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4A0" w:firstRow="1" w:lastRow="0" w:firstColumn="1" w:lastColumn="0" w:noHBand="0" w:noVBand="1"/>
      </w:tblPr>
      <w:tblGrid>
        <w:gridCol w:w="11755"/>
      </w:tblGrid>
      <w:tr w:rsidR="008A37F8" w:rsidRPr="008A37F8" w:rsidTr="008A37F8">
        <w:trPr>
          <w:tblCellSpacing w:w="0" w:type="dxa"/>
          <w:jc w:val="center"/>
        </w:trPr>
        <w:tc>
          <w:tcPr>
            <w:tcW w:w="0" w:type="auto"/>
            <w:shd w:val="clear" w:color="auto" w:fill="F6F8FC"/>
            <w:tcMar>
              <w:top w:w="300" w:type="dxa"/>
              <w:left w:w="1200" w:type="dxa"/>
              <w:bottom w:w="0" w:type="dxa"/>
              <w:right w:w="1200" w:type="dxa"/>
            </w:tcMar>
            <w:vAlign w:val="center"/>
            <w:hideMark/>
          </w:tcPr>
          <w:p w:rsidR="008A37F8" w:rsidRDefault="008A37F8" w:rsidP="008A37F8">
            <w:pPr>
              <w:pStyle w:val="docttl"/>
              <w:spacing w:before="0" w:beforeAutospacing="0" w:after="0" w:afterAutospacing="0"/>
              <w:jc w:val="right"/>
              <w:rPr>
                <w:rFonts w:ascii="Verdana" w:hAnsi="Verdana"/>
                <w:bCs/>
                <w:sz w:val="18"/>
                <w:szCs w:val="18"/>
              </w:rPr>
            </w:pPr>
            <w:proofErr w:type="gramStart"/>
            <w:r w:rsidRPr="008A37F8">
              <w:rPr>
                <w:rFonts w:ascii="Verdana" w:hAnsi="Verdana"/>
                <w:bCs/>
                <w:sz w:val="18"/>
                <w:szCs w:val="18"/>
              </w:rPr>
              <w:t>Утвержден</w:t>
            </w:r>
            <w:proofErr w:type="gramEnd"/>
            <w:r w:rsidRPr="008A37F8">
              <w:rPr>
                <w:rFonts w:ascii="Verdana" w:hAnsi="Verdana"/>
                <w:bCs/>
                <w:sz w:val="18"/>
                <w:szCs w:val="18"/>
              </w:rPr>
              <w:t xml:space="preserve"> решением Президиума</w:t>
            </w:r>
          </w:p>
          <w:p w:rsidR="008A37F8" w:rsidRPr="008A37F8" w:rsidRDefault="008A37F8" w:rsidP="008A37F8">
            <w:pPr>
              <w:pStyle w:val="docttl"/>
              <w:spacing w:before="0" w:beforeAutospacing="0" w:after="0" w:afterAutospacing="0"/>
              <w:jc w:val="right"/>
              <w:rPr>
                <w:rFonts w:ascii="Verdana" w:hAnsi="Verdana"/>
                <w:bCs/>
                <w:color w:val="983F0C"/>
                <w:sz w:val="18"/>
                <w:szCs w:val="18"/>
              </w:rPr>
            </w:pPr>
            <w:r w:rsidRPr="008A37F8">
              <w:rPr>
                <w:rFonts w:ascii="Verdana" w:hAnsi="Verdana"/>
                <w:bCs/>
                <w:sz w:val="18"/>
                <w:szCs w:val="18"/>
              </w:rPr>
              <w:t xml:space="preserve"> Союза МКСО 22 марта 2011 года</w:t>
            </w:r>
          </w:p>
        </w:tc>
      </w:tr>
      <w:tr w:rsidR="00973CC6" w:rsidTr="00973CC6">
        <w:trPr>
          <w:tblCellSpacing w:w="0" w:type="dxa"/>
          <w:jc w:val="center"/>
        </w:trPr>
        <w:tc>
          <w:tcPr>
            <w:tcW w:w="0" w:type="auto"/>
            <w:tcMar>
              <w:top w:w="300" w:type="dxa"/>
              <w:left w:w="1200" w:type="dxa"/>
              <w:bottom w:w="0" w:type="dxa"/>
              <w:right w:w="1200" w:type="dxa"/>
            </w:tcMar>
            <w:vAlign w:val="center"/>
            <w:hideMark/>
          </w:tcPr>
          <w:p w:rsidR="008A37F8" w:rsidRDefault="00973CC6" w:rsidP="008A37F8">
            <w:pPr>
              <w:pStyle w:val="docttl"/>
              <w:spacing w:before="0" w:beforeAutospacing="0" w:after="0" w:afterAutospacing="0"/>
              <w:jc w:val="center"/>
              <w:rPr>
                <w:rFonts w:ascii="Verdana" w:hAnsi="Verdana"/>
                <w:b/>
                <w:bCs/>
                <w:sz w:val="21"/>
                <w:szCs w:val="21"/>
              </w:rPr>
            </w:pPr>
            <w:r w:rsidRPr="008A37F8">
              <w:rPr>
                <w:rFonts w:ascii="Verdana" w:hAnsi="Verdana"/>
                <w:b/>
                <w:bCs/>
                <w:sz w:val="21"/>
                <w:szCs w:val="21"/>
              </w:rPr>
              <w:t>Регламент</w:t>
            </w:r>
            <w:bookmarkStart w:id="0" w:name="_GoBack"/>
            <w:bookmarkEnd w:id="0"/>
          </w:p>
          <w:p w:rsidR="00973CC6" w:rsidRDefault="00973CC6" w:rsidP="008A37F8">
            <w:pPr>
              <w:pStyle w:val="docttl"/>
              <w:spacing w:before="0" w:beforeAutospacing="0" w:after="0" w:afterAutospacing="0"/>
              <w:jc w:val="center"/>
              <w:rPr>
                <w:rFonts w:ascii="Verdana" w:hAnsi="Verdana"/>
                <w:b/>
                <w:bCs/>
                <w:sz w:val="21"/>
                <w:szCs w:val="21"/>
              </w:rPr>
            </w:pPr>
            <w:r w:rsidRPr="008A37F8">
              <w:rPr>
                <w:rFonts w:ascii="Verdana" w:hAnsi="Verdana"/>
                <w:b/>
                <w:bCs/>
                <w:sz w:val="21"/>
                <w:szCs w:val="21"/>
              </w:rPr>
              <w:t>Союза муниципальных контрольно-счетных органов</w:t>
            </w:r>
          </w:p>
          <w:p w:rsidR="008A37F8" w:rsidRPr="008A37F8" w:rsidRDefault="008A37F8" w:rsidP="008A37F8">
            <w:pPr>
              <w:pStyle w:val="docttl"/>
              <w:spacing w:before="0" w:beforeAutospacing="0" w:after="0" w:afterAutospacing="0"/>
              <w:jc w:val="center"/>
              <w:rPr>
                <w:rFonts w:ascii="Verdana" w:hAnsi="Verdana"/>
                <w:b/>
                <w:bCs/>
                <w:sz w:val="21"/>
                <w:szCs w:val="21"/>
              </w:rPr>
            </w:pPr>
          </w:p>
        </w:tc>
      </w:tr>
      <w:tr w:rsidR="00973CC6" w:rsidTr="00973CC6">
        <w:trPr>
          <w:tblCellSpacing w:w="0" w:type="dxa"/>
          <w:jc w:val="center"/>
        </w:trPr>
        <w:tc>
          <w:tcPr>
            <w:tcW w:w="0" w:type="auto"/>
            <w:tcMar>
              <w:top w:w="0" w:type="dxa"/>
              <w:left w:w="1200" w:type="dxa"/>
              <w:bottom w:w="300" w:type="dxa"/>
              <w:right w:w="12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8A37F8" w:rsidRPr="008A37F8">
              <w:trPr>
                <w:tblCellSpacing w:w="0" w:type="dxa"/>
              </w:trPr>
              <w:tc>
                <w:tcPr>
                  <w:tcW w:w="0" w:type="auto"/>
                  <w:vAlign w:val="center"/>
                  <w:hideMark/>
                </w:tcPr>
                <w:p w:rsidR="00973CC6" w:rsidRPr="008A37F8" w:rsidRDefault="00973CC6">
                  <w:pPr>
                    <w:rPr>
                      <w:rFonts w:ascii="Verdana" w:hAnsi="Verdana"/>
                      <w:sz w:val="18"/>
                      <w:szCs w:val="18"/>
                    </w:rPr>
                  </w:pPr>
                </w:p>
              </w:tc>
            </w:tr>
            <w:tr w:rsidR="008A37F8" w:rsidRPr="008A37F8">
              <w:trPr>
                <w:tblCellSpacing w:w="0" w:type="dxa"/>
              </w:trPr>
              <w:tc>
                <w:tcPr>
                  <w:tcW w:w="0" w:type="auto"/>
                  <w:vAlign w:val="center"/>
                  <w:hideMark/>
                </w:tcPr>
                <w:p w:rsidR="00973CC6" w:rsidRPr="008A37F8" w:rsidRDefault="00973CC6">
                  <w:pPr>
                    <w:pStyle w:val="3"/>
                    <w:spacing w:before="0" w:after="75"/>
                    <w:jc w:val="center"/>
                    <w:rPr>
                      <w:rFonts w:ascii="Verdana" w:hAnsi="Verdana"/>
                      <w:color w:val="auto"/>
                      <w:sz w:val="18"/>
                      <w:szCs w:val="18"/>
                    </w:rPr>
                  </w:pPr>
                  <w:r w:rsidRPr="008A37F8">
                    <w:rPr>
                      <w:rFonts w:ascii="Verdana" w:hAnsi="Verdana"/>
                      <w:color w:val="auto"/>
                      <w:sz w:val="18"/>
                      <w:szCs w:val="18"/>
                    </w:rPr>
                    <w:t>РАЗДЕЛ 1. ОБЩИЕ ПОЛОЖЕНИЯ</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1.1. Предмет и состав Регламента Союза Муниципальных контрольно-счетных органов</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Регламент Союза муниципальных контрольно-счетных органов (далее – Регламент) определяет:</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а) внутренние вопросы деятельности Союза муниципальных контрольно-счетных органов (далее – Союз);</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б) порядок ведения дел;</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в) порядок подготовки и проведения мероприятий всех видов и форм деятельности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Регламент состоит из основного текста и приложений.</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 xml:space="preserve">Приложения к Регламенту, содержащие методические указания, инструкции и иные нормативные документы Союза (далее – внутренние нормативные документы Союза) являются </w:t>
                  </w:r>
                  <w:proofErr w:type="gramStart"/>
                  <w:r w:rsidRPr="008A37F8">
                    <w:rPr>
                      <w:rFonts w:ascii="Verdana" w:hAnsi="Verdana"/>
                      <w:sz w:val="18"/>
                      <w:szCs w:val="18"/>
                    </w:rPr>
                    <w:t>обязательными к исполнению</w:t>
                  </w:r>
                  <w:proofErr w:type="gramEnd"/>
                  <w:r w:rsidRPr="008A37F8">
                    <w:rPr>
                      <w:rFonts w:ascii="Verdana" w:hAnsi="Verdana"/>
                      <w:sz w:val="18"/>
                      <w:szCs w:val="18"/>
                    </w:rPr>
                    <w:t xml:space="preserve"> наравне с положениями основного текста Регламента.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1.2. Порядок принятия решений по вопросам, не урегулированным настоящим Регламентом</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По вопросам, порядок решения которых не урегулирован Уставом Союза и настоящим Регламентом, если установление порядка их решения не относится в соответствии с Уставом Союза к компетенции органов управления Союза, решения принимаются Председателем Союза. Порядок решения таких вопросов определяется приказом или распоряжением.</w:t>
                  </w:r>
                </w:p>
                <w:p w:rsidR="00973CC6" w:rsidRPr="008A37F8" w:rsidRDefault="00973CC6">
                  <w:pPr>
                    <w:pStyle w:val="3"/>
                    <w:spacing w:before="0" w:after="75"/>
                    <w:jc w:val="center"/>
                    <w:rPr>
                      <w:rFonts w:ascii="Verdana" w:hAnsi="Verdana"/>
                      <w:color w:val="auto"/>
                      <w:sz w:val="18"/>
                      <w:szCs w:val="18"/>
                    </w:rPr>
                  </w:pPr>
                  <w:r w:rsidRPr="008A37F8">
                    <w:rPr>
                      <w:rFonts w:ascii="Verdana" w:hAnsi="Verdana"/>
                      <w:color w:val="auto"/>
                      <w:sz w:val="18"/>
                      <w:szCs w:val="18"/>
                    </w:rPr>
                    <w:t>РАЗДЕЛ 2. ПОРЯДОК РАБОТЫ ОРГАНОВ УПРАВЛЕНИЯ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2.1. Порядок работы Общего собрания (Конференции)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Высшим органом управления Союза является Общее собрание членов - Конференция Союза (далее – Конференция Союза). Очередная Конференция Союза созывается ежегодно в сроки, определяемые Президиумом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Президиум Союза (далее – Президиум) может принять решение и о созыве внеочередной Конференция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Внеочередная Конференция Союза созывается по инициативе Президиума, Ревизионной комиссии Союза или по требованию не менее одной трети членов Союза. Тематические вопросы, место и сроки проведения внеочередной Конференции Союза предлагаются инициаторами проведения, норма представительства, проект повестки определяются Президиумом.</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Решение о созыве внеочередной Конференции Союза принимаются Президиумом не позднее 30 дней со дня поступления предложения.</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В решении о созыве Конференции Союза должны быть определены дата и место проведения, норма представительства от каждого окружного представительства, проект повестки Конференции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Организационное обеспечение созыва и проведения Конференции Союза осуществляет ответственный секретарь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 xml:space="preserve">Члены Союза уведомляются о созыве Конференции Союза письменно с приложением проектов повестки и документов, предлагаемых к рассмотрению, указываются норма представительства, а также место и время проведения Конференции Союза не </w:t>
                  </w:r>
                  <w:proofErr w:type="gramStart"/>
                  <w:r w:rsidRPr="008A37F8">
                    <w:rPr>
                      <w:rFonts w:ascii="Verdana" w:hAnsi="Verdana"/>
                      <w:sz w:val="18"/>
                      <w:szCs w:val="18"/>
                    </w:rPr>
                    <w:t>позднее</w:t>
                  </w:r>
                  <w:proofErr w:type="gramEnd"/>
                  <w:r w:rsidRPr="008A37F8">
                    <w:rPr>
                      <w:rFonts w:ascii="Verdana" w:hAnsi="Verdana"/>
                      <w:sz w:val="18"/>
                      <w:szCs w:val="18"/>
                    </w:rPr>
                    <w:t xml:space="preserve"> чем за 15 дней до дня ее проведения.</w:t>
                  </w:r>
                </w:p>
                <w:p w:rsidR="00973CC6" w:rsidRPr="008A37F8" w:rsidRDefault="00973CC6">
                  <w:pPr>
                    <w:pStyle w:val="a3"/>
                    <w:spacing w:before="0" w:beforeAutospacing="0" w:after="75" w:afterAutospacing="0"/>
                    <w:rPr>
                      <w:rFonts w:ascii="Verdana" w:hAnsi="Verdana"/>
                      <w:sz w:val="18"/>
                      <w:szCs w:val="18"/>
                    </w:rPr>
                  </w:pPr>
                  <w:proofErr w:type="gramStart"/>
                  <w:r w:rsidRPr="008A37F8">
                    <w:rPr>
                      <w:rFonts w:ascii="Verdana" w:hAnsi="Verdana"/>
                      <w:sz w:val="18"/>
                      <w:szCs w:val="18"/>
                    </w:rPr>
                    <w:t>К информации, необходимой для подготовки к проведению Конференции Союза, относятся заключение Ревизионной комиссии Союза по результатам проверки годовой бухгалтерской отчетности Союза, сведения о кандидатах в органы управления Союза, в исполнительный орган Союза, в руководители рабочих органов Союза; проекты изменений и дополнений в Устав Союза и иные документы Союза, проекты решений по вопросам повестки дня Конференции Союза.</w:t>
                  </w:r>
                  <w:proofErr w:type="gramEnd"/>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Работой Конференции Союза руководит Председатель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Конференция Союза правомочна, если на ней присутствуют более половины представителей членов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Решения Конференции Союза принимаются простым большинством голосов представителей членов Союза, присутствующих на Конференции, по принципу: один член Союза – один голос.</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 xml:space="preserve">Решения по вопросам, отнесенным к исключительной компетенции Конференции Союза, принимаются квалифицированным большинством в две трети голосов от общего числа </w:t>
                  </w:r>
                  <w:r w:rsidRPr="008A37F8">
                    <w:rPr>
                      <w:rFonts w:ascii="Verdana" w:hAnsi="Verdana"/>
                      <w:sz w:val="18"/>
                      <w:szCs w:val="18"/>
                    </w:rPr>
                    <w:lastRenderedPageBreak/>
                    <w:t>представителей членов Союза, присутствующих на Конференции.</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3.</w:t>
                  </w:r>
                  <w:r w:rsidRPr="008A37F8">
                    <w:rPr>
                      <w:rStyle w:val="apple-converted-space"/>
                      <w:rFonts w:ascii="Verdana" w:hAnsi="Verdana"/>
                      <w:sz w:val="18"/>
                      <w:szCs w:val="18"/>
                    </w:rPr>
                    <w:t> </w:t>
                  </w:r>
                  <w:r w:rsidRPr="008A37F8">
                    <w:rPr>
                      <w:rFonts w:ascii="Verdana" w:hAnsi="Verdana"/>
                      <w:sz w:val="18"/>
                      <w:szCs w:val="18"/>
                    </w:rPr>
                    <w:t>Повестка дня Конференции Союза готовится ответственным секретарем Союза на основе предложений членов Союза, руководителей представительств и филиалов Союза, рабочих органов Союза, принимается Президиумом и утверждается Конференцией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Предложения о включении вопросов в повестку дня Конференции Союза и предложения о выдвижении кандидатов в органы управления Союза, в исполнительный орган Союза, в руководители рабочих органов Союза вносятся в письменной форме не позднее, чем за 20 дней до даты ее проведения. Предложение о внесении вопроса в повестку дня должно содержать формулировку предлагаемого вопроса, информацию и материалы, необходимые для рассмотрения существа вопроса, а также проект решения Конференции Союза по предлагаемому вопросу.</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4.</w:t>
                  </w:r>
                  <w:r w:rsidRPr="008A37F8">
                    <w:rPr>
                      <w:rStyle w:val="apple-converted-space"/>
                      <w:rFonts w:ascii="Verdana" w:hAnsi="Verdana"/>
                      <w:sz w:val="18"/>
                      <w:szCs w:val="18"/>
                    </w:rPr>
                    <w:t> </w:t>
                  </w:r>
                  <w:r w:rsidRPr="008A37F8">
                    <w:rPr>
                      <w:rFonts w:ascii="Verdana" w:hAnsi="Verdana"/>
                      <w:sz w:val="18"/>
                      <w:szCs w:val="18"/>
                    </w:rPr>
                    <w:t>Право на участие в Конференции Союза осуществляется членами Союза через своих представителей, действующих в соответствии с полномочиями, предоставленными руководителями муниципальных КСО, имеющими статус юридического лица или руководителями соответствующих представительных органов власти муниципальных образований.</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Участники Союза МКСО могут участвовать в работе Конференции Союза МКСО с правом совещательного голоса.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В работе Конференции вправе принимать участие члены Совета Федерации, депутаты Государственной Думы, сотрудники аппарата Счетной палаты Российской Федерации, члены АКСОР и руководители рабочих органов АКСОР, главы субъектов Российской Федерации и руководители представительных органов власти субъектов Российской Федерации, главы муниципальных образований и руководители представительных органов власти муниципальных образований, иные должностные лица.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Решение о специальном приглашении на Конференцию указанных лиц принимается Председателем Союза, а в его отсутствие – ответственным секретарем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Для обеспечения работы Конференции Союза в его заседании принимают участие Исполнительный секретарь Союза и обеспечивающие специалисты.</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5.</w:t>
                  </w:r>
                  <w:r w:rsidRPr="008A37F8">
                    <w:rPr>
                      <w:rStyle w:val="apple-converted-space"/>
                      <w:rFonts w:ascii="Verdana" w:hAnsi="Verdana"/>
                      <w:sz w:val="18"/>
                      <w:szCs w:val="18"/>
                    </w:rPr>
                    <w:t> </w:t>
                  </w:r>
                  <w:r w:rsidRPr="008A37F8">
                    <w:rPr>
                      <w:rFonts w:ascii="Verdana" w:hAnsi="Verdana"/>
                      <w:sz w:val="18"/>
                      <w:szCs w:val="18"/>
                    </w:rPr>
                    <w:t>Конференция Союза вправе принять к своему рассмотрению любые вопросы организации и деятельности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Исключительной компетенцией Конференции Союза является:</w:t>
                  </w:r>
                </w:p>
                <w:p w:rsidR="00973CC6" w:rsidRPr="008A37F8" w:rsidRDefault="00973CC6" w:rsidP="00973CC6">
                  <w:pPr>
                    <w:numPr>
                      <w:ilvl w:val="0"/>
                      <w:numId w:val="2"/>
                    </w:numPr>
                    <w:spacing w:after="0" w:line="240" w:lineRule="auto"/>
                    <w:ind w:left="870"/>
                    <w:rPr>
                      <w:rFonts w:ascii="Verdana" w:hAnsi="Verdana"/>
                      <w:sz w:val="18"/>
                      <w:szCs w:val="18"/>
                    </w:rPr>
                  </w:pPr>
                  <w:r w:rsidRPr="008A37F8">
                    <w:rPr>
                      <w:rFonts w:ascii="Verdana" w:hAnsi="Verdana"/>
                      <w:sz w:val="18"/>
                      <w:szCs w:val="18"/>
                    </w:rPr>
                    <w:t>внесение изменений и дополнений в Устав Союза;</w:t>
                  </w:r>
                </w:p>
                <w:p w:rsidR="00973CC6" w:rsidRPr="008A37F8" w:rsidRDefault="00973CC6" w:rsidP="00973CC6">
                  <w:pPr>
                    <w:numPr>
                      <w:ilvl w:val="0"/>
                      <w:numId w:val="2"/>
                    </w:numPr>
                    <w:spacing w:after="0" w:line="240" w:lineRule="auto"/>
                    <w:ind w:left="870"/>
                    <w:rPr>
                      <w:rFonts w:ascii="Verdana" w:hAnsi="Verdana"/>
                      <w:sz w:val="18"/>
                      <w:szCs w:val="18"/>
                    </w:rPr>
                  </w:pPr>
                  <w:r w:rsidRPr="008A37F8">
                    <w:rPr>
                      <w:rFonts w:ascii="Verdana" w:hAnsi="Verdana"/>
                      <w:sz w:val="18"/>
                      <w:szCs w:val="18"/>
                    </w:rPr>
                    <w:t>определение приоритетных направлений деятельности Союза, принципов формирования и использования его имущества;</w:t>
                  </w:r>
                </w:p>
                <w:p w:rsidR="00973CC6" w:rsidRPr="008A37F8" w:rsidRDefault="00973CC6" w:rsidP="00973CC6">
                  <w:pPr>
                    <w:numPr>
                      <w:ilvl w:val="0"/>
                      <w:numId w:val="2"/>
                    </w:numPr>
                    <w:spacing w:after="0" w:line="240" w:lineRule="auto"/>
                    <w:ind w:left="870"/>
                    <w:rPr>
                      <w:rFonts w:ascii="Verdana" w:hAnsi="Verdana"/>
                      <w:sz w:val="18"/>
                      <w:szCs w:val="18"/>
                    </w:rPr>
                  </w:pPr>
                  <w:r w:rsidRPr="008A37F8">
                    <w:rPr>
                      <w:rFonts w:ascii="Verdana" w:hAnsi="Verdana"/>
                      <w:sz w:val="18"/>
                      <w:szCs w:val="18"/>
                    </w:rPr>
                    <w:t>принятие решения о реорганизации и ликвидации Союза;</w:t>
                  </w:r>
                </w:p>
                <w:p w:rsidR="00973CC6" w:rsidRPr="008A37F8" w:rsidRDefault="00973CC6" w:rsidP="00973CC6">
                  <w:pPr>
                    <w:numPr>
                      <w:ilvl w:val="0"/>
                      <w:numId w:val="2"/>
                    </w:numPr>
                    <w:spacing w:after="0" w:line="240" w:lineRule="auto"/>
                    <w:ind w:left="870"/>
                    <w:rPr>
                      <w:rFonts w:ascii="Verdana" w:hAnsi="Verdana"/>
                      <w:sz w:val="18"/>
                      <w:szCs w:val="18"/>
                    </w:rPr>
                  </w:pPr>
                  <w:r w:rsidRPr="008A37F8">
                    <w:rPr>
                      <w:rFonts w:ascii="Verdana" w:hAnsi="Verdana"/>
                      <w:sz w:val="18"/>
                      <w:szCs w:val="18"/>
                    </w:rPr>
                    <w:t>образование исполнительного органа Союза, назначение его руководителя и прекращение его полномочий;</w:t>
                  </w:r>
                </w:p>
                <w:p w:rsidR="00973CC6" w:rsidRPr="008A37F8" w:rsidRDefault="00973CC6" w:rsidP="00973CC6">
                  <w:pPr>
                    <w:numPr>
                      <w:ilvl w:val="0"/>
                      <w:numId w:val="2"/>
                    </w:numPr>
                    <w:spacing w:after="0" w:line="240" w:lineRule="auto"/>
                    <w:ind w:left="870"/>
                    <w:rPr>
                      <w:rFonts w:ascii="Verdana" w:hAnsi="Verdana"/>
                      <w:sz w:val="18"/>
                      <w:szCs w:val="18"/>
                    </w:rPr>
                  </w:pPr>
                  <w:r w:rsidRPr="008A37F8">
                    <w:rPr>
                      <w:rFonts w:ascii="Verdana" w:hAnsi="Verdana"/>
                      <w:sz w:val="18"/>
                      <w:szCs w:val="18"/>
                    </w:rPr>
                    <w:t xml:space="preserve">избрание по представлению </w:t>
                  </w:r>
                  <w:proofErr w:type="gramStart"/>
                  <w:r w:rsidRPr="008A37F8">
                    <w:rPr>
                      <w:rFonts w:ascii="Verdana" w:hAnsi="Verdana"/>
                      <w:sz w:val="18"/>
                      <w:szCs w:val="18"/>
                    </w:rPr>
                    <w:t>Председателя Счетной палаты Российской Федерации Председателя Союза</w:t>
                  </w:r>
                  <w:proofErr w:type="gramEnd"/>
                  <w:r w:rsidRPr="008A37F8">
                    <w:rPr>
                      <w:rFonts w:ascii="Verdana" w:hAnsi="Verdana"/>
                      <w:sz w:val="18"/>
                      <w:szCs w:val="18"/>
                    </w:rPr>
                    <w:t xml:space="preserve"> сроком на пять лет и досрочное прекращение его полномочий;</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К компетенции Конференции Союза также относится:</w:t>
                  </w:r>
                </w:p>
                <w:p w:rsidR="00973CC6" w:rsidRPr="008A37F8" w:rsidRDefault="00973CC6" w:rsidP="00973CC6">
                  <w:pPr>
                    <w:numPr>
                      <w:ilvl w:val="0"/>
                      <w:numId w:val="3"/>
                    </w:numPr>
                    <w:spacing w:after="0" w:line="240" w:lineRule="auto"/>
                    <w:ind w:left="870"/>
                    <w:rPr>
                      <w:rFonts w:ascii="Verdana" w:hAnsi="Verdana"/>
                      <w:sz w:val="18"/>
                      <w:szCs w:val="18"/>
                    </w:rPr>
                  </w:pPr>
                  <w:r w:rsidRPr="008A37F8">
                    <w:rPr>
                      <w:rFonts w:ascii="Verdana" w:hAnsi="Verdana"/>
                      <w:sz w:val="18"/>
                      <w:szCs w:val="18"/>
                    </w:rPr>
                    <w:t>утверждение годового отчета о работе Союза;</w:t>
                  </w:r>
                </w:p>
                <w:p w:rsidR="00973CC6" w:rsidRPr="008A37F8" w:rsidRDefault="00973CC6" w:rsidP="00973CC6">
                  <w:pPr>
                    <w:numPr>
                      <w:ilvl w:val="0"/>
                      <w:numId w:val="3"/>
                    </w:numPr>
                    <w:spacing w:after="0" w:line="240" w:lineRule="auto"/>
                    <w:ind w:left="870"/>
                    <w:rPr>
                      <w:rFonts w:ascii="Verdana" w:hAnsi="Verdana"/>
                      <w:sz w:val="18"/>
                      <w:szCs w:val="18"/>
                    </w:rPr>
                  </w:pPr>
                  <w:r w:rsidRPr="008A37F8">
                    <w:rPr>
                      <w:rFonts w:ascii="Verdana" w:hAnsi="Verdana"/>
                      <w:sz w:val="18"/>
                      <w:szCs w:val="18"/>
                    </w:rPr>
                    <w:t>избрание по представлению Председателя Союза членов Президиума, ответственного секретаря Союза, председателя Ревизионной комиссии Союза и досрочное прекращение их полномочий;</w:t>
                  </w:r>
                </w:p>
                <w:p w:rsidR="00973CC6" w:rsidRPr="008A37F8" w:rsidRDefault="00973CC6" w:rsidP="00973CC6">
                  <w:pPr>
                    <w:numPr>
                      <w:ilvl w:val="0"/>
                      <w:numId w:val="3"/>
                    </w:numPr>
                    <w:spacing w:after="0" w:line="240" w:lineRule="auto"/>
                    <w:ind w:left="870"/>
                    <w:rPr>
                      <w:rFonts w:ascii="Verdana" w:hAnsi="Verdana"/>
                      <w:sz w:val="18"/>
                      <w:szCs w:val="18"/>
                    </w:rPr>
                  </w:pPr>
                  <w:r w:rsidRPr="008A37F8">
                    <w:rPr>
                      <w:rFonts w:ascii="Verdana" w:hAnsi="Verdana"/>
                      <w:sz w:val="18"/>
                      <w:szCs w:val="18"/>
                    </w:rPr>
                    <w:t>избрание членов Ревизионной комиссии Союза и досрочное прекращение их полномочий;</w:t>
                  </w:r>
                </w:p>
                <w:p w:rsidR="00973CC6" w:rsidRPr="008A37F8" w:rsidRDefault="00973CC6" w:rsidP="00973CC6">
                  <w:pPr>
                    <w:numPr>
                      <w:ilvl w:val="0"/>
                      <w:numId w:val="3"/>
                    </w:numPr>
                    <w:spacing w:after="0" w:line="240" w:lineRule="auto"/>
                    <w:ind w:left="870"/>
                    <w:rPr>
                      <w:rFonts w:ascii="Verdana" w:hAnsi="Verdana"/>
                      <w:sz w:val="18"/>
                      <w:szCs w:val="18"/>
                    </w:rPr>
                  </w:pPr>
                  <w:r w:rsidRPr="008A37F8">
                    <w:rPr>
                      <w:rFonts w:ascii="Verdana" w:hAnsi="Verdana"/>
                      <w:sz w:val="18"/>
                      <w:szCs w:val="18"/>
                    </w:rPr>
                    <w:t>избрание по представлению Президиума председателей рабочих органов Союза и досрочное прекращение их полномочий;</w:t>
                  </w:r>
                </w:p>
                <w:p w:rsidR="00973CC6" w:rsidRPr="008A37F8" w:rsidRDefault="00973CC6" w:rsidP="00973CC6">
                  <w:pPr>
                    <w:numPr>
                      <w:ilvl w:val="0"/>
                      <w:numId w:val="3"/>
                    </w:numPr>
                    <w:spacing w:after="0" w:line="240" w:lineRule="auto"/>
                    <w:ind w:left="870"/>
                    <w:rPr>
                      <w:rFonts w:ascii="Verdana" w:hAnsi="Verdana"/>
                      <w:sz w:val="18"/>
                      <w:szCs w:val="18"/>
                    </w:rPr>
                  </w:pPr>
                  <w:r w:rsidRPr="008A37F8">
                    <w:rPr>
                      <w:rFonts w:ascii="Verdana" w:hAnsi="Verdana"/>
                      <w:sz w:val="18"/>
                      <w:szCs w:val="18"/>
                    </w:rPr>
                    <w:t>утверждение заключения Ревизионной комиссии по годовому отчету о финансово-хозяйственной деятельности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6.</w:t>
                  </w:r>
                  <w:r w:rsidRPr="008A37F8">
                    <w:rPr>
                      <w:rStyle w:val="apple-converted-space"/>
                      <w:rFonts w:ascii="Verdana" w:hAnsi="Verdana"/>
                      <w:sz w:val="18"/>
                      <w:szCs w:val="18"/>
                    </w:rPr>
                    <w:t> </w:t>
                  </w:r>
                  <w:r w:rsidRPr="008A37F8">
                    <w:rPr>
                      <w:rFonts w:ascii="Verdana" w:hAnsi="Verdana"/>
                      <w:sz w:val="18"/>
                      <w:szCs w:val="18"/>
                    </w:rPr>
                    <w:t>Итоги работы Конференции Союза оформляются составлением протокола Конференции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Протокол Конференции Союза должен быть оформлен не позднее 15 дней после окончания работы Конференции Союза ответственным секретарем Союза в двух экземплярах. Оба экземпляра подписываются Председателем Союза и ответственным секретарем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В протоколе указываются место и время проведения, общее количество членов Союза, имеющих право голоса, количество представителей членов Союза, присутствующих на Конференции Союза, председательствующий на Конференции и повестка дня Конференции Союза. В протоколе должны содержаться вопросы, поставленные на голосование, итоги голосования по ним и решения, принятые Конференцией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Протокол Конференции Союза подлежит хранению как официальный документ Союза МКСО.</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2.2. Порядок работы Президиума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В соответствии со статьей 4.2.1. Устава Союза в период между Конференциями Союза деятельностью Союза руководит Президиум. Президиум является постоянно действующим коллегиальным органом управления Союзом.</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 xml:space="preserve">В состав Президиума входят Председатель Союза, ответственный секретарь Союза (по </w:t>
                  </w:r>
                  <w:r w:rsidRPr="008A37F8">
                    <w:rPr>
                      <w:rFonts w:ascii="Verdana" w:hAnsi="Verdana"/>
                      <w:sz w:val="18"/>
                      <w:szCs w:val="18"/>
                    </w:rPr>
                    <w:lastRenderedPageBreak/>
                    <w:t xml:space="preserve">должности) и </w:t>
                  </w:r>
                  <w:proofErr w:type="gramStart"/>
                  <w:r w:rsidRPr="008A37F8">
                    <w:rPr>
                      <w:rFonts w:ascii="Verdana" w:hAnsi="Verdana"/>
                      <w:sz w:val="18"/>
                      <w:szCs w:val="18"/>
                    </w:rPr>
                    <w:t>иные представители членов Союза, избираемые Конференцией Союза по представлению Председателя Союза сроком на пять</w:t>
                  </w:r>
                  <w:proofErr w:type="gramEnd"/>
                  <w:r w:rsidRPr="008A37F8">
                    <w:rPr>
                      <w:rFonts w:ascii="Verdana" w:hAnsi="Verdana"/>
                      <w:sz w:val="18"/>
                      <w:szCs w:val="18"/>
                    </w:rPr>
                    <w:t xml:space="preserve"> лет.</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К компетенции Президиума относится:</w:t>
                  </w:r>
                </w:p>
                <w:p w:rsidR="00973CC6" w:rsidRPr="008A37F8" w:rsidRDefault="00973CC6" w:rsidP="00973CC6">
                  <w:pPr>
                    <w:numPr>
                      <w:ilvl w:val="0"/>
                      <w:numId w:val="4"/>
                    </w:numPr>
                    <w:spacing w:after="0" w:line="240" w:lineRule="auto"/>
                    <w:ind w:left="870"/>
                    <w:rPr>
                      <w:rFonts w:ascii="Verdana" w:hAnsi="Verdana"/>
                      <w:sz w:val="18"/>
                      <w:szCs w:val="18"/>
                    </w:rPr>
                  </w:pPr>
                  <w:r w:rsidRPr="008A37F8">
                    <w:rPr>
                      <w:rFonts w:ascii="Verdana" w:hAnsi="Verdana"/>
                      <w:sz w:val="18"/>
                      <w:szCs w:val="18"/>
                    </w:rPr>
                    <w:t>разработка и представление Конференции Союза основных программ и направлений деятельности Союза;</w:t>
                  </w:r>
                </w:p>
                <w:p w:rsidR="00973CC6" w:rsidRPr="008A37F8" w:rsidRDefault="00973CC6" w:rsidP="00973CC6">
                  <w:pPr>
                    <w:numPr>
                      <w:ilvl w:val="0"/>
                      <w:numId w:val="4"/>
                    </w:numPr>
                    <w:spacing w:after="0" w:line="240" w:lineRule="auto"/>
                    <w:ind w:left="870"/>
                    <w:rPr>
                      <w:rFonts w:ascii="Verdana" w:hAnsi="Verdana"/>
                      <w:sz w:val="18"/>
                      <w:szCs w:val="18"/>
                    </w:rPr>
                  </w:pPr>
                  <w:r w:rsidRPr="008A37F8">
                    <w:rPr>
                      <w:rFonts w:ascii="Verdana" w:hAnsi="Verdana"/>
                      <w:sz w:val="18"/>
                      <w:szCs w:val="18"/>
                    </w:rPr>
                    <w:t>принятие решений о созыве очередной и внеочередной Конференции Союза, определение даты проведения, нормы представительства и повестки Конференции Союза;</w:t>
                  </w:r>
                </w:p>
                <w:p w:rsidR="00973CC6" w:rsidRPr="008A37F8" w:rsidRDefault="00973CC6" w:rsidP="00973CC6">
                  <w:pPr>
                    <w:numPr>
                      <w:ilvl w:val="0"/>
                      <w:numId w:val="4"/>
                    </w:numPr>
                    <w:spacing w:after="0" w:line="240" w:lineRule="auto"/>
                    <w:ind w:left="870"/>
                    <w:rPr>
                      <w:rFonts w:ascii="Verdana" w:hAnsi="Verdana"/>
                      <w:sz w:val="18"/>
                      <w:szCs w:val="18"/>
                    </w:rPr>
                  </w:pPr>
                  <w:r w:rsidRPr="008A37F8">
                    <w:rPr>
                      <w:rFonts w:ascii="Verdana" w:hAnsi="Verdana"/>
                      <w:sz w:val="18"/>
                      <w:szCs w:val="18"/>
                    </w:rPr>
                    <w:t>утверждение годовых планов работы Союза;</w:t>
                  </w:r>
                </w:p>
                <w:p w:rsidR="00973CC6" w:rsidRPr="008A37F8" w:rsidRDefault="00973CC6" w:rsidP="00973CC6">
                  <w:pPr>
                    <w:numPr>
                      <w:ilvl w:val="0"/>
                      <w:numId w:val="4"/>
                    </w:numPr>
                    <w:spacing w:after="0" w:line="240" w:lineRule="auto"/>
                    <w:ind w:left="870"/>
                    <w:rPr>
                      <w:rFonts w:ascii="Verdana" w:hAnsi="Verdana"/>
                      <w:sz w:val="18"/>
                      <w:szCs w:val="18"/>
                    </w:rPr>
                  </w:pPr>
                  <w:r w:rsidRPr="008A37F8">
                    <w:rPr>
                      <w:rFonts w:ascii="Verdana" w:hAnsi="Verdana"/>
                      <w:sz w:val="18"/>
                      <w:szCs w:val="18"/>
                    </w:rPr>
                    <w:t>утверждение сметы доходов и расходов Союза;</w:t>
                  </w:r>
                </w:p>
                <w:p w:rsidR="00973CC6" w:rsidRPr="008A37F8" w:rsidRDefault="00973CC6" w:rsidP="00973CC6">
                  <w:pPr>
                    <w:numPr>
                      <w:ilvl w:val="0"/>
                      <w:numId w:val="4"/>
                    </w:numPr>
                    <w:spacing w:after="0" w:line="240" w:lineRule="auto"/>
                    <w:ind w:left="870"/>
                    <w:rPr>
                      <w:rFonts w:ascii="Verdana" w:hAnsi="Verdana"/>
                      <w:sz w:val="18"/>
                      <w:szCs w:val="18"/>
                    </w:rPr>
                  </w:pPr>
                  <w:r w:rsidRPr="008A37F8">
                    <w:rPr>
                      <w:rFonts w:ascii="Verdana" w:hAnsi="Verdana"/>
                      <w:sz w:val="18"/>
                      <w:szCs w:val="18"/>
                    </w:rPr>
                    <w:t>утверждение годовых отчетов о финансово-хозяйственной деятельности Союза;</w:t>
                  </w:r>
                </w:p>
                <w:p w:rsidR="00973CC6" w:rsidRPr="008A37F8" w:rsidRDefault="00973CC6" w:rsidP="00973CC6">
                  <w:pPr>
                    <w:numPr>
                      <w:ilvl w:val="0"/>
                      <w:numId w:val="4"/>
                    </w:numPr>
                    <w:spacing w:after="0" w:line="240" w:lineRule="auto"/>
                    <w:ind w:left="870"/>
                    <w:rPr>
                      <w:rFonts w:ascii="Verdana" w:hAnsi="Verdana"/>
                      <w:sz w:val="18"/>
                      <w:szCs w:val="18"/>
                    </w:rPr>
                  </w:pPr>
                  <w:r w:rsidRPr="008A37F8">
                    <w:rPr>
                      <w:rFonts w:ascii="Verdana" w:hAnsi="Verdana"/>
                      <w:sz w:val="18"/>
                      <w:szCs w:val="18"/>
                    </w:rPr>
                    <w:t>создание рабочих органов Союза;</w:t>
                  </w:r>
                </w:p>
                <w:p w:rsidR="00973CC6" w:rsidRPr="008A37F8" w:rsidRDefault="00973CC6" w:rsidP="00973CC6">
                  <w:pPr>
                    <w:numPr>
                      <w:ilvl w:val="0"/>
                      <w:numId w:val="4"/>
                    </w:numPr>
                    <w:spacing w:after="0" w:line="240" w:lineRule="auto"/>
                    <w:ind w:left="870"/>
                    <w:rPr>
                      <w:rFonts w:ascii="Verdana" w:hAnsi="Verdana"/>
                      <w:sz w:val="18"/>
                      <w:szCs w:val="18"/>
                    </w:rPr>
                  </w:pPr>
                  <w:r w:rsidRPr="008A37F8">
                    <w:rPr>
                      <w:rFonts w:ascii="Verdana" w:hAnsi="Verdana"/>
                      <w:sz w:val="18"/>
                      <w:szCs w:val="18"/>
                    </w:rPr>
                    <w:t>принятие решений о приеме и исключении членов Союза с дальнейшим утверждением решения на Конференции Союза;</w:t>
                  </w:r>
                </w:p>
                <w:p w:rsidR="00973CC6" w:rsidRPr="008A37F8" w:rsidRDefault="00973CC6" w:rsidP="00973CC6">
                  <w:pPr>
                    <w:numPr>
                      <w:ilvl w:val="0"/>
                      <w:numId w:val="4"/>
                    </w:numPr>
                    <w:spacing w:after="0" w:line="240" w:lineRule="auto"/>
                    <w:ind w:left="870"/>
                    <w:rPr>
                      <w:rFonts w:ascii="Verdana" w:hAnsi="Verdana"/>
                      <w:sz w:val="18"/>
                      <w:szCs w:val="18"/>
                    </w:rPr>
                  </w:pPr>
                  <w:r w:rsidRPr="008A37F8">
                    <w:rPr>
                      <w:rFonts w:ascii="Verdana" w:hAnsi="Verdana"/>
                      <w:sz w:val="18"/>
                      <w:szCs w:val="18"/>
                    </w:rPr>
                    <w:t>принятие решений о наделении правами филиалов и представительств Союза;</w:t>
                  </w:r>
                </w:p>
                <w:p w:rsidR="00973CC6" w:rsidRPr="008A37F8" w:rsidRDefault="00973CC6" w:rsidP="00973CC6">
                  <w:pPr>
                    <w:numPr>
                      <w:ilvl w:val="0"/>
                      <w:numId w:val="4"/>
                    </w:numPr>
                    <w:spacing w:after="0" w:line="240" w:lineRule="auto"/>
                    <w:ind w:left="870"/>
                    <w:rPr>
                      <w:rFonts w:ascii="Verdana" w:hAnsi="Verdana"/>
                      <w:sz w:val="18"/>
                      <w:szCs w:val="18"/>
                    </w:rPr>
                  </w:pPr>
                  <w:r w:rsidRPr="008A37F8">
                    <w:rPr>
                      <w:rFonts w:ascii="Verdana" w:hAnsi="Verdana"/>
                      <w:sz w:val="18"/>
                      <w:szCs w:val="18"/>
                    </w:rPr>
                    <w:t>принятие нормативных документов, регламентирующих деятельность филиалов и представительств Союза, исполнительного органа Союза, Ревизионной комиссии Союза, рабочих органов Союза и нормативных документов о наградах Союза;</w:t>
                  </w:r>
                </w:p>
                <w:p w:rsidR="00973CC6" w:rsidRPr="008A37F8" w:rsidRDefault="00973CC6" w:rsidP="00973CC6">
                  <w:pPr>
                    <w:numPr>
                      <w:ilvl w:val="0"/>
                      <w:numId w:val="4"/>
                    </w:numPr>
                    <w:spacing w:after="0" w:line="240" w:lineRule="auto"/>
                    <w:ind w:left="870"/>
                    <w:rPr>
                      <w:rFonts w:ascii="Verdana" w:hAnsi="Verdana"/>
                      <w:sz w:val="18"/>
                      <w:szCs w:val="18"/>
                    </w:rPr>
                  </w:pPr>
                  <w:r w:rsidRPr="008A37F8">
                    <w:rPr>
                      <w:rFonts w:ascii="Verdana" w:hAnsi="Verdana"/>
                      <w:sz w:val="18"/>
                      <w:szCs w:val="18"/>
                    </w:rPr>
                    <w:t>представление Конференции Союза кандидатур на должности председателей рабочих органов Союза;</w:t>
                  </w:r>
                </w:p>
                <w:p w:rsidR="00973CC6" w:rsidRPr="008A37F8" w:rsidRDefault="00973CC6" w:rsidP="00973CC6">
                  <w:pPr>
                    <w:numPr>
                      <w:ilvl w:val="0"/>
                      <w:numId w:val="4"/>
                    </w:numPr>
                    <w:spacing w:after="0" w:line="240" w:lineRule="auto"/>
                    <w:ind w:left="870"/>
                    <w:rPr>
                      <w:rFonts w:ascii="Verdana" w:hAnsi="Verdana"/>
                      <w:sz w:val="18"/>
                      <w:szCs w:val="18"/>
                    </w:rPr>
                  </w:pPr>
                  <w:r w:rsidRPr="008A37F8">
                    <w:rPr>
                      <w:rFonts w:ascii="Verdana" w:hAnsi="Verdana"/>
                      <w:sz w:val="18"/>
                      <w:szCs w:val="18"/>
                    </w:rPr>
                    <w:t>принятие решения о назначении исполнительного секретаря Союза по представлению ответственного секретаря Союза, согласованного с Председателем Союза, с последующим утверждением этого решения на Конференции Союза;</w:t>
                  </w:r>
                </w:p>
                <w:p w:rsidR="00973CC6" w:rsidRPr="008A37F8" w:rsidRDefault="00973CC6" w:rsidP="00973CC6">
                  <w:pPr>
                    <w:numPr>
                      <w:ilvl w:val="0"/>
                      <w:numId w:val="4"/>
                    </w:numPr>
                    <w:spacing w:after="0" w:line="240" w:lineRule="auto"/>
                    <w:ind w:left="870"/>
                    <w:rPr>
                      <w:rFonts w:ascii="Verdana" w:hAnsi="Verdana"/>
                      <w:sz w:val="18"/>
                      <w:szCs w:val="18"/>
                    </w:rPr>
                  </w:pPr>
                  <w:r w:rsidRPr="008A37F8">
                    <w:rPr>
                      <w:rFonts w:ascii="Verdana" w:hAnsi="Verdana"/>
                      <w:sz w:val="18"/>
                      <w:szCs w:val="18"/>
                    </w:rPr>
                    <w:t>утверждение штатного расписания и фонда оплаты труда исполнительного органа Союза;</w:t>
                  </w:r>
                </w:p>
                <w:p w:rsidR="00973CC6" w:rsidRPr="008A37F8" w:rsidRDefault="00973CC6" w:rsidP="00973CC6">
                  <w:pPr>
                    <w:numPr>
                      <w:ilvl w:val="0"/>
                      <w:numId w:val="4"/>
                    </w:numPr>
                    <w:spacing w:after="0" w:line="240" w:lineRule="auto"/>
                    <w:ind w:left="870"/>
                    <w:rPr>
                      <w:rFonts w:ascii="Verdana" w:hAnsi="Verdana"/>
                      <w:sz w:val="18"/>
                      <w:szCs w:val="18"/>
                    </w:rPr>
                  </w:pPr>
                  <w:r w:rsidRPr="008A37F8">
                    <w:rPr>
                      <w:rFonts w:ascii="Verdana" w:hAnsi="Verdana"/>
                      <w:sz w:val="18"/>
                      <w:szCs w:val="18"/>
                    </w:rPr>
                    <w:t>принятие решения о размере вступительных и членских взносов, порядке и сроках их внесения;</w:t>
                  </w:r>
                </w:p>
                <w:p w:rsidR="00973CC6" w:rsidRPr="008A37F8" w:rsidRDefault="00973CC6" w:rsidP="00973CC6">
                  <w:pPr>
                    <w:numPr>
                      <w:ilvl w:val="0"/>
                      <w:numId w:val="4"/>
                    </w:numPr>
                    <w:spacing w:after="0" w:line="240" w:lineRule="auto"/>
                    <w:ind w:left="870"/>
                    <w:rPr>
                      <w:rFonts w:ascii="Verdana" w:hAnsi="Verdana"/>
                      <w:sz w:val="18"/>
                      <w:szCs w:val="18"/>
                    </w:rPr>
                  </w:pPr>
                  <w:r w:rsidRPr="008A37F8">
                    <w:rPr>
                      <w:rFonts w:ascii="Verdana" w:hAnsi="Verdana"/>
                      <w:sz w:val="18"/>
                      <w:szCs w:val="18"/>
                    </w:rPr>
                    <w:t>принятие решения о создании других организаций или участии Союза в других организациях, в том числе коммерческих и международных;</w:t>
                  </w:r>
                </w:p>
                <w:p w:rsidR="00973CC6" w:rsidRPr="008A37F8" w:rsidRDefault="00973CC6" w:rsidP="00973CC6">
                  <w:pPr>
                    <w:numPr>
                      <w:ilvl w:val="0"/>
                      <w:numId w:val="4"/>
                    </w:numPr>
                    <w:spacing w:after="0" w:line="240" w:lineRule="auto"/>
                    <w:ind w:left="870"/>
                    <w:rPr>
                      <w:rFonts w:ascii="Verdana" w:hAnsi="Verdana"/>
                      <w:sz w:val="18"/>
                      <w:szCs w:val="18"/>
                    </w:rPr>
                  </w:pPr>
                  <w:r w:rsidRPr="008A37F8">
                    <w:rPr>
                      <w:rFonts w:ascii="Verdana" w:hAnsi="Verdana"/>
                      <w:sz w:val="18"/>
                      <w:szCs w:val="18"/>
                    </w:rPr>
                    <w:t>принятие решений о награждении наградами Союза по представлению Председателя Союза или ответственного секретаря Союза;</w:t>
                  </w:r>
                </w:p>
                <w:p w:rsidR="00973CC6" w:rsidRPr="008A37F8" w:rsidRDefault="00973CC6" w:rsidP="00973CC6">
                  <w:pPr>
                    <w:numPr>
                      <w:ilvl w:val="0"/>
                      <w:numId w:val="4"/>
                    </w:numPr>
                    <w:spacing w:after="0" w:line="240" w:lineRule="auto"/>
                    <w:ind w:left="870"/>
                    <w:rPr>
                      <w:rFonts w:ascii="Verdana" w:hAnsi="Verdana"/>
                      <w:sz w:val="18"/>
                      <w:szCs w:val="18"/>
                    </w:rPr>
                  </w:pPr>
                  <w:r w:rsidRPr="008A37F8">
                    <w:rPr>
                      <w:rFonts w:ascii="Verdana" w:hAnsi="Verdana"/>
                      <w:sz w:val="18"/>
                      <w:szCs w:val="18"/>
                    </w:rPr>
                    <w:t>рассмотрение результатов проверок, проведенных Ревизионной комиссией Союза;</w:t>
                  </w:r>
                </w:p>
                <w:p w:rsidR="00973CC6" w:rsidRPr="008A37F8" w:rsidRDefault="00973CC6" w:rsidP="00973CC6">
                  <w:pPr>
                    <w:numPr>
                      <w:ilvl w:val="0"/>
                      <w:numId w:val="4"/>
                    </w:numPr>
                    <w:spacing w:after="0" w:line="240" w:lineRule="auto"/>
                    <w:ind w:left="870"/>
                    <w:rPr>
                      <w:rFonts w:ascii="Verdana" w:hAnsi="Verdana"/>
                      <w:sz w:val="18"/>
                      <w:szCs w:val="18"/>
                    </w:rPr>
                  </w:pPr>
                  <w:proofErr w:type="gramStart"/>
                  <w:r w:rsidRPr="008A37F8">
                    <w:rPr>
                      <w:rFonts w:ascii="Verdana" w:hAnsi="Verdana"/>
                      <w:sz w:val="18"/>
                      <w:szCs w:val="18"/>
                    </w:rPr>
                    <w:t>принятие решений по другим вопросам деятельности Союза, кроме отнесенных к исключительной компетенции Конференции Союза.</w:t>
                  </w:r>
                  <w:proofErr w:type="gramEnd"/>
                </w:p>
                <w:p w:rsidR="00973CC6" w:rsidRPr="008A37F8" w:rsidRDefault="00973CC6">
                  <w:pPr>
                    <w:pStyle w:val="a3"/>
                    <w:spacing w:before="0" w:beforeAutospacing="0" w:after="75" w:afterAutospacing="0"/>
                    <w:rPr>
                      <w:rFonts w:ascii="Verdana" w:hAnsi="Verdana"/>
                      <w:sz w:val="18"/>
                      <w:szCs w:val="18"/>
                    </w:rPr>
                  </w:pPr>
                  <w:r w:rsidRPr="008A37F8">
                    <w:rPr>
                      <w:rStyle w:val="a6"/>
                      <w:rFonts w:ascii="Verdana" w:hAnsi="Verdana"/>
                      <w:sz w:val="18"/>
                      <w:szCs w:val="18"/>
                    </w:rPr>
                    <w:t>3.</w:t>
                  </w:r>
                  <w:r w:rsidRPr="008A37F8">
                    <w:rPr>
                      <w:rFonts w:ascii="Verdana" w:hAnsi="Verdana"/>
                      <w:sz w:val="18"/>
                      <w:szCs w:val="18"/>
                    </w:rPr>
                    <w:t>* Заседания Президиума проводятся в соответствии с планом работы Союза, но не реже одного раза в квартал.</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Заседания Президиума правомочны, если на них присутствует более половины его членов.</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Работой Президиума руководит Председатель Союза, в случае его отсутствия – ответственный секретарь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Решения Президиума оформляются протоколом, подписываемым председателем и ответственным секретарем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Члены Президиума имеют равное право голоса на заседании Президиума. Порядок голосования определяется Президиумом. Решение Президиума считается принятым, если за его принятие проголосовало большинство членов Президиума.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Заседания Президиума, как правило, являются открытыми. По решению Президиума могут проводиться его закрытые заседания. Порядок проведения закрытых заседаний устанавливается Президиумом.</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4.</w:t>
                  </w:r>
                  <w:r w:rsidRPr="008A37F8">
                    <w:rPr>
                      <w:rStyle w:val="apple-converted-space"/>
                      <w:rFonts w:ascii="Verdana" w:hAnsi="Verdana"/>
                      <w:sz w:val="18"/>
                      <w:szCs w:val="18"/>
                    </w:rPr>
                    <w:t> </w:t>
                  </w:r>
                  <w:r w:rsidRPr="008A37F8">
                    <w:rPr>
                      <w:rFonts w:ascii="Verdana" w:hAnsi="Verdana"/>
                      <w:sz w:val="18"/>
                      <w:szCs w:val="18"/>
                    </w:rPr>
                    <w:t>Решения, принятые Президиумом по вопросам, отнесенным к его ведению Уставом Союза и настоящим Регламентом, являются обязательными для членов Союза, представительств и филиалов Союза, руководителей рабочих органов Союза, руководителя и сотрудников исполнительного органа. При этом решения Президиума не могут ограничивать права и полномочия должностных лиц и иных сотрудников контрольно-счетных органов – членов Союза, установленные действующим законодательством.</w:t>
                  </w:r>
                </w:p>
                <w:p w:rsidR="00973CC6" w:rsidRPr="008A37F8" w:rsidRDefault="00973CC6">
                  <w:pPr>
                    <w:pStyle w:val="a3"/>
                    <w:spacing w:before="0" w:beforeAutospacing="0" w:after="75" w:afterAutospacing="0"/>
                    <w:rPr>
                      <w:rFonts w:ascii="Verdana" w:hAnsi="Verdana"/>
                      <w:sz w:val="18"/>
                      <w:szCs w:val="18"/>
                    </w:rPr>
                  </w:pPr>
                  <w:proofErr w:type="gramStart"/>
                  <w:r w:rsidRPr="008A37F8">
                    <w:rPr>
                      <w:rFonts w:ascii="Verdana" w:hAnsi="Verdana"/>
                      <w:sz w:val="18"/>
                      <w:szCs w:val="18"/>
                    </w:rPr>
                    <w:t>Контроль за</w:t>
                  </w:r>
                  <w:proofErr w:type="gramEnd"/>
                  <w:r w:rsidRPr="008A37F8">
                    <w:rPr>
                      <w:rFonts w:ascii="Verdana" w:hAnsi="Verdana"/>
                      <w:sz w:val="18"/>
                      <w:szCs w:val="18"/>
                    </w:rPr>
                    <w:t xml:space="preserve"> исполнением решений Президиума Союза возлагается на Председателя и ответственного секретаря Союза. Исполнительный орган Союза ведет учет принятых решений и анализ хода их исполнения.</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5.</w:t>
                  </w:r>
                  <w:r w:rsidRPr="008A37F8">
                    <w:rPr>
                      <w:rStyle w:val="apple-converted-space"/>
                      <w:rFonts w:ascii="Verdana" w:hAnsi="Verdana"/>
                      <w:sz w:val="18"/>
                      <w:szCs w:val="18"/>
                    </w:rPr>
                    <w:t> </w:t>
                  </w:r>
                  <w:r w:rsidRPr="008A37F8">
                    <w:rPr>
                      <w:rFonts w:ascii="Verdana" w:hAnsi="Verdana"/>
                      <w:sz w:val="18"/>
                      <w:szCs w:val="18"/>
                    </w:rPr>
                    <w:t>Проект повестки заседания Президиума готовится ответственным секретарем Союза на основе предложений членов Союза, руководителей представительств и филиалов, исполнительного и рабочих органов Союза. Проект повестки заседания Президиума Союза утверждается Председателем Союза и рассылается членам Президиума вместе с материалами к заседанию не позднее, чем за 3 рабочих дня до заседания.</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 xml:space="preserve">В проект повестки заседания Президиума могут быть включены вопросы по решению предыдущих заседаний Президиума, по предложениям членов Президиума, членов Союза, исполнительного секретаря Союза и руководителей рабочих органов Союза, которые обобщаются аппаратом исполнительного секретаря Союза и докладываются исполнительным секретарем </w:t>
                  </w:r>
                  <w:r w:rsidRPr="008A37F8">
                    <w:rPr>
                      <w:rFonts w:ascii="Verdana" w:hAnsi="Verdana"/>
                      <w:sz w:val="18"/>
                      <w:szCs w:val="18"/>
                    </w:rPr>
                    <w:lastRenderedPageBreak/>
                    <w:t>Союза ответственному секретарю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Повестка заседания Президиума утверждается Президиумом.</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Член Президиума может внести предложение о включении в повестку заседания вопроса, внесенного им ранее, но не включенного в проект повестки заседания. Решение о включении в повестку заседания того или иного вопроса принимается Президиумом при наличии документов, подтверждающих основания для включения.</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Решение об исключении вопроса из повестки заседания принимается Президиумом путем голосования.</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6.</w:t>
                  </w:r>
                  <w:r w:rsidRPr="008A37F8">
                    <w:rPr>
                      <w:rStyle w:val="apple-converted-space"/>
                      <w:rFonts w:ascii="Verdana" w:hAnsi="Verdana"/>
                      <w:sz w:val="18"/>
                      <w:szCs w:val="18"/>
                    </w:rPr>
                    <w:t> </w:t>
                  </w:r>
                  <w:r w:rsidRPr="008A37F8">
                    <w:rPr>
                      <w:rFonts w:ascii="Verdana" w:hAnsi="Verdana"/>
                      <w:sz w:val="18"/>
                      <w:szCs w:val="18"/>
                    </w:rPr>
                    <w:t>В обязательном порядке в повестку заседания Президиума включаются вопросы:</w:t>
                  </w:r>
                </w:p>
                <w:p w:rsidR="00973CC6" w:rsidRPr="008A37F8" w:rsidRDefault="00973CC6" w:rsidP="00973CC6">
                  <w:pPr>
                    <w:numPr>
                      <w:ilvl w:val="0"/>
                      <w:numId w:val="5"/>
                    </w:numPr>
                    <w:spacing w:after="0" w:line="240" w:lineRule="auto"/>
                    <w:ind w:left="870"/>
                    <w:rPr>
                      <w:rFonts w:ascii="Verdana" w:hAnsi="Verdana"/>
                      <w:sz w:val="18"/>
                      <w:szCs w:val="18"/>
                    </w:rPr>
                  </w:pPr>
                  <w:r w:rsidRPr="008A37F8">
                    <w:rPr>
                      <w:rFonts w:ascii="Verdana" w:hAnsi="Verdana"/>
                      <w:sz w:val="18"/>
                      <w:szCs w:val="18"/>
                    </w:rPr>
                    <w:t>разработка и представление Конференции Союза основных программ и направлений деятельности Союза;</w:t>
                  </w:r>
                </w:p>
                <w:p w:rsidR="00973CC6" w:rsidRPr="008A37F8" w:rsidRDefault="00973CC6" w:rsidP="00973CC6">
                  <w:pPr>
                    <w:numPr>
                      <w:ilvl w:val="0"/>
                      <w:numId w:val="5"/>
                    </w:numPr>
                    <w:spacing w:after="0" w:line="240" w:lineRule="auto"/>
                    <w:ind w:left="870"/>
                    <w:rPr>
                      <w:rFonts w:ascii="Verdana" w:hAnsi="Verdana"/>
                      <w:sz w:val="18"/>
                      <w:szCs w:val="18"/>
                    </w:rPr>
                  </w:pPr>
                  <w:r w:rsidRPr="008A37F8">
                    <w:rPr>
                      <w:rFonts w:ascii="Verdana" w:hAnsi="Verdana"/>
                      <w:sz w:val="18"/>
                      <w:szCs w:val="18"/>
                    </w:rPr>
                    <w:t>принятие решений о созыве очередного и внеочередного Общего собрания, утверждение их повестки дня;</w:t>
                  </w:r>
                </w:p>
                <w:p w:rsidR="00973CC6" w:rsidRPr="008A37F8" w:rsidRDefault="00973CC6" w:rsidP="00973CC6">
                  <w:pPr>
                    <w:numPr>
                      <w:ilvl w:val="0"/>
                      <w:numId w:val="5"/>
                    </w:numPr>
                    <w:spacing w:after="0" w:line="240" w:lineRule="auto"/>
                    <w:ind w:left="870"/>
                    <w:rPr>
                      <w:rFonts w:ascii="Verdana" w:hAnsi="Verdana"/>
                      <w:sz w:val="18"/>
                      <w:szCs w:val="18"/>
                    </w:rPr>
                  </w:pPr>
                  <w:r w:rsidRPr="008A37F8">
                    <w:rPr>
                      <w:rFonts w:ascii="Verdana" w:hAnsi="Verdana"/>
                      <w:sz w:val="18"/>
                      <w:szCs w:val="18"/>
                    </w:rPr>
                    <w:t>утверждение годовых планов работы Союза;</w:t>
                  </w:r>
                </w:p>
                <w:p w:rsidR="00973CC6" w:rsidRPr="008A37F8" w:rsidRDefault="00973CC6" w:rsidP="00973CC6">
                  <w:pPr>
                    <w:numPr>
                      <w:ilvl w:val="0"/>
                      <w:numId w:val="5"/>
                    </w:numPr>
                    <w:spacing w:after="0" w:line="240" w:lineRule="auto"/>
                    <w:ind w:left="870"/>
                    <w:rPr>
                      <w:rFonts w:ascii="Verdana" w:hAnsi="Verdana"/>
                      <w:sz w:val="18"/>
                      <w:szCs w:val="18"/>
                    </w:rPr>
                  </w:pPr>
                  <w:r w:rsidRPr="008A37F8">
                    <w:rPr>
                      <w:rFonts w:ascii="Verdana" w:hAnsi="Verdana"/>
                      <w:sz w:val="18"/>
                      <w:szCs w:val="18"/>
                    </w:rPr>
                    <w:t>утверждение сметы доходов и расходов Союза;</w:t>
                  </w:r>
                </w:p>
                <w:p w:rsidR="00973CC6" w:rsidRPr="008A37F8" w:rsidRDefault="00973CC6" w:rsidP="00973CC6">
                  <w:pPr>
                    <w:numPr>
                      <w:ilvl w:val="0"/>
                      <w:numId w:val="5"/>
                    </w:numPr>
                    <w:spacing w:after="0" w:line="240" w:lineRule="auto"/>
                    <w:ind w:left="870"/>
                    <w:rPr>
                      <w:rFonts w:ascii="Verdana" w:hAnsi="Verdana"/>
                      <w:sz w:val="18"/>
                      <w:szCs w:val="18"/>
                    </w:rPr>
                  </w:pPr>
                  <w:r w:rsidRPr="008A37F8">
                    <w:rPr>
                      <w:rFonts w:ascii="Verdana" w:hAnsi="Verdana"/>
                      <w:sz w:val="18"/>
                      <w:szCs w:val="18"/>
                    </w:rPr>
                    <w:t>утверждение годовых отчетов о финансово-хозяйственной деятельности Союза;</w:t>
                  </w:r>
                </w:p>
                <w:p w:rsidR="00973CC6" w:rsidRPr="008A37F8" w:rsidRDefault="00973CC6" w:rsidP="00973CC6">
                  <w:pPr>
                    <w:numPr>
                      <w:ilvl w:val="0"/>
                      <w:numId w:val="5"/>
                    </w:numPr>
                    <w:spacing w:after="0" w:line="240" w:lineRule="auto"/>
                    <w:ind w:left="870"/>
                    <w:rPr>
                      <w:rFonts w:ascii="Verdana" w:hAnsi="Verdana"/>
                      <w:sz w:val="18"/>
                      <w:szCs w:val="18"/>
                    </w:rPr>
                  </w:pPr>
                  <w:r w:rsidRPr="008A37F8">
                    <w:rPr>
                      <w:rFonts w:ascii="Verdana" w:hAnsi="Verdana"/>
                      <w:sz w:val="18"/>
                      <w:szCs w:val="18"/>
                    </w:rPr>
                    <w:t>создание рабочих групп, комиссий;</w:t>
                  </w:r>
                </w:p>
                <w:p w:rsidR="00973CC6" w:rsidRPr="008A37F8" w:rsidRDefault="00973CC6" w:rsidP="00973CC6">
                  <w:pPr>
                    <w:numPr>
                      <w:ilvl w:val="0"/>
                      <w:numId w:val="5"/>
                    </w:numPr>
                    <w:spacing w:after="0" w:line="240" w:lineRule="auto"/>
                    <w:ind w:left="870"/>
                    <w:rPr>
                      <w:rFonts w:ascii="Verdana" w:hAnsi="Verdana"/>
                      <w:sz w:val="18"/>
                      <w:szCs w:val="18"/>
                    </w:rPr>
                  </w:pPr>
                  <w:r w:rsidRPr="008A37F8">
                    <w:rPr>
                      <w:rFonts w:ascii="Verdana" w:hAnsi="Verdana"/>
                      <w:sz w:val="18"/>
                      <w:szCs w:val="18"/>
                    </w:rPr>
                    <w:t>принятие решений о приеме в Союз и исключении из Союза;</w:t>
                  </w:r>
                </w:p>
                <w:p w:rsidR="00973CC6" w:rsidRPr="008A37F8" w:rsidRDefault="00973CC6" w:rsidP="00973CC6">
                  <w:pPr>
                    <w:numPr>
                      <w:ilvl w:val="0"/>
                      <w:numId w:val="5"/>
                    </w:numPr>
                    <w:spacing w:after="0" w:line="240" w:lineRule="auto"/>
                    <w:ind w:left="870"/>
                    <w:rPr>
                      <w:rFonts w:ascii="Verdana" w:hAnsi="Verdana"/>
                      <w:sz w:val="18"/>
                      <w:szCs w:val="18"/>
                    </w:rPr>
                  </w:pPr>
                  <w:r w:rsidRPr="008A37F8">
                    <w:rPr>
                      <w:rFonts w:ascii="Verdana" w:hAnsi="Verdana"/>
                      <w:sz w:val="18"/>
                      <w:szCs w:val="18"/>
                    </w:rPr>
                    <w:t>принятие решений о наделении правами представительств и филиалов Союза;</w:t>
                  </w:r>
                </w:p>
                <w:p w:rsidR="00973CC6" w:rsidRPr="008A37F8" w:rsidRDefault="00973CC6" w:rsidP="00973CC6">
                  <w:pPr>
                    <w:numPr>
                      <w:ilvl w:val="0"/>
                      <w:numId w:val="5"/>
                    </w:numPr>
                    <w:spacing w:after="0" w:line="240" w:lineRule="auto"/>
                    <w:ind w:left="870"/>
                    <w:rPr>
                      <w:rFonts w:ascii="Verdana" w:hAnsi="Verdana"/>
                      <w:sz w:val="18"/>
                      <w:szCs w:val="18"/>
                    </w:rPr>
                  </w:pPr>
                  <w:r w:rsidRPr="008A37F8">
                    <w:rPr>
                      <w:rFonts w:ascii="Verdana" w:hAnsi="Verdana"/>
                      <w:sz w:val="18"/>
                      <w:szCs w:val="18"/>
                    </w:rPr>
                    <w:t>принятие или внесение изменений в нормативные документы, регламентирующие деятельность Союза, его представительств и филиалов в федеральных округах, исполнительного органа Союза, Ревизионной комиссии Союза, рабочих органов Союза и в нормативные документы о наградах Союза;</w:t>
                  </w:r>
                </w:p>
                <w:p w:rsidR="00973CC6" w:rsidRPr="008A37F8" w:rsidRDefault="00973CC6" w:rsidP="00973CC6">
                  <w:pPr>
                    <w:numPr>
                      <w:ilvl w:val="0"/>
                      <w:numId w:val="5"/>
                    </w:numPr>
                    <w:spacing w:after="0" w:line="240" w:lineRule="auto"/>
                    <w:ind w:left="870"/>
                    <w:rPr>
                      <w:rFonts w:ascii="Verdana" w:hAnsi="Verdana"/>
                      <w:sz w:val="18"/>
                      <w:szCs w:val="18"/>
                    </w:rPr>
                  </w:pPr>
                  <w:r w:rsidRPr="008A37F8">
                    <w:rPr>
                      <w:rFonts w:ascii="Verdana" w:hAnsi="Verdana"/>
                      <w:sz w:val="18"/>
                      <w:szCs w:val="18"/>
                    </w:rPr>
                    <w:t>утверждение стандартов, методик и инструктивных писем, одобренных Научно-методической комиссией Союза;</w:t>
                  </w:r>
                </w:p>
                <w:p w:rsidR="00973CC6" w:rsidRPr="008A37F8" w:rsidRDefault="00973CC6" w:rsidP="00973CC6">
                  <w:pPr>
                    <w:numPr>
                      <w:ilvl w:val="0"/>
                      <w:numId w:val="5"/>
                    </w:numPr>
                    <w:spacing w:after="0" w:line="240" w:lineRule="auto"/>
                    <w:ind w:left="870"/>
                    <w:rPr>
                      <w:rFonts w:ascii="Verdana" w:hAnsi="Verdana"/>
                      <w:sz w:val="18"/>
                      <w:szCs w:val="18"/>
                    </w:rPr>
                  </w:pPr>
                  <w:r w:rsidRPr="008A37F8">
                    <w:rPr>
                      <w:rFonts w:ascii="Verdana" w:hAnsi="Verdana"/>
                      <w:sz w:val="18"/>
                      <w:szCs w:val="18"/>
                    </w:rPr>
                    <w:t>представление Конференции Союза кандидатур на должности председателей рабочих органов (комиссий) Союза;</w:t>
                  </w:r>
                </w:p>
                <w:p w:rsidR="00973CC6" w:rsidRPr="008A37F8" w:rsidRDefault="00973CC6" w:rsidP="00973CC6">
                  <w:pPr>
                    <w:numPr>
                      <w:ilvl w:val="0"/>
                      <w:numId w:val="5"/>
                    </w:numPr>
                    <w:spacing w:after="0" w:line="240" w:lineRule="auto"/>
                    <w:ind w:left="870"/>
                    <w:rPr>
                      <w:rFonts w:ascii="Verdana" w:hAnsi="Verdana"/>
                      <w:sz w:val="18"/>
                      <w:szCs w:val="18"/>
                    </w:rPr>
                  </w:pPr>
                  <w:r w:rsidRPr="008A37F8">
                    <w:rPr>
                      <w:rFonts w:ascii="Verdana" w:hAnsi="Verdana"/>
                      <w:sz w:val="18"/>
                      <w:szCs w:val="18"/>
                    </w:rPr>
                    <w:t>утверждение кандидатуры исполнительного секретаря Союза по представлению Председателя Союза;</w:t>
                  </w:r>
                </w:p>
                <w:p w:rsidR="00973CC6" w:rsidRPr="008A37F8" w:rsidRDefault="00973CC6" w:rsidP="00973CC6">
                  <w:pPr>
                    <w:numPr>
                      <w:ilvl w:val="0"/>
                      <w:numId w:val="5"/>
                    </w:numPr>
                    <w:spacing w:after="0" w:line="240" w:lineRule="auto"/>
                    <w:ind w:left="870"/>
                    <w:rPr>
                      <w:rFonts w:ascii="Verdana" w:hAnsi="Verdana"/>
                      <w:sz w:val="18"/>
                      <w:szCs w:val="18"/>
                    </w:rPr>
                  </w:pPr>
                  <w:r w:rsidRPr="008A37F8">
                    <w:rPr>
                      <w:rFonts w:ascii="Verdana" w:hAnsi="Verdana"/>
                      <w:sz w:val="18"/>
                      <w:szCs w:val="18"/>
                    </w:rPr>
                    <w:t xml:space="preserve">утверждение штатного расписания и фонда </w:t>
                  </w:r>
                  <w:proofErr w:type="gramStart"/>
                  <w:r w:rsidRPr="008A37F8">
                    <w:rPr>
                      <w:rFonts w:ascii="Verdana" w:hAnsi="Verdana"/>
                      <w:sz w:val="18"/>
                      <w:szCs w:val="18"/>
                    </w:rPr>
                    <w:t>оплаты труда аппарата исполнительного секретаря Союза</w:t>
                  </w:r>
                  <w:proofErr w:type="gramEnd"/>
                  <w:r w:rsidRPr="008A37F8">
                    <w:rPr>
                      <w:rFonts w:ascii="Verdana" w:hAnsi="Verdana"/>
                      <w:sz w:val="18"/>
                      <w:szCs w:val="18"/>
                    </w:rPr>
                    <w:t>;</w:t>
                  </w:r>
                </w:p>
                <w:p w:rsidR="00973CC6" w:rsidRPr="008A37F8" w:rsidRDefault="00973CC6" w:rsidP="00973CC6">
                  <w:pPr>
                    <w:numPr>
                      <w:ilvl w:val="0"/>
                      <w:numId w:val="5"/>
                    </w:numPr>
                    <w:spacing w:after="0" w:line="240" w:lineRule="auto"/>
                    <w:ind w:left="870"/>
                    <w:rPr>
                      <w:rFonts w:ascii="Verdana" w:hAnsi="Verdana"/>
                      <w:sz w:val="18"/>
                      <w:szCs w:val="18"/>
                    </w:rPr>
                  </w:pPr>
                  <w:r w:rsidRPr="008A37F8">
                    <w:rPr>
                      <w:rFonts w:ascii="Verdana" w:hAnsi="Verdana"/>
                      <w:sz w:val="18"/>
                      <w:szCs w:val="18"/>
                    </w:rPr>
                    <w:t>принятие решения о размере вступительного и членских взносов, порядке и сроках их внесения;</w:t>
                  </w:r>
                </w:p>
                <w:p w:rsidR="00973CC6" w:rsidRPr="008A37F8" w:rsidRDefault="00973CC6" w:rsidP="00973CC6">
                  <w:pPr>
                    <w:numPr>
                      <w:ilvl w:val="0"/>
                      <w:numId w:val="5"/>
                    </w:numPr>
                    <w:spacing w:after="0" w:line="240" w:lineRule="auto"/>
                    <w:ind w:left="870"/>
                    <w:rPr>
                      <w:rFonts w:ascii="Verdana" w:hAnsi="Verdana"/>
                      <w:sz w:val="18"/>
                      <w:szCs w:val="18"/>
                    </w:rPr>
                  </w:pPr>
                  <w:r w:rsidRPr="008A37F8">
                    <w:rPr>
                      <w:rFonts w:ascii="Verdana" w:hAnsi="Verdana"/>
                      <w:sz w:val="18"/>
                      <w:szCs w:val="18"/>
                    </w:rPr>
                    <w:t>принятие решения о создании других организаций или участии Союза в других организациях, в том числе международных;</w:t>
                  </w:r>
                </w:p>
                <w:p w:rsidR="00973CC6" w:rsidRPr="008A37F8" w:rsidRDefault="00973CC6" w:rsidP="00973CC6">
                  <w:pPr>
                    <w:numPr>
                      <w:ilvl w:val="0"/>
                      <w:numId w:val="5"/>
                    </w:numPr>
                    <w:spacing w:after="0" w:line="240" w:lineRule="auto"/>
                    <w:ind w:left="870"/>
                    <w:rPr>
                      <w:rFonts w:ascii="Verdana" w:hAnsi="Verdana"/>
                      <w:sz w:val="18"/>
                      <w:szCs w:val="18"/>
                    </w:rPr>
                  </w:pPr>
                  <w:r w:rsidRPr="008A37F8">
                    <w:rPr>
                      <w:rFonts w:ascii="Verdana" w:hAnsi="Verdana"/>
                      <w:sz w:val="18"/>
                      <w:szCs w:val="18"/>
                    </w:rPr>
                    <w:t>принятие решений о награждении наградами Союза по представлению Председателя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7.</w:t>
                  </w:r>
                  <w:r w:rsidRPr="008A37F8">
                    <w:rPr>
                      <w:rStyle w:val="apple-converted-space"/>
                      <w:rFonts w:ascii="Verdana" w:hAnsi="Verdana"/>
                      <w:sz w:val="18"/>
                      <w:szCs w:val="18"/>
                    </w:rPr>
                    <w:t> </w:t>
                  </w:r>
                  <w:r w:rsidRPr="008A37F8">
                    <w:rPr>
                      <w:rFonts w:ascii="Verdana" w:hAnsi="Verdana"/>
                      <w:sz w:val="18"/>
                      <w:szCs w:val="18"/>
                    </w:rPr>
                    <w:t>В первоочередном порядке в повестку заседания Президиума Союза включаются следующие вопросы:</w:t>
                  </w:r>
                </w:p>
                <w:p w:rsidR="00973CC6" w:rsidRPr="008A37F8" w:rsidRDefault="00973CC6" w:rsidP="00973CC6">
                  <w:pPr>
                    <w:numPr>
                      <w:ilvl w:val="0"/>
                      <w:numId w:val="6"/>
                    </w:numPr>
                    <w:spacing w:after="0" w:line="240" w:lineRule="auto"/>
                    <w:ind w:left="870"/>
                    <w:rPr>
                      <w:rFonts w:ascii="Verdana" w:hAnsi="Verdana"/>
                      <w:sz w:val="18"/>
                      <w:szCs w:val="18"/>
                    </w:rPr>
                  </w:pPr>
                  <w:r w:rsidRPr="008A37F8">
                    <w:rPr>
                      <w:rFonts w:ascii="Verdana" w:hAnsi="Verdana"/>
                      <w:sz w:val="18"/>
                      <w:szCs w:val="18"/>
                    </w:rPr>
                    <w:t>о ходе выполнения ранее принятых решений Президиума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 о ходе выполнения годового плана работы Союза и планов работы рабочих органов Союза, о внесении изменений и дополнений в указанные планы;</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 о ходе подготовки мероприятий (конференций, совещаний, семинаров), проводимых в соответствии с планом работы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 о результатах анализа деятельности контрольно-счетных органов – членов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8.</w:t>
                  </w:r>
                  <w:r w:rsidRPr="008A37F8">
                    <w:rPr>
                      <w:rStyle w:val="apple-converted-space"/>
                      <w:rFonts w:ascii="Verdana" w:hAnsi="Verdana"/>
                      <w:sz w:val="18"/>
                      <w:szCs w:val="18"/>
                    </w:rPr>
                    <w:t> </w:t>
                  </w:r>
                  <w:r w:rsidRPr="008A37F8">
                    <w:rPr>
                      <w:rFonts w:ascii="Verdana" w:hAnsi="Verdana"/>
                      <w:sz w:val="18"/>
                      <w:szCs w:val="18"/>
                    </w:rPr>
                    <w:t>Материалы к заседанию Президиума по вопросам, включенным в проект повестки заседания, предоставляются в Исполнительный орган Союза не позднее, чем за 5 рабочих дней до заседания Президиума.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По вопросам повестки заседания на рассмотрение Президиума вносятся, как правило, следующие документы:</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 обращение за подписью лица, ответственного за подготовку вопроса;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 проект решения Президиума, завизированный исполнителем;</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 справка по существу рассматриваемого вопроса;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 копии документов, необходимых для рассмотрения вопроса и обоснования предлагаемого решения;</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 проекты документов и материалов, внесенные на рассмотрение Президиума.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После включения вопроса в проект повестки заседания Президиума материалы к заседанию Президиума не позднее, чем за 3 дня до заседания вместе с проектом повестки заседания рассылаются членам Президиума.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9.</w:t>
                  </w:r>
                  <w:r w:rsidRPr="008A37F8">
                    <w:rPr>
                      <w:rStyle w:val="apple-converted-space"/>
                      <w:rFonts w:ascii="Verdana" w:hAnsi="Verdana"/>
                      <w:sz w:val="18"/>
                      <w:szCs w:val="18"/>
                    </w:rPr>
                    <w:t> </w:t>
                  </w:r>
                  <w:r w:rsidRPr="008A37F8">
                    <w:rPr>
                      <w:rFonts w:ascii="Verdana" w:hAnsi="Verdana"/>
                      <w:sz w:val="18"/>
                      <w:szCs w:val="18"/>
                    </w:rPr>
                    <w:t xml:space="preserve">На заседание Президиума Союза могут быть приглашены члены АКСОР и руководители рабочих органов АКСОР, сотрудники аппарата Счетной палаты Российской Федерации, представители органов власти муниципальных образований, иные лица. Решение о приглашении </w:t>
                  </w:r>
                  <w:r w:rsidRPr="008A37F8">
                    <w:rPr>
                      <w:rFonts w:ascii="Verdana" w:hAnsi="Verdana"/>
                      <w:sz w:val="18"/>
                      <w:szCs w:val="18"/>
                    </w:rPr>
                    <w:lastRenderedPageBreak/>
                    <w:t>на заседание Президиума указанных лиц принимается Председателем Союза, а в его отсутствие – ответственным секретарем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Для обеспечения работы на заседаниях Президиума Союза присутствуют руководитель Исполнительного органа Союза, а также обеспечивающие специалисты.</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10.</w:t>
                  </w:r>
                  <w:r w:rsidRPr="008A37F8">
                    <w:rPr>
                      <w:rStyle w:val="apple-converted-space"/>
                      <w:rFonts w:ascii="Verdana" w:hAnsi="Verdana"/>
                      <w:sz w:val="18"/>
                      <w:szCs w:val="18"/>
                    </w:rPr>
                    <w:t> </w:t>
                  </w:r>
                  <w:r w:rsidRPr="008A37F8">
                    <w:rPr>
                      <w:rFonts w:ascii="Verdana" w:hAnsi="Verdana"/>
                      <w:sz w:val="18"/>
                      <w:szCs w:val="18"/>
                    </w:rPr>
                    <w:t>Рассмотрение вопроса, включенного в повестку заседания Президиума, начинается с доклада или информации по теме, если Президиум не установит иное.</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В качестве докладчика могут выступить члены Президиума Союза, руководители исполнительного или рабочих органов Союза, иные руководители и сотрудники членов Союза, а также лица, специально приглашенные для этой цели.</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 xml:space="preserve">После доклада (информации) следуют вопросы членов Президиума к </w:t>
                  </w:r>
                  <w:proofErr w:type="gramStart"/>
                  <w:r w:rsidRPr="008A37F8">
                    <w:rPr>
                      <w:rFonts w:ascii="Verdana" w:hAnsi="Verdana"/>
                      <w:sz w:val="18"/>
                      <w:szCs w:val="18"/>
                    </w:rPr>
                    <w:t>выступившему</w:t>
                  </w:r>
                  <w:proofErr w:type="gramEnd"/>
                  <w:r w:rsidRPr="008A37F8">
                    <w:rPr>
                      <w:rFonts w:ascii="Verdana" w:hAnsi="Verdana"/>
                      <w:sz w:val="18"/>
                      <w:szCs w:val="18"/>
                    </w:rPr>
                    <w:t>. Время на вопросы и ответы – не более 10 минут, если иное не устанавливается Президиумом.</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В обсуждении, проводимом после ответов на вопросы, принимают участие только члены Президиума Союза, если иное не установит Президиум. Время выступления – до 5 минут, и не более двух раз по одному вопросу, если иное не установит Президиум.</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По результатам обсуждения основной докладчик имеет право на заключительное слово перед голосованием.</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Решения Президиума принимаются в виде протокольных записей.</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Проекты решений Президиума, представляемые в письменном виде, после обсуждения принимаются за основу. Если проект решения не принят за основу, вопрос снимается с обсуждения на данном заседании Президиума.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К принятым за основу проектам решений Президиума вносятся поправки и дополнения в письменном виде, если иное не установит Президиум.</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При обсуждении автору поправки предлагается слово для ее обоснования. Он также имеет право на заключительное слово перед голосованием по поправке.</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Поправки и дополнения считаются принятыми, если за них проголосовало большинство членов Президиума.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После рассмотрения поправок и дополнений проект решения Президиума ставится на голосование в целом.</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11.</w:t>
                  </w:r>
                  <w:r w:rsidRPr="008A37F8">
                    <w:rPr>
                      <w:rStyle w:val="apple-converted-space"/>
                      <w:rFonts w:ascii="Verdana" w:hAnsi="Verdana"/>
                      <w:sz w:val="18"/>
                      <w:szCs w:val="18"/>
                    </w:rPr>
                    <w:t> </w:t>
                  </w:r>
                  <w:r w:rsidRPr="008A37F8">
                    <w:rPr>
                      <w:rFonts w:ascii="Verdana" w:hAnsi="Verdana"/>
                      <w:sz w:val="18"/>
                      <w:szCs w:val="18"/>
                    </w:rPr>
                    <w:t>По итогам каждого заседания Президиума оформляется протокол, который подписывается Председателем Союза и ответственным секретарем, и по согласованию с Председателем Союза публикуется на официальном сайте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Протоколы заседаний Президиума подлежат хранению как официальные документы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12.</w:t>
                  </w:r>
                  <w:r w:rsidRPr="008A37F8">
                    <w:rPr>
                      <w:rStyle w:val="apple-converted-space"/>
                      <w:rFonts w:ascii="Verdana" w:hAnsi="Verdana"/>
                      <w:sz w:val="18"/>
                      <w:szCs w:val="18"/>
                    </w:rPr>
                    <w:t> </w:t>
                  </w:r>
                  <w:r w:rsidRPr="008A37F8">
                    <w:rPr>
                      <w:rFonts w:ascii="Verdana" w:hAnsi="Verdana"/>
                      <w:sz w:val="18"/>
                      <w:szCs w:val="18"/>
                    </w:rPr>
                    <w:t>Решение Президиума может быть принято без проведения заседания путем проведения заочного голосования (опросным путем). Такое голосование может быть проведено обменом документов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Исполнительный секретарь Союза оформляет протокол заседания Президиума, проведенного опросным путем, и представляет его на подпись Председателю Союза и ответственному секретарю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2.3. Председатель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Председатель Союза осуществляет общее руководство деятельностью Союза и возглавляет Президиум.</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Председатель Союза представляет Союз в органах государственной власти Российской Федерации, субъектов Российской Федерации и органах местного самоуправления, иных органах и организациях, в том числе зарубежных.</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3.</w:t>
                  </w:r>
                  <w:r w:rsidRPr="008A37F8">
                    <w:rPr>
                      <w:rStyle w:val="apple-converted-space"/>
                      <w:rFonts w:ascii="Verdana" w:hAnsi="Verdana"/>
                      <w:sz w:val="18"/>
                      <w:szCs w:val="18"/>
                    </w:rPr>
                    <w:t> </w:t>
                  </w:r>
                  <w:r w:rsidRPr="008A37F8">
                    <w:rPr>
                      <w:rFonts w:ascii="Verdana" w:hAnsi="Verdana"/>
                      <w:sz w:val="18"/>
                      <w:szCs w:val="18"/>
                    </w:rPr>
                    <w:t>Председатель Союза:</w:t>
                  </w:r>
                </w:p>
                <w:p w:rsidR="00973CC6" w:rsidRPr="008A37F8" w:rsidRDefault="00973CC6" w:rsidP="00973CC6">
                  <w:pPr>
                    <w:numPr>
                      <w:ilvl w:val="0"/>
                      <w:numId w:val="7"/>
                    </w:numPr>
                    <w:spacing w:after="0" w:line="240" w:lineRule="auto"/>
                    <w:ind w:left="870"/>
                    <w:rPr>
                      <w:rFonts w:ascii="Verdana" w:hAnsi="Verdana"/>
                      <w:sz w:val="18"/>
                      <w:szCs w:val="18"/>
                    </w:rPr>
                  </w:pPr>
                  <w:r w:rsidRPr="008A37F8">
                    <w:rPr>
                      <w:rFonts w:ascii="Verdana" w:hAnsi="Verdana"/>
                      <w:sz w:val="18"/>
                      <w:szCs w:val="18"/>
                    </w:rPr>
                    <w:t>организует проведение Конференций Союза и заседаний Президиума, подготовку проектов принимаемых ими решений;</w:t>
                  </w:r>
                </w:p>
                <w:p w:rsidR="00973CC6" w:rsidRPr="008A37F8" w:rsidRDefault="00973CC6" w:rsidP="00973CC6">
                  <w:pPr>
                    <w:numPr>
                      <w:ilvl w:val="0"/>
                      <w:numId w:val="7"/>
                    </w:numPr>
                    <w:spacing w:after="0" w:line="240" w:lineRule="auto"/>
                    <w:ind w:left="870"/>
                    <w:rPr>
                      <w:rFonts w:ascii="Verdana" w:hAnsi="Verdana"/>
                      <w:sz w:val="18"/>
                      <w:szCs w:val="18"/>
                    </w:rPr>
                  </w:pPr>
                  <w:r w:rsidRPr="008A37F8">
                    <w:rPr>
                      <w:rFonts w:ascii="Verdana" w:hAnsi="Verdana"/>
                      <w:sz w:val="18"/>
                      <w:szCs w:val="18"/>
                    </w:rPr>
                    <w:t>организует разработку и исполнение текущих программ и планов работы Союза;</w:t>
                  </w:r>
                </w:p>
                <w:p w:rsidR="00973CC6" w:rsidRPr="008A37F8" w:rsidRDefault="00973CC6" w:rsidP="00973CC6">
                  <w:pPr>
                    <w:numPr>
                      <w:ilvl w:val="0"/>
                      <w:numId w:val="7"/>
                    </w:numPr>
                    <w:spacing w:after="0" w:line="240" w:lineRule="auto"/>
                    <w:ind w:left="870"/>
                    <w:rPr>
                      <w:rFonts w:ascii="Verdana" w:hAnsi="Verdana"/>
                      <w:sz w:val="18"/>
                      <w:szCs w:val="18"/>
                    </w:rPr>
                  </w:pPr>
                  <w:r w:rsidRPr="008A37F8">
                    <w:rPr>
                      <w:rFonts w:ascii="Verdana" w:hAnsi="Verdana"/>
                      <w:sz w:val="18"/>
                      <w:szCs w:val="18"/>
                    </w:rPr>
                    <w:t>представляет Конференции Союза кандидатуры ответственного секретаря, членов Президиума, председателя Ревизионной комиссии Союза, исполнительного секретаря Союза;</w:t>
                  </w:r>
                </w:p>
                <w:p w:rsidR="00973CC6" w:rsidRPr="008A37F8" w:rsidRDefault="00973CC6" w:rsidP="00973CC6">
                  <w:pPr>
                    <w:numPr>
                      <w:ilvl w:val="0"/>
                      <w:numId w:val="7"/>
                    </w:numPr>
                    <w:spacing w:after="0" w:line="240" w:lineRule="auto"/>
                    <w:ind w:left="870"/>
                    <w:rPr>
                      <w:rFonts w:ascii="Verdana" w:hAnsi="Verdana"/>
                      <w:sz w:val="18"/>
                      <w:szCs w:val="18"/>
                    </w:rPr>
                  </w:pPr>
                  <w:r w:rsidRPr="008A37F8">
                    <w:rPr>
                      <w:rFonts w:ascii="Verdana" w:hAnsi="Verdana"/>
                      <w:sz w:val="18"/>
                      <w:szCs w:val="18"/>
                    </w:rPr>
                    <w:t>утверждает нормативные документы, регламентирующие деятельность филиалов и представительств Союза, исполнительного органа Союза, Ревизионной комиссии Союза, рабочих органов Союза, документы о наградах Союза и другие документы;</w:t>
                  </w:r>
                </w:p>
                <w:p w:rsidR="00973CC6" w:rsidRPr="008A37F8" w:rsidRDefault="00973CC6" w:rsidP="00973CC6">
                  <w:pPr>
                    <w:numPr>
                      <w:ilvl w:val="0"/>
                      <w:numId w:val="7"/>
                    </w:numPr>
                    <w:spacing w:after="0" w:line="240" w:lineRule="auto"/>
                    <w:ind w:left="870"/>
                    <w:rPr>
                      <w:rFonts w:ascii="Verdana" w:hAnsi="Verdana"/>
                      <w:sz w:val="18"/>
                      <w:szCs w:val="18"/>
                    </w:rPr>
                  </w:pPr>
                  <w:r w:rsidRPr="008A37F8">
                    <w:rPr>
                      <w:rFonts w:ascii="Verdana" w:hAnsi="Verdana"/>
                      <w:sz w:val="18"/>
                      <w:szCs w:val="18"/>
                    </w:rPr>
                    <w:t>действует без доверенности от Союза МКСО в решении иных вопросов, не отнесенных к компетенции Конференции Союза и Президиума.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4.</w:t>
                  </w:r>
                  <w:r w:rsidRPr="008A37F8">
                    <w:rPr>
                      <w:rStyle w:val="apple-converted-space"/>
                      <w:rFonts w:ascii="Verdana" w:hAnsi="Verdana"/>
                      <w:sz w:val="18"/>
                      <w:szCs w:val="18"/>
                    </w:rPr>
                    <w:t> </w:t>
                  </w:r>
                  <w:r w:rsidRPr="008A37F8">
                    <w:rPr>
                      <w:rFonts w:ascii="Verdana" w:hAnsi="Verdana"/>
                      <w:sz w:val="18"/>
                      <w:szCs w:val="18"/>
                    </w:rPr>
                    <w:t>Председатель Союза вправе делегировать свои полномочия ответственному секретарю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2.4. Ответственный секретарь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 xml:space="preserve">Ответственный секретарь Союза избирается Конференцией Союза по представлению </w:t>
                  </w:r>
                  <w:r w:rsidRPr="008A37F8">
                    <w:rPr>
                      <w:rFonts w:ascii="Verdana" w:hAnsi="Verdana"/>
                      <w:sz w:val="18"/>
                      <w:szCs w:val="18"/>
                    </w:rPr>
                    <w:lastRenderedPageBreak/>
                    <w:t>Председателя Союза сроком на пять лет.</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Ответственный секретарь Союза по поручению Председателя Союза представляет Союз в органах государственной власти Российской Федерации и субъектов Российской Федерации, органах местного самоуправления, иных органах и организациях, в том числе зарубежных;</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3.</w:t>
                  </w:r>
                  <w:r w:rsidRPr="008A37F8">
                    <w:rPr>
                      <w:rStyle w:val="apple-converted-space"/>
                      <w:rFonts w:ascii="Verdana" w:hAnsi="Verdana"/>
                      <w:sz w:val="18"/>
                      <w:szCs w:val="18"/>
                    </w:rPr>
                    <w:t> </w:t>
                  </w:r>
                  <w:r w:rsidRPr="008A37F8">
                    <w:rPr>
                      <w:rFonts w:ascii="Verdana" w:hAnsi="Verdana"/>
                      <w:sz w:val="18"/>
                      <w:szCs w:val="18"/>
                    </w:rPr>
                    <w:t>Ответственный секретарь Союза осуществляет общее руководство деятельностью исполнительного органа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4.</w:t>
                  </w:r>
                  <w:r w:rsidRPr="008A37F8">
                    <w:rPr>
                      <w:rStyle w:val="apple-converted-space"/>
                      <w:rFonts w:ascii="Verdana" w:hAnsi="Verdana"/>
                      <w:sz w:val="18"/>
                      <w:szCs w:val="18"/>
                    </w:rPr>
                    <w:t> </w:t>
                  </w:r>
                  <w:r w:rsidRPr="008A37F8">
                    <w:rPr>
                      <w:rFonts w:ascii="Verdana" w:hAnsi="Verdana"/>
                      <w:sz w:val="18"/>
                      <w:szCs w:val="18"/>
                    </w:rPr>
                    <w:t>Ответственный секретарь Союза:</w:t>
                  </w:r>
                </w:p>
                <w:p w:rsidR="00973CC6" w:rsidRPr="008A37F8" w:rsidRDefault="00973CC6" w:rsidP="00973CC6">
                  <w:pPr>
                    <w:numPr>
                      <w:ilvl w:val="0"/>
                      <w:numId w:val="8"/>
                    </w:numPr>
                    <w:spacing w:after="0" w:line="240" w:lineRule="auto"/>
                    <w:ind w:left="870"/>
                    <w:rPr>
                      <w:rFonts w:ascii="Verdana" w:hAnsi="Verdana"/>
                      <w:sz w:val="18"/>
                      <w:szCs w:val="18"/>
                    </w:rPr>
                  </w:pPr>
                  <w:r w:rsidRPr="008A37F8">
                    <w:rPr>
                      <w:rFonts w:ascii="Verdana" w:hAnsi="Verdana"/>
                      <w:sz w:val="18"/>
                      <w:szCs w:val="18"/>
                    </w:rPr>
                    <w:t>организует и контролирует выполнение решений органов управления Союза;</w:t>
                  </w:r>
                </w:p>
                <w:p w:rsidR="00973CC6" w:rsidRPr="008A37F8" w:rsidRDefault="00973CC6" w:rsidP="00973CC6">
                  <w:pPr>
                    <w:numPr>
                      <w:ilvl w:val="0"/>
                      <w:numId w:val="8"/>
                    </w:numPr>
                    <w:spacing w:after="0" w:line="240" w:lineRule="auto"/>
                    <w:ind w:left="870"/>
                    <w:rPr>
                      <w:rFonts w:ascii="Verdana" w:hAnsi="Verdana"/>
                      <w:sz w:val="18"/>
                      <w:szCs w:val="18"/>
                    </w:rPr>
                  </w:pPr>
                  <w:r w:rsidRPr="008A37F8">
                    <w:rPr>
                      <w:rFonts w:ascii="Verdana" w:hAnsi="Verdana"/>
                      <w:sz w:val="18"/>
                      <w:szCs w:val="18"/>
                    </w:rPr>
                    <w:t>разрабатывает годовые планы работы Союза по предложениям председателей представительств Союза в федеральных округах;</w:t>
                  </w:r>
                </w:p>
                <w:p w:rsidR="00973CC6" w:rsidRPr="008A37F8" w:rsidRDefault="00973CC6" w:rsidP="00973CC6">
                  <w:pPr>
                    <w:numPr>
                      <w:ilvl w:val="0"/>
                      <w:numId w:val="8"/>
                    </w:numPr>
                    <w:spacing w:after="0" w:line="240" w:lineRule="auto"/>
                    <w:ind w:left="870"/>
                    <w:rPr>
                      <w:rFonts w:ascii="Verdana" w:hAnsi="Verdana"/>
                      <w:sz w:val="18"/>
                      <w:szCs w:val="18"/>
                    </w:rPr>
                  </w:pPr>
                  <w:r w:rsidRPr="008A37F8">
                    <w:rPr>
                      <w:rFonts w:ascii="Verdana" w:hAnsi="Verdana"/>
                      <w:sz w:val="18"/>
                      <w:szCs w:val="18"/>
                    </w:rPr>
                    <w:t>обеспечивает организационную подготовку собраний Конференции Союза, заседаний Президиума, ведение протоколов и оформление итоговых документов;</w:t>
                  </w:r>
                </w:p>
                <w:p w:rsidR="00973CC6" w:rsidRPr="008A37F8" w:rsidRDefault="00973CC6" w:rsidP="00973CC6">
                  <w:pPr>
                    <w:numPr>
                      <w:ilvl w:val="0"/>
                      <w:numId w:val="8"/>
                    </w:numPr>
                    <w:spacing w:after="0" w:line="240" w:lineRule="auto"/>
                    <w:ind w:left="870"/>
                    <w:rPr>
                      <w:rFonts w:ascii="Verdana" w:hAnsi="Verdana"/>
                      <w:sz w:val="18"/>
                      <w:szCs w:val="18"/>
                    </w:rPr>
                  </w:pPr>
                  <w:r w:rsidRPr="008A37F8">
                    <w:rPr>
                      <w:rFonts w:ascii="Verdana" w:hAnsi="Verdana"/>
                      <w:sz w:val="18"/>
                      <w:szCs w:val="18"/>
                    </w:rPr>
                    <w:t>готовит и представляет Президиуму и Конференции Союза годовой отчет о работе Союза;</w:t>
                  </w:r>
                </w:p>
                <w:p w:rsidR="00973CC6" w:rsidRPr="008A37F8" w:rsidRDefault="00973CC6" w:rsidP="00973CC6">
                  <w:pPr>
                    <w:numPr>
                      <w:ilvl w:val="0"/>
                      <w:numId w:val="8"/>
                    </w:numPr>
                    <w:spacing w:after="0" w:line="240" w:lineRule="auto"/>
                    <w:ind w:left="870"/>
                    <w:rPr>
                      <w:rFonts w:ascii="Verdana" w:hAnsi="Verdana"/>
                      <w:sz w:val="18"/>
                      <w:szCs w:val="18"/>
                    </w:rPr>
                  </w:pPr>
                  <w:r w:rsidRPr="008A37F8">
                    <w:rPr>
                      <w:rFonts w:ascii="Verdana" w:hAnsi="Verdana"/>
                      <w:sz w:val="18"/>
                      <w:szCs w:val="18"/>
                    </w:rPr>
                    <w:t>координирует деятельность филиалов и представительств Союза;</w:t>
                  </w:r>
                </w:p>
                <w:p w:rsidR="00973CC6" w:rsidRPr="008A37F8" w:rsidRDefault="00973CC6" w:rsidP="00973CC6">
                  <w:pPr>
                    <w:numPr>
                      <w:ilvl w:val="0"/>
                      <w:numId w:val="8"/>
                    </w:numPr>
                    <w:spacing w:after="0" w:line="240" w:lineRule="auto"/>
                    <w:ind w:left="870"/>
                    <w:rPr>
                      <w:rFonts w:ascii="Verdana" w:hAnsi="Verdana"/>
                      <w:sz w:val="18"/>
                      <w:szCs w:val="18"/>
                    </w:rPr>
                  </w:pPr>
                  <w:r w:rsidRPr="008A37F8">
                    <w:rPr>
                      <w:rFonts w:ascii="Verdana" w:hAnsi="Verdana"/>
                      <w:sz w:val="18"/>
                      <w:szCs w:val="18"/>
                    </w:rPr>
                    <w:t>представляет на рассмотрение Президиума согласованную с Председателем Союза кандидатуру исполнительного секретаря Союза;</w:t>
                  </w:r>
                </w:p>
                <w:p w:rsidR="00973CC6" w:rsidRPr="008A37F8" w:rsidRDefault="00973CC6" w:rsidP="00973CC6">
                  <w:pPr>
                    <w:numPr>
                      <w:ilvl w:val="0"/>
                      <w:numId w:val="8"/>
                    </w:numPr>
                    <w:spacing w:after="0" w:line="240" w:lineRule="auto"/>
                    <w:ind w:left="870"/>
                    <w:rPr>
                      <w:rFonts w:ascii="Verdana" w:hAnsi="Verdana"/>
                      <w:sz w:val="18"/>
                      <w:szCs w:val="18"/>
                    </w:rPr>
                  </w:pPr>
                  <w:r w:rsidRPr="008A37F8">
                    <w:rPr>
                      <w:rFonts w:ascii="Verdana" w:hAnsi="Verdana"/>
                      <w:sz w:val="18"/>
                      <w:szCs w:val="18"/>
                    </w:rPr>
                    <w:t>в отсутствие Председателя Союза ведет заседания Президиума.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5.</w:t>
                  </w:r>
                  <w:r w:rsidRPr="008A37F8">
                    <w:rPr>
                      <w:rStyle w:val="apple-converted-space"/>
                      <w:rFonts w:ascii="Verdana" w:hAnsi="Verdana"/>
                      <w:sz w:val="18"/>
                      <w:szCs w:val="18"/>
                    </w:rPr>
                    <w:t> </w:t>
                  </w:r>
                  <w:r w:rsidRPr="008A37F8">
                    <w:rPr>
                      <w:rFonts w:ascii="Verdana" w:hAnsi="Verdana"/>
                      <w:sz w:val="18"/>
                      <w:szCs w:val="18"/>
                    </w:rPr>
                    <w:t>Ответственный секретарь Союза подотчетен Конференции Союза и Президиуму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2.5. Исполнительный орган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Единоличным исполнительным органом Союза является исполнительный секретарь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В компетенцию исполнительного секретаря Союза входит решение любых вопросов финансово-хозяйственной и иной деятельности Союза, не отнесенных к компетенции иных органов управления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3.</w:t>
                  </w:r>
                  <w:r w:rsidRPr="008A37F8">
                    <w:rPr>
                      <w:rStyle w:val="apple-converted-space"/>
                      <w:rFonts w:ascii="Verdana" w:hAnsi="Verdana"/>
                      <w:sz w:val="18"/>
                      <w:szCs w:val="18"/>
                    </w:rPr>
                    <w:t> </w:t>
                  </w:r>
                  <w:r w:rsidRPr="008A37F8">
                    <w:rPr>
                      <w:rFonts w:ascii="Verdana" w:hAnsi="Verdana"/>
                      <w:sz w:val="18"/>
                      <w:szCs w:val="18"/>
                    </w:rPr>
                    <w:t>Исполнительный секретарь Союза действует на основании решений Конференции Союза, Президиума, распоряжений и поручений Председателя Союза и ответственного секретаря Союза, выполняет обязанности, необходимые для оперативной деятельности организации, руководит деятельностью аппарата исполнительного органа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Исполнительный секретарь Союза:</w:t>
                  </w:r>
                </w:p>
                <w:p w:rsidR="00973CC6" w:rsidRPr="008A37F8" w:rsidRDefault="00973CC6" w:rsidP="00973CC6">
                  <w:pPr>
                    <w:numPr>
                      <w:ilvl w:val="0"/>
                      <w:numId w:val="9"/>
                    </w:numPr>
                    <w:spacing w:after="0" w:line="240" w:lineRule="auto"/>
                    <w:ind w:left="870"/>
                    <w:rPr>
                      <w:rFonts w:ascii="Verdana" w:hAnsi="Verdana"/>
                      <w:sz w:val="18"/>
                      <w:szCs w:val="18"/>
                    </w:rPr>
                  </w:pPr>
                  <w:r w:rsidRPr="008A37F8">
                    <w:rPr>
                      <w:rFonts w:ascii="Verdana" w:hAnsi="Verdana"/>
                      <w:sz w:val="18"/>
                      <w:szCs w:val="18"/>
                    </w:rPr>
                    <w:t>осуществляет текущую исполнительно-распорядительную деятельность Союза, действует от имени Союза без доверенности, представляет его интересы в отношениях с коммерческими, некоммерческими организациями и физическими лицами, представляет Союз в судах;</w:t>
                  </w:r>
                </w:p>
                <w:p w:rsidR="00973CC6" w:rsidRPr="008A37F8" w:rsidRDefault="00973CC6" w:rsidP="00973CC6">
                  <w:pPr>
                    <w:numPr>
                      <w:ilvl w:val="0"/>
                      <w:numId w:val="9"/>
                    </w:numPr>
                    <w:spacing w:after="0" w:line="240" w:lineRule="auto"/>
                    <w:ind w:left="870"/>
                    <w:rPr>
                      <w:rFonts w:ascii="Verdana" w:hAnsi="Verdana"/>
                      <w:sz w:val="18"/>
                      <w:szCs w:val="18"/>
                    </w:rPr>
                  </w:pPr>
                  <w:r w:rsidRPr="008A37F8">
                    <w:rPr>
                      <w:rFonts w:ascii="Verdana" w:hAnsi="Verdana"/>
                      <w:sz w:val="18"/>
                      <w:szCs w:val="18"/>
                    </w:rPr>
                    <w:t>открывает счета Союза в банках в российской и иностранной валюте;</w:t>
                  </w:r>
                </w:p>
                <w:p w:rsidR="00973CC6" w:rsidRPr="008A37F8" w:rsidRDefault="00973CC6" w:rsidP="00973CC6">
                  <w:pPr>
                    <w:numPr>
                      <w:ilvl w:val="0"/>
                      <w:numId w:val="9"/>
                    </w:numPr>
                    <w:spacing w:after="0" w:line="240" w:lineRule="auto"/>
                    <w:ind w:left="870"/>
                    <w:rPr>
                      <w:rFonts w:ascii="Verdana" w:hAnsi="Verdana"/>
                      <w:sz w:val="18"/>
                      <w:szCs w:val="18"/>
                    </w:rPr>
                  </w:pPr>
                  <w:r w:rsidRPr="008A37F8">
                    <w:rPr>
                      <w:rFonts w:ascii="Verdana" w:hAnsi="Verdana"/>
                      <w:sz w:val="18"/>
                      <w:szCs w:val="18"/>
                    </w:rPr>
                    <w:t>в пределах своей компетенции подписывает от имени Союза договоры, иные финансовые документы;</w:t>
                  </w:r>
                </w:p>
                <w:p w:rsidR="00973CC6" w:rsidRPr="008A37F8" w:rsidRDefault="00973CC6" w:rsidP="00973CC6">
                  <w:pPr>
                    <w:numPr>
                      <w:ilvl w:val="0"/>
                      <w:numId w:val="9"/>
                    </w:numPr>
                    <w:spacing w:after="0" w:line="240" w:lineRule="auto"/>
                    <w:ind w:left="870"/>
                    <w:rPr>
                      <w:rFonts w:ascii="Verdana" w:hAnsi="Verdana"/>
                      <w:sz w:val="18"/>
                      <w:szCs w:val="18"/>
                    </w:rPr>
                  </w:pPr>
                  <w:r w:rsidRPr="008A37F8">
                    <w:rPr>
                      <w:rFonts w:ascii="Verdana" w:hAnsi="Verdana"/>
                      <w:sz w:val="18"/>
                      <w:szCs w:val="18"/>
                    </w:rPr>
                    <w:t>распоряжается имуществом Союза в соответствии с утвержденной сметой расходов;</w:t>
                  </w:r>
                </w:p>
                <w:p w:rsidR="00973CC6" w:rsidRPr="008A37F8" w:rsidRDefault="00973CC6" w:rsidP="00973CC6">
                  <w:pPr>
                    <w:numPr>
                      <w:ilvl w:val="0"/>
                      <w:numId w:val="9"/>
                    </w:numPr>
                    <w:spacing w:after="0" w:line="240" w:lineRule="auto"/>
                    <w:ind w:left="870"/>
                    <w:rPr>
                      <w:rFonts w:ascii="Verdana" w:hAnsi="Verdana"/>
                      <w:sz w:val="18"/>
                      <w:szCs w:val="18"/>
                    </w:rPr>
                  </w:pPr>
                  <w:r w:rsidRPr="008A37F8">
                    <w:rPr>
                      <w:rFonts w:ascii="Verdana" w:hAnsi="Verdana"/>
                      <w:sz w:val="18"/>
                      <w:szCs w:val="18"/>
                    </w:rPr>
                    <w:t>осуществляет организацию подготовки годовых отчетов о финансово-хозяйственной деятельности Союза;</w:t>
                  </w:r>
                </w:p>
                <w:p w:rsidR="00973CC6" w:rsidRPr="008A37F8" w:rsidRDefault="00973CC6" w:rsidP="00973CC6">
                  <w:pPr>
                    <w:numPr>
                      <w:ilvl w:val="0"/>
                      <w:numId w:val="9"/>
                    </w:numPr>
                    <w:spacing w:after="0" w:line="240" w:lineRule="auto"/>
                    <w:ind w:left="870"/>
                    <w:rPr>
                      <w:rFonts w:ascii="Verdana" w:hAnsi="Verdana"/>
                      <w:sz w:val="18"/>
                      <w:szCs w:val="18"/>
                    </w:rPr>
                  </w:pPr>
                  <w:r w:rsidRPr="008A37F8">
                    <w:rPr>
                      <w:rFonts w:ascii="Verdana" w:hAnsi="Verdana"/>
                      <w:sz w:val="18"/>
                      <w:szCs w:val="18"/>
                    </w:rPr>
                    <w:t>определяет функциональные обязанности сотрудников аппарата исполнительного органа Союза, условия оплаты их труда;</w:t>
                  </w:r>
                </w:p>
                <w:p w:rsidR="00973CC6" w:rsidRPr="008A37F8" w:rsidRDefault="00973CC6" w:rsidP="00973CC6">
                  <w:pPr>
                    <w:numPr>
                      <w:ilvl w:val="0"/>
                      <w:numId w:val="9"/>
                    </w:numPr>
                    <w:spacing w:after="0" w:line="240" w:lineRule="auto"/>
                    <w:ind w:left="870"/>
                    <w:rPr>
                      <w:rFonts w:ascii="Verdana" w:hAnsi="Verdana"/>
                      <w:sz w:val="18"/>
                      <w:szCs w:val="18"/>
                    </w:rPr>
                  </w:pPr>
                  <w:r w:rsidRPr="008A37F8">
                    <w:rPr>
                      <w:rFonts w:ascii="Verdana" w:hAnsi="Verdana"/>
                      <w:sz w:val="18"/>
                      <w:szCs w:val="18"/>
                    </w:rPr>
                    <w:t>в пределах своей компетенции издает приказы и распоряжения по аппарату исполнительного органа Союза, принимает на работу и увольняет сотрудников аппарата исполнительного органа Союза, применяет к ним меры поощрения и взыскания;</w:t>
                  </w:r>
                </w:p>
                <w:p w:rsidR="00973CC6" w:rsidRPr="008A37F8" w:rsidRDefault="00973CC6" w:rsidP="00973CC6">
                  <w:pPr>
                    <w:numPr>
                      <w:ilvl w:val="0"/>
                      <w:numId w:val="9"/>
                    </w:numPr>
                    <w:spacing w:after="0" w:line="240" w:lineRule="auto"/>
                    <w:ind w:left="870"/>
                    <w:rPr>
                      <w:rFonts w:ascii="Verdana" w:hAnsi="Verdana"/>
                      <w:sz w:val="18"/>
                      <w:szCs w:val="18"/>
                    </w:rPr>
                  </w:pPr>
                  <w:r w:rsidRPr="008A37F8">
                    <w:rPr>
                      <w:rFonts w:ascii="Verdana" w:hAnsi="Verdana"/>
                      <w:sz w:val="18"/>
                      <w:szCs w:val="18"/>
                    </w:rPr>
                    <w:t>разрабатывает проект сметы доходов и расходов Союза и представляет его ответственному секретарю Союза;</w:t>
                  </w:r>
                </w:p>
                <w:p w:rsidR="00973CC6" w:rsidRPr="008A37F8" w:rsidRDefault="00973CC6" w:rsidP="00973CC6">
                  <w:pPr>
                    <w:numPr>
                      <w:ilvl w:val="0"/>
                      <w:numId w:val="9"/>
                    </w:numPr>
                    <w:spacing w:after="0" w:line="240" w:lineRule="auto"/>
                    <w:ind w:left="870"/>
                    <w:rPr>
                      <w:rFonts w:ascii="Verdana" w:hAnsi="Verdana"/>
                      <w:sz w:val="18"/>
                      <w:szCs w:val="18"/>
                    </w:rPr>
                  </w:pPr>
                  <w:r w:rsidRPr="008A37F8">
                    <w:rPr>
                      <w:rFonts w:ascii="Verdana" w:hAnsi="Verdana"/>
                      <w:sz w:val="18"/>
                      <w:szCs w:val="18"/>
                    </w:rPr>
                    <w:t xml:space="preserve">по поручению Председателя Союза осуществляет сбор и учет предложений членов Союза, касающихся подготовки перспективных программ или проектов, а также иных текущих мер, направленных на решение уставных целей Союза, организует </w:t>
                  </w:r>
                  <w:proofErr w:type="gramStart"/>
                  <w:r w:rsidRPr="008A37F8">
                    <w:rPr>
                      <w:rFonts w:ascii="Verdana" w:hAnsi="Verdana"/>
                      <w:sz w:val="18"/>
                      <w:szCs w:val="18"/>
                    </w:rPr>
                    <w:t>контроль за</w:t>
                  </w:r>
                  <w:proofErr w:type="gramEnd"/>
                  <w:r w:rsidRPr="008A37F8">
                    <w:rPr>
                      <w:rFonts w:ascii="Verdana" w:hAnsi="Verdana"/>
                      <w:sz w:val="18"/>
                      <w:szCs w:val="18"/>
                    </w:rPr>
                    <w:t xml:space="preserve"> ходом их реализации;</w:t>
                  </w:r>
                </w:p>
                <w:p w:rsidR="00973CC6" w:rsidRPr="008A37F8" w:rsidRDefault="00973CC6" w:rsidP="00973CC6">
                  <w:pPr>
                    <w:numPr>
                      <w:ilvl w:val="0"/>
                      <w:numId w:val="9"/>
                    </w:numPr>
                    <w:spacing w:after="0" w:line="240" w:lineRule="auto"/>
                    <w:ind w:left="870"/>
                    <w:rPr>
                      <w:rFonts w:ascii="Verdana" w:hAnsi="Verdana"/>
                      <w:sz w:val="18"/>
                      <w:szCs w:val="18"/>
                    </w:rPr>
                  </w:pPr>
                  <w:r w:rsidRPr="008A37F8">
                    <w:rPr>
                      <w:rFonts w:ascii="Verdana" w:hAnsi="Verdana"/>
                      <w:sz w:val="18"/>
                      <w:szCs w:val="18"/>
                    </w:rPr>
                    <w:t>представляет Союз в коммерческих организациях, учредителем или участником которых является Союз;</w:t>
                  </w:r>
                </w:p>
                <w:p w:rsidR="00973CC6" w:rsidRPr="008A37F8" w:rsidRDefault="00973CC6" w:rsidP="00973CC6">
                  <w:pPr>
                    <w:numPr>
                      <w:ilvl w:val="0"/>
                      <w:numId w:val="9"/>
                    </w:numPr>
                    <w:spacing w:after="0" w:line="240" w:lineRule="auto"/>
                    <w:ind w:left="870"/>
                    <w:rPr>
                      <w:rFonts w:ascii="Verdana" w:hAnsi="Verdana"/>
                      <w:sz w:val="18"/>
                      <w:szCs w:val="18"/>
                    </w:rPr>
                  </w:pPr>
                  <w:r w:rsidRPr="008A37F8">
                    <w:rPr>
                      <w:rFonts w:ascii="Verdana" w:hAnsi="Verdana"/>
                      <w:sz w:val="18"/>
                      <w:szCs w:val="18"/>
                    </w:rPr>
                    <w:t>организует ведение централизованного учета членов Союза и реестра членов и участников Союза;</w:t>
                  </w:r>
                </w:p>
                <w:p w:rsidR="00973CC6" w:rsidRPr="008A37F8" w:rsidRDefault="00973CC6" w:rsidP="00973CC6">
                  <w:pPr>
                    <w:numPr>
                      <w:ilvl w:val="0"/>
                      <w:numId w:val="9"/>
                    </w:numPr>
                    <w:spacing w:after="0" w:line="240" w:lineRule="auto"/>
                    <w:ind w:left="870"/>
                    <w:rPr>
                      <w:rFonts w:ascii="Verdana" w:hAnsi="Verdana"/>
                      <w:sz w:val="18"/>
                      <w:szCs w:val="18"/>
                    </w:rPr>
                  </w:pPr>
                  <w:r w:rsidRPr="008A37F8">
                    <w:rPr>
                      <w:rFonts w:ascii="Verdana" w:hAnsi="Verdana"/>
                      <w:sz w:val="18"/>
                      <w:szCs w:val="18"/>
                    </w:rPr>
                    <w:t>ведет делопроизводство Союза;</w:t>
                  </w:r>
                </w:p>
                <w:p w:rsidR="00973CC6" w:rsidRPr="008A37F8" w:rsidRDefault="00973CC6" w:rsidP="00973CC6">
                  <w:pPr>
                    <w:numPr>
                      <w:ilvl w:val="0"/>
                      <w:numId w:val="9"/>
                    </w:numPr>
                    <w:spacing w:after="0" w:line="240" w:lineRule="auto"/>
                    <w:ind w:left="870"/>
                    <w:rPr>
                      <w:rFonts w:ascii="Verdana" w:hAnsi="Verdana"/>
                      <w:sz w:val="18"/>
                      <w:szCs w:val="18"/>
                    </w:rPr>
                  </w:pPr>
                  <w:r w:rsidRPr="008A37F8">
                    <w:rPr>
                      <w:rFonts w:ascii="Verdana" w:hAnsi="Verdana"/>
                      <w:sz w:val="18"/>
                      <w:szCs w:val="18"/>
                    </w:rPr>
                    <w:t>обеспечивает организационную подготовку заседаний Конференции Союза и Президиума;</w:t>
                  </w:r>
                </w:p>
                <w:p w:rsidR="00973CC6" w:rsidRPr="008A37F8" w:rsidRDefault="00973CC6" w:rsidP="00973CC6">
                  <w:pPr>
                    <w:numPr>
                      <w:ilvl w:val="0"/>
                      <w:numId w:val="9"/>
                    </w:numPr>
                    <w:spacing w:after="0" w:line="240" w:lineRule="auto"/>
                    <w:ind w:left="870"/>
                    <w:rPr>
                      <w:rFonts w:ascii="Verdana" w:hAnsi="Verdana"/>
                      <w:sz w:val="18"/>
                      <w:szCs w:val="18"/>
                    </w:rPr>
                  </w:pPr>
                  <w:r w:rsidRPr="008A37F8">
                    <w:rPr>
                      <w:rFonts w:ascii="Verdana" w:hAnsi="Verdana"/>
                      <w:sz w:val="18"/>
                      <w:szCs w:val="18"/>
                    </w:rPr>
                    <w:t>выполняет иные задачи, порученные Президиумом и ответственным секретарем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4.</w:t>
                  </w:r>
                  <w:r w:rsidRPr="008A37F8">
                    <w:rPr>
                      <w:rStyle w:val="apple-converted-space"/>
                      <w:rFonts w:ascii="Verdana" w:hAnsi="Verdana"/>
                      <w:sz w:val="18"/>
                      <w:szCs w:val="18"/>
                    </w:rPr>
                    <w:t> </w:t>
                  </w:r>
                  <w:r w:rsidRPr="008A37F8">
                    <w:rPr>
                      <w:rFonts w:ascii="Verdana" w:hAnsi="Verdana"/>
                      <w:sz w:val="18"/>
                      <w:szCs w:val="18"/>
                    </w:rPr>
                    <w:t>Исполнительный секретарь Союза назначается на должность сроком на пять лет, а также досрочно освобождается от должности по решению Президиума Союза с последующим утверждением этого решения на Конференции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При назначении на должность с исполнительным секретарем Союза заключается договор, который подписывает Председатель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2.6. Ревизионная комиссия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 xml:space="preserve">Ревизионная комиссия Союза (далее – Ревизионная комиссия) состоит из председателя и </w:t>
                  </w:r>
                  <w:r w:rsidRPr="008A37F8">
                    <w:rPr>
                      <w:rFonts w:ascii="Verdana" w:hAnsi="Verdana"/>
                      <w:sz w:val="18"/>
                      <w:szCs w:val="18"/>
                    </w:rPr>
                    <w:lastRenderedPageBreak/>
                    <w:t>членов комиссии, которые избираются Конференцией Союза из числа представителей членов Союза сроком на пять лет. Председателем и членами Ревизионной комиссии не могут быть Председатель Союза, члены Президиума и исполнительный секретарь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Ревизионная комиссия подотчетна Конференции Союза. Председатель и члены Ревизионной комиссии вправе присутствовать на заседаниях органов управления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3.</w:t>
                  </w:r>
                  <w:r w:rsidRPr="008A37F8">
                    <w:rPr>
                      <w:rStyle w:val="apple-converted-space"/>
                      <w:rFonts w:ascii="Verdana" w:hAnsi="Verdana"/>
                      <w:sz w:val="18"/>
                      <w:szCs w:val="18"/>
                    </w:rPr>
                    <w:t> </w:t>
                  </w:r>
                  <w:r w:rsidRPr="008A37F8">
                    <w:rPr>
                      <w:rFonts w:ascii="Verdana" w:hAnsi="Verdana"/>
                      <w:sz w:val="18"/>
                      <w:szCs w:val="18"/>
                    </w:rPr>
                    <w:t>Ревизионная комиссия контролирует финансово-хозяйственную деятельность Союза и готовит заключение по годовому отчету о финансово-хозяйственной деятельности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Председатель Ревизионной комиссии представляет Конференции Союза заключение по годовому отчету о финансово-хозяйственной деятельности Союза и годовой отчет о работе Ревизионной комиссии.</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4.</w:t>
                  </w:r>
                  <w:r w:rsidRPr="008A37F8">
                    <w:rPr>
                      <w:rStyle w:val="apple-converted-space"/>
                      <w:rFonts w:ascii="Verdana" w:hAnsi="Verdana"/>
                      <w:sz w:val="18"/>
                      <w:szCs w:val="18"/>
                    </w:rPr>
                    <w:t> </w:t>
                  </w:r>
                  <w:r w:rsidRPr="008A37F8">
                    <w:rPr>
                      <w:rFonts w:ascii="Verdana" w:hAnsi="Verdana"/>
                      <w:sz w:val="18"/>
                      <w:szCs w:val="18"/>
                    </w:rPr>
                    <w:t>Заседания Ревизионной комиссии проводятся по мере необходимости, но не реже одного раза в квартал, и правомочны при наличии более половины ее членов. Проверка работы исполнительного органа Союза осуществляется Ревизионной комиссией по поручению Конференции Союза или по собственной инициативе. Решения принимаются простым большинством голосов присутствующих.</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5.</w:t>
                  </w:r>
                  <w:r w:rsidRPr="008A37F8">
                    <w:rPr>
                      <w:rStyle w:val="apple-converted-space"/>
                      <w:rFonts w:ascii="Verdana" w:hAnsi="Verdana"/>
                      <w:sz w:val="18"/>
                      <w:szCs w:val="18"/>
                    </w:rPr>
                    <w:t> </w:t>
                  </w:r>
                  <w:r w:rsidRPr="008A37F8">
                    <w:rPr>
                      <w:rFonts w:ascii="Verdana" w:hAnsi="Verdana"/>
                      <w:sz w:val="18"/>
                      <w:szCs w:val="18"/>
                    </w:rPr>
                    <w:t>Председатель Ревизионной комиссии представляет результаты проверок Президиуму. В случае выявления злоупотреблений Ревизионная комиссия вправе требовать созыва внеочередной Конференции Союза.</w:t>
                  </w:r>
                </w:p>
                <w:p w:rsidR="00973CC6" w:rsidRPr="008A37F8" w:rsidRDefault="00973CC6">
                  <w:pPr>
                    <w:pStyle w:val="3"/>
                    <w:spacing w:before="0" w:after="75"/>
                    <w:jc w:val="center"/>
                    <w:rPr>
                      <w:rFonts w:ascii="Verdana" w:hAnsi="Verdana"/>
                      <w:color w:val="auto"/>
                      <w:sz w:val="18"/>
                      <w:szCs w:val="18"/>
                    </w:rPr>
                  </w:pPr>
                  <w:r w:rsidRPr="008A37F8">
                    <w:rPr>
                      <w:rFonts w:ascii="Verdana" w:hAnsi="Verdana"/>
                      <w:color w:val="auto"/>
                      <w:sz w:val="18"/>
                      <w:szCs w:val="18"/>
                    </w:rPr>
                    <w:t>РАЗДЕЛ 3. ВНУТРЕННИЕ ВОПРОСЫ ДЕЯТЕЛЬНОСТИ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3.1. Организация планирования работы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Союз организует свою деятельность на основе годового плана работы Союза, планов работы представительств и филиалов Союза в федеральных округах, исполнительного органа Союза, рабочих органов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Годовой план работы Союза разрабатывается ответственным секретарем Союза и представляется для утверждения Президиуму. Утвержденный Президиумом план работы Союза на очередной год подписывается Председателем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Планы работы рабочих органов Союза являются неотъемлемой частью годового плана работы Союза и утверждаются в качестве приложений к нему.</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Годовой план работы Союза формируется на основе предложений председателей представительств и филиалов Союза в федеральных округах. Годовой план, как правило, включает следующие основные разделы:</w:t>
                  </w:r>
                </w:p>
                <w:p w:rsidR="00973CC6" w:rsidRPr="008A37F8" w:rsidRDefault="00973CC6" w:rsidP="00973CC6">
                  <w:pPr>
                    <w:numPr>
                      <w:ilvl w:val="0"/>
                      <w:numId w:val="10"/>
                    </w:numPr>
                    <w:spacing w:after="0" w:line="240" w:lineRule="auto"/>
                    <w:ind w:left="870"/>
                    <w:rPr>
                      <w:rFonts w:ascii="Verdana" w:hAnsi="Verdana"/>
                      <w:sz w:val="18"/>
                      <w:szCs w:val="18"/>
                    </w:rPr>
                  </w:pPr>
                  <w:r w:rsidRPr="008A37F8">
                    <w:rPr>
                      <w:rFonts w:ascii="Verdana" w:hAnsi="Verdana"/>
                      <w:sz w:val="18"/>
                      <w:szCs w:val="18"/>
                    </w:rPr>
                    <w:t>работа органов управления Союза;</w:t>
                  </w:r>
                </w:p>
                <w:p w:rsidR="00973CC6" w:rsidRPr="008A37F8" w:rsidRDefault="00973CC6" w:rsidP="00973CC6">
                  <w:pPr>
                    <w:numPr>
                      <w:ilvl w:val="0"/>
                      <w:numId w:val="10"/>
                    </w:numPr>
                    <w:spacing w:after="0" w:line="240" w:lineRule="auto"/>
                    <w:ind w:left="870"/>
                    <w:rPr>
                      <w:rFonts w:ascii="Verdana" w:hAnsi="Verdana"/>
                      <w:sz w:val="18"/>
                      <w:szCs w:val="18"/>
                    </w:rPr>
                  </w:pPr>
                  <w:r w:rsidRPr="008A37F8">
                    <w:rPr>
                      <w:rFonts w:ascii="Verdana" w:hAnsi="Verdana"/>
                      <w:sz w:val="18"/>
                      <w:szCs w:val="18"/>
                    </w:rPr>
                    <w:t>организационно-плановое обеспечение деятельности Союза;</w:t>
                  </w:r>
                </w:p>
                <w:p w:rsidR="00973CC6" w:rsidRPr="008A37F8" w:rsidRDefault="00973CC6" w:rsidP="00973CC6">
                  <w:pPr>
                    <w:numPr>
                      <w:ilvl w:val="0"/>
                      <w:numId w:val="10"/>
                    </w:numPr>
                    <w:spacing w:after="0" w:line="240" w:lineRule="auto"/>
                    <w:ind w:left="870"/>
                    <w:rPr>
                      <w:rFonts w:ascii="Verdana" w:hAnsi="Verdana"/>
                      <w:sz w:val="18"/>
                      <w:szCs w:val="18"/>
                    </w:rPr>
                  </w:pPr>
                  <w:r w:rsidRPr="008A37F8">
                    <w:rPr>
                      <w:rFonts w:ascii="Verdana" w:hAnsi="Verdana"/>
                      <w:sz w:val="18"/>
                      <w:szCs w:val="18"/>
                    </w:rPr>
                    <w:t>Общее собрание, конференции, семинары, совещания;</w:t>
                  </w:r>
                </w:p>
                <w:p w:rsidR="00973CC6" w:rsidRPr="008A37F8" w:rsidRDefault="00973CC6" w:rsidP="00973CC6">
                  <w:pPr>
                    <w:numPr>
                      <w:ilvl w:val="0"/>
                      <w:numId w:val="10"/>
                    </w:numPr>
                    <w:spacing w:after="0" w:line="240" w:lineRule="auto"/>
                    <w:ind w:left="870"/>
                    <w:rPr>
                      <w:rFonts w:ascii="Verdana" w:hAnsi="Verdana"/>
                      <w:sz w:val="18"/>
                      <w:szCs w:val="18"/>
                    </w:rPr>
                  </w:pPr>
                  <w:r w:rsidRPr="008A37F8">
                    <w:rPr>
                      <w:rFonts w:ascii="Verdana" w:hAnsi="Verdana"/>
                      <w:sz w:val="18"/>
                      <w:szCs w:val="18"/>
                    </w:rPr>
                    <w:t>совместные контрольные и экспертно-аналитические мероприятия контрольно-счетных органов субъектов и контрольно-счетных органов муниципальных образований Российской Федерации;</w:t>
                  </w:r>
                </w:p>
                <w:p w:rsidR="00973CC6" w:rsidRPr="008A37F8" w:rsidRDefault="00973CC6" w:rsidP="00973CC6">
                  <w:pPr>
                    <w:numPr>
                      <w:ilvl w:val="0"/>
                      <w:numId w:val="10"/>
                    </w:numPr>
                    <w:spacing w:after="0" w:line="240" w:lineRule="auto"/>
                    <w:ind w:left="870"/>
                    <w:rPr>
                      <w:rFonts w:ascii="Verdana" w:hAnsi="Verdana"/>
                      <w:sz w:val="18"/>
                      <w:szCs w:val="18"/>
                    </w:rPr>
                  </w:pPr>
                  <w:r w:rsidRPr="008A37F8">
                    <w:rPr>
                      <w:rFonts w:ascii="Verdana" w:hAnsi="Verdana"/>
                      <w:sz w:val="18"/>
                      <w:szCs w:val="18"/>
                    </w:rPr>
                    <w:t>комплексный анализ деятельности муниципальных КСО – членов Союза;</w:t>
                  </w:r>
                </w:p>
                <w:p w:rsidR="00973CC6" w:rsidRPr="008A37F8" w:rsidRDefault="00973CC6" w:rsidP="00973CC6">
                  <w:pPr>
                    <w:numPr>
                      <w:ilvl w:val="0"/>
                      <w:numId w:val="10"/>
                    </w:numPr>
                    <w:spacing w:after="0" w:line="240" w:lineRule="auto"/>
                    <w:ind w:left="870"/>
                    <w:rPr>
                      <w:rFonts w:ascii="Verdana" w:hAnsi="Verdana"/>
                      <w:sz w:val="18"/>
                      <w:szCs w:val="18"/>
                    </w:rPr>
                  </w:pPr>
                  <w:r w:rsidRPr="008A37F8">
                    <w:rPr>
                      <w:rFonts w:ascii="Verdana" w:hAnsi="Verdana"/>
                      <w:sz w:val="18"/>
                      <w:szCs w:val="18"/>
                    </w:rPr>
                    <w:t>правовое и методическое обеспечение;</w:t>
                  </w:r>
                </w:p>
                <w:p w:rsidR="00973CC6" w:rsidRPr="008A37F8" w:rsidRDefault="00973CC6" w:rsidP="00973CC6">
                  <w:pPr>
                    <w:numPr>
                      <w:ilvl w:val="0"/>
                      <w:numId w:val="10"/>
                    </w:numPr>
                    <w:spacing w:after="0" w:line="240" w:lineRule="auto"/>
                    <w:ind w:left="870"/>
                    <w:rPr>
                      <w:rFonts w:ascii="Verdana" w:hAnsi="Verdana"/>
                      <w:sz w:val="18"/>
                      <w:szCs w:val="18"/>
                    </w:rPr>
                  </w:pPr>
                  <w:r w:rsidRPr="008A37F8">
                    <w:rPr>
                      <w:rFonts w:ascii="Verdana" w:hAnsi="Verdana"/>
                      <w:sz w:val="18"/>
                      <w:szCs w:val="18"/>
                    </w:rPr>
                    <w:t>проведение конкурсов;</w:t>
                  </w:r>
                </w:p>
                <w:p w:rsidR="00973CC6" w:rsidRPr="008A37F8" w:rsidRDefault="00973CC6" w:rsidP="00973CC6">
                  <w:pPr>
                    <w:numPr>
                      <w:ilvl w:val="0"/>
                      <w:numId w:val="10"/>
                    </w:numPr>
                    <w:spacing w:after="0" w:line="240" w:lineRule="auto"/>
                    <w:ind w:left="870"/>
                    <w:rPr>
                      <w:rFonts w:ascii="Verdana" w:hAnsi="Verdana"/>
                      <w:sz w:val="18"/>
                      <w:szCs w:val="18"/>
                    </w:rPr>
                  </w:pPr>
                  <w:r w:rsidRPr="008A37F8">
                    <w:rPr>
                      <w:rFonts w:ascii="Verdana" w:hAnsi="Verdana"/>
                      <w:sz w:val="18"/>
                      <w:szCs w:val="18"/>
                    </w:rPr>
                    <w:t>повышение квалификации сотрудников муниципальных контрольно-счетных органов;</w:t>
                  </w:r>
                </w:p>
                <w:p w:rsidR="00973CC6" w:rsidRPr="008A37F8" w:rsidRDefault="00973CC6" w:rsidP="00973CC6">
                  <w:pPr>
                    <w:numPr>
                      <w:ilvl w:val="0"/>
                      <w:numId w:val="10"/>
                    </w:numPr>
                    <w:spacing w:after="0" w:line="240" w:lineRule="auto"/>
                    <w:ind w:left="870"/>
                    <w:rPr>
                      <w:rFonts w:ascii="Verdana" w:hAnsi="Verdana"/>
                      <w:sz w:val="18"/>
                      <w:szCs w:val="18"/>
                    </w:rPr>
                  </w:pPr>
                  <w:r w:rsidRPr="008A37F8">
                    <w:rPr>
                      <w:rFonts w:ascii="Verdana" w:hAnsi="Verdana"/>
                      <w:sz w:val="18"/>
                      <w:szCs w:val="18"/>
                    </w:rPr>
                    <w:t>информационное обеспечение.</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В годовой план Союза могут быть включены и иные разделы.</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Включение планируемого мероприятия в проект годового плана работы Союза осуществляется после согласования вопросов его проведения ответственным исполнителем и соисполнителями.</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3.</w:t>
                  </w:r>
                  <w:r w:rsidRPr="008A37F8">
                    <w:rPr>
                      <w:rStyle w:val="apple-converted-space"/>
                      <w:rFonts w:ascii="Verdana" w:hAnsi="Verdana"/>
                      <w:sz w:val="18"/>
                      <w:szCs w:val="18"/>
                    </w:rPr>
                    <w:t> </w:t>
                  </w:r>
                  <w:r w:rsidRPr="008A37F8">
                    <w:rPr>
                      <w:rFonts w:ascii="Verdana" w:hAnsi="Verdana"/>
                      <w:sz w:val="18"/>
                      <w:szCs w:val="18"/>
                    </w:rPr>
                    <w:t>Разработка, рассмотрение и принятие планов работы рабочих органов Союза осуществляются в соответствии с их положениями и внутренними регламентирующими документами по планированию деятельности с учетом поручений и рекомендаций органов управления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Планы работы рабочих органов Союза утверждаются Президиумом одновременно с утверждением годового плана работы Союза и подписываются председателями соответствующих рабочих органов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3.2. Порядок подготовки годового отчета о деятельности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Годовой отчет о работе Союза должен отражать исполнение годового плана работы Союза по разделам.</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Отчет о финансово-хозяйственной деятельности Союза и отчеты рабочих органов Союза за истекший год являются приложениями к годовому отчету о работе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Годовой отчет формируется на основе информации и материалов, представленных членами Союза, представительствами и филиалами Союза, рабочими органами Союза, исполнительным органом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3.</w:t>
                  </w:r>
                  <w:r w:rsidRPr="008A37F8">
                    <w:rPr>
                      <w:rStyle w:val="apple-converted-space"/>
                      <w:rFonts w:ascii="Verdana" w:hAnsi="Verdana"/>
                      <w:sz w:val="18"/>
                      <w:szCs w:val="18"/>
                    </w:rPr>
                    <w:t> </w:t>
                  </w:r>
                  <w:r w:rsidRPr="008A37F8">
                    <w:rPr>
                      <w:rFonts w:ascii="Verdana" w:hAnsi="Verdana"/>
                      <w:sz w:val="18"/>
                      <w:szCs w:val="18"/>
                    </w:rPr>
                    <w:t xml:space="preserve">В целях подготовки годового отчета ответственным секретарем Союза разрабатывается форма отчетности контрольно-счетных органов – членов Союза, включающая основные показатели их </w:t>
                  </w:r>
                  <w:r w:rsidRPr="008A37F8">
                    <w:rPr>
                      <w:rFonts w:ascii="Verdana" w:hAnsi="Verdana"/>
                      <w:sz w:val="18"/>
                      <w:szCs w:val="18"/>
                    </w:rPr>
                    <w:lastRenderedPageBreak/>
                    <w:t>деятельности.</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4.</w:t>
                  </w:r>
                  <w:r w:rsidRPr="008A37F8">
                    <w:rPr>
                      <w:rStyle w:val="apple-converted-space"/>
                      <w:rFonts w:ascii="Verdana" w:hAnsi="Verdana"/>
                      <w:sz w:val="18"/>
                      <w:szCs w:val="18"/>
                    </w:rPr>
                    <w:t> </w:t>
                  </w:r>
                  <w:r w:rsidRPr="008A37F8">
                    <w:rPr>
                      <w:rFonts w:ascii="Verdana" w:hAnsi="Verdana"/>
                      <w:sz w:val="18"/>
                      <w:szCs w:val="18"/>
                    </w:rPr>
                    <w:t>Форма отчетности утверждается Президиумом и рассылается ответственным секретарем членам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5.</w:t>
                  </w:r>
                  <w:r w:rsidRPr="008A37F8">
                    <w:rPr>
                      <w:rStyle w:val="apple-converted-space"/>
                      <w:rFonts w:ascii="Verdana" w:hAnsi="Verdana"/>
                      <w:sz w:val="18"/>
                      <w:szCs w:val="18"/>
                    </w:rPr>
                    <w:t> </w:t>
                  </w:r>
                  <w:r w:rsidRPr="008A37F8">
                    <w:rPr>
                      <w:rFonts w:ascii="Verdana" w:hAnsi="Verdana"/>
                      <w:sz w:val="18"/>
                      <w:szCs w:val="18"/>
                    </w:rPr>
                    <w:t>Члены Союза представляют необходимые сведения ответственному секретарю Союза в месячный срок со дня получения формы отчетности.</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6.</w:t>
                  </w:r>
                  <w:r w:rsidRPr="008A37F8">
                    <w:rPr>
                      <w:rStyle w:val="apple-converted-space"/>
                      <w:rFonts w:ascii="Verdana" w:hAnsi="Verdana"/>
                      <w:sz w:val="18"/>
                      <w:szCs w:val="18"/>
                    </w:rPr>
                    <w:t> </w:t>
                  </w:r>
                  <w:r w:rsidRPr="008A37F8">
                    <w:rPr>
                      <w:rFonts w:ascii="Verdana" w:hAnsi="Verdana"/>
                      <w:sz w:val="18"/>
                      <w:szCs w:val="18"/>
                    </w:rPr>
                    <w:t>Проект годового отчета представляется ответственным секретарем Союза Президиуму и Конференции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3.3. Прием в члены Союза МКСО</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Прием новых членов в Союз осуществляется решением Президиума Союза на основании письменного заявления, поданного на имя Председателя Союза. Решение Президиума о приеме в члены Союза утверждается Конференцией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b/>
                      <w:bCs/>
                      <w:sz w:val="18"/>
                      <w:szCs w:val="18"/>
                    </w:rPr>
                    <w:t> </w:t>
                  </w:r>
                  <w:r w:rsidRPr="008A37F8">
                    <w:rPr>
                      <w:rFonts w:ascii="Verdana" w:hAnsi="Verdana"/>
                      <w:sz w:val="18"/>
                      <w:szCs w:val="18"/>
                    </w:rPr>
                    <w:t>Для контрольно-счетных органов муниципальных образований со статусом юридического лица к заявлению о приеме в члены Союза прилагаются следующие документы:</w:t>
                  </w:r>
                </w:p>
                <w:p w:rsidR="00973CC6" w:rsidRPr="008A37F8" w:rsidRDefault="00973CC6" w:rsidP="00973CC6">
                  <w:pPr>
                    <w:numPr>
                      <w:ilvl w:val="0"/>
                      <w:numId w:val="11"/>
                    </w:numPr>
                    <w:spacing w:after="0" w:line="240" w:lineRule="auto"/>
                    <w:ind w:left="870"/>
                    <w:rPr>
                      <w:rFonts w:ascii="Verdana" w:hAnsi="Verdana"/>
                      <w:sz w:val="18"/>
                      <w:szCs w:val="18"/>
                    </w:rPr>
                  </w:pPr>
                  <w:r w:rsidRPr="008A37F8">
                    <w:rPr>
                      <w:rFonts w:ascii="Verdana" w:hAnsi="Verdana"/>
                      <w:sz w:val="18"/>
                      <w:szCs w:val="18"/>
                    </w:rPr>
                    <w:t>решение законодательного (представительного) органа власти муниципального образования о создании МКСО;</w:t>
                  </w:r>
                </w:p>
                <w:p w:rsidR="00973CC6" w:rsidRPr="008A37F8" w:rsidRDefault="00973CC6" w:rsidP="00973CC6">
                  <w:pPr>
                    <w:numPr>
                      <w:ilvl w:val="0"/>
                      <w:numId w:val="11"/>
                    </w:numPr>
                    <w:spacing w:after="0" w:line="240" w:lineRule="auto"/>
                    <w:ind w:left="870"/>
                    <w:rPr>
                      <w:rFonts w:ascii="Verdana" w:hAnsi="Verdana"/>
                      <w:sz w:val="18"/>
                      <w:szCs w:val="18"/>
                    </w:rPr>
                  </w:pPr>
                  <w:r w:rsidRPr="008A37F8">
                    <w:rPr>
                      <w:rFonts w:ascii="Verdana" w:hAnsi="Verdana"/>
                      <w:sz w:val="18"/>
                      <w:szCs w:val="18"/>
                    </w:rPr>
                    <w:t>копия Положения (Устава) МКСО;</w:t>
                  </w:r>
                </w:p>
                <w:p w:rsidR="00973CC6" w:rsidRPr="008A37F8" w:rsidRDefault="00973CC6" w:rsidP="00973CC6">
                  <w:pPr>
                    <w:numPr>
                      <w:ilvl w:val="0"/>
                      <w:numId w:val="11"/>
                    </w:numPr>
                    <w:spacing w:after="0" w:line="240" w:lineRule="auto"/>
                    <w:ind w:left="870"/>
                    <w:rPr>
                      <w:rFonts w:ascii="Verdana" w:hAnsi="Verdana"/>
                      <w:sz w:val="18"/>
                      <w:szCs w:val="18"/>
                    </w:rPr>
                  </w:pPr>
                  <w:r w:rsidRPr="008A37F8">
                    <w:rPr>
                      <w:rFonts w:ascii="Verdana" w:hAnsi="Verdana"/>
                      <w:sz w:val="18"/>
                      <w:szCs w:val="18"/>
                    </w:rPr>
                    <w:t>копия Свидетельства о государственной регистрации МКСО;</w:t>
                  </w:r>
                </w:p>
                <w:p w:rsidR="00973CC6" w:rsidRPr="008A37F8" w:rsidRDefault="00973CC6" w:rsidP="00973CC6">
                  <w:pPr>
                    <w:numPr>
                      <w:ilvl w:val="0"/>
                      <w:numId w:val="11"/>
                    </w:numPr>
                    <w:spacing w:after="0" w:line="240" w:lineRule="auto"/>
                    <w:ind w:left="870"/>
                    <w:rPr>
                      <w:rFonts w:ascii="Verdana" w:hAnsi="Verdana"/>
                      <w:sz w:val="18"/>
                      <w:szCs w:val="18"/>
                    </w:rPr>
                  </w:pPr>
                  <w:r w:rsidRPr="008A37F8">
                    <w:rPr>
                      <w:rFonts w:ascii="Verdana" w:hAnsi="Verdana"/>
                      <w:sz w:val="18"/>
                      <w:szCs w:val="18"/>
                    </w:rPr>
                    <w:t>копия Свидетельства о постановке на учет в налоговом органе МКСО;</w:t>
                  </w:r>
                </w:p>
                <w:p w:rsidR="00973CC6" w:rsidRPr="008A37F8" w:rsidRDefault="00973CC6" w:rsidP="00973CC6">
                  <w:pPr>
                    <w:numPr>
                      <w:ilvl w:val="0"/>
                      <w:numId w:val="11"/>
                    </w:numPr>
                    <w:spacing w:after="0" w:line="240" w:lineRule="auto"/>
                    <w:ind w:left="870"/>
                    <w:rPr>
                      <w:rFonts w:ascii="Verdana" w:hAnsi="Verdana"/>
                      <w:sz w:val="18"/>
                      <w:szCs w:val="18"/>
                    </w:rPr>
                  </w:pPr>
                  <w:r w:rsidRPr="008A37F8">
                    <w:rPr>
                      <w:rFonts w:ascii="Verdana" w:hAnsi="Verdana"/>
                      <w:sz w:val="18"/>
                      <w:szCs w:val="18"/>
                    </w:rPr>
                    <w:t>заполненный Паспорт члена Союза МКСО.</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3.</w:t>
                  </w:r>
                  <w:r w:rsidRPr="008A37F8">
                    <w:rPr>
                      <w:rStyle w:val="apple-converted-space"/>
                      <w:rFonts w:ascii="Verdana" w:hAnsi="Verdana"/>
                      <w:sz w:val="18"/>
                      <w:szCs w:val="18"/>
                    </w:rPr>
                    <w:t> </w:t>
                  </w:r>
                  <w:r w:rsidRPr="008A37F8">
                    <w:rPr>
                      <w:rFonts w:ascii="Verdana" w:hAnsi="Verdana"/>
                      <w:sz w:val="18"/>
                      <w:szCs w:val="18"/>
                    </w:rPr>
                    <w:t>Для законодательного (представительного) органа власти муниципального образования, в структуре которого сформирован орган внешнего финансового контроля, лица к заявлению о приеме в члены Союза прилагаются следующие документы:</w:t>
                  </w:r>
                </w:p>
                <w:p w:rsidR="00973CC6" w:rsidRPr="008A37F8" w:rsidRDefault="00973CC6" w:rsidP="00973CC6">
                  <w:pPr>
                    <w:numPr>
                      <w:ilvl w:val="0"/>
                      <w:numId w:val="12"/>
                    </w:numPr>
                    <w:spacing w:after="0" w:line="240" w:lineRule="auto"/>
                    <w:ind w:left="870"/>
                    <w:rPr>
                      <w:rFonts w:ascii="Verdana" w:hAnsi="Verdana"/>
                      <w:sz w:val="18"/>
                      <w:szCs w:val="18"/>
                    </w:rPr>
                  </w:pPr>
                  <w:r w:rsidRPr="008A37F8">
                    <w:rPr>
                      <w:rFonts w:ascii="Verdana" w:hAnsi="Verdana"/>
                      <w:sz w:val="18"/>
                      <w:szCs w:val="18"/>
                    </w:rPr>
                    <w:t>копия свидетельства о государственной регистрации законодательного (представительного) органа власти муниципального образования, в структуре которого есть орган внешнего финансового контроля;</w:t>
                  </w:r>
                </w:p>
                <w:p w:rsidR="00973CC6" w:rsidRPr="008A37F8" w:rsidRDefault="00973CC6" w:rsidP="00973CC6">
                  <w:pPr>
                    <w:numPr>
                      <w:ilvl w:val="0"/>
                      <w:numId w:val="12"/>
                    </w:numPr>
                    <w:spacing w:after="0" w:line="240" w:lineRule="auto"/>
                    <w:ind w:left="870"/>
                    <w:rPr>
                      <w:rFonts w:ascii="Verdana" w:hAnsi="Verdana"/>
                      <w:sz w:val="18"/>
                      <w:szCs w:val="18"/>
                    </w:rPr>
                  </w:pPr>
                  <w:r w:rsidRPr="008A37F8">
                    <w:rPr>
                      <w:rFonts w:ascii="Verdana" w:hAnsi="Verdana"/>
                      <w:sz w:val="18"/>
                      <w:szCs w:val="18"/>
                    </w:rPr>
                    <w:t>копия решения законодательного (представительного) органа власти муниципального образования о создании в структуре законодательного (представительного) органа МКСО;</w:t>
                  </w:r>
                </w:p>
                <w:p w:rsidR="00973CC6" w:rsidRPr="008A37F8" w:rsidRDefault="00973CC6" w:rsidP="00973CC6">
                  <w:pPr>
                    <w:numPr>
                      <w:ilvl w:val="0"/>
                      <w:numId w:val="12"/>
                    </w:numPr>
                    <w:spacing w:after="0" w:line="240" w:lineRule="auto"/>
                    <w:ind w:left="870"/>
                    <w:rPr>
                      <w:rFonts w:ascii="Verdana" w:hAnsi="Verdana"/>
                      <w:sz w:val="18"/>
                      <w:szCs w:val="18"/>
                    </w:rPr>
                  </w:pPr>
                  <w:r w:rsidRPr="008A37F8">
                    <w:rPr>
                      <w:rFonts w:ascii="Verdana" w:hAnsi="Verdana"/>
                      <w:sz w:val="18"/>
                      <w:szCs w:val="18"/>
                    </w:rPr>
                    <w:t>копия Положения (Устава) контрольного органа МКСО;</w:t>
                  </w:r>
                </w:p>
                <w:p w:rsidR="00973CC6" w:rsidRPr="008A37F8" w:rsidRDefault="00973CC6" w:rsidP="00973CC6">
                  <w:pPr>
                    <w:numPr>
                      <w:ilvl w:val="0"/>
                      <w:numId w:val="12"/>
                    </w:numPr>
                    <w:spacing w:after="0" w:line="240" w:lineRule="auto"/>
                    <w:ind w:left="870"/>
                    <w:rPr>
                      <w:rFonts w:ascii="Verdana" w:hAnsi="Verdana"/>
                      <w:sz w:val="18"/>
                      <w:szCs w:val="18"/>
                    </w:rPr>
                  </w:pPr>
                  <w:r w:rsidRPr="008A37F8">
                    <w:rPr>
                      <w:rFonts w:ascii="Verdana" w:hAnsi="Verdana"/>
                      <w:sz w:val="18"/>
                      <w:szCs w:val="18"/>
                    </w:rPr>
                    <w:t>копия решения законодательного (представительного) органа власти муниципального образования о делегировании прав контрольному органу представлять законодательный (представительный) орган местного самоуправления в деятельности Союза МКСО;</w:t>
                  </w:r>
                </w:p>
                <w:p w:rsidR="00973CC6" w:rsidRPr="008A37F8" w:rsidRDefault="00973CC6" w:rsidP="00973CC6">
                  <w:pPr>
                    <w:numPr>
                      <w:ilvl w:val="0"/>
                      <w:numId w:val="12"/>
                    </w:numPr>
                    <w:spacing w:after="0" w:line="240" w:lineRule="auto"/>
                    <w:ind w:left="870"/>
                    <w:rPr>
                      <w:rFonts w:ascii="Verdana" w:hAnsi="Verdana"/>
                      <w:sz w:val="18"/>
                      <w:szCs w:val="18"/>
                    </w:rPr>
                  </w:pPr>
                  <w:r w:rsidRPr="008A37F8">
                    <w:rPr>
                      <w:rFonts w:ascii="Verdana" w:hAnsi="Verdana"/>
                      <w:sz w:val="18"/>
                      <w:szCs w:val="18"/>
                    </w:rPr>
                    <w:t>заполненный Паспорт члена Союза МКСО.</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4.</w:t>
                  </w:r>
                  <w:r w:rsidRPr="008A37F8">
                    <w:rPr>
                      <w:rStyle w:val="apple-converted-space"/>
                      <w:rFonts w:ascii="Verdana" w:hAnsi="Verdana"/>
                      <w:sz w:val="18"/>
                      <w:szCs w:val="18"/>
                    </w:rPr>
                    <w:t> </w:t>
                  </w:r>
                  <w:r w:rsidRPr="008A37F8">
                    <w:rPr>
                      <w:rFonts w:ascii="Verdana" w:hAnsi="Verdana"/>
                      <w:sz w:val="18"/>
                      <w:szCs w:val="18"/>
                    </w:rPr>
                    <w:t>Член Союза может выйти из него по окончании финансового года на основании письменного заявления, поданного на имя Председателя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5.</w:t>
                  </w:r>
                  <w:r w:rsidRPr="008A37F8">
                    <w:rPr>
                      <w:rStyle w:val="apple-converted-space"/>
                      <w:rFonts w:ascii="Verdana" w:hAnsi="Verdana"/>
                      <w:sz w:val="18"/>
                      <w:szCs w:val="18"/>
                    </w:rPr>
                    <w:t> </w:t>
                  </w:r>
                  <w:r w:rsidRPr="008A37F8">
                    <w:rPr>
                      <w:rFonts w:ascii="Verdana" w:hAnsi="Verdana"/>
                      <w:sz w:val="18"/>
                      <w:szCs w:val="18"/>
                    </w:rPr>
                    <w:t>Член Союза может быть исключен из Союза по решению Президиума Союза с последующим утверждением этого решения Конференцией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Основаниями для исключения являются грубое или неоднократное нарушение Устава Союза, систематическое невыполнение обязанностей члена, в том числе неуплата взносов, либо воспрепятствование выполнению целей, определенных Уставом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Решение Президиума об исключении члена Союза может быть пересмотрено Конференцией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3.4. Участники Союза МКСО, их права и обязанности.</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Участниками Союза могут быть муниципальные контрольно-счетные органы, не имеющие статуса юридического лица и являющиеся структурными подразделениями представительных органов местного самоуправления.</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Муниципальные контрольно-счетные органы, не имеющие статуса юридического лица и являющиеся структурными подразделениями представительных органов местного самоуправления, участвуют в работе Союза на основании решения представительного органа муниципального образования, в соответствии с которым данное участие осуществляется с соблюдением всех требований Устава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Решение об участии в деятельности Союза принимается Президиумом Союза на основании письменного заявления, поданного на имя Председателя Союза.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Заявитель становится участником Союза с момента принятия положительного решения Президиумом. Участникам Союза выдается Свидетельство установленного образца.</w:t>
                  </w:r>
                </w:p>
                <w:p w:rsidR="00973CC6" w:rsidRPr="008A37F8" w:rsidRDefault="00973CC6">
                  <w:pPr>
                    <w:pStyle w:val="a3"/>
                    <w:spacing w:before="0" w:beforeAutospacing="0" w:after="75" w:afterAutospacing="0"/>
                    <w:rPr>
                      <w:rFonts w:ascii="Verdana" w:hAnsi="Verdana"/>
                      <w:sz w:val="18"/>
                      <w:szCs w:val="18"/>
                    </w:rPr>
                  </w:pPr>
                  <w:r w:rsidRPr="008A37F8">
                    <w:rPr>
                      <w:rFonts w:ascii="Verdana" w:hAnsi="Verdana"/>
                      <w:sz w:val="18"/>
                      <w:szCs w:val="18"/>
                    </w:rPr>
                    <w:t>Решение Президиума об участии в деятельности Союза утверждается Конференцией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3.</w:t>
                  </w:r>
                  <w:r w:rsidRPr="008A37F8">
                    <w:rPr>
                      <w:rStyle w:val="apple-converted-space"/>
                      <w:rFonts w:ascii="Verdana" w:hAnsi="Verdana"/>
                      <w:sz w:val="18"/>
                      <w:szCs w:val="18"/>
                    </w:rPr>
                    <w:t> </w:t>
                  </w:r>
                  <w:r w:rsidRPr="008A37F8">
                    <w:rPr>
                      <w:rFonts w:ascii="Verdana" w:hAnsi="Verdana"/>
                      <w:sz w:val="18"/>
                      <w:szCs w:val="18"/>
                    </w:rPr>
                    <w:t>Для контрольно-счетных органов муниципальных образований к заявлению об участии в деятельности Союза прилагаются следующие документы:</w:t>
                  </w:r>
                </w:p>
                <w:p w:rsidR="00973CC6" w:rsidRPr="008A37F8" w:rsidRDefault="00973CC6" w:rsidP="00973CC6">
                  <w:pPr>
                    <w:numPr>
                      <w:ilvl w:val="0"/>
                      <w:numId w:val="13"/>
                    </w:numPr>
                    <w:spacing w:after="0" w:line="240" w:lineRule="auto"/>
                    <w:ind w:left="870"/>
                    <w:rPr>
                      <w:rFonts w:ascii="Verdana" w:hAnsi="Verdana"/>
                      <w:sz w:val="18"/>
                      <w:szCs w:val="18"/>
                    </w:rPr>
                  </w:pPr>
                  <w:r w:rsidRPr="008A37F8">
                    <w:rPr>
                      <w:rFonts w:ascii="Verdana" w:hAnsi="Verdana"/>
                      <w:sz w:val="18"/>
                      <w:szCs w:val="18"/>
                    </w:rPr>
                    <w:t>копия свидетельства о государственной регистрации законодательного (представительного) органа власти муниципального образования, в структуре которого есть орган внешнего финансового контроля;</w:t>
                  </w:r>
                </w:p>
                <w:p w:rsidR="00973CC6" w:rsidRPr="008A37F8" w:rsidRDefault="00973CC6" w:rsidP="00973CC6">
                  <w:pPr>
                    <w:numPr>
                      <w:ilvl w:val="0"/>
                      <w:numId w:val="13"/>
                    </w:numPr>
                    <w:spacing w:after="0" w:line="240" w:lineRule="auto"/>
                    <w:ind w:left="870"/>
                    <w:rPr>
                      <w:rFonts w:ascii="Verdana" w:hAnsi="Verdana"/>
                      <w:sz w:val="18"/>
                      <w:szCs w:val="18"/>
                    </w:rPr>
                  </w:pPr>
                  <w:r w:rsidRPr="008A37F8">
                    <w:rPr>
                      <w:rFonts w:ascii="Verdana" w:hAnsi="Verdana"/>
                      <w:sz w:val="18"/>
                      <w:szCs w:val="18"/>
                    </w:rPr>
                    <w:t xml:space="preserve">копия решения законодательного (представительного) органа власти муниципального </w:t>
                  </w:r>
                  <w:r w:rsidRPr="008A37F8">
                    <w:rPr>
                      <w:rFonts w:ascii="Verdana" w:hAnsi="Verdana"/>
                      <w:sz w:val="18"/>
                      <w:szCs w:val="18"/>
                    </w:rPr>
                    <w:lastRenderedPageBreak/>
                    <w:t>образования о создании в структуре законодательного (представительного) органа МКСО;</w:t>
                  </w:r>
                </w:p>
                <w:p w:rsidR="00973CC6" w:rsidRPr="008A37F8" w:rsidRDefault="00973CC6" w:rsidP="00973CC6">
                  <w:pPr>
                    <w:numPr>
                      <w:ilvl w:val="0"/>
                      <w:numId w:val="13"/>
                    </w:numPr>
                    <w:spacing w:after="0" w:line="240" w:lineRule="auto"/>
                    <w:ind w:left="870"/>
                    <w:rPr>
                      <w:rFonts w:ascii="Verdana" w:hAnsi="Verdana"/>
                      <w:sz w:val="18"/>
                      <w:szCs w:val="18"/>
                    </w:rPr>
                  </w:pPr>
                  <w:r w:rsidRPr="008A37F8">
                    <w:rPr>
                      <w:rFonts w:ascii="Verdana" w:hAnsi="Verdana"/>
                      <w:sz w:val="18"/>
                      <w:szCs w:val="18"/>
                    </w:rPr>
                    <w:t>копия Положения (Устава) контрольного органа МКСО;</w:t>
                  </w:r>
                </w:p>
                <w:p w:rsidR="00973CC6" w:rsidRPr="008A37F8" w:rsidRDefault="00973CC6" w:rsidP="00973CC6">
                  <w:pPr>
                    <w:numPr>
                      <w:ilvl w:val="0"/>
                      <w:numId w:val="13"/>
                    </w:numPr>
                    <w:spacing w:after="0" w:line="240" w:lineRule="auto"/>
                    <w:ind w:left="870"/>
                    <w:rPr>
                      <w:rFonts w:ascii="Verdana" w:hAnsi="Verdana"/>
                      <w:sz w:val="18"/>
                      <w:szCs w:val="18"/>
                    </w:rPr>
                  </w:pPr>
                  <w:r w:rsidRPr="008A37F8">
                    <w:rPr>
                      <w:rFonts w:ascii="Verdana" w:hAnsi="Verdana"/>
                      <w:sz w:val="18"/>
                      <w:szCs w:val="18"/>
                    </w:rPr>
                    <w:t>копия решения законодательного (представительного) органа власти муниципального образования об участии муниципального контрольно-счетного органа в деятельности Союза МКСО;</w:t>
                  </w:r>
                </w:p>
                <w:p w:rsidR="00973CC6" w:rsidRPr="008A37F8" w:rsidRDefault="00973CC6" w:rsidP="00973CC6">
                  <w:pPr>
                    <w:numPr>
                      <w:ilvl w:val="0"/>
                      <w:numId w:val="13"/>
                    </w:numPr>
                    <w:spacing w:after="0" w:line="240" w:lineRule="auto"/>
                    <w:ind w:left="870"/>
                    <w:rPr>
                      <w:rFonts w:ascii="Verdana" w:hAnsi="Verdana"/>
                      <w:sz w:val="18"/>
                      <w:szCs w:val="18"/>
                    </w:rPr>
                  </w:pPr>
                  <w:r w:rsidRPr="008A37F8">
                    <w:rPr>
                      <w:rFonts w:ascii="Verdana" w:hAnsi="Verdana"/>
                      <w:sz w:val="18"/>
                      <w:szCs w:val="18"/>
                    </w:rPr>
                    <w:t>заполненный Паспорт участника Союза МКСО.</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4.</w:t>
                  </w:r>
                  <w:r w:rsidRPr="008A37F8">
                    <w:rPr>
                      <w:rStyle w:val="apple-converted-space"/>
                      <w:rFonts w:ascii="Verdana" w:hAnsi="Verdana"/>
                      <w:sz w:val="18"/>
                      <w:szCs w:val="18"/>
                    </w:rPr>
                    <w:t> </w:t>
                  </w:r>
                  <w:r w:rsidRPr="008A37F8">
                    <w:rPr>
                      <w:rFonts w:ascii="Verdana" w:hAnsi="Verdana"/>
                      <w:sz w:val="18"/>
                      <w:szCs w:val="18"/>
                    </w:rPr>
                    <w:t>Участники Союза имеют право:</w:t>
                  </w:r>
                </w:p>
                <w:p w:rsidR="00973CC6" w:rsidRPr="008A37F8" w:rsidRDefault="00973CC6" w:rsidP="00973CC6">
                  <w:pPr>
                    <w:numPr>
                      <w:ilvl w:val="0"/>
                      <w:numId w:val="14"/>
                    </w:numPr>
                    <w:spacing w:after="0" w:line="240" w:lineRule="auto"/>
                    <w:ind w:left="870"/>
                    <w:rPr>
                      <w:rFonts w:ascii="Verdana" w:hAnsi="Verdana"/>
                      <w:sz w:val="18"/>
                      <w:szCs w:val="18"/>
                    </w:rPr>
                  </w:pPr>
                  <w:r w:rsidRPr="008A37F8">
                    <w:rPr>
                      <w:rFonts w:ascii="Verdana" w:hAnsi="Verdana"/>
                      <w:sz w:val="18"/>
                      <w:szCs w:val="18"/>
                    </w:rPr>
                    <w:t>участвовать в деятельности Союза, в том числе в обсуждении основных направлений деятельности Союза и реализации уставных целей и задач;</w:t>
                  </w:r>
                </w:p>
                <w:p w:rsidR="00973CC6" w:rsidRPr="008A37F8" w:rsidRDefault="00973CC6" w:rsidP="00973CC6">
                  <w:pPr>
                    <w:numPr>
                      <w:ilvl w:val="0"/>
                      <w:numId w:val="14"/>
                    </w:numPr>
                    <w:spacing w:after="0" w:line="240" w:lineRule="auto"/>
                    <w:ind w:left="870"/>
                    <w:rPr>
                      <w:rFonts w:ascii="Verdana" w:hAnsi="Verdana"/>
                      <w:sz w:val="18"/>
                      <w:szCs w:val="18"/>
                    </w:rPr>
                  </w:pPr>
                  <w:r w:rsidRPr="008A37F8">
                    <w:rPr>
                      <w:rFonts w:ascii="Verdana" w:hAnsi="Verdana"/>
                      <w:sz w:val="18"/>
                      <w:szCs w:val="18"/>
                    </w:rPr>
                    <w:t>выходить с предложениями, заявлениями, запросами в любой орган управления Союза;</w:t>
                  </w:r>
                </w:p>
                <w:p w:rsidR="00973CC6" w:rsidRPr="008A37F8" w:rsidRDefault="00973CC6" w:rsidP="00973CC6">
                  <w:pPr>
                    <w:numPr>
                      <w:ilvl w:val="0"/>
                      <w:numId w:val="14"/>
                    </w:numPr>
                    <w:spacing w:after="0" w:line="240" w:lineRule="auto"/>
                    <w:ind w:left="870"/>
                    <w:rPr>
                      <w:rFonts w:ascii="Verdana" w:hAnsi="Verdana"/>
                      <w:sz w:val="18"/>
                      <w:szCs w:val="18"/>
                    </w:rPr>
                  </w:pPr>
                  <w:r w:rsidRPr="008A37F8">
                    <w:rPr>
                      <w:rFonts w:ascii="Verdana" w:hAnsi="Verdana"/>
                      <w:sz w:val="18"/>
                      <w:szCs w:val="18"/>
                    </w:rPr>
                    <w:t>получать информацию о деятельности Союза и органов управления Союза;</w:t>
                  </w:r>
                </w:p>
                <w:p w:rsidR="00973CC6" w:rsidRPr="008A37F8" w:rsidRDefault="00973CC6" w:rsidP="00973CC6">
                  <w:pPr>
                    <w:numPr>
                      <w:ilvl w:val="0"/>
                      <w:numId w:val="14"/>
                    </w:numPr>
                    <w:spacing w:after="0" w:line="240" w:lineRule="auto"/>
                    <w:ind w:left="870"/>
                    <w:rPr>
                      <w:rFonts w:ascii="Verdana" w:hAnsi="Verdana"/>
                      <w:sz w:val="18"/>
                      <w:szCs w:val="18"/>
                    </w:rPr>
                  </w:pPr>
                  <w:r w:rsidRPr="008A37F8">
                    <w:rPr>
                      <w:rFonts w:ascii="Verdana" w:hAnsi="Verdana"/>
                      <w:sz w:val="18"/>
                      <w:szCs w:val="18"/>
                    </w:rPr>
                    <w:t>получать от Союза консультативную, методическую, юридическую и иную помощь;</w:t>
                  </w:r>
                </w:p>
                <w:p w:rsidR="00973CC6" w:rsidRPr="008A37F8" w:rsidRDefault="00973CC6" w:rsidP="00973CC6">
                  <w:pPr>
                    <w:numPr>
                      <w:ilvl w:val="0"/>
                      <w:numId w:val="14"/>
                    </w:numPr>
                    <w:spacing w:after="0" w:line="240" w:lineRule="auto"/>
                    <w:ind w:left="870"/>
                    <w:rPr>
                      <w:rFonts w:ascii="Verdana" w:hAnsi="Verdana"/>
                      <w:sz w:val="18"/>
                      <w:szCs w:val="18"/>
                    </w:rPr>
                  </w:pPr>
                  <w:r w:rsidRPr="008A37F8">
                    <w:rPr>
                      <w:rFonts w:ascii="Verdana" w:hAnsi="Verdana"/>
                      <w:sz w:val="18"/>
                      <w:szCs w:val="18"/>
                    </w:rPr>
                    <w:t>принимать участие в формировании и пользоваться информационной и методической базой, а также интеллектуальной собственностью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5.</w:t>
                  </w:r>
                  <w:r w:rsidRPr="008A37F8">
                    <w:rPr>
                      <w:rStyle w:val="apple-converted-space"/>
                      <w:rFonts w:ascii="Verdana" w:hAnsi="Verdana"/>
                      <w:sz w:val="18"/>
                      <w:szCs w:val="18"/>
                    </w:rPr>
                    <w:t> </w:t>
                  </w:r>
                  <w:r w:rsidRPr="008A37F8">
                    <w:rPr>
                      <w:rFonts w:ascii="Verdana" w:hAnsi="Verdana"/>
                      <w:sz w:val="18"/>
                      <w:szCs w:val="18"/>
                    </w:rPr>
                    <w:t>Участники Союза добровольно принимают на себя следующие обязанности:</w:t>
                  </w:r>
                </w:p>
                <w:p w:rsidR="00973CC6" w:rsidRPr="008A37F8" w:rsidRDefault="00973CC6" w:rsidP="00973CC6">
                  <w:pPr>
                    <w:numPr>
                      <w:ilvl w:val="0"/>
                      <w:numId w:val="15"/>
                    </w:numPr>
                    <w:spacing w:after="0" w:line="240" w:lineRule="auto"/>
                    <w:ind w:left="870"/>
                    <w:rPr>
                      <w:rFonts w:ascii="Verdana" w:hAnsi="Verdana"/>
                      <w:sz w:val="18"/>
                      <w:szCs w:val="18"/>
                    </w:rPr>
                  </w:pPr>
                  <w:r w:rsidRPr="008A37F8">
                    <w:rPr>
                      <w:rFonts w:ascii="Verdana" w:hAnsi="Verdana"/>
                      <w:sz w:val="18"/>
                      <w:szCs w:val="18"/>
                    </w:rPr>
                    <w:t>соблюдать настоящий Устав, Этический кодекс сотрудников контрольно-счетных органов, иные нормативные документы, принятые органами управления Союза;</w:t>
                  </w:r>
                </w:p>
                <w:p w:rsidR="00973CC6" w:rsidRPr="008A37F8" w:rsidRDefault="00973CC6" w:rsidP="00973CC6">
                  <w:pPr>
                    <w:numPr>
                      <w:ilvl w:val="0"/>
                      <w:numId w:val="15"/>
                    </w:numPr>
                    <w:spacing w:after="0" w:line="240" w:lineRule="auto"/>
                    <w:ind w:left="870"/>
                    <w:rPr>
                      <w:rFonts w:ascii="Verdana" w:hAnsi="Verdana"/>
                      <w:sz w:val="18"/>
                      <w:szCs w:val="18"/>
                    </w:rPr>
                  </w:pPr>
                  <w:r w:rsidRPr="008A37F8">
                    <w:rPr>
                      <w:rFonts w:ascii="Verdana" w:hAnsi="Verdana"/>
                      <w:sz w:val="18"/>
                      <w:szCs w:val="18"/>
                    </w:rPr>
                    <w:t>способствовать решению уставных задач Союза;</w:t>
                  </w:r>
                </w:p>
                <w:p w:rsidR="00973CC6" w:rsidRPr="008A37F8" w:rsidRDefault="00973CC6" w:rsidP="00973CC6">
                  <w:pPr>
                    <w:numPr>
                      <w:ilvl w:val="0"/>
                      <w:numId w:val="15"/>
                    </w:numPr>
                    <w:spacing w:after="0" w:line="240" w:lineRule="auto"/>
                    <w:ind w:left="870"/>
                    <w:rPr>
                      <w:rFonts w:ascii="Verdana" w:hAnsi="Verdana"/>
                      <w:sz w:val="18"/>
                      <w:szCs w:val="18"/>
                    </w:rPr>
                  </w:pPr>
                  <w:r w:rsidRPr="008A37F8">
                    <w:rPr>
                      <w:rFonts w:ascii="Verdana" w:hAnsi="Verdana"/>
                      <w:sz w:val="18"/>
                      <w:szCs w:val="18"/>
                    </w:rPr>
                    <w:t>выполнять решения Конференции Союза и Президиума;</w:t>
                  </w:r>
                </w:p>
                <w:p w:rsidR="00973CC6" w:rsidRPr="008A37F8" w:rsidRDefault="00973CC6" w:rsidP="00973CC6">
                  <w:pPr>
                    <w:numPr>
                      <w:ilvl w:val="0"/>
                      <w:numId w:val="15"/>
                    </w:numPr>
                    <w:spacing w:after="0" w:line="240" w:lineRule="auto"/>
                    <w:ind w:left="870"/>
                    <w:rPr>
                      <w:rFonts w:ascii="Verdana" w:hAnsi="Verdana"/>
                      <w:sz w:val="18"/>
                      <w:szCs w:val="18"/>
                    </w:rPr>
                  </w:pPr>
                  <w:r w:rsidRPr="008A37F8">
                    <w:rPr>
                      <w:rFonts w:ascii="Verdana" w:hAnsi="Verdana"/>
                      <w:sz w:val="18"/>
                      <w:szCs w:val="18"/>
                    </w:rPr>
                    <w:t>в пределах своей компетенции предоставлять информацию, необходимую для реализации уставных целей и задач Союза;</w:t>
                  </w:r>
                </w:p>
                <w:p w:rsidR="00973CC6" w:rsidRPr="008A37F8" w:rsidRDefault="00973CC6" w:rsidP="00973CC6">
                  <w:pPr>
                    <w:numPr>
                      <w:ilvl w:val="0"/>
                      <w:numId w:val="15"/>
                    </w:numPr>
                    <w:spacing w:after="0" w:line="240" w:lineRule="auto"/>
                    <w:ind w:left="870"/>
                    <w:rPr>
                      <w:rFonts w:ascii="Verdana" w:hAnsi="Verdana"/>
                      <w:sz w:val="18"/>
                      <w:szCs w:val="18"/>
                    </w:rPr>
                  </w:pPr>
                  <w:r w:rsidRPr="008A37F8">
                    <w:rPr>
                      <w:rFonts w:ascii="Verdana" w:hAnsi="Verdana"/>
                      <w:sz w:val="18"/>
                      <w:szCs w:val="18"/>
                    </w:rPr>
                    <w:t>соблюдать конфиденциальность информации, признанной органами управления Союза информацией ограниченного распространения;</w:t>
                  </w:r>
                </w:p>
                <w:p w:rsidR="00973CC6" w:rsidRPr="008A37F8" w:rsidRDefault="00973CC6" w:rsidP="00973CC6">
                  <w:pPr>
                    <w:numPr>
                      <w:ilvl w:val="0"/>
                      <w:numId w:val="15"/>
                    </w:numPr>
                    <w:spacing w:after="0" w:line="240" w:lineRule="auto"/>
                    <w:ind w:left="870"/>
                    <w:rPr>
                      <w:rFonts w:ascii="Verdana" w:hAnsi="Verdana"/>
                      <w:sz w:val="18"/>
                      <w:szCs w:val="18"/>
                    </w:rPr>
                  </w:pPr>
                  <w:r w:rsidRPr="008A37F8">
                    <w:rPr>
                      <w:rFonts w:ascii="Verdana" w:hAnsi="Verdana"/>
                      <w:sz w:val="18"/>
                      <w:szCs w:val="18"/>
                    </w:rPr>
                    <w:t>руководствоваться в своей деятельности стандартами, методиками, инструктивными письмами, утвержденными Президиумом;</w:t>
                  </w:r>
                </w:p>
                <w:p w:rsidR="00973CC6" w:rsidRPr="008A37F8" w:rsidRDefault="00973CC6" w:rsidP="00973CC6">
                  <w:pPr>
                    <w:numPr>
                      <w:ilvl w:val="0"/>
                      <w:numId w:val="15"/>
                    </w:numPr>
                    <w:spacing w:after="0" w:line="240" w:lineRule="auto"/>
                    <w:ind w:left="870"/>
                    <w:rPr>
                      <w:rFonts w:ascii="Verdana" w:hAnsi="Verdana"/>
                      <w:sz w:val="18"/>
                      <w:szCs w:val="18"/>
                    </w:rPr>
                  </w:pPr>
                  <w:r w:rsidRPr="008A37F8">
                    <w:rPr>
                      <w:rFonts w:ascii="Verdana" w:hAnsi="Verdana"/>
                      <w:sz w:val="18"/>
                      <w:szCs w:val="18"/>
                    </w:rPr>
                    <w:t>выполнять принятые на себя обязательства по целевому финансированию деятельности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6.</w:t>
                  </w:r>
                  <w:r w:rsidRPr="008A37F8">
                    <w:rPr>
                      <w:rStyle w:val="apple-converted-space"/>
                      <w:rFonts w:ascii="Verdana" w:hAnsi="Verdana"/>
                      <w:sz w:val="18"/>
                      <w:szCs w:val="18"/>
                    </w:rPr>
                    <w:t> </w:t>
                  </w:r>
                  <w:r w:rsidRPr="008A37F8">
                    <w:rPr>
                      <w:rFonts w:ascii="Verdana" w:hAnsi="Verdana"/>
                      <w:sz w:val="18"/>
                      <w:szCs w:val="18"/>
                    </w:rPr>
                    <w:t>Участник Союза может отказаться от участия в деятельности Союза по окончании финансового года на основании письменного заявления, поданного на имя Председателя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7.</w:t>
                  </w:r>
                  <w:r w:rsidRPr="008A37F8">
                    <w:rPr>
                      <w:rStyle w:val="apple-converted-space"/>
                      <w:rFonts w:ascii="Verdana" w:hAnsi="Verdana"/>
                      <w:sz w:val="18"/>
                      <w:szCs w:val="18"/>
                    </w:rPr>
                    <w:t> </w:t>
                  </w:r>
                  <w:r w:rsidRPr="008A37F8">
                    <w:rPr>
                      <w:rFonts w:ascii="Verdana" w:hAnsi="Verdana"/>
                      <w:sz w:val="18"/>
                      <w:szCs w:val="18"/>
                    </w:rPr>
                    <w:t>Участнику Союза может быть отказано в участии в деятельности Союза решением Президиума. Решение об отказе может быть пересмотрено Конференцией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8.</w:t>
                  </w:r>
                  <w:r w:rsidRPr="008A37F8">
                    <w:rPr>
                      <w:rStyle w:val="apple-converted-space"/>
                      <w:rFonts w:ascii="Verdana" w:hAnsi="Verdana"/>
                      <w:sz w:val="18"/>
                      <w:szCs w:val="18"/>
                    </w:rPr>
                    <w:t> </w:t>
                  </w:r>
                  <w:r w:rsidRPr="008A37F8">
                    <w:rPr>
                      <w:rFonts w:ascii="Verdana" w:hAnsi="Verdana"/>
                      <w:sz w:val="18"/>
                      <w:szCs w:val="18"/>
                    </w:rPr>
                    <w:t>Основанием для отказа в участии является неоднократное нарушение Устава или иных нормативных документов Союза, систематическое невыполнение обязанностей участника Союза, в том числе отказ от выполнения обязательств по целевому финансированию деятельности Союза, либо воспрепятствование выполнению целей, определенных Уставом Союза.</w:t>
                  </w:r>
                </w:p>
                <w:p w:rsidR="00973CC6" w:rsidRPr="008A37F8" w:rsidRDefault="00973CC6">
                  <w:pPr>
                    <w:pStyle w:val="a3"/>
                    <w:spacing w:before="0" w:beforeAutospacing="0" w:after="75" w:afterAutospacing="0"/>
                    <w:rPr>
                      <w:rFonts w:ascii="Verdana" w:hAnsi="Verdana"/>
                      <w:sz w:val="18"/>
                      <w:szCs w:val="18"/>
                    </w:rPr>
                  </w:pPr>
                  <w:r w:rsidRPr="008A37F8">
                    <w:rPr>
                      <w:rStyle w:val="a5"/>
                      <w:rFonts w:ascii="Verdana" w:hAnsi="Verdana"/>
                      <w:sz w:val="18"/>
                      <w:szCs w:val="18"/>
                    </w:rPr>
                    <w:t>9.</w:t>
                  </w:r>
                  <w:r w:rsidRPr="008A37F8">
                    <w:rPr>
                      <w:rStyle w:val="apple-converted-space"/>
                      <w:rFonts w:ascii="Verdana" w:hAnsi="Verdana"/>
                      <w:sz w:val="18"/>
                      <w:szCs w:val="18"/>
                    </w:rPr>
                    <w:t> </w:t>
                  </w:r>
                  <w:r w:rsidRPr="008A37F8">
                    <w:rPr>
                      <w:rFonts w:ascii="Verdana" w:hAnsi="Verdana"/>
                      <w:sz w:val="18"/>
                      <w:szCs w:val="18"/>
                    </w:rPr>
                    <w:t>Средства целевого финансирования, уплаченные к моменту отказа от участия в деятельности Союза, не возвращаются и не компенсируются.</w:t>
                  </w:r>
                </w:p>
              </w:tc>
            </w:tr>
          </w:tbl>
          <w:p w:rsidR="00973CC6" w:rsidRPr="008A37F8" w:rsidRDefault="00973CC6">
            <w:pPr>
              <w:rPr>
                <w:rFonts w:ascii="Verdana" w:hAnsi="Verdana"/>
                <w:sz w:val="18"/>
                <w:szCs w:val="18"/>
              </w:rPr>
            </w:pPr>
          </w:p>
        </w:tc>
      </w:tr>
    </w:tbl>
    <w:p w:rsidR="00CC34E8" w:rsidRDefault="00CC34E8"/>
    <w:sectPr w:rsidR="00CC34E8" w:rsidSect="000C7D4A">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1D48"/>
    <w:multiLevelType w:val="multilevel"/>
    <w:tmpl w:val="2C56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35171"/>
    <w:multiLevelType w:val="multilevel"/>
    <w:tmpl w:val="1F9E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742C4"/>
    <w:multiLevelType w:val="multilevel"/>
    <w:tmpl w:val="2AAC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D2A61"/>
    <w:multiLevelType w:val="multilevel"/>
    <w:tmpl w:val="FD3684EA"/>
    <w:styleLink w:val="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E3D10B2"/>
    <w:multiLevelType w:val="multilevel"/>
    <w:tmpl w:val="6A52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42758F"/>
    <w:multiLevelType w:val="multilevel"/>
    <w:tmpl w:val="673C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AB792F"/>
    <w:multiLevelType w:val="multilevel"/>
    <w:tmpl w:val="811C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72683C"/>
    <w:multiLevelType w:val="multilevel"/>
    <w:tmpl w:val="3ABA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612187"/>
    <w:multiLevelType w:val="multilevel"/>
    <w:tmpl w:val="BECC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8B1328"/>
    <w:multiLevelType w:val="multilevel"/>
    <w:tmpl w:val="2BB6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7521CE"/>
    <w:multiLevelType w:val="multilevel"/>
    <w:tmpl w:val="120C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011770"/>
    <w:multiLevelType w:val="multilevel"/>
    <w:tmpl w:val="BD34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DB3F39"/>
    <w:multiLevelType w:val="multilevel"/>
    <w:tmpl w:val="6E7A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DE2D68"/>
    <w:multiLevelType w:val="multilevel"/>
    <w:tmpl w:val="7620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C520BA"/>
    <w:multiLevelType w:val="multilevel"/>
    <w:tmpl w:val="8D90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2"/>
  </w:num>
  <w:num w:numId="4">
    <w:abstractNumId w:val="5"/>
  </w:num>
  <w:num w:numId="5">
    <w:abstractNumId w:val="0"/>
  </w:num>
  <w:num w:numId="6">
    <w:abstractNumId w:val="9"/>
  </w:num>
  <w:num w:numId="7">
    <w:abstractNumId w:val="4"/>
  </w:num>
  <w:num w:numId="8">
    <w:abstractNumId w:val="13"/>
  </w:num>
  <w:num w:numId="9">
    <w:abstractNumId w:val="14"/>
  </w:num>
  <w:num w:numId="10">
    <w:abstractNumId w:val="7"/>
  </w:num>
  <w:num w:numId="11">
    <w:abstractNumId w:val="6"/>
  </w:num>
  <w:num w:numId="12">
    <w:abstractNumId w:val="1"/>
  </w:num>
  <w:num w:numId="13">
    <w:abstractNumId w:val="11"/>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52"/>
    <w:rsid w:val="00030B0F"/>
    <w:rsid w:val="000C7D4A"/>
    <w:rsid w:val="000E2AEC"/>
    <w:rsid w:val="001218E6"/>
    <w:rsid w:val="001240C6"/>
    <w:rsid w:val="001703F4"/>
    <w:rsid w:val="001F6933"/>
    <w:rsid w:val="00201540"/>
    <w:rsid w:val="002B1652"/>
    <w:rsid w:val="002F617B"/>
    <w:rsid w:val="003A2400"/>
    <w:rsid w:val="003F138A"/>
    <w:rsid w:val="00411476"/>
    <w:rsid w:val="005557D0"/>
    <w:rsid w:val="006754AB"/>
    <w:rsid w:val="006F2257"/>
    <w:rsid w:val="00847DE8"/>
    <w:rsid w:val="008A0AB7"/>
    <w:rsid w:val="008A37F8"/>
    <w:rsid w:val="008B300D"/>
    <w:rsid w:val="00973CC6"/>
    <w:rsid w:val="00AB6642"/>
    <w:rsid w:val="00AF3D85"/>
    <w:rsid w:val="00CC34E8"/>
    <w:rsid w:val="00DE07A7"/>
    <w:rsid w:val="00ED1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16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73C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1703F4"/>
    <w:pPr>
      <w:numPr>
        <w:numId w:val="1"/>
      </w:numPr>
    </w:pPr>
  </w:style>
  <w:style w:type="character" w:customStyle="1" w:styleId="20">
    <w:name w:val="Заголовок 2 Знак"/>
    <w:basedOn w:val="a0"/>
    <w:link w:val="2"/>
    <w:uiPriority w:val="9"/>
    <w:rsid w:val="002B165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B1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B1652"/>
    <w:rPr>
      <w:color w:val="0000FF"/>
      <w:u w:val="single"/>
    </w:rPr>
  </w:style>
  <w:style w:type="character" w:styleId="a5">
    <w:name w:val="Strong"/>
    <w:basedOn w:val="a0"/>
    <w:uiPriority w:val="22"/>
    <w:qFormat/>
    <w:rsid w:val="002B1652"/>
    <w:rPr>
      <w:b/>
      <w:bCs/>
    </w:rPr>
  </w:style>
  <w:style w:type="character" w:customStyle="1" w:styleId="apple-converted-space">
    <w:name w:val="apple-converted-space"/>
    <w:basedOn w:val="a0"/>
    <w:rsid w:val="002B1652"/>
  </w:style>
  <w:style w:type="character" w:customStyle="1" w:styleId="30">
    <w:name w:val="Заголовок 3 Знак"/>
    <w:basedOn w:val="a0"/>
    <w:link w:val="3"/>
    <w:uiPriority w:val="9"/>
    <w:semiHidden/>
    <w:rsid w:val="00973CC6"/>
    <w:rPr>
      <w:rFonts w:asciiTheme="majorHAnsi" w:eastAsiaTheme="majorEastAsia" w:hAnsiTheme="majorHAnsi" w:cstheme="majorBidi"/>
      <w:b/>
      <w:bCs/>
      <w:color w:val="4F81BD" w:themeColor="accent1"/>
    </w:rPr>
  </w:style>
  <w:style w:type="paragraph" w:customStyle="1" w:styleId="docttl">
    <w:name w:val="docttl"/>
    <w:basedOn w:val="a"/>
    <w:rsid w:val="00973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73CC6"/>
    <w:rPr>
      <w:i/>
      <w:iCs/>
    </w:rPr>
  </w:style>
  <w:style w:type="paragraph" w:styleId="a7">
    <w:name w:val="Balloon Text"/>
    <w:basedOn w:val="a"/>
    <w:link w:val="a8"/>
    <w:uiPriority w:val="99"/>
    <w:semiHidden/>
    <w:unhideWhenUsed/>
    <w:rsid w:val="008A37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3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16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73C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1703F4"/>
    <w:pPr>
      <w:numPr>
        <w:numId w:val="1"/>
      </w:numPr>
    </w:pPr>
  </w:style>
  <w:style w:type="character" w:customStyle="1" w:styleId="20">
    <w:name w:val="Заголовок 2 Знак"/>
    <w:basedOn w:val="a0"/>
    <w:link w:val="2"/>
    <w:uiPriority w:val="9"/>
    <w:rsid w:val="002B165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B1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B1652"/>
    <w:rPr>
      <w:color w:val="0000FF"/>
      <w:u w:val="single"/>
    </w:rPr>
  </w:style>
  <w:style w:type="character" w:styleId="a5">
    <w:name w:val="Strong"/>
    <w:basedOn w:val="a0"/>
    <w:uiPriority w:val="22"/>
    <w:qFormat/>
    <w:rsid w:val="002B1652"/>
    <w:rPr>
      <w:b/>
      <w:bCs/>
    </w:rPr>
  </w:style>
  <w:style w:type="character" w:customStyle="1" w:styleId="apple-converted-space">
    <w:name w:val="apple-converted-space"/>
    <w:basedOn w:val="a0"/>
    <w:rsid w:val="002B1652"/>
  </w:style>
  <w:style w:type="character" w:customStyle="1" w:styleId="30">
    <w:name w:val="Заголовок 3 Знак"/>
    <w:basedOn w:val="a0"/>
    <w:link w:val="3"/>
    <w:uiPriority w:val="9"/>
    <w:semiHidden/>
    <w:rsid w:val="00973CC6"/>
    <w:rPr>
      <w:rFonts w:asciiTheme="majorHAnsi" w:eastAsiaTheme="majorEastAsia" w:hAnsiTheme="majorHAnsi" w:cstheme="majorBidi"/>
      <w:b/>
      <w:bCs/>
      <w:color w:val="4F81BD" w:themeColor="accent1"/>
    </w:rPr>
  </w:style>
  <w:style w:type="paragraph" w:customStyle="1" w:styleId="docttl">
    <w:name w:val="docttl"/>
    <w:basedOn w:val="a"/>
    <w:rsid w:val="00973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73CC6"/>
    <w:rPr>
      <w:i/>
      <w:iCs/>
    </w:rPr>
  </w:style>
  <w:style w:type="paragraph" w:styleId="a7">
    <w:name w:val="Balloon Text"/>
    <w:basedOn w:val="a"/>
    <w:link w:val="a8"/>
    <w:uiPriority w:val="99"/>
    <w:semiHidden/>
    <w:unhideWhenUsed/>
    <w:rsid w:val="008A37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3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0890">
      <w:bodyDiv w:val="1"/>
      <w:marLeft w:val="0"/>
      <w:marRight w:val="0"/>
      <w:marTop w:val="0"/>
      <w:marBottom w:val="0"/>
      <w:divBdr>
        <w:top w:val="none" w:sz="0" w:space="0" w:color="auto"/>
        <w:left w:val="none" w:sz="0" w:space="0" w:color="auto"/>
        <w:bottom w:val="none" w:sz="0" w:space="0" w:color="auto"/>
        <w:right w:val="none" w:sz="0" w:space="0" w:color="auto"/>
      </w:divBdr>
    </w:div>
    <w:div w:id="938491145">
      <w:bodyDiv w:val="1"/>
      <w:marLeft w:val="0"/>
      <w:marRight w:val="0"/>
      <w:marTop w:val="0"/>
      <w:marBottom w:val="0"/>
      <w:divBdr>
        <w:top w:val="none" w:sz="0" w:space="0" w:color="auto"/>
        <w:left w:val="none" w:sz="0" w:space="0" w:color="auto"/>
        <w:bottom w:val="none" w:sz="0" w:space="0" w:color="auto"/>
        <w:right w:val="none" w:sz="0" w:space="0" w:color="auto"/>
      </w:divBdr>
    </w:div>
    <w:div w:id="1185634176">
      <w:bodyDiv w:val="1"/>
      <w:marLeft w:val="0"/>
      <w:marRight w:val="0"/>
      <w:marTop w:val="0"/>
      <w:marBottom w:val="0"/>
      <w:divBdr>
        <w:top w:val="none" w:sz="0" w:space="0" w:color="auto"/>
        <w:left w:val="none" w:sz="0" w:space="0" w:color="auto"/>
        <w:bottom w:val="none" w:sz="0" w:space="0" w:color="auto"/>
        <w:right w:val="none" w:sz="0" w:space="0" w:color="auto"/>
      </w:divBdr>
      <w:divsChild>
        <w:div w:id="548345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5092</Words>
  <Characters>29025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2014-11-12T11:03:00Z</cp:lastPrinted>
  <dcterms:created xsi:type="dcterms:W3CDTF">2014-11-12T10:58:00Z</dcterms:created>
  <dcterms:modified xsi:type="dcterms:W3CDTF">2014-11-12T11:05:00Z</dcterms:modified>
</cp:coreProperties>
</file>