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F01" w:rsidRPr="00342F01" w:rsidRDefault="00342F01" w:rsidP="00342F01">
      <w:pPr>
        <w:pStyle w:val="a3"/>
        <w:rPr>
          <w:rFonts w:ascii="Times New Roman" w:hAnsi="Times New Roman"/>
        </w:rPr>
      </w:pPr>
      <w:bookmarkStart w:id="0" w:name="_GoBack"/>
      <w:bookmarkEnd w:id="0"/>
      <w:r w:rsidRPr="00342F01">
        <w:rPr>
          <w:rFonts w:ascii="Times New Roman" w:hAnsi="Times New Roman"/>
        </w:rPr>
        <w:t>РОССИЙСКАЯ ФЕДЕРАЦИЯ</w:t>
      </w:r>
    </w:p>
    <w:p w:rsidR="00342F01" w:rsidRPr="00342F01" w:rsidRDefault="00342F01" w:rsidP="00342F01">
      <w:pPr>
        <w:pStyle w:val="a3"/>
        <w:rPr>
          <w:rFonts w:ascii="Times New Roman" w:hAnsi="Times New Roman"/>
        </w:rPr>
      </w:pPr>
      <w:r w:rsidRPr="00342F01">
        <w:rPr>
          <w:rFonts w:ascii="Times New Roman" w:hAnsi="Times New Roman"/>
        </w:rPr>
        <w:t>ТУЛЬСКАЯ ОБЛАСТЬ</w:t>
      </w:r>
    </w:p>
    <w:p w:rsidR="00342F01" w:rsidRPr="00342F01" w:rsidRDefault="00342F01" w:rsidP="00342F01">
      <w:pPr>
        <w:pStyle w:val="a3"/>
        <w:rPr>
          <w:rFonts w:ascii="Times New Roman" w:hAnsi="Times New Roman"/>
        </w:rPr>
      </w:pPr>
    </w:p>
    <w:p w:rsidR="00342F01" w:rsidRPr="00342F01" w:rsidRDefault="00342F01" w:rsidP="00342F01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342F01">
        <w:rPr>
          <w:rFonts w:ascii="Times New Roman" w:hAnsi="Times New Roman" w:cs="Times New Roman"/>
          <w:b/>
          <w:w w:val="150"/>
          <w:sz w:val="28"/>
          <w:szCs w:val="28"/>
        </w:rPr>
        <w:t>АДМИНИСТРАЦИЯ</w:t>
      </w:r>
    </w:p>
    <w:p w:rsidR="00342F01" w:rsidRPr="00342F01" w:rsidRDefault="00342F01" w:rsidP="00342F01">
      <w:pPr>
        <w:pStyle w:val="1"/>
        <w:pBdr>
          <w:bottom w:val="single" w:sz="12" w:space="1" w:color="auto"/>
        </w:pBdr>
        <w:rPr>
          <w:rFonts w:ascii="Times New Roman" w:hAnsi="Times New Roman"/>
          <w:w w:val="150"/>
        </w:rPr>
      </w:pPr>
      <w:r w:rsidRPr="00342F01">
        <w:rPr>
          <w:rFonts w:ascii="Times New Roman" w:hAnsi="Times New Roman"/>
          <w:w w:val="150"/>
        </w:rPr>
        <w:t>МУНИЦИПАЛЬНОГО ОБРАЗОВАНИЯ</w:t>
      </w:r>
    </w:p>
    <w:p w:rsidR="00342F01" w:rsidRPr="00342F01" w:rsidRDefault="00342F01" w:rsidP="00342F01">
      <w:pPr>
        <w:pStyle w:val="1"/>
        <w:pBdr>
          <w:bottom w:val="single" w:sz="12" w:space="1" w:color="auto"/>
        </w:pBdr>
        <w:rPr>
          <w:rFonts w:ascii="Times New Roman" w:hAnsi="Times New Roman"/>
          <w:w w:val="150"/>
        </w:rPr>
      </w:pPr>
      <w:r w:rsidRPr="00342F01">
        <w:rPr>
          <w:rFonts w:ascii="Times New Roman" w:hAnsi="Times New Roman"/>
          <w:w w:val="150"/>
        </w:rPr>
        <w:t>ГОРОД ЕФРЕМОВ</w:t>
      </w:r>
    </w:p>
    <w:p w:rsidR="00342F01" w:rsidRPr="00342F01" w:rsidRDefault="00342F01" w:rsidP="00342F01">
      <w:pPr>
        <w:pStyle w:val="1"/>
        <w:pBdr>
          <w:bottom w:val="single" w:sz="12" w:space="1" w:color="auto"/>
        </w:pBdr>
        <w:rPr>
          <w:rFonts w:ascii="Times New Roman" w:hAnsi="Times New Roman"/>
          <w:b w:val="0"/>
          <w:w w:val="150"/>
          <w:sz w:val="24"/>
        </w:rPr>
      </w:pPr>
      <w:r w:rsidRPr="00342F01">
        <w:rPr>
          <w:rFonts w:ascii="Times New Roman" w:hAnsi="Times New Roman"/>
          <w:b w:val="0"/>
          <w:w w:val="150"/>
          <w:sz w:val="24"/>
        </w:rPr>
        <w:t>(городской округ)</w:t>
      </w:r>
    </w:p>
    <w:p w:rsidR="00342F01" w:rsidRPr="00970731" w:rsidRDefault="00342F01" w:rsidP="00342F01">
      <w:pPr>
        <w:spacing w:after="0" w:line="240" w:lineRule="auto"/>
        <w:ind w:left="-567" w:firstLine="425"/>
        <w:jc w:val="center"/>
        <w:rPr>
          <w:b/>
          <w:sz w:val="24"/>
          <w:szCs w:val="24"/>
        </w:rPr>
      </w:pPr>
      <w:r w:rsidRPr="00342F01">
        <w:rPr>
          <w:rFonts w:ascii="Times New Roman" w:hAnsi="Times New Roman" w:cs="Times New Roman"/>
          <w:b/>
          <w:w w:val="150"/>
          <w:sz w:val="24"/>
          <w:szCs w:val="24"/>
        </w:rPr>
        <w:t>УПРАВЛЕНИЕ ПО КУЛЬТУРЕ, МОЛОДЕЖНОЙ ПОЛИТИКЕ, ФИЗИЧЕСКОЙ КУЛЬТУРЕ И СПОРТУ</w:t>
      </w:r>
      <w:r w:rsidRPr="00970731">
        <w:rPr>
          <w:rFonts w:ascii="Times New Roman" w:hAnsi="Times New Roman"/>
          <w:b/>
          <w:w w:val="150"/>
          <w:sz w:val="24"/>
          <w:szCs w:val="24"/>
        </w:rPr>
        <w:br/>
      </w:r>
    </w:p>
    <w:p w:rsidR="00C60D4A" w:rsidRPr="0084546E" w:rsidRDefault="00C60D4A" w:rsidP="006450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D4A" w:rsidRPr="0084546E" w:rsidRDefault="00C60D4A" w:rsidP="0064506A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46E">
        <w:rPr>
          <w:rFonts w:ascii="Times New Roman" w:hAnsi="Times New Roman" w:cs="Times New Roman"/>
          <w:b/>
          <w:bCs/>
          <w:sz w:val="28"/>
          <w:szCs w:val="28"/>
        </w:rPr>
        <w:t xml:space="preserve"> П Р И К А З  </w:t>
      </w:r>
    </w:p>
    <w:p w:rsidR="00C60D4A" w:rsidRPr="00CC1874" w:rsidRDefault="00342F01" w:rsidP="0064506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012D">
        <w:rPr>
          <w:rFonts w:ascii="Times New Roman" w:hAnsi="Times New Roman" w:cs="Times New Roman"/>
          <w:sz w:val="28"/>
          <w:szCs w:val="28"/>
        </w:rPr>
        <w:t xml:space="preserve">т  </w:t>
      </w:r>
      <w:r w:rsidR="00400CCC">
        <w:rPr>
          <w:rFonts w:ascii="Times New Roman" w:hAnsi="Times New Roman" w:cs="Times New Roman"/>
          <w:sz w:val="28"/>
          <w:szCs w:val="28"/>
        </w:rPr>
        <w:t>09</w:t>
      </w:r>
      <w:r w:rsidR="003169D8">
        <w:rPr>
          <w:rFonts w:ascii="Times New Roman" w:hAnsi="Times New Roman" w:cs="Times New Roman"/>
          <w:sz w:val="28"/>
          <w:szCs w:val="28"/>
        </w:rPr>
        <w:t xml:space="preserve"> </w:t>
      </w:r>
      <w:r w:rsidR="00C033F0">
        <w:rPr>
          <w:rFonts w:ascii="Times New Roman" w:hAnsi="Times New Roman" w:cs="Times New Roman"/>
          <w:sz w:val="28"/>
          <w:szCs w:val="28"/>
        </w:rPr>
        <w:t xml:space="preserve"> </w:t>
      </w:r>
      <w:r w:rsidR="00400CCC">
        <w:rPr>
          <w:rFonts w:ascii="Times New Roman" w:hAnsi="Times New Roman" w:cs="Times New Roman"/>
          <w:sz w:val="28"/>
          <w:szCs w:val="28"/>
        </w:rPr>
        <w:t>января</w:t>
      </w:r>
      <w:r w:rsidR="00C033F0">
        <w:rPr>
          <w:rFonts w:ascii="Times New Roman" w:hAnsi="Times New Roman" w:cs="Times New Roman"/>
          <w:sz w:val="28"/>
          <w:szCs w:val="28"/>
        </w:rPr>
        <w:t xml:space="preserve">  20</w:t>
      </w:r>
      <w:r w:rsidR="00400CCC">
        <w:rPr>
          <w:rFonts w:ascii="Times New Roman" w:hAnsi="Times New Roman" w:cs="Times New Roman"/>
          <w:sz w:val="28"/>
          <w:szCs w:val="28"/>
        </w:rPr>
        <w:t>24</w:t>
      </w:r>
      <w:r w:rsidR="00665958">
        <w:rPr>
          <w:rFonts w:ascii="Times New Roman" w:hAnsi="Times New Roman" w:cs="Times New Roman"/>
          <w:sz w:val="28"/>
          <w:szCs w:val="28"/>
        </w:rPr>
        <w:t xml:space="preserve"> </w:t>
      </w:r>
      <w:r w:rsidR="00C60D4A" w:rsidRPr="00CC1874">
        <w:rPr>
          <w:rFonts w:ascii="Times New Roman" w:hAnsi="Times New Roman" w:cs="Times New Roman"/>
          <w:sz w:val="28"/>
          <w:szCs w:val="28"/>
        </w:rPr>
        <w:t>года</w:t>
      </w:r>
      <w:r w:rsidR="00C60D4A" w:rsidRPr="00CC1874">
        <w:rPr>
          <w:rFonts w:ascii="Times New Roman" w:hAnsi="Times New Roman" w:cs="Times New Roman"/>
          <w:sz w:val="28"/>
          <w:szCs w:val="28"/>
        </w:rPr>
        <w:tab/>
      </w:r>
      <w:r w:rsidR="00C60D4A" w:rsidRPr="00CC1874">
        <w:rPr>
          <w:rFonts w:ascii="Times New Roman" w:hAnsi="Times New Roman" w:cs="Times New Roman"/>
          <w:sz w:val="28"/>
          <w:szCs w:val="28"/>
        </w:rPr>
        <w:tab/>
      </w:r>
      <w:r w:rsidR="00C60D4A" w:rsidRPr="00CC1874">
        <w:rPr>
          <w:rFonts w:ascii="Times New Roman" w:hAnsi="Times New Roman" w:cs="Times New Roman"/>
          <w:sz w:val="28"/>
          <w:szCs w:val="28"/>
        </w:rPr>
        <w:tab/>
      </w:r>
      <w:r w:rsidR="00C60D4A" w:rsidRPr="00CC187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F7B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7B7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033F0">
        <w:rPr>
          <w:rFonts w:ascii="Times New Roman" w:hAnsi="Times New Roman" w:cs="Times New Roman"/>
          <w:sz w:val="28"/>
          <w:szCs w:val="28"/>
        </w:rPr>
        <w:t xml:space="preserve"> </w:t>
      </w:r>
      <w:r w:rsidR="00920E3B">
        <w:rPr>
          <w:rFonts w:ascii="Times New Roman" w:hAnsi="Times New Roman" w:cs="Times New Roman"/>
          <w:sz w:val="28"/>
          <w:szCs w:val="28"/>
        </w:rPr>
        <w:t xml:space="preserve">№ </w:t>
      </w:r>
      <w:r w:rsidR="00040A33">
        <w:rPr>
          <w:rFonts w:ascii="Times New Roman" w:hAnsi="Times New Roman" w:cs="Times New Roman"/>
          <w:sz w:val="28"/>
          <w:szCs w:val="28"/>
        </w:rPr>
        <w:t>2</w:t>
      </w:r>
      <w:r w:rsidR="000A4982">
        <w:rPr>
          <w:rFonts w:ascii="Times New Roman" w:hAnsi="Times New Roman" w:cs="Times New Roman"/>
          <w:sz w:val="28"/>
          <w:szCs w:val="28"/>
        </w:rPr>
        <w:t xml:space="preserve"> </w:t>
      </w:r>
      <w:r w:rsidR="007A012D">
        <w:rPr>
          <w:rFonts w:ascii="Times New Roman" w:hAnsi="Times New Roman" w:cs="Times New Roman"/>
          <w:sz w:val="28"/>
          <w:szCs w:val="28"/>
        </w:rPr>
        <w:t>-</w:t>
      </w:r>
      <w:r w:rsidR="00BD5192">
        <w:rPr>
          <w:rFonts w:ascii="Times New Roman" w:hAnsi="Times New Roman" w:cs="Times New Roman"/>
          <w:sz w:val="28"/>
          <w:szCs w:val="28"/>
        </w:rPr>
        <w:t xml:space="preserve"> </w:t>
      </w:r>
      <w:r w:rsidR="00746414">
        <w:rPr>
          <w:rFonts w:ascii="Times New Roman" w:hAnsi="Times New Roman" w:cs="Times New Roman"/>
          <w:sz w:val="28"/>
          <w:szCs w:val="28"/>
        </w:rPr>
        <w:t>ос</w:t>
      </w:r>
    </w:p>
    <w:p w:rsidR="00C60D4A" w:rsidRPr="006F7231" w:rsidRDefault="00C60D4A" w:rsidP="0064506A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1874">
        <w:rPr>
          <w:rFonts w:ascii="Times New Roman" w:hAnsi="Times New Roman" w:cs="Times New Roman"/>
          <w:sz w:val="24"/>
          <w:szCs w:val="24"/>
        </w:rPr>
        <w:t>г</w:t>
      </w:r>
      <w:r w:rsidR="00082E23" w:rsidRPr="00CC1874">
        <w:rPr>
          <w:rFonts w:ascii="Times New Roman" w:hAnsi="Times New Roman" w:cs="Times New Roman"/>
          <w:sz w:val="24"/>
          <w:szCs w:val="24"/>
        </w:rPr>
        <w:t>. Е</w:t>
      </w:r>
      <w:r w:rsidRPr="00CC1874">
        <w:rPr>
          <w:rFonts w:ascii="Times New Roman" w:hAnsi="Times New Roman" w:cs="Times New Roman"/>
          <w:sz w:val="24"/>
          <w:szCs w:val="24"/>
        </w:rPr>
        <w:t>фремов</w:t>
      </w:r>
    </w:p>
    <w:p w:rsidR="00C60D4A" w:rsidRPr="00342F01" w:rsidRDefault="009F3517" w:rsidP="00342F01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42F01"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в приказ начальника Управления по культуре, молодежной политике, физической культуре и спорту администрации муниципального образования город Ефремов от</w:t>
      </w:r>
      <w:r w:rsidR="00472DF6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18.09.2023 года №89-ос</w:t>
      </w:r>
      <w:r w:rsidR="00665958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r w:rsidR="00C60D4A" w:rsidRPr="00342F01">
        <w:rPr>
          <w:rFonts w:ascii="Times New Roman" w:hAnsi="Times New Roman"/>
          <w:b/>
          <w:bCs/>
          <w:sz w:val="26"/>
          <w:szCs w:val="26"/>
          <w:lang w:eastAsia="ru-RU"/>
        </w:rPr>
        <w:t>Об утверждении значений базовых нормативов затрат  и нормативных затрат на оказание муниципальных услуг</w:t>
      </w:r>
      <w:r w:rsidR="003776BD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(работ)</w:t>
      </w:r>
      <w:r w:rsidR="00C60D4A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</w:t>
      </w:r>
      <w:r w:rsidR="003776BD" w:rsidRPr="00342F01">
        <w:rPr>
          <w:rFonts w:ascii="Times New Roman" w:hAnsi="Times New Roman"/>
          <w:b/>
          <w:bCs/>
          <w:sz w:val="26"/>
          <w:szCs w:val="26"/>
          <w:lang w:eastAsia="ru-RU"/>
        </w:rPr>
        <w:t>оказываемых (выполняемых) муниципальными бюджетными учреждениями,</w:t>
      </w:r>
      <w:r w:rsidR="00C60D4A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подведомственными Управлению по культуре, молодежной политике, физической культуре и спорту администрации муниципального образования город Ефремов, в качестве</w:t>
      </w:r>
      <w:r w:rsidR="003776BD" w:rsidRPr="00342F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C60D4A" w:rsidRPr="00342F01">
        <w:rPr>
          <w:rFonts w:ascii="Times New Roman" w:hAnsi="Times New Roman"/>
          <w:b/>
          <w:bCs/>
          <w:sz w:val="26"/>
          <w:szCs w:val="26"/>
          <w:lang w:eastAsia="ru-RU"/>
        </w:rPr>
        <w:t>основных видов деятельности»</w:t>
      </w:r>
    </w:p>
    <w:p w:rsidR="00C60D4A" w:rsidRPr="00342F01" w:rsidRDefault="00C60D4A" w:rsidP="00342F01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60D4A" w:rsidRPr="00342F01" w:rsidRDefault="000F59B5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42F01">
        <w:rPr>
          <w:rFonts w:ascii="Times New Roman" w:hAnsi="Times New Roman"/>
          <w:sz w:val="26"/>
          <w:szCs w:val="26"/>
        </w:rPr>
        <w:t xml:space="preserve">В целях обеспечения расчета объемов </w:t>
      </w:r>
      <w:r w:rsidR="00C60D4A" w:rsidRPr="00342F01">
        <w:rPr>
          <w:rFonts w:ascii="Times New Roman" w:hAnsi="Times New Roman"/>
          <w:sz w:val="26"/>
          <w:szCs w:val="26"/>
        </w:rPr>
        <w:t>финансового обеспечения выполнения муниципальных заданий на оказание муниципальных услуг</w:t>
      </w:r>
      <w:r w:rsidR="003776BD" w:rsidRPr="00342F01">
        <w:rPr>
          <w:rFonts w:ascii="Times New Roman" w:hAnsi="Times New Roman"/>
          <w:sz w:val="26"/>
          <w:szCs w:val="26"/>
        </w:rPr>
        <w:t xml:space="preserve"> (работ)</w:t>
      </w:r>
      <w:r w:rsidR="00C60D4A" w:rsidRPr="00342F01">
        <w:rPr>
          <w:rFonts w:ascii="Times New Roman" w:hAnsi="Times New Roman"/>
          <w:sz w:val="26"/>
          <w:szCs w:val="26"/>
        </w:rPr>
        <w:t xml:space="preserve">, </w:t>
      </w:r>
      <w:r w:rsidR="003776BD" w:rsidRPr="00342F01">
        <w:rPr>
          <w:rFonts w:ascii="Times New Roman" w:hAnsi="Times New Roman"/>
          <w:sz w:val="26"/>
          <w:szCs w:val="26"/>
        </w:rPr>
        <w:t>оказываемых (</w:t>
      </w:r>
      <w:r w:rsidR="00C60D4A" w:rsidRPr="00342F01">
        <w:rPr>
          <w:rFonts w:ascii="Times New Roman" w:hAnsi="Times New Roman"/>
          <w:sz w:val="26"/>
          <w:szCs w:val="26"/>
        </w:rPr>
        <w:t>выполняемых</w:t>
      </w:r>
      <w:r w:rsidR="003776BD" w:rsidRPr="00342F01">
        <w:rPr>
          <w:rFonts w:ascii="Times New Roman" w:hAnsi="Times New Roman"/>
          <w:sz w:val="26"/>
          <w:szCs w:val="26"/>
        </w:rPr>
        <w:t>)</w:t>
      </w:r>
      <w:r w:rsidRPr="00342F01">
        <w:rPr>
          <w:rFonts w:ascii="Times New Roman" w:hAnsi="Times New Roman"/>
          <w:sz w:val="26"/>
          <w:szCs w:val="26"/>
        </w:rPr>
        <w:t xml:space="preserve"> муниципальными </w:t>
      </w:r>
      <w:r w:rsidR="005453A3" w:rsidRPr="00342F01">
        <w:rPr>
          <w:rFonts w:ascii="Times New Roman" w:hAnsi="Times New Roman"/>
          <w:sz w:val="26"/>
          <w:szCs w:val="26"/>
        </w:rPr>
        <w:t xml:space="preserve">бюджетными </w:t>
      </w:r>
      <w:r w:rsidR="00C60D4A" w:rsidRPr="00342F01">
        <w:rPr>
          <w:rFonts w:ascii="Times New Roman" w:hAnsi="Times New Roman"/>
          <w:sz w:val="26"/>
          <w:szCs w:val="26"/>
        </w:rPr>
        <w:t>учреждениями</w:t>
      </w:r>
      <w:r w:rsidR="003776BD" w:rsidRPr="00342F01">
        <w:rPr>
          <w:rFonts w:ascii="Times New Roman" w:hAnsi="Times New Roman"/>
          <w:sz w:val="26"/>
          <w:szCs w:val="26"/>
        </w:rPr>
        <w:t>,</w:t>
      </w:r>
      <w:r w:rsidRPr="00342F01">
        <w:rPr>
          <w:rFonts w:ascii="Times New Roman" w:hAnsi="Times New Roman"/>
          <w:sz w:val="26"/>
          <w:szCs w:val="26"/>
        </w:rPr>
        <w:t xml:space="preserve"> </w:t>
      </w:r>
      <w:r w:rsidR="00C60D4A" w:rsidRPr="00342F01">
        <w:rPr>
          <w:rFonts w:ascii="Times New Roman" w:hAnsi="Times New Roman"/>
          <w:sz w:val="26"/>
          <w:szCs w:val="26"/>
        </w:rPr>
        <w:t>подведомственными Управлению по культуре, молодежной политике, физической культуре и спорту администрации муниципального образования город Ефремов</w:t>
      </w:r>
      <w:r w:rsidR="003776BD" w:rsidRPr="00342F01">
        <w:rPr>
          <w:rFonts w:ascii="Times New Roman" w:hAnsi="Times New Roman"/>
          <w:sz w:val="26"/>
          <w:szCs w:val="26"/>
        </w:rPr>
        <w:t xml:space="preserve"> (далее - Управление)</w:t>
      </w:r>
      <w:r w:rsidR="00C60D4A" w:rsidRPr="00342F01">
        <w:rPr>
          <w:rFonts w:ascii="Times New Roman" w:hAnsi="Times New Roman"/>
          <w:sz w:val="26"/>
          <w:szCs w:val="26"/>
        </w:rPr>
        <w:t>, в качестве основных видов деятельности</w:t>
      </w:r>
      <w:r w:rsidR="003776BD" w:rsidRPr="00342F01">
        <w:rPr>
          <w:rFonts w:ascii="Times New Roman" w:hAnsi="Times New Roman"/>
          <w:sz w:val="26"/>
          <w:szCs w:val="26"/>
        </w:rPr>
        <w:t xml:space="preserve"> в соответствии с постановлением </w:t>
      </w:r>
      <w:r w:rsidR="00C60D4A" w:rsidRPr="00342F01">
        <w:rPr>
          <w:rFonts w:ascii="Times New Roman" w:hAnsi="Times New Roman"/>
          <w:sz w:val="26"/>
          <w:szCs w:val="26"/>
        </w:rPr>
        <w:t>администрации муниципального образования город Ефремов от 21.08.2015 № 1480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Ефремов и финансового обеспечения выполнения муниципального задания», на основании Положения об Управлении по культуре, молодежной политике, физической культуре и спорту администрации муниципального образования город Ефремов, ПРИКАЗЫВАЮ:</w:t>
      </w:r>
    </w:p>
    <w:p w:rsidR="005E7C4F" w:rsidRPr="00342F01" w:rsidRDefault="00A8019D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D4330B" w:rsidRPr="00342F01">
        <w:rPr>
          <w:rFonts w:ascii="Times New Roman" w:hAnsi="Times New Roman"/>
          <w:sz w:val="26"/>
          <w:szCs w:val="26"/>
          <w:lang w:eastAsia="ru-RU"/>
        </w:rPr>
        <w:t xml:space="preserve"> Внести изменения в приказ начальника Управления по культуре, молодежной политике, физической культуре и спорту администрации муниципального образования город Ефремов от 18.09.2023 года № 89-ос</w:t>
      </w:r>
      <w:r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4330B" w:rsidRPr="00342F01">
        <w:rPr>
          <w:rFonts w:ascii="Times New Roman" w:hAnsi="Times New Roman"/>
          <w:sz w:val="26"/>
          <w:szCs w:val="26"/>
          <w:lang w:eastAsia="ru-RU"/>
        </w:rPr>
        <w:t xml:space="preserve"> «Об утверждении значений базовых нормативов затрат и нормативных затрат  на оказание муниципальных услуг (работ), оказываемых (выполняемых) муниципальными бюджетными учреждениями, подведомственными Управлению по культуре, молодежной политике, физической культуре и спорту администрации муниципального образования город Ефремов, в качестве основных видов деятельности</w:t>
      </w:r>
      <w:r w:rsidR="00342F01" w:rsidRPr="00342F01">
        <w:rPr>
          <w:rFonts w:ascii="Times New Roman" w:hAnsi="Times New Roman"/>
          <w:sz w:val="26"/>
          <w:szCs w:val="26"/>
          <w:lang w:eastAsia="ru-RU"/>
        </w:rPr>
        <w:t>»</w:t>
      </w:r>
      <w:r w:rsidR="00D4330B" w:rsidRPr="00342F01">
        <w:rPr>
          <w:rFonts w:ascii="Times New Roman" w:hAnsi="Times New Roman"/>
          <w:sz w:val="26"/>
          <w:szCs w:val="26"/>
          <w:lang w:eastAsia="ru-RU"/>
        </w:rPr>
        <w:t xml:space="preserve"> (далее</w:t>
      </w:r>
      <w:r w:rsidR="00342F01" w:rsidRPr="00342F01">
        <w:rPr>
          <w:rFonts w:ascii="Times New Roman" w:hAnsi="Times New Roman"/>
          <w:sz w:val="26"/>
          <w:szCs w:val="26"/>
          <w:lang w:eastAsia="ru-RU"/>
        </w:rPr>
        <w:t xml:space="preserve"> - П</w:t>
      </w:r>
      <w:r w:rsidR="00D4330B" w:rsidRPr="00342F01">
        <w:rPr>
          <w:rFonts w:ascii="Times New Roman" w:hAnsi="Times New Roman"/>
          <w:sz w:val="26"/>
          <w:szCs w:val="26"/>
          <w:lang w:eastAsia="ru-RU"/>
        </w:rPr>
        <w:t>риказ)</w:t>
      </w:r>
      <w:r w:rsidR="005E7C4F" w:rsidRPr="00342F01">
        <w:rPr>
          <w:rFonts w:ascii="Times New Roman" w:hAnsi="Times New Roman"/>
          <w:sz w:val="26"/>
          <w:szCs w:val="26"/>
          <w:lang w:eastAsia="ru-RU"/>
        </w:rPr>
        <w:t>:</w:t>
      </w:r>
    </w:p>
    <w:p w:rsidR="007D06DA" w:rsidRPr="00342F01" w:rsidRDefault="005E7C4F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lastRenderedPageBreak/>
        <w:t>1.1.  Изложить приложение №1 к Приказу</w:t>
      </w:r>
      <w:r w:rsidR="003169D8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42F01">
        <w:rPr>
          <w:rFonts w:ascii="Times New Roman" w:hAnsi="Times New Roman"/>
          <w:sz w:val="26"/>
          <w:szCs w:val="26"/>
          <w:lang w:eastAsia="ru-RU"/>
        </w:rPr>
        <w:t>«З</w:t>
      </w:r>
      <w:r w:rsidR="003169D8" w:rsidRPr="00342F01">
        <w:rPr>
          <w:rFonts w:ascii="Times New Roman" w:hAnsi="Times New Roman"/>
          <w:sz w:val="26"/>
          <w:szCs w:val="26"/>
          <w:lang w:eastAsia="ru-RU"/>
        </w:rPr>
        <w:t>начения базовых нормативов затрат на оказание муниципальных услуг для учреждений муниципального образования город Ефремов, подведомственных Управлению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 xml:space="preserve"> по культуре, молодежной политике, физической культуре и спорту администрации муниципального образования город Ефремов</w:t>
      </w:r>
      <w:r w:rsidR="003169D8" w:rsidRPr="00342F01">
        <w:rPr>
          <w:rFonts w:ascii="Times New Roman" w:hAnsi="Times New Roman"/>
          <w:sz w:val="26"/>
          <w:szCs w:val="26"/>
          <w:lang w:eastAsia="ru-RU"/>
        </w:rPr>
        <w:t>, в качестве основных видов деятельности</w:t>
      </w:r>
      <w:r w:rsidRPr="00342F01">
        <w:rPr>
          <w:rFonts w:ascii="Times New Roman" w:hAnsi="Times New Roman"/>
          <w:sz w:val="26"/>
          <w:szCs w:val="26"/>
          <w:lang w:eastAsia="ru-RU"/>
        </w:rPr>
        <w:t xml:space="preserve"> в новой редакции</w:t>
      </w:r>
      <w:r w:rsidR="00AF5854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77DE" w:rsidRPr="00342F01">
        <w:rPr>
          <w:rFonts w:ascii="Times New Roman" w:hAnsi="Times New Roman"/>
          <w:sz w:val="26"/>
          <w:szCs w:val="26"/>
          <w:lang w:eastAsia="ru-RU"/>
        </w:rPr>
        <w:t>(</w:t>
      </w:r>
      <w:r w:rsidR="003169D8" w:rsidRPr="00342F01">
        <w:rPr>
          <w:rFonts w:ascii="Times New Roman" w:hAnsi="Times New Roman"/>
          <w:sz w:val="26"/>
          <w:szCs w:val="26"/>
          <w:lang w:eastAsia="ru-RU"/>
        </w:rPr>
        <w:t>Приложе</w:t>
      </w:r>
      <w:r w:rsidR="000B3D43" w:rsidRPr="00342F01">
        <w:rPr>
          <w:rFonts w:ascii="Times New Roman" w:hAnsi="Times New Roman"/>
          <w:sz w:val="26"/>
          <w:szCs w:val="26"/>
          <w:lang w:eastAsia="ru-RU"/>
        </w:rPr>
        <w:t>ние № 1);</w:t>
      </w:r>
    </w:p>
    <w:p w:rsidR="00DE63A7" w:rsidRPr="00342F01" w:rsidRDefault="005E7C4F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A8019D" w:rsidRPr="00342F01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342F01">
        <w:rPr>
          <w:rFonts w:ascii="Times New Roman" w:hAnsi="Times New Roman"/>
          <w:sz w:val="26"/>
          <w:szCs w:val="26"/>
          <w:lang w:eastAsia="ru-RU"/>
        </w:rPr>
        <w:t>Изложить приложение № 2 к Приказу «З</w:t>
      </w:r>
      <w:r w:rsidR="003169D8" w:rsidRPr="00342F01">
        <w:rPr>
          <w:rFonts w:ascii="Times New Roman" w:hAnsi="Times New Roman"/>
          <w:sz w:val="26"/>
          <w:szCs w:val="26"/>
          <w:lang w:eastAsia="ru-RU"/>
        </w:rPr>
        <w:t xml:space="preserve">начения корректирующих коэффициентов к базовым нормативам затрат, применяемых </w:t>
      </w:r>
      <w:r w:rsidR="00CC0389" w:rsidRPr="00342F01">
        <w:rPr>
          <w:rFonts w:ascii="Times New Roman" w:hAnsi="Times New Roman"/>
          <w:sz w:val="26"/>
          <w:szCs w:val="26"/>
          <w:lang w:eastAsia="ru-RU"/>
        </w:rPr>
        <w:t xml:space="preserve">при расчете нормативных затрат на оказание муниципальных услуг 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>Муниципальным</w:t>
      </w:r>
      <w:r w:rsidR="007E6892" w:rsidRPr="00342F01">
        <w:rPr>
          <w:rFonts w:ascii="Times New Roman" w:hAnsi="Times New Roman"/>
          <w:sz w:val="26"/>
          <w:szCs w:val="26"/>
          <w:lang w:eastAsia="ru-RU"/>
        </w:rPr>
        <w:t xml:space="preserve"> бюджетным учреждением культуры «Ефремовский 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>районный художественно</w:t>
      </w:r>
      <w:r w:rsidR="007E6892" w:rsidRPr="00342F01">
        <w:rPr>
          <w:rFonts w:ascii="Times New Roman" w:hAnsi="Times New Roman"/>
          <w:sz w:val="26"/>
          <w:szCs w:val="26"/>
          <w:lang w:eastAsia="ru-RU"/>
        </w:rPr>
        <w:t>-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>краеведчес</w:t>
      </w:r>
      <w:r w:rsidR="007E6892" w:rsidRPr="00342F01">
        <w:rPr>
          <w:rFonts w:ascii="Times New Roman" w:hAnsi="Times New Roman"/>
          <w:sz w:val="26"/>
          <w:szCs w:val="26"/>
          <w:lang w:eastAsia="ru-RU"/>
        </w:rPr>
        <w:t xml:space="preserve">кий музей» 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>и Муниципальным бюджетным учреждением культ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>уры «Ефремовский Дом-музей И.А.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 xml:space="preserve"> Бунина», в качестве основных видов деятельности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DE63A7" w:rsidRPr="00342F01">
        <w:rPr>
          <w:rFonts w:ascii="Times New Roman" w:hAnsi="Times New Roman"/>
          <w:sz w:val="26"/>
          <w:szCs w:val="26"/>
          <w:lang w:eastAsia="ru-RU"/>
        </w:rPr>
        <w:t>(Приложение № 2);</w:t>
      </w:r>
    </w:p>
    <w:p w:rsidR="00ED6140" w:rsidRPr="00342F01" w:rsidRDefault="005E7C4F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ED6140" w:rsidRPr="00342F01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342F01">
        <w:rPr>
          <w:rFonts w:ascii="Times New Roman" w:hAnsi="Times New Roman"/>
          <w:sz w:val="26"/>
          <w:szCs w:val="26"/>
          <w:lang w:eastAsia="ru-RU"/>
        </w:rPr>
        <w:t xml:space="preserve">Изложить приложение № 3 к Приказу «Значения нормативных </w:t>
      </w:r>
      <w:r w:rsidR="00ED6140" w:rsidRPr="00342F01">
        <w:rPr>
          <w:rFonts w:ascii="Times New Roman" w:hAnsi="Times New Roman"/>
          <w:sz w:val="26"/>
          <w:szCs w:val="26"/>
          <w:lang w:eastAsia="ru-RU"/>
        </w:rPr>
        <w:t>затрат на оказание муниципальных услуг</w:t>
      </w:r>
      <w:r w:rsidR="00CC0389" w:rsidRPr="00342F01">
        <w:rPr>
          <w:rFonts w:ascii="Times New Roman" w:hAnsi="Times New Roman"/>
          <w:sz w:val="26"/>
          <w:szCs w:val="26"/>
          <w:lang w:eastAsia="ru-RU"/>
        </w:rPr>
        <w:t xml:space="preserve"> в качеств</w:t>
      </w:r>
      <w:r w:rsidR="00B3284B" w:rsidRPr="00342F01">
        <w:rPr>
          <w:rFonts w:ascii="Times New Roman" w:hAnsi="Times New Roman"/>
          <w:sz w:val="26"/>
          <w:szCs w:val="26"/>
          <w:lang w:eastAsia="ru-RU"/>
        </w:rPr>
        <w:t xml:space="preserve">е основных видов деятельности </w:t>
      </w:r>
      <w:r w:rsidR="00ED6140" w:rsidRPr="00342F01">
        <w:rPr>
          <w:rFonts w:ascii="Times New Roman" w:hAnsi="Times New Roman"/>
          <w:sz w:val="26"/>
          <w:szCs w:val="26"/>
          <w:lang w:eastAsia="ru-RU"/>
        </w:rPr>
        <w:t>Муниципальным бюджетным учреждением дополнительного образования «Детско-юношеская спорт</w:t>
      </w:r>
      <w:r w:rsidR="00CC0389" w:rsidRPr="00342F01">
        <w:rPr>
          <w:rFonts w:ascii="Times New Roman" w:hAnsi="Times New Roman"/>
          <w:sz w:val="26"/>
          <w:szCs w:val="26"/>
          <w:lang w:eastAsia="ru-RU"/>
        </w:rPr>
        <w:t>ивная школа №6 «Волна» (</w:t>
      </w:r>
      <w:r w:rsidR="00ED6140" w:rsidRPr="00342F01">
        <w:rPr>
          <w:rFonts w:ascii="Times New Roman" w:hAnsi="Times New Roman"/>
          <w:sz w:val="26"/>
          <w:szCs w:val="26"/>
          <w:lang w:eastAsia="ru-RU"/>
        </w:rPr>
        <w:t>Приложение № 3);</w:t>
      </w:r>
    </w:p>
    <w:p w:rsidR="00DE63A7" w:rsidRPr="00342F01" w:rsidRDefault="00D51D58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1.4. Изложить приложение № 4 к Приказу</w:t>
      </w:r>
      <w:r w:rsidR="00E21232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42F01">
        <w:rPr>
          <w:rFonts w:ascii="Times New Roman" w:hAnsi="Times New Roman"/>
          <w:sz w:val="26"/>
          <w:szCs w:val="26"/>
          <w:lang w:eastAsia="ru-RU"/>
        </w:rPr>
        <w:t>«З</w:t>
      </w:r>
      <w:r w:rsidR="00E21232" w:rsidRPr="00342F01">
        <w:rPr>
          <w:rFonts w:ascii="Times New Roman" w:hAnsi="Times New Roman"/>
          <w:sz w:val="26"/>
          <w:szCs w:val="26"/>
          <w:lang w:eastAsia="ru-RU"/>
        </w:rPr>
        <w:t xml:space="preserve">начения нормативных затрат 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>на оказание муниципальных</w:t>
      </w:r>
      <w:r w:rsidR="00E21232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E21232" w:rsidRPr="00342F01">
        <w:rPr>
          <w:rFonts w:ascii="Times New Roman" w:hAnsi="Times New Roman"/>
          <w:sz w:val="26"/>
          <w:szCs w:val="26"/>
          <w:lang w:eastAsia="ru-RU"/>
        </w:rPr>
        <w:t xml:space="preserve">качестве основных видов деятельности и выполнение работ 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 xml:space="preserve">Муниципальным бюджетным учреждением культуры «Ефремовский районный 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>художественно-краеведческий музей»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>, М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>униципальным бюджетным учреждением культу</w:t>
      </w:r>
      <w:r w:rsidR="0064506A" w:rsidRPr="00342F01">
        <w:rPr>
          <w:rFonts w:ascii="Times New Roman" w:hAnsi="Times New Roman"/>
          <w:sz w:val="26"/>
          <w:szCs w:val="26"/>
          <w:lang w:eastAsia="ru-RU"/>
        </w:rPr>
        <w:t xml:space="preserve">ры «Ефремовский Дом-музей И. А. 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>Бунина»,</w:t>
      </w:r>
      <w:r w:rsidR="006F7231" w:rsidRPr="00342F01">
        <w:rPr>
          <w:rFonts w:ascii="Times New Roman" w:hAnsi="Times New Roman"/>
          <w:sz w:val="26"/>
          <w:szCs w:val="26"/>
        </w:rPr>
        <w:t xml:space="preserve"> 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 xml:space="preserve">Муниципальным бюджетным учреждением культуры </w:t>
      </w:r>
      <w:r w:rsidR="006F7231" w:rsidRPr="00342F01">
        <w:rPr>
          <w:rFonts w:ascii="Times New Roman" w:hAnsi="Times New Roman"/>
          <w:sz w:val="26"/>
          <w:szCs w:val="26"/>
        </w:rPr>
        <w:t>«Ефремовский  районный Дом культуры «Химик»</w:t>
      </w:r>
      <w:r w:rsidR="00A8019D" w:rsidRPr="00342F01">
        <w:rPr>
          <w:rFonts w:ascii="Times New Roman" w:hAnsi="Times New Roman"/>
          <w:sz w:val="26"/>
          <w:szCs w:val="26"/>
        </w:rPr>
        <w:t>, Муниципальным бюджетным учреждением культуры «Ефремовская централизованная библиотечная система»</w:t>
      </w:r>
      <w:r w:rsidR="006F7231" w:rsidRPr="00342F01">
        <w:rPr>
          <w:rFonts w:ascii="Times New Roman" w:hAnsi="Times New Roman"/>
          <w:sz w:val="26"/>
          <w:szCs w:val="26"/>
        </w:rPr>
        <w:t xml:space="preserve"> (</w:t>
      </w:r>
      <w:r w:rsidR="006F7231" w:rsidRPr="00342F01">
        <w:rPr>
          <w:rFonts w:ascii="Times New Roman" w:hAnsi="Times New Roman"/>
          <w:sz w:val="26"/>
          <w:szCs w:val="26"/>
          <w:lang w:eastAsia="ru-RU"/>
        </w:rPr>
        <w:t>П</w:t>
      </w:r>
      <w:r w:rsidR="009768E6" w:rsidRPr="00342F01">
        <w:rPr>
          <w:rFonts w:ascii="Times New Roman" w:hAnsi="Times New Roman"/>
          <w:sz w:val="26"/>
          <w:szCs w:val="26"/>
          <w:lang w:eastAsia="ru-RU"/>
        </w:rPr>
        <w:t>риложение № 4);</w:t>
      </w:r>
    </w:p>
    <w:p w:rsidR="00B647D7" w:rsidRPr="00342F01" w:rsidRDefault="00D51D58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B647D7" w:rsidRPr="00342F01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342F01">
        <w:rPr>
          <w:rFonts w:ascii="Times New Roman" w:hAnsi="Times New Roman"/>
          <w:sz w:val="26"/>
          <w:szCs w:val="26"/>
          <w:lang w:eastAsia="ru-RU"/>
        </w:rPr>
        <w:t>Изложить приложение № 5 к Приказу</w:t>
      </w:r>
      <w:r w:rsidR="00342F01" w:rsidRPr="00342F0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077940" w:rsidRPr="00342F01">
        <w:rPr>
          <w:rFonts w:ascii="Times New Roman" w:hAnsi="Times New Roman"/>
          <w:sz w:val="26"/>
          <w:szCs w:val="26"/>
          <w:lang w:eastAsia="ru-RU"/>
        </w:rPr>
        <w:t>З</w:t>
      </w:r>
      <w:r w:rsidR="00B647D7" w:rsidRPr="00342F01">
        <w:rPr>
          <w:rFonts w:ascii="Times New Roman" w:hAnsi="Times New Roman"/>
          <w:sz w:val="26"/>
          <w:szCs w:val="26"/>
          <w:lang w:eastAsia="ru-RU"/>
        </w:rPr>
        <w:t>начения нормативных затрат на оказание муниципальных  услуг  в качестве основных видов деятельности Муниципальным бюджетным учреждение «Детский оздоровительный лагерь «Ласточка»</w:t>
      </w:r>
      <w:r w:rsidR="00B647D7" w:rsidRPr="00342F01">
        <w:rPr>
          <w:rFonts w:ascii="Times New Roman" w:hAnsi="Times New Roman"/>
          <w:sz w:val="26"/>
          <w:szCs w:val="26"/>
        </w:rPr>
        <w:t xml:space="preserve"> (</w:t>
      </w:r>
      <w:r w:rsidR="00B647D7" w:rsidRPr="00342F01">
        <w:rPr>
          <w:rFonts w:ascii="Times New Roman" w:hAnsi="Times New Roman"/>
          <w:sz w:val="26"/>
          <w:szCs w:val="26"/>
          <w:lang w:eastAsia="ru-RU"/>
        </w:rPr>
        <w:t>Приложение № 5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>);</w:t>
      </w:r>
    </w:p>
    <w:p w:rsidR="00B40FFB" w:rsidRPr="00342F01" w:rsidRDefault="00077940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342F01">
        <w:rPr>
          <w:rFonts w:ascii="Times New Roman" w:hAnsi="Times New Roman"/>
          <w:sz w:val="26"/>
          <w:szCs w:val="26"/>
          <w:lang w:eastAsia="ru-RU"/>
        </w:rPr>
        <w:t>Изло</w:t>
      </w:r>
      <w:r w:rsidR="00342F01" w:rsidRPr="00342F01">
        <w:rPr>
          <w:rFonts w:ascii="Times New Roman" w:hAnsi="Times New Roman"/>
          <w:sz w:val="26"/>
          <w:szCs w:val="26"/>
          <w:lang w:eastAsia="ru-RU"/>
        </w:rPr>
        <w:t>жить приложение № 6 к Приказу «</w:t>
      </w:r>
      <w:r w:rsidRPr="00342F01">
        <w:rPr>
          <w:rFonts w:ascii="Times New Roman" w:hAnsi="Times New Roman"/>
          <w:sz w:val="26"/>
          <w:szCs w:val="26"/>
          <w:lang w:eastAsia="ru-RU"/>
        </w:rPr>
        <w:t>З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>начения нормативных зат</w:t>
      </w:r>
      <w:r w:rsidR="00A8019D" w:rsidRPr="00342F01">
        <w:rPr>
          <w:rFonts w:ascii="Times New Roman" w:hAnsi="Times New Roman"/>
          <w:sz w:val="26"/>
          <w:szCs w:val="26"/>
          <w:lang w:eastAsia="ru-RU"/>
        </w:rPr>
        <w:t>рат на оказание муниципальных  работ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 xml:space="preserve"> в качестве основных видов деятельности Муниципальным бюджетным учреждение</w:t>
      </w:r>
      <w:r w:rsidR="00A8019D" w:rsidRPr="00342F01">
        <w:rPr>
          <w:rFonts w:ascii="Times New Roman" w:hAnsi="Times New Roman"/>
          <w:sz w:val="26"/>
          <w:szCs w:val="26"/>
          <w:lang w:eastAsia="ru-RU"/>
        </w:rPr>
        <w:t>м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5207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>«</w:t>
      </w:r>
      <w:r w:rsidR="00A8019D" w:rsidRPr="00342F01">
        <w:rPr>
          <w:rFonts w:ascii="Times New Roman" w:hAnsi="Times New Roman"/>
          <w:sz w:val="26"/>
          <w:szCs w:val="26"/>
          <w:lang w:eastAsia="ru-RU"/>
        </w:rPr>
        <w:t>Молодежно-подростковый центр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A8019D" w:rsidRPr="00342F01">
        <w:rPr>
          <w:rFonts w:ascii="Times New Roman" w:hAnsi="Times New Roman"/>
          <w:sz w:val="26"/>
          <w:szCs w:val="26"/>
          <w:lang w:eastAsia="ru-RU"/>
        </w:rPr>
        <w:t>Октябрьский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>»</w:t>
      </w:r>
      <w:r w:rsidR="00B40FFB" w:rsidRPr="00342F01">
        <w:rPr>
          <w:rFonts w:ascii="Times New Roman" w:hAnsi="Times New Roman"/>
          <w:sz w:val="26"/>
          <w:szCs w:val="26"/>
        </w:rPr>
        <w:t xml:space="preserve"> (</w:t>
      </w:r>
      <w:r w:rsidR="00B40FFB" w:rsidRPr="00342F01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 w:rsidR="00FA5207" w:rsidRPr="00342F01">
        <w:rPr>
          <w:rFonts w:ascii="Times New Roman" w:hAnsi="Times New Roman"/>
          <w:sz w:val="26"/>
          <w:szCs w:val="26"/>
          <w:lang w:eastAsia="ru-RU"/>
        </w:rPr>
        <w:t>6);</w:t>
      </w:r>
    </w:p>
    <w:p w:rsidR="005453A3" w:rsidRPr="00342F01" w:rsidRDefault="00077940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F01">
        <w:rPr>
          <w:rFonts w:ascii="Times New Roman" w:hAnsi="Times New Roman"/>
          <w:sz w:val="26"/>
          <w:szCs w:val="26"/>
          <w:lang w:eastAsia="ru-RU"/>
        </w:rPr>
        <w:t>1.</w:t>
      </w:r>
      <w:r w:rsidR="005453A3" w:rsidRPr="00342F01">
        <w:rPr>
          <w:rFonts w:ascii="Times New Roman" w:hAnsi="Times New Roman"/>
          <w:sz w:val="26"/>
          <w:szCs w:val="26"/>
          <w:lang w:eastAsia="ru-RU"/>
        </w:rPr>
        <w:t xml:space="preserve">7. </w:t>
      </w:r>
      <w:r w:rsidRPr="00342F01">
        <w:rPr>
          <w:rFonts w:ascii="Times New Roman" w:hAnsi="Times New Roman"/>
          <w:sz w:val="26"/>
          <w:szCs w:val="26"/>
          <w:lang w:eastAsia="ru-RU"/>
        </w:rPr>
        <w:t>Изложить приложение № 7 к Приказу «З</w:t>
      </w:r>
      <w:r w:rsidR="005453A3" w:rsidRPr="00342F01">
        <w:rPr>
          <w:rFonts w:ascii="Times New Roman" w:hAnsi="Times New Roman"/>
          <w:sz w:val="26"/>
          <w:szCs w:val="26"/>
          <w:lang w:eastAsia="ru-RU"/>
        </w:rPr>
        <w:t>начения нормативных затрат на оказание муниципальных услуг в качестве основных видов деятельности Муниципальным бюджетным учреждением дополнительного образования «Детская музыкальная школа им. К.К.Иванова» (Приложение № 7);</w:t>
      </w:r>
    </w:p>
    <w:p w:rsidR="00C60D4A" w:rsidRPr="00342F01" w:rsidRDefault="00077940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42F01">
        <w:rPr>
          <w:rFonts w:ascii="Times New Roman" w:hAnsi="Times New Roman"/>
          <w:sz w:val="26"/>
          <w:szCs w:val="26"/>
        </w:rPr>
        <w:t>2</w:t>
      </w:r>
      <w:r w:rsidR="0002190C" w:rsidRPr="00342F01">
        <w:rPr>
          <w:rFonts w:ascii="Times New Roman" w:hAnsi="Times New Roman"/>
          <w:sz w:val="26"/>
          <w:szCs w:val="26"/>
        </w:rPr>
        <w:t xml:space="preserve">. </w:t>
      </w:r>
      <w:r w:rsidR="008C5C1D" w:rsidRPr="00342F01">
        <w:rPr>
          <w:rFonts w:ascii="Times New Roman" w:hAnsi="Times New Roman"/>
          <w:sz w:val="26"/>
          <w:szCs w:val="26"/>
        </w:rPr>
        <w:t xml:space="preserve"> </w:t>
      </w:r>
      <w:r w:rsidR="00B647D7" w:rsidRPr="00342F01">
        <w:rPr>
          <w:rFonts w:ascii="Times New Roman" w:hAnsi="Times New Roman"/>
          <w:sz w:val="26"/>
          <w:szCs w:val="26"/>
        </w:rPr>
        <w:t xml:space="preserve">Консультанту </w:t>
      </w:r>
      <w:r w:rsidR="00254181" w:rsidRPr="00342F01">
        <w:rPr>
          <w:rFonts w:ascii="Times New Roman" w:hAnsi="Times New Roman"/>
          <w:sz w:val="26"/>
          <w:szCs w:val="26"/>
        </w:rPr>
        <w:t>Управления (Буравцовой С.В.) разместить настоящий приказ на официальном сайте муниципального образования город Ефремов в информационно-телекоммуникационной сети «Интернет».</w:t>
      </w:r>
    </w:p>
    <w:p w:rsidR="00C60D4A" w:rsidRPr="00342F01" w:rsidRDefault="004627F9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42F01">
        <w:rPr>
          <w:rFonts w:ascii="Times New Roman" w:hAnsi="Times New Roman"/>
          <w:sz w:val="26"/>
          <w:szCs w:val="26"/>
        </w:rPr>
        <w:t>3</w:t>
      </w:r>
      <w:r w:rsidR="00C60D4A" w:rsidRPr="00342F01">
        <w:rPr>
          <w:rFonts w:ascii="Times New Roman" w:hAnsi="Times New Roman"/>
          <w:sz w:val="26"/>
          <w:szCs w:val="26"/>
        </w:rPr>
        <w:t>.</w:t>
      </w:r>
      <w:r w:rsidR="00920E3B" w:rsidRPr="00342F01">
        <w:rPr>
          <w:rFonts w:ascii="Times New Roman" w:hAnsi="Times New Roman"/>
          <w:sz w:val="26"/>
          <w:szCs w:val="26"/>
        </w:rPr>
        <w:t xml:space="preserve"> </w:t>
      </w:r>
      <w:r w:rsidR="008C5C1D" w:rsidRPr="00342F01">
        <w:rPr>
          <w:rFonts w:ascii="Times New Roman" w:hAnsi="Times New Roman"/>
          <w:sz w:val="26"/>
          <w:szCs w:val="26"/>
        </w:rPr>
        <w:t xml:space="preserve"> </w:t>
      </w:r>
      <w:r w:rsidR="00C60D4A" w:rsidRPr="00342F01">
        <w:rPr>
          <w:rFonts w:ascii="Times New Roman" w:hAnsi="Times New Roman"/>
          <w:sz w:val="26"/>
          <w:szCs w:val="26"/>
        </w:rPr>
        <w:t xml:space="preserve"> </w:t>
      </w:r>
      <w:r w:rsidR="00C60D4A" w:rsidRPr="00342F01">
        <w:rPr>
          <w:rFonts w:ascii="Times New Roman" w:hAnsi="Times New Roman"/>
          <w:sz w:val="26"/>
          <w:szCs w:val="26"/>
          <w:lang w:eastAsia="ru-RU"/>
        </w:rPr>
        <w:t>Приказ вступает в силу с</w:t>
      </w:r>
      <w:r w:rsidR="0011218B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2F01" w:rsidRPr="00342F01">
        <w:rPr>
          <w:rFonts w:ascii="Times New Roman" w:hAnsi="Times New Roman"/>
          <w:sz w:val="26"/>
          <w:szCs w:val="26"/>
          <w:lang w:eastAsia="ru-RU"/>
        </w:rPr>
        <w:t xml:space="preserve"> момента подписания и </w:t>
      </w:r>
      <w:r w:rsidR="00C60D4A" w:rsidRPr="00342F01">
        <w:rPr>
          <w:rFonts w:ascii="Times New Roman" w:hAnsi="Times New Roman"/>
          <w:sz w:val="26"/>
          <w:szCs w:val="26"/>
          <w:lang w:eastAsia="ru-RU"/>
        </w:rPr>
        <w:t xml:space="preserve"> распространяет свое действие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</w:t>
      </w:r>
      <w:r w:rsidR="00973755" w:rsidRPr="00342F01">
        <w:rPr>
          <w:rFonts w:ascii="Times New Roman" w:hAnsi="Times New Roman"/>
          <w:sz w:val="26"/>
          <w:szCs w:val="26"/>
          <w:lang w:eastAsia="ru-RU"/>
        </w:rPr>
        <w:t>2</w:t>
      </w:r>
      <w:r w:rsidR="008C5C1D" w:rsidRPr="00342F01">
        <w:rPr>
          <w:rFonts w:ascii="Times New Roman" w:hAnsi="Times New Roman"/>
          <w:sz w:val="26"/>
          <w:szCs w:val="26"/>
          <w:lang w:eastAsia="ru-RU"/>
        </w:rPr>
        <w:t>4</w:t>
      </w:r>
      <w:r w:rsidR="00BD5192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0D4A" w:rsidRPr="00342F01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</w:t>
      </w:r>
      <w:r w:rsidR="00973755" w:rsidRPr="00342F01">
        <w:rPr>
          <w:rFonts w:ascii="Times New Roman" w:hAnsi="Times New Roman"/>
          <w:sz w:val="26"/>
          <w:szCs w:val="26"/>
          <w:lang w:eastAsia="ru-RU"/>
        </w:rPr>
        <w:t>2</w:t>
      </w:r>
      <w:r w:rsidR="008C5C1D" w:rsidRPr="00342F01">
        <w:rPr>
          <w:rFonts w:ascii="Times New Roman" w:hAnsi="Times New Roman"/>
          <w:sz w:val="26"/>
          <w:szCs w:val="26"/>
          <w:lang w:eastAsia="ru-RU"/>
        </w:rPr>
        <w:t>5</w:t>
      </w:r>
      <w:r w:rsidR="00087ADC" w:rsidRPr="00342F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0D4A" w:rsidRPr="00342F01">
        <w:rPr>
          <w:rFonts w:ascii="Times New Roman" w:hAnsi="Times New Roman"/>
          <w:sz w:val="26"/>
          <w:szCs w:val="26"/>
          <w:lang w:eastAsia="ru-RU"/>
        </w:rPr>
        <w:t>и 20</w:t>
      </w:r>
      <w:r w:rsidR="00920E3B" w:rsidRPr="00342F01">
        <w:rPr>
          <w:rFonts w:ascii="Times New Roman" w:hAnsi="Times New Roman"/>
          <w:sz w:val="26"/>
          <w:szCs w:val="26"/>
          <w:lang w:eastAsia="ru-RU"/>
        </w:rPr>
        <w:t>2</w:t>
      </w:r>
      <w:r w:rsidR="008C5C1D" w:rsidRPr="00342F01">
        <w:rPr>
          <w:rFonts w:ascii="Times New Roman" w:hAnsi="Times New Roman"/>
          <w:sz w:val="26"/>
          <w:szCs w:val="26"/>
          <w:lang w:eastAsia="ru-RU"/>
        </w:rPr>
        <w:t>6</w:t>
      </w:r>
      <w:r w:rsidR="00C60D4A" w:rsidRPr="00342F01">
        <w:rPr>
          <w:rFonts w:ascii="Times New Roman" w:hAnsi="Times New Roman"/>
          <w:sz w:val="26"/>
          <w:szCs w:val="26"/>
          <w:lang w:eastAsia="ru-RU"/>
        </w:rPr>
        <w:t xml:space="preserve"> годов.</w:t>
      </w:r>
    </w:p>
    <w:p w:rsidR="00C60D4A" w:rsidRPr="00342F01" w:rsidRDefault="00C60D4A" w:rsidP="00342F01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342F01" w:rsidRPr="00342F01" w:rsidTr="006B6C96">
        <w:tc>
          <w:tcPr>
            <w:tcW w:w="4785" w:type="dxa"/>
          </w:tcPr>
          <w:p w:rsidR="00342F01" w:rsidRPr="00342F01" w:rsidRDefault="00342F01" w:rsidP="006B6C96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  <w:p w:rsidR="00342F01" w:rsidRPr="00342F01" w:rsidRDefault="00342F01" w:rsidP="006B6C96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управления по культуре,</w:t>
            </w:r>
          </w:p>
          <w:p w:rsidR="00342F01" w:rsidRPr="00342F01" w:rsidRDefault="00342F01" w:rsidP="006B6C96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молодежной политике,</w:t>
            </w:r>
          </w:p>
          <w:p w:rsidR="00342F01" w:rsidRPr="00342F01" w:rsidRDefault="00342F01" w:rsidP="006B6C96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физической культуре и спорту</w:t>
            </w:r>
          </w:p>
        </w:tc>
        <w:tc>
          <w:tcPr>
            <w:tcW w:w="4537" w:type="dxa"/>
          </w:tcPr>
          <w:p w:rsidR="00342F01" w:rsidRPr="00342F01" w:rsidRDefault="00342F01" w:rsidP="006B6C96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42F01" w:rsidRPr="00342F01" w:rsidRDefault="00342F01" w:rsidP="006B6C96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42F01" w:rsidRDefault="00342F01" w:rsidP="00342F01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</w:t>
            </w:r>
          </w:p>
          <w:p w:rsidR="00342F01" w:rsidRPr="00342F01" w:rsidRDefault="00342F01" w:rsidP="00342F01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О</w:t>
            </w:r>
            <w:r w:rsidRPr="00342F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.М.Полякова       </w:t>
            </w:r>
          </w:p>
        </w:tc>
      </w:tr>
    </w:tbl>
    <w:p w:rsidR="00342F01" w:rsidRPr="00342F01" w:rsidRDefault="00342F01" w:rsidP="00342F01">
      <w:pPr>
        <w:pStyle w:val="a6"/>
        <w:ind w:left="-567"/>
        <w:jc w:val="both"/>
        <w:rPr>
          <w:rFonts w:ascii="Times New Roman" w:hAnsi="Times New Roman"/>
          <w:sz w:val="26"/>
          <w:szCs w:val="26"/>
        </w:rPr>
      </w:pPr>
    </w:p>
    <w:p w:rsidR="00342F01" w:rsidRPr="00342F01" w:rsidRDefault="00342F01" w:rsidP="00342F0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1F99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  <w:sectPr w:rsidR="00801F99" w:rsidSect="00342F0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01F99" w:rsidRPr="0083368F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83368F">
        <w:rPr>
          <w:rFonts w:ascii="Times New Roman" w:hAnsi="Times New Roman"/>
          <w:lang w:eastAsia="ru-RU"/>
        </w:rPr>
        <w:lastRenderedPageBreak/>
        <w:t>Приложение №1</w:t>
      </w:r>
    </w:p>
    <w:p w:rsidR="00801F99" w:rsidRPr="0083368F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83368F">
        <w:rPr>
          <w:rFonts w:ascii="Times New Roman" w:hAnsi="Times New Roman"/>
          <w:lang w:eastAsia="ru-RU"/>
        </w:rPr>
        <w:t xml:space="preserve">к приказу управления по культуре, </w:t>
      </w:r>
    </w:p>
    <w:p w:rsidR="00801F99" w:rsidRPr="0083368F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83368F">
        <w:rPr>
          <w:rFonts w:ascii="Times New Roman" w:hAnsi="Times New Roman"/>
          <w:lang w:eastAsia="ru-RU"/>
        </w:rPr>
        <w:t>молодежной политике,</w:t>
      </w:r>
    </w:p>
    <w:p w:rsidR="00801F99" w:rsidRPr="0083368F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83368F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801F99" w:rsidRPr="0083368F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83368F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A656B" w:rsidRPr="0083368F">
        <w:rPr>
          <w:rFonts w:ascii="Times New Roman" w:hAnsi="Times New Roman"/>
          <w:lang w:eastAsia="ru-RU"/>
        </w:rPr>
        <w:t xml:space="preserve">          </w:t>
      </w:r>
      <w:r w:rsidRPr="00AE7237">
        <w:rPr>
          <w:rFonts w:ascii="Times New Roman" w:hAnsi="Times New Roman"/>
          <w:lang w:eastAsia="ru-RU"/>
        </w:rPr>
        <w:t xml:space="preserve">от  </w:t>
      </w:r>
      <w:r w:rsidR="000F0ABB">
        <w:rPr>
          <w:rFonts w:ascii="Times New Roman" w:hAnsi="Times New Roman"/>
          <w:lang w:eastAsia="ru-RU"/>
        </w:rPr>
        <w:t>09</w:t>
      </w:r>
      <w:r w:rsidR="00194C41">
        <w:rPr>
          <w:rFonts w:ascii="Times New Roman" w:hAnsi="Times New Roman"/>
          <w:lang w:eastAsia="ru-RU"/>
        </w:rPr>
        <w:t>.0</w:t>
      </w:r>
      <w:r w:rsidR="000F0ABB">
        <w:rPr>
          <w:rFonts w:ascii="Times New Roman" w:hAnsi="Times New Roman"/>
          <w:lang w:eastAsia="ru-RU"/>
        </w:rPr>
        <w:t>1</w:t>
      </w:r>
      <w:r w:rsidR="00BF530C" w:rsidRPr="00AE7237">
        <w:rPr>
          <w:rFonts w:ascii="Times New Roman" w:hAnsi="Times New Roman"/>
          <w:lang w:eastAsia="ru-RU"/>
        </w:rPr>
        <w:t>.202</w:t>
      </w:r>
      <w:r w:rsidR="000F0ABB">
        <w:rPr>
          <w:rFonts w:ascii="Times New Roman" w:hAnsi="Times New Roman"/>
          <w:lang w:eastAsia="ru-RU"/>
        </w:rPr>
        <w:t>4</w:t>
      </w:r>
      <w:r w:rsidR="00BF530C" w:rsidRPr="00AE7237">
        <w:rPr>
          <w:rFonts w:ascii="Times New Roman" w:hAnsi="Times New Roman"/>
          <w:lang w:eastAsia="ru-RU"/>
        </w:rPr>
        <w:t xml:space="preserve"> г. </w:t>
      </w:r>
      <w:r w:rsidRPr="00AE7237">
        <w:rPr>
          <w:rFonts w:ascii="Times New Roman" w:hAnsi="Times New Roman"/>
          <w:lang w:eastAsia="ru-RU"/>
        </w:rPr>
        <w:t xml:space="preserve">№ </w:t>
      </w:r>
      <w:r w:rsidR="00194C41">
        <w:rPr>
          <w:rFonts w:ascii="Times New Roman" w:hAnsi="Times New Roman"/>
          <w:lang w:eastAsia="ru-RU"/>
        </w:rPr>
        <w:t xml:space="preserve"> </w:t>
      </w:r>
      <w:r w:rsidR="000F0ABB">
        <w:rPr>
          <w:rFonts w:ascii="Times New Roman" w:hAnsi="Times New Roman"/>
          <w:lang w:eastAsia="ru-RU"/>
        </w:rPr>
        <w:t>2</w:t>
      </w:r>
      <w:r w:rsidR="009559CD">
        <w:rPr>
          <w:rFonts w:ascii="Times New Roman" w:hAnsi="Times New Roman"/>
          <w:lang w:eastAsia="ru-RU"/>
        </w:rPr>
        <w:t xml:space="preserve"> </w:t>
      </w:r>
      <w:r w:rsidR="003B0054" w:rsidRPr="00AE7237">
        <w:rPr>
          <w:rFonts w:ascii="Times New Roman" w:hAnsi="Times New Roman"/>
          <w:lang w:eastAsia="ru-RU"/>
        </w:rPr>
        <w:t>- о</w:t>
      </w:r>
      <w:r w:rsidR="00BF530C" w:rsidRPr="00AE7237">
        <w:rPr>
          <w:rFonts w:ascii="Times New Roman" w:hAnsi="Times New Roman"/>
          <w:lang w:eastAsia="ru-RU"/>
        </w:rPr>
        <w:t>с</w:t>
      </w:r>
    </w:p>
    <w:p w:rsidR="00801F99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38075D" w:rsidRDefault="0038075D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AA5B18" w:rsidRPr="0083368F" w:rsidRDefault="00AA5B1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B40FFB" w:rsidRDefault="00B40FFB" w:rsidP="00B40FF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6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Значения  базовых нормативов   затрат на оказание муниципальных услуг для учреждений муниципального образования город Ефремов, подведомственных управлению по культуре, молодежной политике, физической культуре и спорту администрации муниципального образования город Ефремов, в качестве основных видов </w:t>
      </w:r>
      <w:r w:rsidRPr="002616E2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B40FFB" w:rsidRPr="002616E2" w:rsidRDefault="00B40FFB" w:rsidP="00B40FFB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09"/>
        <w:gridCol w:w="2977"/>
        <w:gridCol w:w="1444"/>
        <w:gridCol w:w="3412"/>
        <w:gridCol w:w="2562"/>
      </w:tblGrid>
      <w:tr w:rsidR="00B40FFB" w:rsidRPr="002616E2" w:rsidTr="00D85A5D">
        <w:trPr>
          <w:trHeight w:val="510"/>
        </w:trPr>
        <w:tc>
          <w:tcPr>
            <w:tcW w:w="675" w:type="dxa"/>
            <w:vMerge w:val="restart"/>
          </w:tcPr>
          <w:p w:rsidR="00B40FFB" w:rsidRPr="002616E2" w:rsidRDefault="00B40FFB" w:rsidP="00D85A5D">
            <w:pPr>
              <w:pStyle w:val="a6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616E2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№</w:t>
            </w:r>
          </w:p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2616E2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09" w:type="dxa"/>
            <w:vMerge w:val="restart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Наименование</w:t>
            </w:r>
          </w:p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6E2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977" w:type="dxa"/>
            <w:vMerge w:val="restart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444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3412" w:type="dxa"/>
            <w:vMerge w:val="restart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44">
              <w:rPr>
                <w:rStyle w:val="10pt"/>
                <w:rFonts w:ascii="Times New Roman" w:hAnsi="Times New Roman" w:cs="Times New Roman"/>
                <w:b w:val="0"/>
                <w:bCs w:val="0"/>
                <w:spacing w:val="8"/>
                <w:sz w:val="18"/>
                <w:szCs w:val="18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</w:t>
            </w:r>
          </w:p>
        </w:tc>
        <w:tc>
          <w:tcPr>
            <w:tcW w:w="2562" w:type="dxa"/>
            <w:vMerge w:val="restart"/>
          </w:tcPr>
          <w:p w:rsidR="00B40FFB" w:rsidRPr="002616E2" w:rsidRDefault="00B40FFB" w:rsidP="00D8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44">
              <w:rPr>
                <w:rStyle w:val="10pt"/>
                <w:rFonts w:ascii="Times New Roman" w:hAnsi="Times New Roman" w:cs="Times New Roman"/>
                <w:b w:val="0"/>
                <w:bCs w:val="0"/>
                <w:spacing w:val="8"/>
                <w:sz w:val="18"/>
                <w:szCs w:val="18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</w:tr>
      <w:tr w:rsidR="00B40FFB" w:rsidRPr="002616E2" w:rsidTr="00AA5B18">
        <w:trPr>
          <w:trHeight w:val="1231"/>
        </w:trPr>
        <w:tc>
          <w:tcPr>
            <w:tcW w:w="675" w:type="dxa"/>
            <w:vMerge/>
          </w:tcPr>
          <w:p w:rsidR="00B40FFB" w:rsidRPr="002616E2" w:rsidRDefault="00B40FFB" w:rsidP="00D85A5D">
            <w:pPr>
              <w:pStyle w:val="a6"/>
              <w:jc w:val="both"/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vMerge/>
          </w:tcPr>
          <w:p w:rsidR="00B40FFB" w:rsidRPr="002616E2" w:rsidRDefault="00B40FFB" w:rsidP="00D85A5D">
            <w:pPr>
              <w:pStyle w:val="a6"/>
              <w:jc w:val="both"/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B40FFB" w:rsidRPr="002616E2" w:rsidRDefault="00B40FFB" w:rsidP="00D85A5D">
            <w:pPr>
              <w:pStyle w:val="a6"/>
              <w:jc w:val="both"/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6E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412" w:type="dxa"/>
            <w:vMerge/>
            <w:vAlign w:val="bottom"/>
          </w:tcPr>
          <w:p w:rsidR="00B40FFB" w:rsidRPr="007D1644" w:rsidRDefault="00B40FFB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vMerge/>
          </w:tcPr>
          <w:p w:rsidR="00B40FFB" w:rsidRPr="007D1644" w:rsidRDefault="00B40FFB" w:rsidP="00D8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FFB" w:rsidRPr="002616E2" w:rsidTr="00AA5B18">
        <w:trPr>
          <w:trHeight w:val="413"/>
        </w:trPr>
        <w:tc>
          <w:tcPr>
            <w:tcW w:w="675" w:type="dxa"/>
          </w:tcPr>
          <w:p w:rsidR="00B40FFB" w:rsidRPr="007D1644" w:rsidRDefault="00B40FFB" w:rsidP="00D85A5D">
            <w:pPr>
              <w:pStyle w:val="a6"/>
              <w:jc w:val="both"/>
              <w:rPr>
                <w:rFonts w:ascii="Times New Roman" w:hAnsi="Times New Roman"/>
              </w:rPr>
            </w:pPr>
            <w:r w:rsidRPr="007D1644">
              <w:rPr>
                <w:rFonts w:ascii="Times New Roman" w:hAnsi="Times New Roman"/>
              </w:rPr>
              <w:t>1</w:t>
            </w:r>
          </w:p>
        </w:tc>
        <w:tc>
          <w:tcPr>
            <w:tcW w:w="4109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B40FFB" w:rsidRPr="002616E2" w:rsidRDefault="00B40FFB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8EE" w:rsidRPr="00751A26" w:rsidTr="00327A0D">
        <w:trPr>
          <w:trHeight w:val="260"/>
        </w:trPr>
        <w:tc>
          <w:tcPr>
            <w:tcW w:w="675" w:type="dxa"/>
            <w:vAlign w:val="center"/>
          </w:tcPr>
          <w:p w:rsidR="002B78EE" w:rsidRPr="00751A26" w:rsidRDefault="002B78EE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09" w:type="dxa"/>
          </w:tcPr>
          <w:p w:rsidR="002B78EE" w:rsidRPr="00751A26" w:rsidRDefault="002B78EE" w:rsidP="00AA5B18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2977" w:type="dxa"/>
          </w:tcPr>
          <w:p w:rsidR="002B78EE" w:rsidRPr="00751A26" w:rsidRDefault="002B78EE" w:rsidP="00AA5B18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900400О.99.0ББ72АА00001</w:t>
            </w:r>
          </w:p>
        </w:tc>
        <w:tc>
          <w:tcPr>
            <w:tcW w:w="1444" w:type="dxa"/>
            <w:vAlign w:val="center"/>
          </w:tcPr>
          <w:p w:rsidR="002B78EE" w:rsidRPr="00336A35" w:rsidRDefault="002B78EE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4583,52</w:t>
            </w:r>
          </w:p>
        </w:tc>
        <w:tc>
          <w:tcPr>
            <w:tcW w:w="3412" w:type="dxa"/>
            <w:vAlign w:val="center"/>
          </w:tcPr>
          <w:p w:rsidR="002B78EE" w:rsidRPr="00336A35" w:rsidRDefault="00860648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307,66</w:t>
            </w:r>
          </w:p>
        </w:tc>
        <w:tc>
          <w:tcPr>
            <w:tcW w:w="2562" w:type="dxa"/>
            <w:vAlign w:val="center"/>
          </w:tcPr>
          <w:p w:rsidR="002B78EE" w:rsidRPr="00336A35" w:rsidRDefault="00860648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59,57</w:t>
            </w:r>
          </w:p>
        </w:tc>
      </w:tr>
      <w:tr w:rsidR="00327A0D" w:rsidRPr="00751A26" w:rsidTr="00327A0D">
        <w:trPr>
          <w:trHeight w:val="260"/>
        </w:trPr>
        <w:tc>
          <w:tcPr>
            <w:tcW w:w="675" w:type="dxa"/>
            <w:vAlign w:val="center"/>
          </w:tcPr>
          <w:p w:rsidR="00327A0D" w:rsidRPr="00751A26" w:rsidRDefault="00327A0D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09" w:type="dxa"/>
            <w:vAlign w:val="center"/>
          </w:tcPr>
          <w:p w:rsidR="00327A0D" w:rsidRPr="00751A26" w:rsidRDefault="00327A0D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977" w:type="dxa"/>
            <w:vAlign w:val="center"/>
          </w:tcPr>
          <w:p w:rsidR="00327A0D" w:rsidRPr="00751A26" w:rsidRDefault="00327A0D" w:rsidP="007D52E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910100О.99.0.ББ</w:t>
            </w:r>
            <w:r w:rsidR="007D52E6">
              <w:rPr>
                <w:rFonts w:ascii="Times New Roman" w:hAnsi="Times New Roman"/>
                <w:color w:val="000000"/>
              </w:rPr>
              <w:t>71</w:t>
            </w:r>
            <w:r w:rsidRPr="00751A26">
              <w:rPr>
                <w:rFonts w:ascii="Times New Roman" w:hAnsi="Times New Roman"/>
                <w:color w:val="000000"/>
              </w:rPr>
              <w:t>АА0000</w:t>
            </w:r>
          </w:p>
        </w:tc>
        <w:tc>
          <w:tcPr>
            <w:tcW w:w="1444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98,06</w:t>
            </w:r>
          </w:p>
        </w:tc>
        <w:tc>
          <w:tcPr>
            <w:tcW w:w="341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88,14</w:t>
            </w:r>
          </w:p>
        </w:tc>
        <w:tc>
          <w:tcPr>
            <w:tcW w:w="256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3,09</w:t>
            </w:r>
          </w:p>
        </w:tc>
      </w:tr>
      <w:tr w:rsidR="00327A0D" w:rsidRPr="00751A26" w:rsidTr="00327A0D">
        <w:trPr>
          <w:trHeight w:val="260"/>
        </w:trPr>
        <w:tc>
          <w:tcPr>
            <w:tcW w:w="675" w:type="dxa"/>
            <w:vAlign w:val="center"/>
          </w:tcPr>
          <w:p w:rsidR="00327A0D" w:rsidRPr="00751A26" w:rsidRDefault="00327A0D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9" w:type="dxa"/>
            <w:vAlign w:val="center"/>
          </w:tcPr>
          <w:p w:rsidR="00327A0D" w:rsidRPr="00751A26" w:rsidRDefault="00327A0D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</w:t>
            </w:r>
            <w:r>
              <w:rPr>
                <w:rFonts w:ascii="Times New Roman" w:hAnsi="Times New Roman"/>
                <w:color w:val="000000"/>
              </w:rPr>
              <w:t>ние пользователей библиотеки (в</w:t>
            </w:r>
            <w:r w:rsidRPr="00751A26">
              <w:rPr>
                <w:rFonts w:ascii="Times New Roman" w:hAnsi="Times New Roman"/>
                <w:color w:val="000000"/>
              </w:rPr>
              <w:t>нестационарных условиях)</w:t>
            </w:r>
          </w:p>
        </w:tc>
        <w:tc>
          <w:tcPr>
            <w:tcW w:w="2977" w:type="dxa"/>
            <w:vAlign w:val="center"/>
          </w:tcPr>
          <w:p w:rsidR="00327A0D" w:rsidRPr="00751A26" w:rsidRDefault="00327A0D" w:rsidP="007D52E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910100О.99.0.ББ</w:t>
            </w:r>
            <w:r w:rsidR="007D52E6">
              <w:rPr>
                <w:rFonts w:ascii="Times New Roman" w:hAnsi="Times New Roman"/>
                <w:color w:val="000000"/>
              </w:rPr>
              <w:t>7</w:t>
            </w:r>
            <w:r w:rsidRPr="00751A26">
              <w:rPr>
                <w:rFonts w:ascii="Times New Roman" w:hAnsi="Times New Roman"/>
                <w:color w:val="000000"/>
              </w:rPr>
              <w:t>1АА0100</w:t>
            </w:r>
          </w:p>
        </w:tc>
        <w:tc>
          <w:tcPr>
            <w:tcW w:w="1444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94,56</w:t>
            </w:r>
          </w:p>
        </w:tc>
        <w:tc>
          <w:tcPr>
            <w:tcW w:w="341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88,14</w:t>
            </w:r>
          </w:p>
        </w:tc>
        <w:tc>
          <w:tcPr>
            <w:tcW w:w="256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0,00</w:t>
            </w:r>
          </w:p>
        </w:tc>
      </w:tr>
      <w:tr w:rsidR="00327A0D" w:rsidRPr="00751A26" w:rsidTr="00327A0D">
        <w:trPr>
          <w:trHeight w:val="260"/>
        </w:trPr>
        <w:tc>
          <w:tcPr>
            <w:tcW w:w="675" w:type="dxa"/>
            <w:vAlign w:val="center"/>
          </w:tcPr>
          <w:p w:rsidR="00327A0D" w:rsidRPr="00751A26" w:rsidRDefault="00327A0D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09" w:type="dxa"/>
            <w:vAlign w:val="center"/>
          </w:tcPr>
          <w:p w:rsidR="00327A0D" w:rsidRPr="00751A26" w:rsidRDefault="00327A0D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2977" w:type="dxa"/>
            <w:vAlign w:val="center"/>
          </w:tcPr>
          <w:p w:rsidR="00327A0D" w:rsidRPr="00751A26" w:rsidRDefault="00327A0D" w:rsidP="007D52E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910100О.99.0.ББ</w:t>
            </w:r>
            <w:r w:rsidR="007D52E6">
              <w:rPr>
                <w:rFonts w:ascii="Times New Roman" w:hAnsi="Times New Roman"/>
                <w:color w:val="000000"/>
              </w:rPr>
              <w:t>7</w:t>
            </w:r>
            <w:r w:rsidRPr="00751A26">
              <w:rPr>
                <w:rFonts w:ascii="Times New Roman" w:hAnsi="Times New Roman"/>
                <w:color w:val="000000"/>
              </w:rPr>
              <w:t>1АА0200</w:t>
            </w:r>
          </w:p>
        </w:tc>
        <w:tc>
          <w:tcPr>
            <w:tcW w:w="1444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98,93</w:t>
            </w:r>
          </w:p>
        </w:tc>
        <w:tc>
          <w:tcPr>
            <w:tcW w:w="341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63,96</w:t>
            </w:r>
          </w:p>
        </w:tc>
        <w:tc>
          <w:tcPr>
            <w:tcW w:w="2562" w:type="dxa"/>
            <w:vAlign w:val="center"/>
          </w:tcPr>
          <w:p w:rsidR="00327A0D" w:rsidRPr="00336A35" w:rsidRDefault="00EF3CE3" w:rsidP="00327A0D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0,14</w:t>
            </w:r>
          </w:p>
        </w:tc>
      </w:tr>
      <w:tr w:rsidR="00671417" w:rsidRPr="00751A26" w:rsidTr="00671417">
        <w:trPr>
          <w:trHeight w:val="260"/>
        </w:trPr>
        <w:tc>
          <w:tcPr>
            <w:tcW w:w="675" w:type="dxa"/>
            <w:vAlign w:val="center"/>
          </w:tcPr>
          <w:p w:rsidR="00671417" w:rsidRPr="00751A26" w:rsidRDefault="00671417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09" w:type="dxa"/>
          </w:tcPr>
          <w:p w:rsidR="00671417" w:rsidRPr="00751A26" w:rsidRDefault="00671417" w:rsidP="004F3F71">
            <w:pPr>
              <w:spacing w:after="0" w:line="240" w:lineRule="auto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Публичный показ музейных предметов, музейных коллекций (в стационарных условиях)</w:t>
            </w:r>
          </w:p>
        </w:tc>
        <w:tc>
          <w:tcPr>
            <w:tcW w:w="2977" w:type="dxa"/>
            <w:vAlign w:val="center"/>
          </w:tcPr>
          <w:p w:rsidR="00671417" w:rsidRPr="00751A26" w:rsidRDefault="00671417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910200О.99.0ББ69АА00000</w:t>
            </w:r>
          </w:p>
        </w:tc>
        <w:tc>
          <w:tcPr>
            <w:tcW w:w="1444" w:type="dxa"/>
            <w:vAlign w:val="center"/>
          </w:tcPr>
          <w:p w:rsidR="00671417" w:rsidRPr="00336A35" w:rsidRDefault="00C36ACC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233,56</w:t>
            </w:r>
          </w:p>
        </w:tc>
        <w:tc>
          <w:tcPr>
            <w:tcW w:w="3412" w:type="dxa"/>
            <w:vAlign w:val="center"/>
          </w:tcPr>
          <w:p w:rsidR="00671417" w:rsidRPr="00336A35" w:rsidRDefault="00BA61C6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221,08</w:t>
            </w:r>
          </w:p>
        </w:tc>
        <w:tc>
          <w:tcPr>
            <w:tcW w:w="2562" w:type="dxa"/>
            <w:vAlign w:val="center"/>
          </w:tcPr>
          <w:p w:rsidR="00671417" w:rsidRPr="00336A35" w:rsidRDefault="00BA61C6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0,9</w:t>
            </w:r>
            <w:r w:rsidR="00336A35" w:rsidRPr="00336A35">
              <w:rPr>
                <w:rFonts w:ascii="Times New Roman" w:hAnsi="Times New Roman"/>
              </w:rPr>
              <w:t>2</w:t>
            </w:r>
          </w:p>
        </w:tc>
      </w:tr>
      <w:tr w:rsidR="00671417" w:rsidRPr="00751A26" w:rsidTr="00671417">
        <w:trPr>
          <w:trHeight w:val="260"/>
        </w:trPr>
        <w:tc>
          <w:tcPr>
            <w:tcW w:w="675" w:type="dxa"/>
            <w:vAlign w:val="center"/>
          </w:tcPr>
          <w:p w:rsidR="00671417" w:rsidRPr="00751A26" w:rsidRDefault="00671417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109" w:type="dxa"/>
          </w:tcPr>
          <w:p w:rsidR="00671417" w:rsidRPr="00751A26" w:rsidRDefault="00671417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 xml:space="preserve">Публичный показ музейных предметов, музейных коллекций </w:t>
            </w:r>
            <w:r>
              <w:rPr>
                <w:rFonts w:ascii="Times New Roman" w:hAnsi="Times New Roman"/>
                <w:color w:val="000000"/>
              </w:rPr>
              <w:t>(в</w:t>
            </w:r>
            <w:r w:rsidRPr="00751A26">
              <w:rPr>
                <w:rFonts w:ascii="Times New Roman" w:hAnsi="Times New Roman"/>
                <w:color w:val="000000"/>
              </w:rPr>
              <w:t>нестационарных условиях)</w:t>
            </w:r>
          </w:p>
        </w:tc>
        <w:tc>
          <w:tcPr>
            <w:tcW w:w="2977" w:type="dxa"/>
            <w:vAlign w:val="center"/>
          </w:tcPr>
          <w:p w:rsidR="00671417" w:rsidRPr="00751A26" w:rsidRDefault="00671417" w:rsidP="00671417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751A26">
              <w:rPr>
                <w:rFonts w:ascii="Times New Roman" w:hAnsi="Times New Roman"/>
                <w:color w:val="000000"/>
              </w:rPr>
              <w:t>АА0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51A2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44" w:type="dxa"/>
            <w:vAlign w:val="center"/>
          </w:tcPr>
          <w:p w:rsidR="00671417" w:rsidRPr="00336A35" w:rsidRDefault="00C36ACC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232,83</w:t>
            </w:r>
          </w:p>
        </w:tc>
        <w:tc>
          <w:tcPr>
            <w:tcW w:w="3412" w:type="dxa"/>
            <w:vAlign w:val="center"/>
          </w:tcPr>
          <w:p w:rsidR="00671417" w:rsidRPr="00336A35" w:rsidRDefault="00BA61C6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221,52</w:t>
            </w:r>
          </w:p>
        </w:tc>
        <w:tc>
          <w:tcPr>
            <w:tcW w:w="2562" w:type="dxa"/>
            <w:vAlign w:val="center"/>
          </w:tcPr>
          <w:p w:rsidR="00671417" w:rsidRPr="00336A35" w:rsidRDefault="00BA61C6" w:rsidP="00671417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0,00</w:t>
            </w:r>
          </w:p>
        </w:tc>
      </w:tr>
      <w:tr w:rsidR="00671417" w:rsidRPr="00751A26" w:rsidTr="00587E12">
        <w:trPr>
          <w:trHeight w:val="260"/>
        </w:trPr>
        <w:tc>
          <w:tcPr>
            <w:tcW w:w="675" w:type="dxa"/>
            <w:vAlign w:val="center"/>
          </w:tcPr>
          <w:p w:rsidR="00671417" w:rsidRPr="00751A26" w:rsidRDefault="00671417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09" w:type="dxa"/>
          </w:tcPr>
          <w:p w:rsidR="00671417" w:rsidRPr="00751A26" w:rsidRDefault="00671417" w:rsidP="00AA5B18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  <w:r w:rsidRPr="00751A26">
              <w:rPr>
                <w:rFonts w:ascii="Times New Roman" w:hAnsi="Times New Roman"/>
                <w:color w:val="000000"/>
              </w:rPr>
              <w:t>Публичный показ музейных предметов, музейных коллекций (удаленно через сеть интернет)</w:t>
            </w:r>
          </w:p>
        </w:tc>
        <w:tc>
          <w:tcPr>
            <w:tcW w:w="2977" w:type="dxa"/>
            <w:vAlign w:val="center"/>
          </w:tcPr>
          <w:p w:rsidR="00671417" w:rsidRPr="00751A26" w:rsidRDefault="00671417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910200О.99.0.ББ69АА02000</w:t>
            </w:r>
          </w:p>
        </w:tc>
        <w:tc>
          <w:tcPr>
            <w:tcW w:w="1444" w:type="dxa"/>
            <w:vAlign w:val="center"/>
          </w:tcPr>
          <w:p w:rsidR="00671417" w:rsidRPr="00336A35" w:rsidRDefault="00C36AC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168,44</w:t>
            </w:r>
          </w:p>
        </w:tc>
        <w:tc>
          <w:tcPr>
            <w:tcW w:w="3412" w:type="dxa"/>
            <w:vAlign w:val="center"/>
          </w:tcPr>
          <w:p w:rsidR="00671417" w:rsidRPr="00336A35" w:rsidRDefault="00BA61C6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156,48</w:t>
            </w:r>
          </w:p>
        </w:tc>
        <w:tc>
          <w:tcPr>
            <w:tcW w:w="2562" w:type="dxa"/>
            <w:vAlign w:val="center"/>
          </w:tcPr>
          <w:p w:rsidR="00671417" w:rsidRPr="00336A35" w:rsidRDefault="00BA61C6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0,73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09" w:type="dxa"/>
            <w:vAlign w:val="center"/>
          </w:tcPr>
          <w:p w:rsidR="00123D73" w:rsidRPr="00751A26" w:rsidRDefault="00123D73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804200О.99.0.ББ52АЖ48000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372,27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364,31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1,38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Merge w:val="restart"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09" w:type="dxa"/>
            <w:vMerge w:val="restart"/>
            <w:vAlign w:val="center"/>
          </w:tcPr>
          <w:p w:rsidR="00123D73" w:rsidRPr="00751A26" w:rsidRDefault="00123D73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802112О.99.0.ББ55АА24000 (фортепиано)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416,49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374,72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7,30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Merge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  <w:vAlign w:val="center"/>
          </w:tcPr>
          <w:p w:rsidR="00123D73" w:rsidRPr="00751A26" w:rsidRDefault="00123D73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802112О.99.0.ББ55АВ16000 (народные инструменты)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400,18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369,51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5,32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Merge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  <w:vAlign w:val="center"/>
          </w:tcPr>
          <w:p w:rsidR="00123D73" w:rsidRPr="00751A26" w:rsidRDefault="00123D73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802112О.99.0.ББ55АГ04000   (хоровое пение)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405,08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390,33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2,56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Merge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  <w:vAlign w:val="center"/>
          </w:tcPr>
          <w:p w:rsidR="00123D73" w:rsidRPr="00751A26" w:rsidRDefault="00123D73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802112О.99.0.ББ55АБ60000 (духовые и ударные инструменты)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E136DF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349,1</w:t>
            </w:r>
            <w:r w:rsidR="00E136DF" w:rsidRPr="00336A35">
              <w:rPr>
                <w:rFonts w:ascii="Times New Roman" w:hAnsi="Times New Roman"/>
              </w:rPr>
              <w:t>8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343,49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0,98</w:t>
            </w:r>
          </w:p>
        </w:tc>
      </w:tr>
      <w:tr w:rsidR="00123D73" w:rsidRPr="00751A26" w:rsidTr="00587E12">
        <w:trPr>
          <w:trHeight w:val="260"/>
        </w:trPr>
        <w:tc>
          <w:tcPr>
            <w:tcW w:w="675" w:type="dxa"/>
            <w:vMerge/>
            <w:vAlign w:val="center"/>
          </w:tcPr>
          <w:p w:rsidR="00123D73" w:rsidRPr="00751A26" w:rsidRDefault="00123D73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  <w:vAlign w:val="center"/>
          </w:tcPr>
          <w:p w:rsidR="00123D73" w:rsidRPr="00751A26" w:rsidRDefault="00123D73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123D73" w:rsidRPr="00751A26" w:rsidRDefault="00123D73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802112О.99.0.ББ55АА8</w:t>
            </w:r>
            <w:r w:rsidRPr="00751A26">
              <w:rPr>
                <w:rFonts w:ascii="Times New Roman" w:hAnsi="Times New Roman"/>
                <w:color w:val="000000"/>
              </w:rPr>
              <w:t>0000 (струнные инструменты)</w:t>
            </w:r>
          </w:p>
        </w:tc>
        <w:tc>
          <w:tcPr>
            <w:tcW w:w="1444" w:type="dxa"/>
            <w:vAlign w:val="center"/>
          </w:tcPr>
          <w:p w:rsidR="00123D73" w:rsidRPr="00336A35" w:rsidRDefault="004703E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392,44</w:t>
            </w:r>
          </w:p>
        </w:tc>
        <w:tc>
          <w:tcPr>
            <w:tcW w:w="3412" w:type="dxa"/>
            <w:vAlign w:val="center"/>
          </w:tcPr>
          <w:p w:rsidR="00123D73" w:rsidRPr="00336A35" w:rsidRDefault="00AF3CAC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379,92</w:t>
            </w:r>
          </w:p>
        </w:tc>
        <w:tc>
          <w:tcPr>
            <w:tcW w:w="2562" w:type="dxa"/>
            <w:vAlign w:val="center"/>
          </w:tcPr>
          <w:p w:rsidR="00123D73" w:rsidRPr="00336A35" w:rsidRDefault="008E10E3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2,17</w:t>
            </w:r>
          </w:p>
        </w:tc>
      </w:tr>
      <w:tr w:rsidR="00587E12" w:rsidRPr="00751A26" w:rsidTr="00587E12">
        <w:trPr>
          <w:trHeight w:val="260"/>
        </w:trPr>
        <w:tc>
          <w:tcPr>
            <w:tcW w:w="675" w:type="dxa"/>
            <w:vAlign w:val="center"/>
          </w:tcPr>
          <w:p w:rsidR="00587E12" w:rsidRPr="00751A26" w:rsidRDefault="00587E12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09" w:type="dxa"/>
          </w:tcPr>
          <w:p w:rsidR="00587E12" w:rsidRPr="00751A26" w:rsidRDefault="00587E12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Организация отдыха детей и молодежи в каникулярное время с круглосуточным пребыванием</w:t>
            </w:r>
          </w:p>
        </w:tc>
        <w:tc>
          <w:tcPr>
            <w:tcW w:w="2977" w:type="dxa"/>
            <w:vAlign w:val="center"/>
          </w:tcPr>
          <w:p w:rsidR="00587E12" w:rsidRPr="00751A26" w:rsidRDefault="00587E12" w:rsidP="00587E12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920700О.99.0.А322АА00001</w:t>
            </w:r>
          </w:p>
        </w:tc>
        <w:tc>
          <w:tcPr>
            <w:tcW w:w="1444" w:type="dxa"/>
            <w:vAlign w:val="center"/>
          </w:tcPr>
          <w:p w:rsidR="00587E12" w:rsidRPr="00336A35" w:rsidRDefault="00587E12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2703,60</w:t>
            </w:r>
          </w:p>
        </w:tc>
        <w:tc>
          <w:tcPr>
            <w:tcW w:w="3412" w:type="dxa"/>
            <w:vAlign w:val="center"/>
          </w:tcPr>
          <w:p w:rsidR="00587E12" w:rsidRPr="00336A35" w:rsidRDefault="00DB25E9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2252,04</w:t>
            </w:r>
          </w:p>
        </w:tc>
        <w:tc>
          <w:tcPr>
            <w:tcW w:w="2562" w:type="dxa"/>
            <w:vAlign w:val="center"/>
          </w:tcPr>
          <w:p w:rsidR="00587E12" w:rsidRPr="00336A35" w:rsidRDefault="00DB25E9" w:rsidP="00587E12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378,00</w:t>
            </w:r>
          </w:p>
        </w:tc>
      </w:tr>
      <w:tr w:rsidR="00E136DF" w:rsidRPr="00751A26" w:rsidTr="00336A35">
        <w:trPr>
          <w:trHeight w:val="568"/>
        </w:trPr>
        <w:tc>
          <w:tcPr>
            <w:tcW w:w="675" w:type="dxa"/>
            <w:vMerge w:val="restart"/>
            <w:vAlign w:val="center"/>
          </w:tcPr>
          <w:p w:rsidR="00E136DF" w:rsidRPr="00751A26" w:rsidRDefault="00E136DF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09" w:type="dxa"/>
            <w:vMerge w:val="restart"/>
          </w:tcPr>
          <w:p w:rsidR="00E136DF" w:rsidRPr="00751A26" w:rsidRDefault="00E136DF" w:rsidP="00E136DF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  <w:r w:rsidRPr="00751A26">
              <w:rPr>
                <w:rFonts w:ascii="Times New Roman" w:hAnsi="Times New Roman"/>
                <w:color w:val="000000"/>
              </w:rPr>
              <w:t>Реализация дополнительных об</w:t>
            </w:r>
            <w:r>
              <w:rPr>
                <w:rFonts w:ascii="Times New Roman" w:hAnsi="Times New Roman"/>
                <w:color w:val="000000"/>
              </w:rPr>
              <w:t>разовательных программ</w:t>
            </w:r>
            <w:r w:rsidRPr="00751A2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спортивной подготовки по олимпийским видам </w:t>
            </w:r>
            <w:r w:rsidR="00B3284B">
              <w:rPr>
                <w:rFonts w:ascii="Times New Roman" w:hAnsi="Times New Roman"/>
                <w:color w:val="000000"/>
              </w:rPr>
              <w:t>спорта: плавание</w:t>
            </w:r>
          </w:p>
        </w:tc>
        <w:tc>
          <w:tcPr>
            <w:tcW w:w="2977" w:type="dxa"/>
          </w:tcPr>
          <w:p w:rsidR="00E136DF" w:rsidRDefault="00B3284B" w:rsidP="00AA5B18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854100О.99.0.БО52АА88001</w:t>
            </w:r>
          </w:p>
          <w:p w:rsidR="00B3284B" w:rsidRPr="00751A26" w:rsidRDefault="00B3284B" w:rsidP="00AA5B18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(этап начальной подготовки)</w:t>
            </w:r>
          </w:p>
        </w:tc>
        <w:tc>
          <w:tcPr>
            <w:tcW w:w="1444" w:type="dxa"/>
            <w:vAlign w:val="center"/>
          </w:tcPr>
          <w:p w:rsidR="00E136DF" w:rsidRPr="00336A35" w:rsidRDefault="00B3284B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56895,00</w:t>
            </w:r>
          </w:p>
        </w:tc>
        <w:tc>
          <w:tcPr>
            <w:tcW w:w="3412" w:type="dxa"/>
            <w:vAlign w:val="center"/>
          </w:tcPr>
          <w:p w:rsidR="00E136DF" w:rsidRPr="00336A35" w:rsidRDefault="00336A35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14407,80</w:t>
            </w:r>
          </w:p>
        </w:tc>
        <w:tc>
          <w:tcPr>
            <w:tcW w:w="2562" w:type="dxa"/>
            <w:vAlign w:val="center"/>
          </w:tcPr>
          <w:p w:rsidR="00E136DF" w:rsidRPr="00336A35" w:rsidRDefault="00336A35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16034,16</w:t>
            </w:r>
          </w:p>
        </w:tc>
      </w:tr>
      <w:tr w:rsidR="00E136DF" w:rsidRPr="00751A26" w:rsidTr="00336A35">
        <w:trPr>
          <w:trHeight w:val="260"/>
        </w:trPr>
        <w:tc>
          <w:tcPr>
            <w:tcW w:w="675" w:type="dxa"/>
            <w:vMerge/>
            <w:vAlign w:val="center"/>
          </w:tcPr>
          <w:p w:rsidR="00E136DF" w:rsidRPr="00751A26" w:rsidRDefault="00E136DF" w:rsidP="00D85A5D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</w:tcPr>
          <w:p w:rsidR="00E136DF" w:rsidRPr="00751A26" w:rsidRDefault="00E136DF" w:rsidP="00AA5B18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284B" w:rsidRDefault="00B3284B" w:rsidP="00B3284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854100О.99.0.БО52АА89001</w:t>
            </w:r>
          </w:p>
          <w:p w:rsidR="00E136DF" w:rsidRPr="00751A26" w:rsidRDefault="00B3284B" w:rsidP="00B3284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(тренировочный этап)</w:t>
            </w:r>
          </w:p>
        </w:tc>
        <w:tc>
          <w:tcPr>
            <w:tcW w:w="1444" w:type="dxa"/>
            <w:vAlign w:val="center"/>
          </w:tcPr>
          <w:p w:rsidR="00E136DF" w:rsidRPr="00336A35" w:rsidRDefault="00B3284B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71813,16</w:t>
            </w:r>
          </w:p>
        </w:tc>
        <w:tc>
          <w:tcPr>
            <w:tcW w:w="3412" w:type="dxa"/>
            <w:vAlign w:val="center"/>
          </w:tcPr>
          <w:p w:rsidR="00E136DF" w:rsidRPr="00336A35" w:rsidRDefault="00336A35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29325,96</w:t>
            </w:r>
          </w:p>
        </w:tc>
        <w:tc>
          <w:tcPr>
            <w:tcW w:w="2562" w:type="dxa"/>
            <w:vAlign w:val="center"/>
          </w:tcPr>
          <w:p w:rsidR="00E136DF" w:rsidRPr="00336A35" w:rsidRDefault="00336A35" w:rsidP="00336A35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16034,16</w:t>
            </w:r>
          </w:p>
        </w:tc>
      </w:tr>
      <w:tr w:rsidR="00587E12" w:rsidRPr="00751A26" w:rsidTr="003B4980">
        <w:trPr>
          <w:trHeight w:val="260"/>
        </w:trPr>
        <w:tc>
          <w:tcPr>
            <w:tcW w:w="675" w:type="dxa"/>
            <w:vAlign w:val="center"/>
          </w:tcPr>
          <w:p w:rsidR="00587E12" w:rsidRPr="00751A26" w:rsidRDefault="00E136DF" w:rsidP="00B3284B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1</w:t>
            </w:r>
            <w:r w:rsidR="00B3284B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09" w:type="dxa"/>
          </w:tcPr>
          <w:p w:rsidR="00587E12" w:rsidRPr="00751A26" w:rsidRDefault="00B3284B" w:rsidP="00AA5B18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vAlign w:val="center"/>
          </w:tcPr>
          <w:p w:rsidR="00587E12" w:rsidRPr="00751A26" w:rsidRDefault="00B3284B" w:rsidP="003B49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804200О.99.0.ББ52АЗ20000</w:t>
            </w:r>
          </w:p>
        </w:tc>
        <w:tc>
          <w:tcPr>
            <w:tcW w:w="1444" w:type="dxa"/>
            <w:vAlign w:val="center"/>
          </w:tcPr>
          <w:p w:rsidR="00587E12" w:rsidRPr="00336A35" w:rsidRDefault="00287226" w:rsidP="00336A3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297,45</w:t>
            </w:r>
          </w:p>
        </w:tc>
        <w:tc>
          <w:tcPr>
            <w:tcW w:w="3412" w:type="dxa"/>
            <w:vAlign w:val="center"/>
          </w:tcPr>
          <w:p w:rsidR="00587E12" w:rsidRPr="00336A35" w:rsidRDefault="00287226" w:rsidP="00336A3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2562" w:type="dxa"/>
            <w:vAlign w:val="center"/>
          </w:tcPr>
          <w:p w:rsidR="00587E12" w:rsidRPr="00336A35" w:rsidRDefault="00287226" w:rsidP="00336A3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102,79</w:t>
            </w:r>
          </w:p>
        </w:tc>
      </w:tr>
    </w:tbl>
    <w:p w:rsidR="007D1644" w:rsidRPr="00751A26" w:rsidRDefault="007D1644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0E4759" w:rsidRPr="00751A26" w:rsidRDefault="000E4759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EB2308" w:rsidRPr="00751A26" w:rsidRDefault="00EB2308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lastRenderedPageBreak/>
        <w:t>Приложение №2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к приказу начальника управления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BF530C" w:rsidRPr="00751A26" w:rsidRDefault="00BF530C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A656B" w:rsidRPr="00751A26">
        <w:rPr>
          <w:rFonts w:ascii="Times New Roman" w:hAnsi="Times New Roman"/>
          <w:lang w:eastAsia="ru-RU"/>
        </w:rPr>
        <w:t xml:space="preserve">        </w:t>
      </w:r>
      <w:r w:rsidRPr="00751A26">
        <w:rPr>
          <w:rFonts w:ascii="Times New Roman" w:hAnsi="Times New Roman"/>
          <w:lang w:eastAsia="ru-RU"/>
        </w:rPr>
        <w:t xml:space="preserve">от  </w:t>
      </w:r>
      <w:r w:rsidR="00040A33">
        <w:rPr>
          <w:rFonts w:ascii="Times New Roman" w:hAnsi="Times New Roman"/>
          <w:lang w:eastAsia="ru-RU"/>
        </w:rPr>
        <w:t>09</w:t>
      </w:r>
      <w:r w:rsidR="006E1555" w:rsidRPr="00751A26">
        <w:rPr>
          <w:rFonts w:ascii="Times New Roman" w:hAnsi="Times New Roman"/>
          <w:lang w:eastAsia="ru-RU"/>
        </w:rPr>
        <w:t>.0</w:t>
      </w:r>
      <w:r w:rsidR="00040A33">
        <w:rPr>
          <w:rFonts w:ascii="Times New Roman" w:hAnsi="Times New Roman"/>
          <w:lang w:eastAsia="ru-RU"/>
        </w:rPr>
        <w:t>1</w:t>
      </w:r>
      <w:r w:rsidRPr="00751A26">
        <w:rPr>
          <w:rFonts w:ascii="Times New Roman" w:hAnsi="Times New Roman"/>
          <w:lang w:eastAsia="ru-RU"/>
        </w:rPr>
        <w:t>.202</w:t>
      </w:r>
      <w:r w:rsidR="00040A33">
        <w:rPr>
          <w:rFonts w:ascii="Times New Roman" w:hAnsi="Times New Roman"/>
          <w:lang w:eastAsia="ru-RU"/>
        </w:rPr>
        <w:t>4</w:t>
      </w:r>
      <w:r w:rsidRPr="00751A26">
        <w:rPr>
          <w:rFonts w:ascii="Times New Roman" w:hAnsi="Times New Roman"/>
          <w:lang w:eastAsia="ru-RU"/>
        </w:rPr>
        <w:t xml:space="preserve"> г.  №</w:t>
      </w:r>
      <w:r w:rsidR="00142376" w:rsidRPr="00751A26">
        <w:rPr>
          <w:rFonts w:ascii="Times New Roman" w:hAnsi="Times New Roman"/>
          <w:lang w:eastAsia="ru-RU"/>
        </w:rPr>
        <w:t xml:space="preserve"> </w:t>
      </w:r>
      <w:r w:rsidR="008E25C2">
        <w:rPr>
          <w:rFonts w:ascii="Times New Roman" w:hAnsi="Times New Roman"/>
          <w:lang w:eastAsia="ru-RU"/>
        </w:rPr>
        <w:t>2</w:t>
      </w:r>
      <w:r w:rsidRPr="00751A26">
        <w:rPr>
          <w:rFonts w:ascii="Times New Roman" w:hAnsi="Times New Roman"/>
          <w:lang w:eastAsia="ru-RU"/>
        </w:rPr>
        <w:t xml:space="preserve"> </w:t>
      </w:r>
      <w:r w:rsidR="00005490" w:rsidRPr="00751A26">
        <w:rPr>
          <w:rFonts w:ascii="Times New Roman" w:hAnsi="Times New Roman"/>
          <w:lang w:eastAsia="ru-RU"/>
        </w:rPr>
        <w:t>- о</w:t>
      </w:r>
      <w:r w:rsidRPr="00751A26">
        <w:rPr>
          <w:rFonts w:ascii="Times New Roman" w:hAnsi="Times New Roman"/>
          <w:lang w:eastAsia="ru-RU"/>
        </w:rPr>
        <w:t>с</w:t>
      </w:r>
    </w:p>
    <w:p w:rsidR="00F30D32" w:rsidRPr="00751A26" w:rsidRDefault="00F30D32" w:rsidP="00F30D32">
      <w:pPr>
        <w:pStyle w:val="a6"/>
        <w:jc w:val="right"/>
        <w:rPr>
          <w:rFonts w:ascii="Times New Roman" w:hAnsi="Times New Roman"/>
          <w:lang w:eastAsia="ru-RU"/>
        </w:rPr>
      </w:pPr>
    </w:p>
    <w:p w:rsidR="00F30D32" w:rsidRPr="00751A26" w:rsidRDefault="00F30D32" w:rsidP="00F30D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F30D32" w:rsidRPr="00751A26" w:rsidRDefault="00F30D32" w:rsidP="00F30D32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корректирующих коэффициентов к базовым нормативам затрат, применяемых при расчете нормативных затрат на оказание муниципальных услуг Муниципальным бюджетным учреждением культуры «Ефремовский районный художественно-краеведческий музей» и Муниципальным бюджетным учреждение культуры «Ефремовский Дом-музей И.А.  Бунина», в качестве основных видов деятельности</w:t>
      </w:r>
    </w:p>
    <w:p w:rsidR="00F30D32" w:rsidRPr="00751A26" w:rsidRDefault="00F30D32" w:rsidP="00F30D32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3"/>
        <w:gridCol w:w="3971"/>
        <w:gridCol w:w="2552"/>
        <w:gridCol w:w="2551"/>
      </w:tblGrid>
      <w:tr w:rsidR="00F30D32" w:rsidRPr="00751A26" w:rsidTr="00D85A5D">
        <w:tc>
          <w:tcPr>
            <w:tcW w:w="3085" w:type="dxa"/>
          </w:tcPr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33" w:type="dxa"/>
          </w:tcPr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Наименование</w:t>
            </w:r>
          </w:p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муниципальной</w:t>
            </w:r>
          </w:p>
          <w:p w:rsidR="00F30D32" w:rsidRPr="00751A26" w:rsidRDefault="00F30D32" w:rsidP="00D85A5D">
            <w:pPr>
              <w:pStyle w:val="a6"/>
              <w:jc w:val="center"/>
              <w:rPr>
                <w:rStyle w:val="10pt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3971" w:type="dxa"/>
          </w:tcPr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552" w:type="dxa"/>
          </w:tcPr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Территориальный корректирующий коэффициент</w:t>
            </w:r>
          </w:p>
        </w:tc>
        <w:tc>
          <w:tcPr>
            <w:tcW w:w="2551" w:type="dxa"/>
          </w:tcPr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Отраслевой</w:t>
            </w:r>
          </w:p>
          <w:p w:rsidR="00F30D32" w:rsidRPr="00751A26" w:rsidRDefault="00F30D32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корректирующий коэффициент</w:t>
            </w:r>
          </w:p>
        </w:tc>
      </w:tr>
      <w:tr w:rsidR="00926792" w:rsidRPr="00751A26" w:rsidTr="00926792">
        <w:trPr>
          <w:trHeight w:val="660"/>
        </w:trPr>
        <w:tc>
          <w:tcPr>
            <w:tcW w:w="3085" w:type="dxa"/>
            <w:vAlign w:val="center"/>
          </w:tcPr>
          <w:p w:rsidR="00926792" w:rsidRPr="00751A26" w:rsidRDefault="00926792" w:rsidP="00D85A5D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 w:cs="Times New Roman"/>
              </w:rPr>
              <w:t>МБУК «ЕРХКМ»</w:t>
            </w:r>
          </w:p>
        </w:tc>
        <w:tc>
          <w:tcPr>
            <w:tcW w:w="2833" w:type="dxa"/>
            <w:vMerge w:val="restart"/>
            <w:vAlign w:val="center"/>
          </w:tcPr>
          <w:p w:rsidR="00926792" w:rsidRPr="00751A26" w:rsidRDefault="00926792" w:rsidP="00D8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Публичный показ музейных предметов, музейных коллекций (в стационарных условиях)</w:t>
            </w:r>
          </w:p>
        </w:tc>
        <w:tc>
          <w:tcPr>
            <w:tcW w:w="3971" w:type="dxa"/>
            <w:vAlign w:val="center"/>
          </w:tcPr>
          <w:p w:rsidR="00926792" w:rsidRPr="00751A26" w:rsidRDefault="00926792" w:rsidP="004F3F71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910200О.99.0ББ69АА00000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80973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  <w:tr w:rsidR="00926792" w:rsidRPr="00751A26" w:rsidTr="00926792">
        <w:trPr>
          <w:trHeight w:val="701"/>
        </w:trPr>
        <w:tc>
          <w:tcPr>
            <w:tcW w:w="3085" w:type="dxa"/>
            <w:vAlign w:val="center"/>
          </w:tcPr>
          <w:p w:rsidR="00926792" w:rsidRPr="00751A26" w:rsidRDefault="00926792" w:rsidP="00D85A5D">
            <w:pPr>
              <w:pStyle w:val="a6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</w:t>
            </w:r>
          </w:p>
          <w:p w:rsidR="00926792" w:rsidRPr="00751A26" w:rsidRDefault="00926792" w:rsidP="00D85A5D">
            <w:pPr>
              <w:pStyle w:val="a6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Дом – музей И.А.Бунина»</w:t>
            </w:r>
          </w:p>
        </w:tc>
        <w:tc>
          <w:tcPr>
            <w:tcW w:w="2833" w:type="dxa"/>
            <w:vMerge/>
          </w:tcPr>
          <w:p w:rsidR="00926792" w:rsidRPr="00751A26" w:rsidRDefault="00926792" w:rsidP="00D8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1" w:type="dxa"/>
            <w:vAlign w:val="center"/>
          </w:tcPr>
          <w:p w:rsidR="00926792" w:rsidRPr="00751A26" w:rsidRDefault="00926792" w:rsidP="004F3F71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910200О.99.0ББ69АА00000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  <w:tr w:rsidR="00926792" w:rsidRPr="00751A26" w:rsidTr="00926792">
        <w:trPr>
          <w:trHeight w:val="567"/>
        </w:trPr>
        <w:tc>
          <w:tcPr>
            <w:tcW w:w="3085" w:type="dxa"/>
            <w:vAlign w:val="center"/>
          </w:tcPr>
          <w:p w:rsidR="00926792" w:rsidRPr="00751A26" w:rsidRDefault="00926792" w:rsidP="00D85A5D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 w:cs="Times New Roman"/>
              </w:rPr>
              <w:t>МБУК «ЕРХКМ»</w:t>
            </w:r>
          </w:p>
        </w:tc>
        <w:tc>
          <w:tcPr>
            <w:tcW w:w="2833" w:type="dxa"/>
            <w:vMerge w:val="restart"/>
          </w:tcPr>
          <w:p w:rsidR="00926792" w:rsidRPr="00751A26" w:rsidRDefault="00926792" w:rsidP="00926792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Публичный показ музейных предметов, музейных коллекций (</w:t>
            </w:r>
            <w:r>
              <w:rPr>
                <w:rFonts w:ascii="Times New Roman" w:hAnsi="Times New Roman"/>
                <w:color w:val="000000"/>
              </w:rPr>
              <w:t>внестационарных условиях</w:t>
            </w:r>
            <w:r w:rsidRPr="00751A2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71" w:type="dxa"/>
            <w:vAlign w:val="center"/>
          </w:tcPr>
          <w:p w:rsidR="00926792" w:rsidRPr="00751A26" w:rsidRDefault="00926792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751A26">
              <w:rPr>
                <w:rFonts w:ascii="Times New Roman" w:hAnsi="Times New Roman"/>
                <w:color w:val="000000"/>
              </w:rPr>
              <w:t>АА0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51A2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1,60993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  <w:tr w:rsidR="00926792" w:rsidRPr="00751A26" w:rsidTr="00926792">
        <w:trPr>
          <w:trHeight w:val="270"/>
        </w:trPr>
        <w:tc>
          <w:tcPr>
            <w:tcW w:w="3085" w:type="dxa"/>
          </w:tcPr>
          <w:p w:rsidR="00926792" w:rsidRPr="00751A26" w:rsidRDefault="00926792" w:rsidP="00D85A5D">
            <w:pPr>
              <w:pStyle w:val="a6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</w:t>
            </w:r>
          </w:p>
          <w:p w:rsidR="00926792" w:rsidRPr="00751A26" w:rsidRDefault="00926792" w:rsidP="00D85A5D">
            <w:pPr>
              <w:pStyle w:val="a6"/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</w:pPr>
            <w:r w:rsidRPr="00751A26">
              <w:rPr>
                <w:rFonts w:ascii="Times New Roman" w:hAnsi="Times New Roman"/>
              </w:rPr>
              <w:t>Дом – музей И.А.Бунина»</w:t>
            </w:r>
          </w:p>
        </w:tc>
        <w:tc>
          <w:tcPr>
            <w:tcW w:w="2833" w:type="dxa"/>
            <w:vMerge/>
          </w:tcPr>
          <w:p w:rsidR="00926792" w:rsidRPr="00751A26" w:rsidRDefault="00926792" w:rsidP="00D8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1" w:type="dxa"/>
            <w:vAlign w:val="center"/>
          </w:tcPr>
          <w:p w:rsidR="00926792" w:rsidRPr="00751A26" w:rsidRDefault="00926792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751A26">
              <w:rPr>
                <w:rFonts w:ascii="Times New Roman" w:hAnsi="Times New Roman"/>
                <w:color w:val="000000"/>
              </w:rPr>
              <w:t>АА0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51A2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  <w:tr w:rsidR="00926792" w:rsidRPr="00751A26" w:rsidTr="00926792">
        <w:tc>
          <w:tcPr>
            <w:tcW w:w="3085" w:type="dxa"/>
            <w:vAlign w:val="center"/>
          </w:tcPr>
          <w:p w:rsidR="00926792" w:rsidRPr="00751A26" w:rsidRDefault="00926792" w:rsidP="00D85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A26">
              <w:rPr>
                <w:rFonts w:ascii="Times New Roman" w:hAnsi="Times New Roman" w:cs="Times New Roman"/>
              </w:rPr>
              <w:t>МБУК «ЕРХКМ»</w:t>
            </w:r>
          </w:p>
          <w:p w:rsidR="00926792" w:rsidRPr="00751A26" w:rsidRDefault="00926792" w:rsidP="00D85A5D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26792" w:rsidRPr="00751A26" w:rsidRDefault="00926792" w:rsidP="009267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1A26">
              <w:rPr>
                <w:rFonts w:ascii="Times New Roman" w:hAnsi="Times New Roman"/>
                <w:color w:val="000000"/>
              </w:rPr>
              <w:t>Публичный показ музейных предметов, музейных коллекций (удаленно через сеть интернет)</w:t>
            </w:r>
          </w:p>
        </w:tc>
        <w:tc>
          <w:tcPr>
            <w:tcW w:w="3971" w:type="dxa"/>
            <w:vAlign w:val="center"/>
          </w:tcPr>
          <w:p w:rsidR="00926792" w:rsidRPr="00751A26" w:rsidRDefault="00926792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910200О.99.0.ББ69АА02000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2,00089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  <w:tr w:rsidR="00926792" w:rsidRPr="00751A26" w:rsidTr="00926792">
        <w:tc>
          <w:tcPr>
            <w:tcW w:w="3085" w:type="dxa"/>
            <w:vAlign w:val="center"/>
          </w:tcPr>
          <w:p w:rsidR="00926792" w:rsidRPr="00751A26" w:rsidRDefault="00926792" w:rsidP="00D85A5D">
            <w:pPr>
              <w:pStyle w:val="a6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</w:t>
            </w:r>
          </w:p>
          <w:p w:rsidR="00926792" w:rsidRPr="00751A26" w:rsidRDefault="00926792" w:rsidP="00D85A5D">
            <w:pPr>
              <w:pStyle w:val="a6"/>
              <w:rPr>
                <w:rFonts w:ascii="Times New Roman" w:hAnsi="Times New Roman"/>
                <w:color w:val="000000"/>
                <w:spacing w:val="6"/>
                <w:shd w:val="clear" w:color="auto" w:fill="FFFFFF"/>
              </w:rPr>
            </w:pPr>
            <w:r w:rsidRPr="00751A26">
              <w:rPr>
                <w:rFonts w:ascii="Times New Roman" w:hAnsi="Times New Roman"/>
              </w:rPr>
              <w:t>Дом – музей И.А.Бунина»</w:t>
            </w:r>
          </w:p>
        </w:tc>
        <w:tc>
          <w:tcPr>
            <w:tcW w:w="2833" w:type="dxa"/>
            <w:vMerge/>
            <w:vAlign w:val="center"/>
          </w:tcPr>
          <w:p w:rsidR="00926792" w:rsidRPr="00751A26" w:rsidRDefault="00926792" w:rsidP="00D85A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vAlign w:val="center"/>
          </w:tcPr>
          <w:p w:rsidR="00926792" w:rsidRPr="00751A26" w:rsidRDefault="00926792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910200О.99.0.ББ69АА02000</w:t>
            </w:r>
          </w:p>
        </w:tc>
        <w:tc>
          <w:tcPr>
            <w:tcW w:w="2552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26792" w:rsidRPr="00751A26" w:rsidRDefault="00926792" w:rsidP="00926792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1</w:t>
            </w:r>
          </w:p>
        </w:tc>
      </w:tr>
    </w:tbl>
    <w:p w:rsidR="00801F99" w:rsidRPr="00751A26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1D69" w:rsidRPr="00751A26" w:rsidRDefault="001A1D6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1D69" w:rsidRPr="00751A26" w:rsidRDefault="001A1D6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16E2" w:rsidRPr="00751A26" w:rsidRDefault="002616E2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4980" w:rsidRDefault="003B4980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3B4980" w:rsidRDefault="003B4980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801F99" w:rsidRPr="003B54E5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3B54E5">
        <w:rPr>
          <w:rFonts w:ascii="Times New Roman" w:hAnsi="Times New Roman"/>
          <w:lang w:eastAsia="ru-RU"/>
        </w:rPr>
        <w:lastRenderedPageBreak/>
        <w:t>Приложение №3</w:t>
      </w:r>
    </w:p>
    <w:p w:rsidR="00801F99" w:rsidRPr="003B54E5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3B54E5">
        <w:rPr>
          <w:rFonts w:ascii="Times New Roman" w:hAnsi="Times New Roman"/>
          <w:lang w:eastAsia="ru-RU"/>
        </w:rPr>
        <w:t>к приказу начальника управления</w:t>
      </w:r>
    </w:p>
    <w:p w:rsidR="00801F99" w:rsidRPr="003B54E5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3B54E5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801F99" w:rsidRPr="003B54E5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3B54E5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7A656B" w:rsidRPr="003B54E5" w:rsidRDefault="007A656B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3B54E5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от  </w:t>
      </w:r>
      <w:r w:rsidR="009C2B8E" w:rsidRPr="003B54E5">
        <w:rPr>
          <w:rFonts w:ascii="Times New Roman" w:hAnsi="Times New Roman"/>
          <w:lang w:eastAsia="ru-RU"/>
        </w:rPr>
        <w:t>09</w:t>
      </w:r>
      <w:r w:rsidR="006E1555" w:rsidRPr="003B54E5">
        <w:rPr>
          <w:rFonts w:ascii="Times New Roman" w:hAnsi="Times New Roman"/>
          <w:lang w:eastAsia="ru-RU"/>
        </w:rPr>
        <w:t>.0</w:t>
      </w:r>
      <w:r w:rsidR="009C2B8E" w:rsidRPr="003B54E5">
        <w:rPr>
          <w:rFonts w:ascii="Times New Roman" w:hAnsi="Times New Roman"/>
          <w:lang w:eastAsia="ru-RU"/>
        </w:rPr>
        <w:t>1</w:t>
      </w:r>
      <w:r w:rsidRPr="003B54E5">
        <w:rPr>
          <w:rFonts w:ascii="Times New Roman" w:hAnsi="Times New Roman"/>
          <w:lang w:eastAsia="ru-RU"/>
        </w:rPr>
        <w:t>.202</w:t>
      </w:r>
      <w:r w:rsidR="009C2B8E" w:rsidRPr="003B54E5">
        <w:rPr>
          <w:rFonts w:ascii="Times New Roman" w:hAnsi="Times New Roman"/>
          <w:lang w:eastAsia="ru-RU"/>
        </w:rPr>
        <w:t>4</w:t>
      </w:r>
      <w:r w:rsidR="006E1555" w:rsidRPr="003B54E5">
        <w:rPr>
          <w:rFonts w:ascii="Times New Roman" w:hAnsi="Times New Roman"/>
          <w:lang w:eastAsia="ru-RU"/>
        </w:rPr>
        <w:t xml:space="preserve"> г.  №</w:t>
      </w:r>
      <w:r w:rsidR="00142376" w:rsidRPr="003B54E5">
        <w:rPr>
          <w:rFonts w:ascii="Times New Roman" w:hAnsi="Times New Roman"/>
          <w:lang w:eastAsia="ru-RU"/>
        </w:rPr>
        <w:t xml:space="preserve"> </w:t>
      </w:r>
      <w:r w:rsidR="009C2B8E" w:rsidRPr="003B54E5">
        <w:rPr>
          <w:rFonts w:ascii="Times New Roman" w:hAnsi="Times New Roman"/>
          <w:lang w:eastAsia="ru-RU"/>
        </w:rPr>
        <w:t>2</w:t>
      </w:r>
      <w:r w:rsidR="006E1555" w:rsidRPr="003B54E5">
        <w:rPr>
          <w:rFonts w:ascii="Times New Roman" w:hAnsi="Times New Roman"/>
          <w:lang w:eastAsia="ru-RU"/>
        </w:rPr>
        <w:t xml:space="preserve"> </w:t>
      </w:r>
      <w:r w:rsidR="00005490" w:rsidRPr="003B54E5">
        <w:rPr>
          <w:rFonts w:ascii="Times New Roman" w:hAnsi="Times New Roman"/>
          <w:lang w:eastAsia="ru-RU"/>
        </w:rPr>
        <w:t>- о</w:t>
      </w:r>
      <w:r w:rsidRPr="003B54E5">
        <w:rPr>
          <w:rFonts w:ascii="Times New Roman" w:hAnsi="Times New Roman"/>
          <w:lang w:eastAsia="ru-RU"/>
        </w:rPr>
        <w:t>с</w:t>
      </w:r>
    </w:p>
    <w:p w:rsidR="00801F99" w:rsidRPr="003B54E5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01F99" w:rsidRPr="003B54E5" w:rsidRDefault="00801F99" w:rsidP="00801F99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B54E5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801F99" w:rsidRPr="003B54E5" w:rsidRDefault="00801F99" w:rsidP="00801F99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4E5">
        <w:rPr>
          <w:rFonts w:ascii="Times New Roman" w:hAnsi="Times New Roman"/>
          <w:b/>
          <w:bCs/>
          <w:sz w:val="24"/>
          <w:szCs w:val="24"/>
          <w:lang w:eastAsia="ru-RU"/>
        </w:rPr>
        <w:t>нормативных затрат на оказание муниципальных услуг в качестве основных видов деятельности</w:t>
      </w:r>
    </w:p>
    <w:p w:rsidR="00801F99" w:rsidRPr="003B54E5" w:rsidRDefault="00801F99" w:rsidP="00801F99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4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Муниципальным бюджетным учреждением дополнительного образования «Детско-юношеская спортивная  школа №6 «Волна» </w:t>
      </w:r>
    </w:p>
    <w:p w:rsidR="00801F99" w:rsidRPr="003B54E5" w:rsidRDefault="00801F99" w:rsidP="007D7E78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4"/>
        <w:gridCol w:w="4394"/>
        <w:gridCol w:w="4675"/>
      </w:tblGrid>
      <w:tr w:rsidR="00801F99" w:rsidRPr="003B54E5" w:rsidTr="007D7E78">
        <w:tc>
          <w:tcPr>
            <w:tcW w:w="5778" w:type="dxa"/>
          </w:tcPr>
          <w:p w:rsidR="00801F99" w:rsidRPr="003B54E5" w:rsidRDefault="00801F99" w:rsidP="007D7E7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Наименование</w:t>
            </w:r>
            <w:r w:rsidR="007D7E78" w:rsidRPr="003B54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муниципальной</w:t>
            </w:r>
            <w:r w:rsidR="007D7E78" w:rsidRPr="003B54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услуги (работы)</w:t>
            </w:r>
          </w:p>
        </w:tc>
        <w:tc>
          <w:tcPr>
            <w:tcW w:w="4395" w:type="dxa"/>
          </w:tcPr>
          <w:p w:rsidR="00801F99" w:rsidRPr="003B54E5" w:rsidRDefault="00801F99" w:rsidP="00C80A2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4677" w:type="dxa"/>
          </w:tcPr>
          <w:p w:rsidR="00801F99" w:rsidRPr="003B54E5" w:rsidRDefault="00801F99" w:rsidP="00C80A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4E5">
              <w:rPr>
                <w:rFonts w:ascii="Times New Roman" w:hAnsi="Times New Roman"/>
                <w:sz w:val="24"/>
                <w:szCs w:val="24"/>
              </w:rPr>
              <w:t>Значение нормативных затрат  на оказание муниципальных услуг (работ), руб.</w:t>
            </w:r>
          </w:p>
        </w:tc>
      </w:tr>
      <w:tr w:rsidR="00801F99" w:rsidRPr="003B54E5" w:rsidTr="007D7E78">
        <w:tc>
          <w:tcPr>
            <w:tcW w:w="5778" w:type="dxa"/>
            <w:vAlign w:val="center"/>
          </w:tcPr>
          <w:p w:rsidR="00801F99" w:rsidRPr="003B4980" w:rsidRDefault="00801F99" w:rsidP="007D7E78">
            <w:pPr>
              <w:pStyle w:val="a6"/>
              <w:rPr>
                <w:rFonts w:ascii="Times New Roman" w:hAnsi="Times New Roman"/>
                <w:color w:val="000000"/>
                <w:spacing w:val="7"/>
                <w:shd w:val="clear" w:color="auto" w:fill="FFFFFF"/>
                <w:lang w:eastAsia="ru-RU"/>
              </w:rPr>
            </w:pP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pacing w:val="7"/>
                <w:sz w:val="22"/>
                <w:szCs w:val="22"/>
              </w:rPr>
              <w:t>1.</w:t>
            </w:r>
            <w:r w:rsidR="003B4980" w:rsidRPr="00751A26">
              <w:rPr>
                <w:rFonts w:ascii="Times New Roman" w:hAnsi="Times New Roman"/>
                <w:color w:val="000000"/>
              </w:rPr>
              <w:t>Реализация дополнительных об</w:t>
            </w:r>
            <w:r w:rsidR="003B4980">
              <w:rPr>
                <w:rFonts w:ascii="Times New Roman" w:hAnsi="Times New Roman"/>
                <w:color w:val="000000"/>
              </w:rPr>
              <w:t>разовательных программ</w:t>
            </w:r>
            <w:r w:rsidR="003B4980" w:rsidRPr="00751A26">
              <w:rPr>
                <w:rFonts w:ascii="Times New Roman" w:hAnsi="Times New Roman"/>
                <w:color w:val="000000"/>
              </w:rPr>
              <w:t xml:space="preserve"> </w:t>
            </w:r>
            <w:r w:rsidR="003B4980">
              <w:rPr>
                <w:rFonts w:ascii="Times New Roman" w:hAnsi="Times New Roman"/>
                <w:color w:val="000000"/>
              </w:rPr>
              <w:t>спортивной подготовки по олимпийским видам спорта: плавание (этап начальной подготовки)</w:t>
            </w:r>
          </w:p>
        </w:tc>
        <w:tc>
          <w:tcPr>
            <w:tcW w:w="4395" w:type="dxa"/>
            <w:vAlign w:val="center"/>
          </w:tcPr>
          <w:p w:rsidR="003B4980" w:rsidRDefault="003B4980" w:rsidP="003B49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854100О.99.0.БО52АА88001</w:t>
            </w:r>
          </w:p>
          <w:p w:rsidR="00801F99" w:rsidRPr="003B54E5" w:rsidRDefault="00801F99" w:rsidP="007D7E7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801F99" w:rsidRPr="003B54E5" w:rsidRDefault="003B4980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56895,00</w:t>
            </w:r>
            <w:r>
              <w:rPr>
                <w:rFonts w:ascii="Times New Roman" w:hAnsi="Times New Roman"/>
              </w:rPr>
              <w:t>/человек</w:t>
            </w:r>
          </w:p>
        </w:tc>
      </w:tr>
      <w:tr w:rsidR="00801F99" w:rsidRPr="003B54E5" w:rsidTr="003B4980">
        <w:trPr>
          <w:trHeight w:val="846"/>
        </w:trPr>
        <w:tc>
          <w:tcPr>
            <w:tcW w:w="5778" w:type="dxa"/>
            <w:vAlign w:val="center"/>
          </w:tcPr>
          <w:p w:rsidR="00801F99" w:rsidRPr="003B54E5" w:rsidRDefault="00801F99" w:rsidP="007D7E78">
            <w:pPr>
              <w:pStyle w:val="a6"/>
              <w:rPr>
                <w:rFonts w:ascii="Times New Roman" w:hAnsi="Times New Roman"/>
              </w:rPr>
            </w:pPr>
            <w:r w:rsidRPr="003B54E5">
              <w:rPr>
                <w:rFonts w:ascii="Times New Roman" w:hAnsi="Times New Roman"/>
              </w:rPr>
              <w:t>2.</w:t>
            </w:r>
            <w:r w:rsidR="003B4980" w:rsidRPr="00751A26">
              <w:rPr>
                <w:rFonts w:ascii="Times New Roman" w:hAnsi="Times New Roman"/>
                <w:color w:val="000000"/>
              </w:rPr>
              <w:t xml:space="preserve"> Реализация дополнительных об</w:t>
            </w:r>
            <w:r w:rsidR="003B4980">
              <w:rPr>
                <w:rFonts w:ascii="Times New Roman" w:hAnsi="Times New Roman"/>
                <w:color w:val="000000"/>
              </w:rPr>
              <w:t>разовательных программ</w:t>
            </w:r>
            <w:r w:rsidR="003B4980" w:rsidRPr="00751A26">
              <w:rPr>
                <w:rFonts w:ascii="Times New Roman" w:hAnsi="Times New Roman"/>
                <w:color w:val="000000"/>
              </w:rPr>
              <w:t xml:space="preserve"> </w:t>
            </w:r>
            <w:r w:rsidR="003B4980">
              <w:rPr>
                <w:rFonts w:ascii="Times New Roman" w:hAnsi="Times New Roman"/>
                <w:color w:val="000000"/>
              </w:rPr>
              <w:t>спортивной подготовки по олимпийским видам спорта: плавание</w:t>
            </w:r>
            <w:r w:rsidR="003B4980">
              <w:rPr>
                <w:rFonts w:ascii="Times New Roman" w:hAnsi="Times New Roman"/>
              </w:rPr>
              <w:t xml:space="preserve"> (тренировочный этап)</w:t>
            </w:r>
          </w:p>
        </w:tc>
        <w:tc>
          <w:tcPr>
            <w:tcW w:w="4395" w:type="dxa"/>
            <w:vAlign w:val="center"/>
          </w:tcPr>
          <w:p w:rsidR="003B4980" w:rsidRDefault="003B4980" w:rsidP="003B49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854100О.99.0.БО52АА89001</w:t>
            </w:r>
          </w:p>
          <w:p w:rsidR="00801F99" w:rsidRPr="003B54E5" w:rsidRDefault="00801F99" w:rsidP="003B4980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:rsidR="00801F99" w:rsidRPr="003B54E5" w:rsidRDefault="003B4980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336A35">
              <w:rPr>
                <w:rFonts w:ascii="Times New Roman" w:hAnsi="Times New Roman"/>
              </w:rPr>
              <w:t>71813,16</w:t>
            </w:r>
            <w:r>
              <w:rPr>
                <w:rFonts w:ascii="Times New Roman" w:hAnsi="Times New Roman"/>
              </w:rPr>
              <w:t>/человек</w:t>
            </w:r>
          </w:p>
        </w:tc>
      </w:tr>
      <w:tr w:rsidR="003B4980" w:rsidRPr="00751A26" w:rsidTr="00BB60A3">
        <w:tc>
          <w:tcPr>
            <w:tcW w:w="5778" w:type="dxa"/>
            <w:vAlign w:val="center"/>
          </w:tcPr>
          <w:p w:rsidR="003B4980" w:rsidRPr="003B54E5" w:rsidRDefault="003B4980" w:rsidP="003B54E5">
            <w:pPr>
              <w:pStyle w:val="a6"/>
              <w:rPr>
                <w:rFonts w:ascii="Times New Roman" w:hAnsi="Times New Roman"/>
                <w:b/>
                <w:bCs/>
              </w:rPr>
            </w:pPr>
            <w:r w:rsidRPr="003B54E5">
              <w:rPr>
                <w:rFonts w:ascii="Times New Roman" w:hAnsi="Times New Roman"/>
              </w:rPr>
              <w:t>3.</w:t>
            </w:r>
            <w:r w:rsidRPr="003B54E5"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4395" w:type="dxa"/>
          </w:tcPr>
          <w:p w:rsidR="003B4980" w:rsidRPr="00751A26" w:rsidRDefault="003B4980" w:rsidP="003B49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804200О.99.0.ББ52АЗ20000</w:t>
            </w:r>
          </w:p>
        </w:tc>
        <w:tc>
          <w:tcPr>
            <w:tcW w:w="4677" w:type="dxa"/>
            <w:vAlign w:val="center"/>
          </w:tcPr>
          <w:p w:rsidR="003B4980" w:rsidRPr="00751A26" w:rsidRDefault="00564DDB" w:rsidP="007D7E7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297,45</w:t>
            </w:r>
            <w:r w:rsidR="003B4980">
              <w:rPr>
                <w:rFonts w:ascii="Times New Roman" w:hAnsi="Times New Roman"/>
              </w:rPr>
              <w:t>/человеко-час</w:t>
            </w:r>
          </w:p>
        </w:tc>
      </w:tr>
    </w:tbl>
    <w:p w:rsidR="00801F99" w:rsidRPr="00751A26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01F99" w:rsidRPr="00751A26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01F99" w:rsidRPr="00751A26" w:rsidRDefault="00801F99" w:rsidP="002616E2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01F99" w:rsidRPr="00751A26" w:rsidRDefault="00801F99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616E2" w:rsidRPr="00751A26" w:rsidRDefault="002616E2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30E5E" w:rsidRPr="00751A26" w:rsidRDefault="00F30E5E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30E5E" w:rsidRPr="00751A26" w:rsidRDefault="00F30E5E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30E5E" w:rsidRPr="00751A26" w:rsidRDefault="00F30E5E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30E5E" w:rsidRPr="00751A26" w:rsidRDefault="00F30E5E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866EB" w:rsidRPr="00751A26" w:rsidRDefault="008866EB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E4759" w:rsidRPr="00751A26" w:rsidRDefault="000E4759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0E4759" w:rsidRPr="00751A26" w:rsidRDefault="000E4759" w:rsidP="00801F99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8D7135" w:rsidRDefault="008D7135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3B4980" w:rsidRDefault="003B4980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3B4980" w:rsidRDefault="003B4980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3B4980" w:rsidRDefault="003B4980" w:rsidP="0083368F">
      <w:pPr>
        <w:pStyle w:val="a6"/>
        <w:jc w:val="right"/>
        <w:rPr>
          <w:rFonts w:ascii="Times New Roman" w:hAnsi="Times New Roman"/>
          <w:lang w:eastAsia="ru-RU"/>
        </w:rPr>
      </w:pP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lastRenderedPageBreak/>
        <w:t>Приложение №4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к приказу начальника управления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801F99" w:rsidRPr="00751A26" w:rsidRDefault="00801F99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8A1352" w:rsidRPr="00751A26" w:rsidRDefault="008A1352" w:rsidP="0083368F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3368F" w:rsidRPr="00751A26">
        <w:rPr>
          <w:rFonts w:ascii="Times New Roman" w:hAnsi="Times New Roman"/>
          <w:lang w:eastAsia="ru-RU"/>
        </w:rPr>
        <w:t xml:space="preserve">      </w:t>
      </w:r>
      <w:r w:rsidRPr="00751A26">
        <w:rPr>
          <w:rFonts w:ascii="Times New Roman" w:hAnsi="Times New Roman"/>
          <w:lang w:eastAsia="ru-RU"/>
        </w:rPr>
        <w:t xml:space="preserve">от  </w:t>
      </w:r>
      <w:r w:rsidR="00122148">
        <w:rPr>
          <w:rFonts w:ascii="Times New Roman" w:hAnsi="Times New Roman"/>
          <w:lang w:eastAsia="ru-RU"/>
        </w:rPr>
        <w:t>09</w:t>
      </w:r>
      <w:r w:rsidR="006E1555" w:rsidRPr="00751A26">
        <w:rPr>
          <w:rFonts w:ascii="Times New Roman" w:hAnsi="Times New Roman"/>
          <w:lang w:eastAsia="ru-RU"/>
        </w:rPr>
        <w:t>.0</w:t>
      </w:r>
      <w:r w:rsidR="00122148">
        <w:rPr>
          <w:rFonts w:ascii="Times New Roman" w:hAnsi="Times New Roman"/>
          <w:lang w:eastAsia="ru-RU"/>
        </w:rPr>
        <w:t>1</w:t>
      </w:r>
      <w:r w:rsidRPr="00751A26">
        <w:rPr>
          <w:rFonts w:ascii="Times New Roman" w:hAnsi="Times New Roman"/>
          <w:lang w:eastAsia="ru-RU"/>
        </w:rPr>
        <w:t>.202</w:t>
      </w:r>
      <w:r w:rsidR="00122148">
        <w:rPr>
          <w:rFonts w:ascii="Times New Roman" w:hAnsi="Times New Roman"/>
          <w:lang w:eastAsia="ru-RU"/>
        </w:rPr>
        <w:t>4</w:t>
      </w:r>
      <w:r w:rsidR="006E1555" w:rsidRPr="00751A26">
        <w:rPr>
          <w:rFonts w:ascii="Times New Roman" w:hAnsi="Times New Roman"/>
          <w:lang w:eastAsia="ru-RU"/>
        </w:rPr>
        <w:t xml:space="preserve"> г.  №</w:t>
      </w:r>
      <w:r w:rsidR="00005490" w:rsidRPr="00751A26">
        <w:rPr>
          <w:rFonts w:ascii="Times New Roman" w:hAnsi="Times New Roman"/>
          <w:lang w:eastAsia="ru-RU"/>
        </w:rPr>
        <w:t xml:space="preserve"> </w:t>
      </w:r>
      <w:r w:rsidR="00122148">
        <w:rPr>
          <w:rFonts w:ascii="Times New Roman" w:hAnsi="Times New Roman"/>
          <w:lang w:eastAsia="ru-RU"/>
        </w:rPr>
        <w:t>2</w:t>
      </w:r>
      <w:r w:rsidR="006E1555" w:rsidRPr="00751A26">
        <w:rPr>
          <w:rFonts w:ascii="Times New Roman" w:hAnsi="Times New Roman"/>
          <w:lang w:eastAsia="ru-RU"/>
        </w:rPr>
        <w:t xml:space="preserve"> </w:t>
      </w:r>
      <w:r w:rsidR="004B618F" w:rsidRPr="00751A26">
        <w:rPr>
          <w:rFonts w:ascii="Times New Roman" w:hAnsi="Times New Roman"/>
          <w:lang w:eastAsia="ru-RU"/>
        </w:rPr>
        <w:t>- о</w:t>
      </w:r>
      <w:r w:rsidRPr="00751A26">
        <w:rPr>
          <w:rFonts w:ascii="Times New Roman" w:hAnsi="Times New Roman"/>
          <w:lang w:eastAsia="ru-RU"/>
        </w:rPr>
        <w:t>с</w:t>
      </w:r>
    </w:p>
    <w:p w:rsidR="00801F99" w:rsidRPr="00751A26" w:rsidRDefault="00801F99" w:rsidP="00801F9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1279" w:rsidRDefault="00F61279" w:rsidP="00F6127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A12DE" w:rsidRPr="00751A26" w:rsidRDefault="006A12DE" w:rsidP="00F6127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2D2" w:rsidRPr="00751A26" w:rsidRDefault="004D22D2" w:rsidP="004D22D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4D22D2" w:rsidRPr="00751A26" w:rsidRDefault="004D22D2" w:rsidP="004D22D2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нормативных затрат на оказание муниципальных услуг в качестве основных видов деятельности</w:t>
      </w:r>
    </w:p>
    <w:p w:rsidR="004D22D2" w:rsidRPr="00751A26" w:rsidRDefault="004D22D2" w:rsidP="004D22D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выполнение работ Муниципальным бюджетным учреждением культуры «Ефремовский районный художественно-краеведческий музей», Муниципальным бюджетным учреждением культуры «Ефремовский Дом-музей И.А.  Бунина», Муниципальным бюджетным учреждением культуры </w:t>
      </w:r>
      <w:r w:rsidRPr="00751A26">
        <w:rPr>
          <w:rFonts w:ascii="Times New Roman" w:hAnsi="Times New Roman"/>
          <w:b/>
          <w:bCs/>
          <w:sz w:val="24"/>
          <w:szCs w:val="24"/>
        </w:rPr>
        <w:t xml:space="preserve">«Ефремовский районный Дом культуры «Химик», </w:t>
      </w: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Муниципальным бюджетным учреждением культуры </w:t>
      </w:r>
      <w:r w:rsidRPr="00751A26">
        <w:rPr>
          <w:rFonts w:ascii="Times New Roman" w:hAnsi="Times New Roman"/>
          <w:b/>
          <w:bCs/>
          <w:sz w:val="24"/>
          <w:szCs w:val="24"/>
        </w:rPr>
        <w:t>«Ефремовская централизованная библиотечная система»</w:t>
      </w:r>
    </w:p>
    <w:p w:rsidR="004D22D2" w:rsidRPr="00751A26" w:rsidRDefault="004D22D2" w:rsidP="004D22D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544"/>
        <w:gridCol w:w="7371"/>
      </w:tblGrid>
      <w:tr w:rsidR="004D22D2" w:rsidRPr="00751A26" w:rsidTr="00364399">
        <w:tc>
          <w:tcPr>
            <w:tcW w:w="4077" w:type="dxa"/>
          </w:tcPr>
          <w:p w:rsidR="004D22D2" w:rsidRPr="00751A26" w:rsidRDefault="004D22D2" w:rsidP="0036439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Наименование</w:t>
            </w:r>
            <w:r w:rsidRPr="00751A26">
              <w:rPr>
                <w:rFonts w:ascii="Times New Roman" w:hAnsi="Times New Roman"/>
                <w:b/>
                <w:bCs/>
              </w:rPr>
              <w:t xml:space="preserve"> </w:t>
            </w: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муниципальной</w:t>
            </w:r>
          </w:p>
          <w:p w:rsidR="004D22D2" w:rsidRPr="00751A26" w:rsidRDefault="004D22D2" w:rsidP="0036439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услуги (работы)</w:t>
            </w:r>
          </w:p>
        </w:tc>
        <w:tc>
          <w:tcPr>
            <w:tcW w:w="3544" w:type="dxa"/>
          </w:tcPr>
          <w:p w:rsidR="004D22D2" w:rsidRPr="00751A26" w:rsidRDefault="004D22D2" w:rsidP="0036439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7371" w:type="dxa"/>
          </w:tcPr>
          <w:p w:rsidR="004D22D2" w:rsidRPr="00751A26" w:rsidRDefault="004D22D2" w:rsidP="00364399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Значение нормативных затрат  на оказание </w:t>
            </w:r>
          </w:p>
          <w:p w:rsidR="004D22D2" w:rsidRPr="00751A26" w:rsidRDefault="004D22D2" w:rsidP="00364399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муниципальных услуг (работ),  руб.</w:t>
            </w:r>
          </w:p>
        </w:tc>
      </w:tr>
      <w:tr w:rsidR="00E252E4" w:rsidRPr="00751A26" w:rsidTr="00E252E4">
        <w:tc>
          <w:tcPr>
            <w:tcW w:w="4077" w:type="dxa"/>
          </w:tcPr>
          <w:p w:rsidR="00E252E4" w:rsidRPr="00751A26" w:rsidRDefault="00E252E4" w:rsidP="00E252E4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544" w:type="dxa"/>
            <w:vAlign w:val="center"/>
          </w:tcPr>
          <w:p w:rsidR="00E252E4" w:rsidRPr="00EE6458" w:rsidRDefault="00E252E4" w:rsidP="00E252E4">
            <w:pPr>
              <w:pStyle w:val="a6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EE6458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900400.Р.73.1.01240001000</w:t>
            </w:r>
          </w:p>
        </w:tc>
        <w:tc>
          <w:tcPr>
            <w:tcW w:w="7371" w:type="dxa"/>
            <w:vAlign w:val="center"/>
          </w:tcPr>
          <w:p w:rsidR="00E252E4" w:rsidRPr="00751A26" w:rsidRDefault="00E252E4" w:rsidP="00EE6458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районный Дом культуры «Химик»-</w:t>
            </w:r>
            <w:r w:rsidR="00EE6458">
              <w:rPr>
                <w:rFonts w:ascii="Times New Roman" w:hAnsi="Times New Roman"/>
              </w:rPr>
              <w:t>10725,36</w:t>
            </w:r>
            <w:r w:rsidR="003B4980">
              <w:rPr>
                <w:rFonts w:ascii="Times New Roman" w:hAnsi="Times New Roman"/>
              </w:rPr>
              <w:t>/человек</w:t>
            </w:r>
          </w:p>
        </w:tc>
      </w:tr>
      <w:tr w:rsidR="00E252E4" w:rsidRPr="00751A26" w:rsidTr="00364399">
        <w:tc>
          <w:tcPr>
            <w:tcW w:w="4077" w:type="dxa"/>
          </w:tcPr>
          <w:p w:rsidR="00E252E4" w:rsidRPr="00751A26" w:rsidRDefault="00E252E4" w:rsidP="004F3F71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pacing w:val="-7"/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544" w:type="dxa"/>
          </w:tcPr>
          <w:p w:rsidR="00E252E4" w:rsidRPr="00EE6458" w:rsidRDefault="00E252E4" w:rsidP="00E252E4">
            <w:pPr>
              <w:pStyle w:val="a6"/>
              <w:jc w:val="center"/>
              <w:rPr>
                <w:rFonts w:ascii="Times New Roman" w:hAnsi="Times New Roman"/>
              </w:rPr>
            </w:pPr>
            <w:r w:rsidRPr="00EE6458">
              <w:rPr>
                <w:rFonts w:ascii="Times New Roman" w:hAnsi="Times New Roman"/>
              </w:rPr>
              <w:t>900400О.99.0ББ72АА00001</w:t>
            </w:r>
          </w:p>
        </w:tc>
        <w:tc>
          <w:tcPr>
            <w:tcW w:w="7371" w:type="dxa"/>
          </w:tcPr>
          <w:p w:rsidR="00E252E4" w:rsidRPr="00751A26" w:rsidRDefault="00E252E4" w:rsidP="00EE6458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районный Дом культуры «Химик»-</w:t>
            </w:r>
            <w:r w:rsidR="00EE6458">
              <w:rPr>
                <w:rFonts w:ascii="Times New Roman" w:hAnsi="Times New Roman"/>
              </w:rPr>
              <w:t>4583,52</w:t>
            </w:r>
            <w:r w:rsidRPr="00751A26">
              <w:rPr>
                <w:rFonts w:ascii="Times New Roman" w:hAnsi="Times New Roman"/>
              </w:rPr>
              <w:t>/</w:t>
            </w:r>
            <w:r w:rsidR="00EE6458">
              <w:rPr>
                <w:rFonts w:ascii="Times New Roman" w:hAnsi="Times New Roman"/>
              </w:rPr>
              <w:t>ед</w:t>
            </w:r>
            <w:r w:rsidR="003B4980">
              <w:rPr>
                <w:rFonts w:ascii="Times New Roman" w:hAnsi="Times New Roman"/>
              </w:rPr>
              <w:t>иниц</w:t>
            </w:r>
          </w:p>
        </w:tc>
      </w:tr>
      <w:tr w:rsidR="00EE6458" w:rsidRPr="00751A26" w:rsidTr="002506A2">
        <w:tc>
          <w:tcPr>
            <w:tcW w:w="4077" w:type="dxa"/>
            <w:vAlign w:val="center"/>
          </w:tcPr>
          <w:p w:rsidR="00EE6458" w:rsidRPr="00751A26" w:rsidRDefault="00EE6458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3544" w:type="dxa"/>
            <w:vAlign w:val="center"/>
          </w:tcPr>
          <w:p w:rsidR="00EE6458" w:rsidRPr="00EE6458" w:rsidRDefault="00EE6458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E6458">
              <w:rPr>
                <w:rFonts w:ascii="Times New Roman" w:hAnsi="Times New Roman"/>
                <w:color w:val="000000"/>
              </w:rPr>
              <w:t>910100О.99.0.ББ71АА0000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«ЕЦБС»-</w:t>
            </w:r>
            <w:r w:rsidR="00884C4A">
              <w:rPr>
                <w:rFonts w:ascii="Times New Roman" w:hAnsi="Times New Roman"/>
              </w:rPr>
              <w:t>98,06</w:t>
            </w:r>
            <w:r w:rsidRPr="00751A26">
              <w:rPr>
                <w:rFonts w:ascii="Times New Roman" w:hAnsi="Times New Roman"/>
              </w:rPr>
              <w:t>/</w:t>
            </w:r>
            <w:r w:rsidR="003B4980">
              <w:rPr>
                <w:rFonts w:ascii="Times New Roman" w:hAnsi="Times New Roman"/>
              </w:rPr>
              <w:t>единиц</w:t>
            </w:r>
          </w:p>
        </w:tc>
      </w:tr>
      <w:tr w:rsidR="00EE6458" w:rsidRPr="00751A26" w:rsidTr="002506A2">
        <w:tc>
          <w:tcPr>
            <w:tcW w:w="4077" w:type="dxa"/>
            <w:vAlign w:val="center"/>
          </w:tcPr>
          <w:p w:rsidR="00EE6458" w:rsidRPr="00751A26" w:rsidRDefault="00EE6458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обслуживание пользователей библиотеки (в нестационарных условиях)</w:t>
            </w:r>
          </w:p>
        </w:tc>
        <w:tc>
          <w:tcPr>
            <w:tcW w:w="3544" w:type="dxa"/>
            <w:vAlign w:val="center"/>
          </w:tcPr>
          <w:p w:rsidR="00EE6458" w:rsidRPr="00EE6458" w:rsidRDefault="00EE6458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E6458">
              <w:rPr>
                <w:rFonts w:ascii="Times New Roman" w:hAnsi="Times New Roman"/>
                <w:color w:val="000000"/>
              </w:rPr>
              <w:t>910100О.99.0.ББ71АА0100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«ЕЦБС»-</w:t>
            </w:r>
            <w:r w:rsidR="00884C4A">
              <w:rPr>
                <w:rFonts w:ascii="Times New Roman" w:hAnsi="Times New Roman"/>
              </w:rPr>
              <w:t>94,56</w:t>
            </w:r>
            <w:r w:rsidRPr="00751A26">
              <w:rPr>
                <w:rFonts w:ascii="Times New Roman" w:hAnsi="Times New Roman"/>
              </w:rPr>
              <w:t>/</w:t>
            </w:r>
            <w:r w:rsidR="003B4980">
              <w:rPr>
                <w:rFonts w:ascii="Times New Roman" w:hAnsi="Times New Roman"/>
              </w:rPr>
              <w:t>единиц</w:t>
            </w:r>
          </w:p>
        </w:tc>
      </w:tr>
      <w:tr w:rsidR="00EE6458" w:rsidRPr="00751A26" w:rsidTr="002506A2">
        <w:tc>
          <w:tcPr>
            <w:tcW w:w="4077" w:type="dxa"/>
            <w:vAlign w:val="center"/>
          </w:tcPr>
          <w:p w:rsidR="00EE6458" w:rsidRPr="00751A26" w:rsidRDefault="00EE6458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3544" w:type="dxa"/>
            <w:vAlign w:val="center"/>
          </w:tcPr>
          <w:p w:rsidR="00EE6458" w:rsidRPr="00EE6458" w:rsidRDefault="00EE6458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E6458">
              <w:rPr>
                <w:rFonts w:ascii="Times New Roman" w:hAnsi="Times New Roman"/>
                <w:color w:val="000000"/>
              </w:rPr>
              <w:t>910100О.99.0.ББ71АА0200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«ЕЦБС»-</w:t>
            </w:r>
            <w:r w:rsidR="00884C4A">
              <w:rPr>
                <w:rFonts w:ascii="Times New Roman" w:hAnsi="Times New Roman"/>
              </w:rPr>
              <w:t>98,93</w:t>
            </w:r>
            <w:r w:rsidRPr="00751A26">
              <w:rPr>
                <w:rFonts w:ascii="Times New Roman" w:hAnsi="Times New Roman"/>
              </w:rPr>
              <w:t>/</w:t>
            </w:r>
            <w:r w:rsidR="003B4980">
              <w:rPr>
                <w:rFonts w:ascii="Times New Roman" w:hAnsi="Times New Roman"/>
              </w:rPr>
              <w:t>единиц</w:t>
            </w:r>
          </w:p>
        </w:tc>
      </w:tr>
      <w:tr w:rsidR="00EE6458" w:rsidRPr="00751A26" w:rsidTr="002506A2">
        <w:tc>
          <w:tcPr>
            <w:tcW w:w="4077" w:type="dxa"/>
            <w:vAlign w:val="center"/>
          </w:tcPr>
          <w:p w:rsidR="00EE6458" w:rsidRPr="00751A26" w:rsidRDefault="00EE6458" w:rsidP="004F3F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3544" w:type="dxa"/>
            <w:vAlign w:val="center"/>
          </w:tcPr>
          <w:p w:rsidR="00EE6458" w:rsidRPr="00EE6458" w:rsidRDefault="00EE6458" w:rsidP="004F3F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6458">
              <w:rPr>
                <w:rFonts w:ascii="Times New Roman" w:hAnsi="Times New Roman" w:cs="Times New Roman"/>
                <w:lang w:eastAsia="en-US"/>
              </w:rPr>
              <w:t>910100.Р.73.1.00490002000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3B4980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«ЕЦБС»-433,88/</w:t>
            </w:r>
            <w:r w:rsidR="003B4980">
              <w:rPr>
                <w:rFonts w:ascii="Times New Roman" w:hAnsi="Times New Roman"/>
              </w:rPr>
              <w:t>единиц</w:t>
            </w:r>
          </w:p>
        </w:tc>
      </w:tr>
      <w:tr w:rsidR="00EE6458" w:rsidRPr="00751A26" w:rsidTr="00364399">
        <w:trPr>
          <w:trHeight w:val="165"/>
        </w:trPr>
        <w:tc>
          <w:tcPr>
            <w:tcW w:w="4077" w:type="dxa"/>
            <w:vMerge w:val="restart"/>
            <w:vAlign w:val="center"/>
          </w:tcPr>
          <w:p w:rsidR="00EE6458" w:rsidRPr="00751A26" w:rsidRDefault="00EE6458" w:rsidP="00364399">
            <w:pPr>
              <w:pStyle w:val="a6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/>
                <w:color w:val="000000"/>
              </w:rPr>
              <w:t xml:space="preserve">Публичный показ музейных предметов, </w:t>
            </w:r>
            <w:r w:rsidRPr="00751A26">
              <w:rPr>
                <w:rFonts w:ascii="Times New Roman" w:hAnsi="Times New Roman"/>
                <w:color w:val="000000"/>
              </w:rPr>
              <w:lastRenderedPageBreak/>
              <w:t>музейных коллекций (в стационарных условиях)</w:t>
            </w:r>
          </w:p>
        </w:tc>
        <w:tc>
          <w:tcPr>
            <w:tcW w:w="3544" w:type="dxa"/>
            <w:vMerge w:val="restart"/>
            <w:vAlign w:val="center"/>
          </w:tcPr>
          <w:p w:rsidR="00EE6458" w:rsidRPr="00EE6458" w:rsidRDefault="00EE6458" w:rsidP="004F3F71">
            <w:pPr>
              <w:pStyle w:val="a6"/>
              <w:jc w:val="center"/>
              <w:rPr>
                <w:rFonts w:ascii="Times New Roman" w:hAnsi="Times New Roman"/>
              </w:rPr>
            </w:pPr>
            <w:r w:rsidRPr="00EE6458">
              <w:rPr>
                <w:rFonts w:ascii="Times New Roman" w:hAnsi="Times New Roman"/>
                <w:color w:val="000000"/>
              </w:rPr>
              <w:lastRenderedPageBreak/>
              <w:t>910200О.99.0ББ69АА00000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МБУК «ЕРХКМ» - </w:t>
            </w:r>
            <w:r w:rsidR="00607D10">
              <w:rPr>
                <w:rFonts w:ascii="Times New Roman" w:hAnsi="Times New Roman"/>
              </w:rPr>
              <w:t>422,68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364399">
        <w:trPr>
          <w:trHeight w:val="481"/>
        </w:trPr>
        <w:tc>
          <w:tcPr>
            <w:tcW w:w="4077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Дом – музей И.А. Бунина»-</w:t>
            </w:r>
            <w:r w:rsidR="00607D10">
              <w:rPr>
                <w:rFonts w:ascii="Times New Roman" w:hAnsi="Times New Roman"/>
              </w:rPr>
              <w:t>233,56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923D27">
        <w:trPr>
          <w:trHeight w:val="375"/>
        </w:trPr>
        <w:tc>
          <w:tcPr>
            <w:tcW w:w="4077" w:type="dxa"/>
            <w:vMerge w:val="restart"/>
          </w:tcPr>
          <w:p w:rsidR="00EE6458" w:rsidRPr="00751A26" w:rsidRDefault="00EE6458" w:rsidP="004F3F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Публичный показ музейных предметов, музейных коллекций (</w:t>
            </w:r>
            <w:r>
              <w:rPr>
                <w:rFonts w:ascii="Times New Roman" w:hAnsi="Times New Roman"/>
                <w:color w:val="000000"/>
              </w:rPr>
              <w:t>внестационарных условиях</w:t>
            </w:r>
            <w:r w:rsidRPr="00751A2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EE6458" w:rsidRPr="00751A26" w:rsidRDefault="00EE6458" w:rsidP="0036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751A26">
              <w:rPr>
                <w:rFonts w:ascii="Times New Roman" w:hAnsi="Times New Roman"/>
                <w:color w:val="000000"/>
              </w:rPr>
              <w:t>АА0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51A26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МБУК «ЕРХКМ» - </w:t>
            </w:r>
            <w:r w:rsidR="00607D10">
              <w:rPr>
                <w:rFonts w:ascii="Times New Roman" w:hAnsi="Times New Roman"/>
              </w:rPr>
              <w:t>374,84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364399">
        <w:trPr>
          <w:trHeight w:val="375"/>
        </w:trPr>
        <w:tc>
          <w:tcPr>
            <w:tcW w:w="4077" w:type="dxa"/>
            <w:vMerge/>
            <w:vAlign w:val="center"/>
          </w:tcPr>
          <w:p w:rsidR="00EE6458" w:rsidRPr="00751A26" w:rsidRDefault="00EE6458" w:rsidP="003643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Дом – музей И.А. Бунина»-</w:t>
            </w:r>
            <w:r w:rsidR="00607D10">
              <w:rPr>
                <w:rFonts w:ascii="Times New Roman" w:hAnsi="Times New Roman"/>
              </w:rPr>
              <w:t>232,83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364399">
        <w:trPr>
          <w:trHeight w:val="375"/>
        </w:trPr>
        <w:tc>
          <w:tcPr>
            <w:tcW w:w="4077" w:type="dxa"/>
            <w:vMerge w:val="restart"/>
            <w:vAlign w:val="center"/>
          </w:tcPr>
          <w:p w:rsidR="00EE6458" w:rsidRPr="00751A26" w:rsidRDefault="00EE6458" w:rsidP="003643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Публичный показ музейных предметов, музейных коллекций (удаленно через сеть интернет)</w:t>
            </w:r>
          </w:p>
        </w:tc>
        <w:tc>
          <w:tcPr>
            <w:tcW w:w="3544" w:type="dxa"/>
            <w:vMerge w:val="restart"/>
            <w:vAlign w:val="center"/>
          </w:tcPr>
          <w:p w:rsidR="00EE6458" w:rsidRPr="00751A26" w:rsidRDefault="00EE6458" w:rsidP="003643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1A26">
              <w:rPr>
                <w:rFonts w:ascii="Times New Roman" w:hAnsi="Times New Roman"/>
                <w:color w:val="000000"/>
              </w:rPr>
              <w:t>910200О.99.0.ББ69АА02000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МБУК «ЕРХКМ» - </w:t>
            </w:r>
            <w:r w:rsidR="00607D10">
              <w:rPr>
                <w:rFonts w:ascii="Times New Roman" w:hAnsi="Times New Roman"/>
              </w:rPr>
              <w:t>337,03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364399">
        <w:trPr>
          <w:trHeight w:val="373"/>
        </w:trPr>
        <w:tc>
          <w:tcPr>
            <w:tcW w:w="4077" w:type="dxa"/>
            <w:vMerge/>
            <w:vAlign w:val="center"/>
          </w:tcPr>
          <w:p w:rsidR="00EE6458" w:rsidRPr="00751A26" w:rsidRDefault="00EE6458" w:rsidP="00364399">
            <w:pPr>
              <w:pStyle w:val="a6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EE6458" w:rsidRPr="00751A26" w:rsidRDefault="00EE6458" w:rsidP="00607D10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Дом – музей И.А. Бунина»-</w:t>
            </w:r>
            <w:r w:rsidR="00607D10">
              <w:rPr>
                <w:rFonts w:ascii="Times New Roman" w:hAnsi="Times New Roman"/>
              </w:rPr>
              <w:t>168,44</w:t>
            </w:r>
            <w:r w:rsidR="00B21D51">
              <w:rPr>
                <w:rFonts w:ascii="Times New Roman" w:hAnsi="Times New Roman"/>
              </w:rPr>
              <w:t>/человек</w:t>
            </w:r>
          </w:p>
        </w:tc>
      </w:tr>
      <w:tr w:rsidR="00EE6458" w:rsidRPr="00751A26" w:rsidTr="00364399">
        <w:trPr>
          <w:trHeight w:val="534"/>
        </w:trPr>
        <w:tc>
          <w:tcPr>
            <w:tcW w:w="4077" w:type="dxa"/>
            <w:vMerge w:val="restart"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544" w:type="dxa"/>
            <w:vMerge w:val="restart"/>
            <w:vAlign w:val="center"/>
          </w:tcPr>
          <w:p w:rsidR="00EE6458" w:rsidRPr="00751A26" w:rsidRDefault="00EE6458" w:rsidP="003643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910200.Р.73.1.00460001000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B21D51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МБУК «ЕРХКМ» - </w:t>
            </w:r>
            <w:r w:rsidR="00607D10">
              <w:rPr>
                <w:rFonts w:ascii="Times New Roman" w:hAnsi="Times New Roman"/>
              </w:rPr>
              <w:t>27,56 /</w:t>
            </w:r>
            <w:r w:rsidR="00B21D51">
              <w:rPr>
                <w:rFonts w:ascii="Times New Roman" w:hAnsi="Times New Roman"/>
              </w:rPr>
              <w:t>штук</w:t>
            </w:r>
          </w:p>
        </w:tc>
      </w:tr>
      <w:tr w:rsidR="00EE6458" w:rsidRPr="00751A26" w:rsidTr="00364399">
        <w:trPr>
          <w:trHeight w:val="555"/>
        </w:trPr>
        <w:tc>
          <w:tcPr>
            <w:tcW w:w="4077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EE6458" w:rsidRPr="00751A26" w:rsidRDefault="00EE6458" w:rsidP="00B21D51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Дом – музей И.А. Бунина»-</w:t>
            </w:r>
            <w:r w:rsidR="00607D10">
              <w:rPr>
                <w:rFonts w:ascii="Times New Roman" w:hAnsi="Times New Roman"/>
              </w:rPr>
              <w:t>413,</w:t>
            </w:r>
            <w:r w:rsidR="00474643">
              <w:rPr>
                <w:rFonts w:ascii="Times New Roman" w:hAnsi="Times New Roman"/>
              </w:rPr>
              <w:t>4</w:t>
            </w:r>
            <w:r w:rsidR="00607D10">
              <w:rPr>
                <w:rFonts w:ascii="Times New Roman" w:hAnsi="Times New Roman"/>
              </w:rPr>
              <w:t>7</w:t>
            </w:r>
            <w:r w:rsidRPr="00751A26">
              <w:rPr>
                <w:rFonts w:ascii="Times New Roman" w:hAnsi="Times New Roman"/>
              </w:rPr>
              <w:t>/</w:t>
            </w:r>
            <w:r w:rsidR="00B21D51">
              <w:rPr>
                <w:rFonts w:ascii="Times New Roman" w:hAnsi="Times New Roman"/>
              </w:rPr>
              <w:t>штук</w:t>
            </w:r>
          </w:p>
        </w:tc>
      </w:tr>
      <w:tr w:rsidR="00EE6458" w:rsidRPr="00751A26" w:rsidTr="00364399">
        <w:tc>
          <w:tcPr>
            <w:tcW w:w="4077" w:type="dxa"/>
            <w:vMerge w:val="restart"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3544" w:type="dxa"/>
            <w:vMerge w:val="restart"/>
            <w:vAlign w:val="center"/>
          </w:tcPr>
          <w:p w:rsidR="00EE6458" w:rsidRPr="00751A26" w:rsidRDefault="00EE6458" w:rsidP="004B68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910200.Р.73.1.00560003000</w:t>
            </w:r>
          </w:p>
        </w:tc>
        <w:tc>
          <w:tcPr>
            <w:tcW w:w="7371" w:type="dxa"/>
            <w:vAlign w:val="center"/>
          </w:tcPr>
          <w:p w:rsidR="00EE6458" w:rsidRPr="00751A26" w:rsidRDefault="00EE6458" w:rsidP="00B21D51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 xml:space="preserve">МБУК «ЕРХКМ» - </w:t>
            </w:r>
            <w:r w:rsidR="00474643">
              <w:rPr>
                <w:rFonts w:ascii="Times New Roman" w:hAnsi="Times New Roman"/>
              </w:rPr>
              <w:t>44685,38</w:t>
            </w:r>
            <w:r w:rsidRPr="00751A26">
              <w:rPr>
                <w:rFonts w:ascii="Times New Roman" w:hAnsi="Times New Roman"/>
              </w:rPr>
              <w:t>/</w:t>
            </w:r>
            <w:r w:rsidR="00B21D51">
              <w:rPr>
                <w:rFonts w:ascii="Times New Roman" w:hAnsi="Times New Roman"/>
              </w:rPr>
              <w:t>единиц</w:t>
            </w:r>
          </w:p>
        </w:tc>
      </w:tr>
      <w:tr w:rsidR="00EE6458" w:rsidRPr="00751A26" w:rsidTr="00364399">
        <w:tc>
          <w:tcPr>
            <w:tcW w:w="4077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E6458" w:rsidRPr="00751A26" w:rsidRDefault="00EE6458" w:rsidP="003643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:rsidR="00EE6458" w:rsidRPr="00751A26" w:rsidRDefault="00EE6458" w:rsidP="00B21D51">
            <w:pPr>
              <w:pStyle w:val="a6"/>
              <w:spacing w:line="240" w:lineRule="atLeast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МБУК «Ефремовский Дом</w:t>
            </w:r>
            <w:r>
              <w:rPr>
                <w:rFonts w:ascii="Times New Roman" w:hAnsi="Times New Roman"/>
              </w:rPr>
              <w:t xml:space="preserve"> – музей И.А. Бунина» - </w:t>
            </w:r>
            <w:r w:rsidR="00474643">
              <w:rPr>
                <w:rFonts w:ascii="Times New Roman" w:hAnsi="Times New Roman"/>
              </w:rPr>
              <w:t>35971,80</w:t>
            </w:r>
            <w:r w:rsidRPr="00751A26">
              <w:rPr>
                <w:rFonts w:ascii="Times New Roman" w:hAnsi="Times New Roman"/>
              </w:rPr>
              <w:t>/</w:t>
            </w:r>
            <w:r w:rsidR="00B21D51">
              <w:rPr>
                <w:rFonts w:ascii="Times New Roman" w:hAnsi="Times New Roman"/>
              </w:rPr>
              <w:t>единиц</w:t>
            </w:r>
          </w:p>
        </w:tc>
      </w:tr>
    </w:tbl>
    <w:p w:rsidR="004D22D2" w:rsidRPr="00751A26" w:rsidRDefault="004D22D2" w:rsidP="004D22D2">
      <w:pPr>
        <w:pStyle w:val="a6"/>
        <w:jc w:val="right"/>
        <w:rPr>
          <w:rFonts w:ascii="Times New Roman" w:hAnsi="Times New Roman"/>
          <w:lang w:eastAsia="ru-RU"/>
        </w:rPr>
      </w:pPr>
    </w:p>
    <w:p w:rsidR="00F61279" w:rsidRPr="00751A26" w:rsidRDefault="00F6127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Pr="00751A26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DB5CF9" w:rsidRDefault="00DB5CF9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B21D51" w:rsidRDefault="00B21D51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B21D51" w:rsidRPr="00751A26" w:rsidRDefault="00B21D51" w:rsidP="000250A0">
      <w:pPr>
        <w:pStyle w:val="a6"/>
        <w:jc w:val="right"/>
        <w:rPr>
          <w:rFonts w:ascii="Times New Roman" w:hAnsi="Times New Roman"/>
          <w:lang w:eastAsia="ru-RU"/>
        </w:rPr>
      </w:pPr>
    </w:p>
    <w:p w:rsidR="000250A0" w:rsidRPr="00751A26" w:rsidRDefault="000250A0" w:rsidP="000250A0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Приложение №5</w:t>
      </w:r>
    </w:p>
    <w:p w:rsidR="000250A0" w:rsidRPr="00751A26" w:rsidRDefault="000250A0" w:rsidP="000250A0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к приказу начальника управления</w:t>
      </w:r>
    </w:p>
    <w:p w:rsidR="000250A0" w:rsidRPr="00751A26" w:rsidRDefault="000250A0" w:rsidP="000250A0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0250A0" w:rsidRPr="00751A26" w:rsidRDefault="000250A0" w:rsidP="000250A0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0250A0" w:rsidRPr="00751A26" w:rsidRDefault="000250A0" w:rsidP="000250A0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F4154">
        <w:rPr>
          <w:rFonts w:ascii="Times New Roman" w:hAnsi="Times New Roman"/>
          <w:lang w:eastAsia="ru-RU"/>
        </w:rPr>
        <w:t xml:space="preserve">                            от </w:t>
      </w:r>
      <w:r w:rsidRPr="00751A26">
        <w:rPr>
          <w:rFonts w:ascii="Times New Roman" w:hAnsi="Times New Roman"/>
          <w:lang w:eastAsia="ru-RU"/>
        </w:rPr>
        <w:t xml:space="preserve">  </w:t>
      </w:r>
      <w:r w:rsidR="006A12DE">
        <w:rPr>
          <w:rFonts w:ascii="Times New Roman" w:hAnsi="Times New Roman"/>
          <w:lang w:eastAsia="ru-RU"/>
        </w:rPr>
        <w:t>09</w:t>
      </w:r>
      <w:r w:rsidRPr="00751A26">
        <w:rPr>
          <w:rFonts w:ascii="Times New Roman" w:hAnsi="Times New Roman"/>
          <w:lang w:eastAsia="ru-RU"/>
        </w:rPr>
        <w:t>.0</w:t>
      </w:r>
      <w:r w:rsidR="006A12DE">
        <w:rPr>
          <w:rFonts w:ascii="Times New Roman" w:hAnsi="Times New Roman"/>
          <w:lang w:eastAsia="ru-RU"/>
        </w:rPr>
        <w:t>1</w:t>
      </w:r>
      <w:r w:rsidRPr="00751A26">
        <w:rPr>
          <w:rFonts w:ascii="Times New Roman" w:hAnsi="Times New Roman"/>
          <w:lang w:eastAsia="ru-RU"/>
        </w:rPr>
        <w:t>.202</w:t>
      </w:r>
      <w:r w:rsidR="006A12DE">
        <w:rPr>
          <w:rFonts w:ascii="Times New Roman" w:hAnsi="Times New Roman"/>
          <w:lang w:eastAsia="ru-RU"/>
        </w:rPr>
        <w:t>4</w:t>
      </w:r>
      <w:r w:rsidRPr="00751A26">
        <w:rPr>
          <w:rFonts w:ascii="Times New Roman" w:hAnsi="Times New Roman"/>
          <w:lang w:eastAsia="ru-RU"/>
        </w:rPr>
        <w:t xml:space="preserve"> г.  № </w:t>
      </w:r>
      <w:r w:rsidR="006A12DE">
        <w:rPr>
          <w:rFonts w:ascii="Times New Roman" w:hAnsi="Times New Roman"/>
          <w:lang w:eastAsia="ru-RU"/>
        </w:rPr>
        <w:t>2</w:t>
      </w:r>
      <w:r w:rsidRPr="00751A26">
        <w:rPr>
          <w:rFonts w:ascii="Times New Roman" w:hAnsi="Times New Roman"/>
          <w:lang w:eastAsia="ru-RU"/>
        </w:rPr>
        <w:t>- ос</w:t>
      </w:r>
    </w:p>
    <w:p w:rsidR="000250A0" w:rsidRPr="00751A26" w:rsidRDefault="000250A0" w:rsidP="000250A0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0250A0" w:rsidRPr="00751A26" w:rsidRDefault="000250A0" w:rsidP="000250A0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нормативных затрат на оказание муниципальных услуг в качестве основных видов деятельности Муниципальным бюджетным учреждением «Детский оздоровительный лагерь «Ласточка»</w:t>
      </w:r>
    </w:p>
    <w:p w:rsidR="000250A0" w:rsidRPr="00751A26" w:rsidRDefault="000250A0" w:rsidP="000250A0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252"/>
        <w:gridCol w:w="5670"/>
      </w:tblGrid>
      <w:tr w:rsidR="000250A0" w:rsidRPr="00751A26" w:rsidTr="00D55015">
        <w:tc>
          <w:tcPr>
            <w:tcW w:w="5070" w:type="dxa"/>
          </w:tcPr>
          <w:p w:rsidR="000250A0" w:rsidRPr="00751A26" w:rsidRDefault="000250A0" w:rsidP="00D5501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A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252" w:type="dxa"/>
          </w:tcPr>
          <w:p w:rsidR="000250A0" w:rsidRPr="00751A26" w:rsidRDefault="000250A0" w:rsidP="00D5501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5670" w:type="dxa"/>
          </w:tcPr>
          <w:p w:rsidR="000250A0" w:rsidRPr="00751A26" w:rsidRDefault="000250A0" w:rsidP="00D550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A26">
              <w:rPr>
                <w:rFonts w:ascii="Times New Roman" w:hAnsi="Times New Roman"/>
                <w:sz w:val="24"/>
                <w:szCs w:val="24"/>
              </w:rPr>
              <w:t>Значение нормативных затрат на оказание муниципальных услу</w:t>
            </w:r>
            <w:r w:rsidR="00B07FA8" w:rsidRPr="00751A26">
              <w:rPr>
                <w:rFonts w:ascii="Times New Roman" w:hAnsi="Times New Roman"/>
                <w:sz w:val="24"/>
                <w:szCs w:val="24"/>
              </w:rPr>
              <w:t>г (</w:t>
            </w:r>
            <w:r w:rsidRPr="00751A26">
              <w:rPr>
                <w:rFonts w:ascii="Times New Roman" w:hAnsi="Times New Roman"/>
                <w:sz w:val="24"/>
                <w:szCs w:val="24"/>
              </w:rPr>
              <w:t>работ), руб.</w:t>
            </w:r>
          </w:p>
        </w:tc>
      </w:tr>
      <w:tr w:rsidR="006A12DE" w:rsidRPr="00751A26" w:rsidTr="00D55015">
        <w:trPr>
          <w:trHeight w:val="660"/>
        </w:trPr>
        <w:tc>
          <w:tcPr>
            <w:tcW w:w="5070" w:type="dxa"/>
            <w:vAlign w:val="center"/>
          </w:tcPr>
          <w:p w:rsidR="006A12DE" w:rsidRPr="00751A26" w:rsidRDefault="006A12DE" w:rsidP="00D55015">
            <w:pPr>
              <w:spacing w:after="0"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 w:cs="Times New Roman"/>
              </w:rPr>
              <w:t>Организация отдыха детей и молодежи в каникулярное время с круглосуточным пребыванием</w:t>
            </w:r>
          </w:p>
        </w:tc>
        <w:tc>
          <w:tcPr>
            <w:tcW w:w="4252" w:type="dxa"/>
            <w:vAlign w:val="center"/>
          </w:tcPr>
          <w:p w:rsidR="006A12DE" w:rsidRPr="00751A26" w:rsidRDefault="006A12DE" w:rsidP="004F3F7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920700О.99.0.А322АА00001</w:t>
            </w:r>
          </w:p>
        </w:tc>
        <w:tc>
          <w:tcPr>
            <w:tcW w:w="5670" w:type="dxa"/>
            <w:vAlign w:val="center"/>
          </w:tcPr>
          <w:p w:rsidR="006A12DE" w:rsidRPr="00751A26" w:rsidRDefault="006A12DE" w:rsidP="00D5501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A12DE" w:rsidRPr="00751A26" w:rsidRDefault="006A12DE" w:rsidP="00B21D51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МБУ ДОЛ «Ласточка»-</w:t>
            </w:r>
            <w:r>
              <w:rPr>
                <w:rFonts w:ascii="Times New Roman" w:hAnsi="Times New Roman"/>
              </w:rPr>
              <w:t>2703,60</w:t>
            </w:r>
            <w:r w:rsidRPr="00751A26">
              <w:rPr>
                <w:rFonts w:ascii="Times New Roman" w:hAnsi="Times New Roman"/>
              </w:rPr>
              <w:t>/</w:t>
            </w:r>
            <w:r w:rsidR="00B21D51">
              <w:rPr>
                <w:rFonts w:ascii="Times New Roman" w:hAnsi="Times New Roman"/>
              </w:rPr>
              <w:t>человек</w:t>
            </w:r>
          </w:p>
        </w:tc>
      </w:tr>
    </w:tbl>
    <w:p w:rsidR="00801F99" w:rsidRPr="00751A26" w:rsidRDefault="00801F9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F61279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lastRenderedPageBreak/>
        <w:t>Приложение №6</w:t>
      </w:r>
    </w:p>
    <w:p w:rsidR="00F61279" w:rsidRPr="00751A26" w:rsidRDefault="00F61279" w:rsidP="00F61279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к приказу начальника управления</w:t>
      </w:r>
    </w:p>
    <w:p w:rsidR="00F61279" w:rsidRPr="00751A26" w:rsidRDefault="00F61279" w:rsidP="00F61279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F61279" w:rsidRPr="00751A26" w:rsidRDefault="00F61279" w:rsidP="00F61279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F61279" w:rsidRPr="00751A26" w:rsidRDefault="00F61279" w:rsidP="00F61279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от    </w:t>
      </w:r>
      <w:r w:rsidR="00CC75D7">
        <w:rPr>
          <w:rFonts w:ascii="Times New Roman" w:hAnsi="Times New Roman"/>
          <w:lang w:eastAsia="ru-RU"/>
        </w:rPr>
        <w:t>09</w:t>
      </w:r>
      <w:r w:rsidRPr="00751A26">
        <w:rPr>
          <w:rFonts w:ascii="Times New Roman" w:hAnsi="Times New Roman"/>
          <w:lang w:eastAsia="ru-RU"/>
        </w:rPr>
        <w:t>.0</w:t>
      </w:r>
      <w:r w:rsidR="00CC75D7">
        <w:rPr>
          <w:rFonts w:ascii="Times New Roman" w:hAnsi="Times New Roman"/>
          <w:lang w:eastAsia="ru-RU"/>
        </w:rPr>
        <w:t>1</w:t>
      </w:r>
      <w:r w:rsidRPr="00751A26">
        <w:rPr>
          <w:rFonts w:ascii="Times New Roman" w:hAnsi="Times New Roman"/>
          <w:lang w:eastAsia="ru-RU"/>
        </w:rPr>
        <w:t>.202</w:t>
      </w:r>
      <w:r w:rsidR="00CC75D7">
        <w:rPr>
          <w:rFonts w:ascii="Times New Roman" w:hAnsi="Times New Roman"/>
          <w:lang w:eastAsia="ru-RU"/>
        </w:rPr>
        <w:t>4</w:t>
      </w:r>
      <w:r w:rsidRPr="00751A26">
        <w:rPr>
          <w:rFonts w:ascii="Times New Roman" w:hAnsi="Times New Roman"/>
          <w:lang w:eastAsia="ru-RU"/>
        </w:rPr>
        <w:t xml:space="preserve"> г.  № </w:t>
      </w:r>
      <w:r w:rsidR="00CC75D7">
        <w:rPr>
          <w:rFonts w:ascii="Times New Roman" w:hAnsi="Times New Roman"/>
          <w:lang w:eastAsia="ru-RU"/>
        </w:rPr>
        <w:t>2</w:t>
      </w:r>
      <w:r w:rsidRPr="00751A26">
        <w:rPr>
          <w:rFonts w:ascii="Times New Roman" w:hAnsi="Times New Roman"/>
          <w:lang w:eastAsia="ru-RU"/>
        </w:rPr>
        <w:t>- ос</w:t>
      </w:r>
    </w:p>
    <w:p w:rsidR="00F61279" w:rsidRPr="00751A26" w:rsidRDefault="00F61279" w:rsidP="00F61279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F61279" w:rsidRPr="00751A26" w:rsidRDefault="00F61279" w:rsidP="00F6127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нормативных затрат на оказание муниципальных работ в качестве основных видов деятельности Муниципальным бюджетным учреждением </w:t>
      </w:r>
      <w:r w:rsidRPr="00751A2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751A26">
        <w:rPr>
          <w:rFonts w:ascii="Times New Roman" w:hAnsi="Times New Roman"/>
          <w:b/>
          <w:sz w:val="24"/>
          <w:szCs w:val="24"/>
          <w:lang w:eastAsia="ru-RU"/>
        </w:rPr>
        <w:t>Молодежно-подростковый центр «Октябрьский»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827"/>
        <w:gridCol w:w="5670"/>
      </w:tblGrid>
      <w:tr w:rsidR="00F61279" w:rsidRPr="00751A26" w:rsidTr="00D85A5D">
        <w:tc>
          <w:tcPr>
            <w:tcW w:w="5495" w:type="dxa"/>
          </w:tcPr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Fonts w:ascii="Times New Roman" w:hAnsi="Times New Roman"/>
                <w:b/>
                <w:bCs/>
              </w:rPr>
              <w:t>Наименование муниципальной услуги (работы)</w:t>
            </w:r>
          </w:p>
        </w:tc>
        <w:tc>
          <w:tcPr>
            <w:tcW w:w="3827" w:type="dxa"/>
          </w:tcPr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5670" w:type="dxa"/>
          </w:tcPr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Значение нормативных затрат на оказание муниципальных услуг (работ), руб.</w:t>
            </w:r>
          </w:p>
        </w:tc>
      </w:tr>
      <w:tr w:rsidR="00F61279" w:rsidRPr="00751A26" w:rsidTr="00D85A5D">
        <w:trPr>
          <w:trHeight w:val="632"/>
        </w:trPr>
        <w:tc>
          <w:tcPr>
            <w:tcW w:w="5495" w:type="dxa"/>
          </w:tcPr>
          <w:p w:rsidR="00F61279" w:rsidRPr="00751A26" w:rsidRDefault="00F61279" w:rsidP="00D85A5D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827" w:type="dxa"/>
            <w:vAlign w:val="center"/>
          </w:tcPr>
          <w:p w:rsidR="00F61279" w:rsidRPr="00751A26" w:rsidRDefault="00F61279" w:rsidP="00D85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932900.Р.71.1.00040001002</w:t>
            </w:r>
          </w:p>
        </w:tc>
        <w:tc>
          <w:tcPr>
            <w:tcW w:w="5670" w:type="dxa"/>
            <w:vAlign w:val="center"/>
          </w:tcPr>
          <w:p w:rsidR="00F61279" w:rsidRPr="00751A26" w:rsidRDefault="00AC7910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50005,44</w:t>
            </w:r>
            <w:r w:rsidR="00F61279" w:rsidRPr="00751A26">
              <w:rPr>
                <w:rFonts w:ascii="Times New Roman" w:hAnsi="Times New Roman"/>
              </w:rPr>
              <w:t xml:space="preserve"> рублей/ </w:t>
            </w:r>
            <w:r w:rsidR="00B21D51">
              <w:rPr>
                <w:rFonts w:ascii="Times New Roman" w:hAnsi="Times New Roman"/>
              </w:rPr>
              <w:t>единиц</w:t>
            </w:r>
          </w:p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61279" w:rsidRPr="00751A26" w:rsidTr="00D85A5D">
        <w:trPr>
          <w:trHeight w:val="632"/>
        </w:trPr>
        <w:tc>
          <w:tcPr>
            <w:tcW w:w="5495" w:type="dxa"/>
          </w:tcPr>
          <w:p w:rsidR="00F61279" w:rsidRPr="00751A26" w:rsidRDefault="00F61279" w:rsidP="00D8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</w:t>
            </w:r>
          </w:p>
        </w:tc>
        <w:tc>
          <w:tcPr>
            <w:tcW w:w="3827" w:type="dxa"/>
            <w:vAlign w:val="center"/>
          </w:tcPr>
          <w:p w:rsidR="00F61279" w:rsidRPr="00751A26" w:rsidRDefault="00F61279" w:rsidP="00D85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932900.Р.71.1.00050001002</w:t>
            </w:r>
          </w:p>
        </w:tc>
        <w:tc>
          <w:tcPr>
            <w:tcW w:w="5670" w:type="dxa"/>
            <w:vAlign w:val="center"/>
          </w:tcPr>
          <w:p w:rsidR="00F61279" w:rsidRPr="00751A26" w:rsidRDefault="00AC7910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50005,44</w:t>
            </w:r>
            <w:r w:rsidR="00F61279" w:rsidRPr="00751A26">
              <w:rPr>
                <w:rFonts w:ascii="Times New Roman" w:hAnsi="Times New Roman"/>
              </w:rPr>
              <w:t xml:space="preserve"> рублей/ </w:t>
            </w:r>
            <w:r w:rsidR="00B21D51">
              <w:rPr>
                <w:rFonts w:ascii="Times New Roman" w:hAnsi="Times New Roman"/>
              </w:rPr>
              <w:t>единиц</w:t>
            </w:r>
          </w:p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61279" w:rsidRPr="00751A26" w:rsidTr="00D85A5D">
        <w:trPr>
          <w:trHeight w:val="632"/>
        </w:trPr>
        <w:tc>
          <w:tcPr>
            <w:tcW w:w="5495" w:type="dxa"/>
          </w:tcPr>
          <w:p w:rsidR="00F61279" w:rsidRPr="00751A26" w:rsidRDefault="00F61279" w:rsidP="00D85A5D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3827" w:type="dxa"/>
            <w:vAlign w:val="center"/>
          </w:tcPr>
          <w:p w:rsidR="00F61279" w:rsidRPr="00751A26" w:rsidRDefault="00F61279" w:rsidP="00D85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932900.Р.71.1.00060001002</w:t>
            </w:r>
          </w:p>
        </w:tc>
        <w:tc>
          <w:tcPr>
            <w:tcW w:w="5670" w:type="dxa"/>
            <w:vAlign w:val="center"/>
          </w:tcPr>
          <w:p w:rsidR="00F61279" w:rsidRPr="00751A26" w:rsidRDefault="00AC7910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50005,44</w:t>
            </w:r>
            <w:r w:rsidR="00F61279" w:rsidRPr="00751A26">
              <w:rPr>
                <w:rFonts w:ascii="Times New Roman" w:hAnsi="Times New Roman"/>
              </w:rPr>
              <w:t xml:space="preserve"> рублей/ </w:t>
            </w:r>
            <w:r w:rsidR="00B21D51">
              <w:rPr>
                <w:rFonts w:ascii="Times New Roman" w:hAnsi="Times New Roman"/>
              </w:rPr>
              <w:t>единиц</w:t>
            </w:r>
          </w:p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61279" w:rsidRPr="00751A26" w:rsidTr="00D85A5D">
        <w:trPr>
          <w:trHeight w:val="632"/>
        </w:trPr>
        <w:tc>
          <w:tcPr>
            <w:tcW w:w="5495" w:type="dxa"/>
          </w:tcPr>
          <w:p w:rsidR="00F61279" w:rsidRPr="00751A26" w:rsidRDefault="00F61279" w:rsidP="00D85A5D">
            <w:pPr>
              <w:pStyle w:val="a6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827" w:type="dxa"/>
            <w:vAlign w:val="center"/>
          </w:tcPr>
          <w:p w:rsidR="00F61279" w:rsidRPr="00751A26" w:rsidRDefault="00F61279" w:rsidP="00CC7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1A26">
              <w:rPr>
                <w:rFonts w:ascii="Times New Roman" w:hAnsi="Times New Roman" w:cs="Times New Roman"/>
                <w:color w:val="000000"/>
              </w:rPr>
              <w:t>932900.Р.71.1.0007000</w:t>
            </w:r>
            <w:r w:rsidR="00CC75D7">
              <w:rPr>
                <w:rFonts w:ascii="Times New Roman" w:hAnsi="Times New Roman" w:cs="Times New Roman"/>
                <w:color w:val="000000"/>
              </w:rPr>
              <w:t>2</w:t>
            </w:r>
            <w:r w:rsidRPr="00751A26"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5670" w:type="dxa"/>
            <w:vAlign w:val="center"/>
          </w:tcPr>
          <w:p w:rsidR="00F61279" w:rsidRPr="00751A26" w:rsidRDefault="00AC7910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50005,44</w:t>
            </w:r>
            <w:r w:rsidR="00F61279" w:rsidRPr="00751A26">
              <w:rPr>
                <w:rFonts w:ascii="Times New Roman" w:hAnsi="Times New Roman"/>
              </w:rPr>
              <w:t xml:space="preserve"> рублей/ </w:t>
            </w:r>
            <w:r w:rsidR="00B21D51">
              <w:rPr>
                <w:rFonts w:ascii="Times New Roman" w:hAnsi="Times New Roman"/>
              </w:rPr>
              <w:t>единиц</w:t>
            </w:r>
          </w:p>
          <w:p w:rsidR="00F61279" w:rsidRPr="00751A26" w:rsidRDefault="00F61279" w:rsidP="00D85A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894B60" w:rsidRDefault="00894B60" w:rsidP="00812E62">
      <w:pPr>
        <w:pStyle w:val="a6"/>
        <w:jc w:val="right"/>
        <w:rPr>
          <w:rFonts w:ascii="Times New Roman" w:hAnsi="Times New Roman"/>
          <w:lang w:eastAsia="ru-RU"/>
        </w:rPr>
      </w:pPr>
    </w:p>
    <w:p w:rsidR="00894B60" w:rsidRDefault="00894B60" w:rsidP="00812E62">
      <w:pPr>
        <w:pStyle w:val="a6"/>
        <w:jc w:val="right"/>
        <w:rPr>
          <w:rFonts w:ascii="Times New Roman" w:hAnsi="Times New Roman"/>
          <w:lang w:eastAsia="ru-RU"/>
        </w:rPr>
      </w:pPr>
    </w:p>
    <w:p w:rsidR="00894B60" w:rsidRDefault="00894B60" w:rsidP="00812E62">
      <w:pPr>
        <w:pStyle w:val="a6"/>
        <w:jc w:val="right"/>
        <w:rPr>
          <w:rFonts w:ascii="Times New Roman" w:hAnsi="Times New Roman"/>
          <w:lang w:eastAsia="ru-RU"/>
        </w:rPr>
      </w:pPr>
    </w:p>
    <w:p w:rsidR="00812E62" w:rsidRPr="00751A26" w:rsidRDefault="00812E62" w:rsidP="00812E62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Приложение №</w:t>
      </w:r>
      <w:r w:rsidR="005010BD" w:rsidRPr="00751A26">
        <w:rPr>
          <w:rFonts w:ascii="Times New Roman" w:hAnsi="Times New Roman"/>
          <w:lang w:eastAsia="ru-RU"/>
        </w:rPr>
        <w:t>7</w:t>
      </w:r>
    </w:p>
    <w:p w:rsidR="00812E62" w:rsidRPr="00751A26" w:rsidRDefault="00812E62" w:rsidP="00812E62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>к приказу начальника управления</w:t>
      </w:r>
    </w:p>
    <w:p w:rsidR="00812E62" w:rsidRPr="00751A26" w:rsidRDefault="00812E62" w:rsidP="00812E62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по культуре, молодежной политике,</w:t>
      </w:r>
    </w:p>
    <w:p w:rsidR="00812E62" w:rsidRPr="00751A26" w:rsidRDefault="00812E62" w:rsidP="00812E62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физической культуре и спорту</w:t>
      </w:r>
    </w:p>
    <w:p w:rsidR="00812E62" w:rsidRPr="00751A26" w:rsidRDefault="00812E62" w:rsidP="00812E62">
      <w:pPr>
        <w:pStyle w:val="a6"/>
        <w:jc w:val="right"/>
        <w:rPr>
          <w:rFonts w:ascii="Times New Roman" w:hAnsi="Times New Roman"/>
          <w:lang w:eastAsia="ru-RU"/>
        </w:rPr>
      </w:pPr>
      <w:r w:rsidRPr="00751A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от    </w:t>
      </w:r>
      <w:r w:rsidR="001603D2">
        <w:rPr>
          <w:rFonts w:ascii="Times New Roman" w:hAnsi="Times New Roman"/>
          <w:lang w:eastAsia="ru-RU"/>
        </w:rPr>
        <w:t>09</w:t>
      </w:r>
      <w:r w:rsidRPr="00751A26">
        <w:rPr>
          <w:rFonts w:ascii="Times New Roman" w:hAnsi="Times New Roman"/>
          <w:lang w:eastAsia="ru-RU"/>
        </w:rPr>
        <w:t>.0</w:t>
      </w:r>
      <w:r w:rsidR="001603D2">
        <w:rPr>
          <w:rFonts w:ascii="Times New Roman" w:hAnsi="Times New Roman"/>
          <w:lang w:eastAsia="ru-RU"/>
        </w:rPr>
        <w:t>1</w:t>
      </w:r>
      <w:r w:rsidRPr="00751A26">
        <w:rPr>
          <w:rFonts w:ascii="Times New Roman" w:hAnsi="Times New Roman"/>
          <w:lang w:eastAsia="ru-RU"/>
        </w:rPr>
        <w:t>.202</w:t>
      </w:r>
      <w:r w:rsidR="001603D2">
        <w:rPr>
          <w:rFonts w:ascii="Times New Roman" w:hAnsi="Times New Roman"/>
          <w:lang w:eastAsia="ru-RU"/>
        </w:rPr>
        <w:t>4</w:t>
      </w:r>
      <w:r w:rsidRPr="00751A26">
        <w:rPr>
          <w:rFonts w:ascii="Times New Roman" w:hAnsi="Times New Roman"/>
          <w:lang w:eastAsia="ru-RU"/>
        </w:rPr>
        <w:t xml:space="preserve"> г.  № </w:t>
      </w:r>
      <w:r w:rsidR="001603D2">
        <w:rPr>
          <w:rFonts w:ascii="Times New Roman" w:hAnsi="Times New Roman"/>
          <w:lang w:eastAsia="ru-RU"/>
        </w:rPr>
        <w:t>2</w:t>
      </w:r>
      <w:r w:rsidRPr="00751A26">
        <w:rPr>
          <w:rFonts w:ascii="Times New Roman" w:hAnsi="Times New Roman"/>
          <w:lang w:eastAsia="ru-RU"/>
        </w:rPr>
        <w:t>- ос</w:t>
      </w:r>
    </w:p>
    <w:p w:rsidR="00F61279" w:rsidRPr="00751A26" w:rsidRDefault="00F61279" w:rsidP="00C83565">
      <w:pPr>
        <w:tabs>
          <w:tab w:val="left" w:pos="11430"/>
        </w:tabs>
        <w:rPr>
          <w:lang w:eastAsia="en-US"/>
        </w:rPr>
      </w:pPr>
    </w:p>
    <w:p w:rsidR="003D62B6" w:rsidRPr="00751A26" w:rsidRDefault="003D62B6" w:rsidP="003D62B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Значения</w:t>
      </w:r>
    </w:p>
    <w:p w:rsidR="003D62B6" w:rsidRPr="00751A26" w:rsidRDefault="003D62B6" w:rsidP="003D62B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>нормативных затрат на оказание муниципальных услуг в качестве основных видов деятельности</w:t>
      </w:r>
    </w:p>
    <w:p w:rsidR="003D62B6" w:rsidRPr="00751A26" w:rsidRDefault="003D62B6" w:rsidP="003D62B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Муниципальным бюджетным учреждением дополнительного образования </w:t>
      </w:r>
      <w:r w:rsidRPr="00751A26">
        <w:rPr>
          <w:rFonts w:ascii="Times New Roman" w:hAnsi="Times New Roman"/>
          <w:b/>
          <w:bCs/>
          <w:lang w:eastAsia="ru-RU"/>
        </w:rPr>
        <w:t>«</w:t>
      </w:r>
      <w:r w:rsidRPr="00751A26">
        <w:rPr>
          <w:rFonts w:ascii="Times New Roman" w:hAnsi="Times New Roman"/>
          <w:b/>
          <w:lang w:eastAsia="ru-RU"/>
        </w:rPr>
        <w:t>Детская музыкальная школа им.К.К. Иванова</w:t>
      </w:r>
      <w:r w:rsidRPr="00751A26">
        <w:rPr>
          <w:rFonts w:ascii="Times New Roman" w:hAnsi="Times New Roman"/>
          <w:b/>
          <w:bCs/>
          <w:lang w:eastAsia="ru-RU"/>
        </w:rPr>
        <w:t>»</w:t>
      </w:r>
      <w:r w:rsidRPr="00751A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D62B6" w:rsidRPr="00751A26" w:rsidRDefault="003D62B6" w:rsidP="003D62B6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6313"/>
        <w:gridCol w:w="4761"/>
      </w:tblGrid>
      <w:tr w:rsidR="003D62B6" w:rsidRPr="00751A26" w:rsidTr="00D85A5D">
        <w:trPr>
          <w:trHeight w:val="375"/>
        </w:trPr>
        <w:tc>
          <w:tcPr>
            <w:tcW w:w="3794" w:type="dxa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Наименование</w:t>
            </w:r>
            <w:r w:rsidRPr="00751A26">
              <w:rPr>
                <w:rFonts w:ascii="Times New Roman" w:hAnsi="Times New Roman"/>
                <w:b/>
                <w:bCs/>
              </w:rPr>
              <w:t xml:space="preserve"> </w:t>
            </w: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муниципальной</w:t>
            </w:r>
            <w:r w:rsidRPr="00751A26">
              <w:rPr>
                <w:rFonts w:ascii="Times New Roman" w:hAnsi="Times New Roman"/>
                <w:b/>
                <w:bCs/>
              </w:rPr>
              <w:t xml:space="preserve"> </w:t>
            </w: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услуги (работы)</w:t>
            </w:r>
          </w:p>
        </w:tc>
        <w:tc>
          <w:tcPr>
            <w:tcW w:w="6379" w:type="dxa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751A26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819" w:type="dxa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</w:rPr>
            </w:pPr>
            <w:r w:rsidRPr="00751A26">
              <w:rPr>
                <w:rFonts w:ascii="Times New Roman" w:hAnsi="Times New Roman"/>
              </w:rPr>
              <w:t>Значение нормативных затрат  на оказание муниципальных услуг (работ), руб.</w:t>
            </w:r>
          </w:p>
        </w:tc>
      </w:tr>
      <w:tr w:rsidR="003D62B6" w:rsidRPr="00751A26" w:rsidTr="00D85A5D">
        <w:trPr>
          <w:trHeight w:val="609"/>
        </w:trPr>
        <w:tc>
          <w:tcPr>
            <w:tcW w:w="3794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6379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751A26">
              <w:rPr>
                <w:rFonts w:ascii="Times New Roman" w:hAnsi="Times New Roman"/>
                <w:color w:val="000000"/>
              </w:rPr>
              <w:t>804200О.99.0.ББ52АЖ48000</w:t>
            </w:r>
          </w:p>
        </w:tc>
        <w:tc>
          <w:tcPr>
            <w:tcW w:w="4819" w:type="dxa"/>
            <w:vAlign w:val="center"/>
          </w:tcPr>
          <w:p w:rsidR="003D62B6" w:rsidRPr="00751A26" w:rsidRDefault="008D089A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372,27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  <w:tr w:rsidR="003D62B6" w:rsidRPr="00751A26" w:rsidTr="00D85A5D">
        <w:trPr>
          <w:trHeight w:val="405"/>
        </w:trPr>
        <w:tc>
          <w:tcPr>
            <w:tcW w:w="3794" w:type="dxa"/>
            <w:vMerge w:val="restart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26">
              <w:rPr>
                <w:rFonts w:ascii="Times New Roman" w:hAnsi="Times New Roman"/>
                <w:color w:val="000000"/>
              </w:rPr>
              <w:t>Реализация дополнительных предпрофессиональных программ в области искусств</w:t>
            </w:r>
          </w:p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802112О.99.0.ББ55АА24000 (фортепиано)</w:t>
            </w:r>
          </w:p>
        </w:tc>
        <w:tc>
          <w:tcPr>
            <w:tcW w:w="4819" w:type="dxa"/>
            <w:vAlign w:val="center"/>
          </w:tcPr>
          <w:p w:rsidR="003D62B6" w:rsidRPr="00751A26" w:rsidRDefault="008D089A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416,49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  <w:tr w:rsidR="003D62B6" w:rsidRPr="00751A26" w:rsidTr="00D85A5D">
        <w:trPr>
          <w:trHeight w:val="424"/>
        </w:trPr>
        <w:tc>
          <w:tcPr>
            <w:tcW w:w="3794" w:type="dxa"/>
            <w:vMerge/>
          </w:tcPr>
          <w:p w:rsidR="003D62B6" w:rsidRPr="00751A26" w:rsidRDefault="003D62B6" w:rsidP="00D85A5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802112О.99.0.ББ55АВ16000 (народные инструменты)</w:t>
            </w:r>
          </w:p>
        </w:tc>
        <w:tc>
          <w:tcPr>
            <w:tcW w:w="4819" w:type="dxa"/>
            <w:vAlign w:val="center"/>
          </w:tcPr>
          <w:p w:rsidR="003D62B6" w:rsidRPr="00751A26" w:rsidRDefault="008D089A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400,18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  <w:tr w:rsidR="003D62B6" w:rsidRPr="00751A26" w:rsidTr="00D85A5D">
        <w:trPr>
          <w:trHeight w:val="417"/>
        </w:trPr>
        <w:tc>
          <w:tcPr>
            <w:tcW w:w="3794" w:type="dxa"/>
            <w:vMerge/>
          </w:tcPr>
          <w:p w:rsidR="003D62B6" w:rsidRPr="00751A26" w:rsidRDefault="003D62B6" w:rsidP="00D85A5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802112О.99.0.ББ55АГ04000  (хоровое пение)</w:t>
            </w:r>
          </w:p>
        </w:tc>
        <w:tc>
          <w:tcPr>
            <w:tcW w:w="4819" w:type="dxa"/>
            <w:vAlign w:val="center"/>
          </w:tcPr>
          <w:p w:rsidR="003D62B6" w:rsidRPr="00751A26" w:rsidRDefault="008D089A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405,08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  <w:tr w:rsidR="003D62B6" w:rsidRPr="00751A26" w:rsidTr="00D85A5D">
        <w:trPr>
          <w:trHeight w:val="409"/>
        </w:trPr>
        <w:tc>
          <w:tcPr>
            <w:tcW w:w="3794" w:type="dxa"/>
            <w:vMerge/>
          </w:tcPr>
          <w:p w:rsidR="003D62B6" w:rsidRPr="00751A26" w:rsidRDefault="003D62B6" w:rsidP="00D85A5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D62B6" w:rsidRPr="00751A26" w:rsidRDefault="003D62B6" w:rsidP="00D85A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802112О.99.0.ББ55АБ60000 (духовые и ударные инструменты)</w:t>
            </w:r>
          </w:p>
        </w:tc>
        <w:tc>
          <w:tcPr>
            <w:tcW w:w="4819" w:type="dxa"/>
            <w:vAlign w:val="center"/>
          </w:tcPr>
          <w:p w:rsidR="003D62B6" w:rsidRPr="00751A26" w:rsidRDefault="008D089A" w:rsidP="00ED429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349,1</w:t>
            </w:r>
            <w:r w:rsidR="00ED4298">
              <w:rPr>
                <w:rFonts w:ascii="Times New Roman" w:hAnsi="Times New Roman"/>
              </w:rPr>
              <w:t>8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  <w:tr w:rsidR="003D62B6" w:rsidRPr="002616E2" w:rsidTr="00D85A5D">
        <w:trPr>
          <w:trHeight w:val="401"/>
        </w:trPr>
        <w:tc>
          <w:tcPr>
            <w:tcW w:w="3794" w:type="dxa"/>
            <w:vMerge/>
          </w:tcPr>
          <w:p w:rsidR="003D62B6" w:rsidRPr="00751A26" w:rsidRDefault="003D62B6" w:rsidP="00D85A5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D62B6" w:rsidRPr="00751A26" w:rsidRDefault="003D62B6" w:rsidP="00F37CA5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751A26">
              <w:rPr>
                <w:rFonts w:ascii="Times New Roman" w:hAnsi="Times New Roman"/>
                <w:color w:val="000000"/>
              </w:rPr>
              <w:t>802112О.99.0.ББ55АБ</w:t>
            </w:r>
            <w:r w:rsidR="00F37CA5">
              <w:rPr>
                <w:rFonts w:ascii="Times New Roman" w:hAnsi="Times New Roman"/>
                <w:color w:val="000000"/>
              </w:rPr>
              <w:t>8</w:t>
            </w:r>
            <w:r w:rsidRPr="00751A26">
              <w:rPr>
                <w:rFonts w:ascii="Times New Roman" w:hAnsi="Times New Roman"/>
                <w:color w:val="000000"/>
              </w:rPr>
              <w:t>0000 (струнные инструменты)</w:t>
            </w:r>
          </w:p>
        </w:tc>
        <w:tc>
          <w:tcPr>
            <w:tcW w:w="4819" w:type="dxa"/>
            <w:vAlign w:val="center"/>
          </w:tcPr>
          <w:p w:rsidR="003D62B6" w:rsidRPr="006A1002" w:rsidRDefault="008D089A" w:rsidP="00D85A5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392,44</w:t>
            </w:r>
            <w:r w:rsidR="003D62B6" w:rsidRPr="00751A26">
              <w:rPr>
                <w:rFonts w:ascii="Times New Roman" w:hAnsi="Times New Roman"/>
              </w:rPr>
              <w:t xml:space="preserve"> руб./человеко-час</w:t>
            </w:r>
          </w:p>
        </w:tc>
      </w:tr>
    </w:tbl>
    <w:p w:rsidR="003D62B6" w:rsidRPr="002616E2" w:rsidRDefault="003D62B6" w:rsidP="003D62B6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62B6" w:rsidRPr="002616E2" w:rsidRDefault="003D62B6" w:rsidP="003D62B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D62B6" w:rsidRDefault="003D62B6" w:rsidP="003D62B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61279" w:rsidRDefault="00F61279" w:rsidP="00C83565">
      <w:pPr>
        <w:tabs>
          <w:tab w:val="left" w:pos="11430"/>
        </w:tabs>
        <w:rPr>
          <w:lang w:eastAsia="en-US"/>
        </w:rPr>
      </w:pPr>
    </w:p>
    <w:p w:rsidR="00F61279" w:rsidRDefault="00F61279" w:rsidP="00C83565">
      <w:pPr>
        <w:tabs>
          <w:tab w:val="left" w:pos="11430"/>
        </w:tabs>
        <w:rPr>
          <w:lang w:eastAsia="en-US"/>
        </w:rPr>
      </w:pPr>
    </w:p>
    <w:p w:rsidR="00F61279" w:rsidRDefault="00F61279" w:rsidP="00C83565">
      <w:pPr>
        <w:tabs>
          <w:tab w:val="left" w:pos="11430"/>
        </w:tabs>
        <w:rPr>
          <w:lang w:eastAsia="en-US"/>
        </w:rPr>
      </w:pPr>
    </w:p>
    <w:p w:rsidR="00F61279" w:rsidRDefault="00F61279" w:rsidP="00C83565">
      <w:pPr>
        <w:tabs>
          <w:tab w:val="left" w:pos="11430"/>
        </w:tabs>
        <w:rPr>
          <w:lang w:eastAsia="en-US"/>
        </w:rPr>
      </w:pPr>
    </w:p>
    <w:p w:rsidR="00F61279" w:rsidRPr="009144A4" w:rsidRDefault="00F61279" w:rsidP="00C83565">
      <w:pPr>
        <w:tabs>
          <w:tab w:val="left" w:pos="11430"/>
        </w:tabs>
        <w:rPr>
          <w:lang w:eastAsia="en-US"/>
        </w:rPr>
      </w:pPr>
    </w:p>
    <w:sectPr w:rsidR="00F61279" w:rsidRPr="009144A4" w:rsidSect="000E4759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7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81B4E"/>
    <w:multiLevelType w:val="multilevel"/>
    <w:tmpl w:val="E5AEFC38"/>
    <w:lvl w:ilvl="0">
      <w:start w:val="1"/>
      <w:numFmt w:val="decimal"/>
      <w:lvlText w:val="%1."/>
      <w:lvlJc w:val="left"/>
      <w:pPr>
        <w:ind w:left="2185" w:hanging="10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74"/>
    <w:rsid w:val="00001E27"/>
    <w:rsid w:val="00002320"/>
    <w:rsid w:val="00005490"/>
    <w:rsid w:val="00007D53"/>
    <w:rsid w:val="00014412"/>
    <w:rsid w:val="0002190C"/>
    <w:rsid w:val="000250A0"/>
    <w:rsid w:val="0002623D"/>
    <w:rsid w:val="00036BDF"/>
    <w:rsid w:val="00040A33"/>
    <w:rsid w:val="00044020"/>
    <w:rsid w:val="00062CF5"/>
    <w:rsid w:val="00077940"/>
    <w:rsid w:val="00077EDB"/>
    <w:rsid w:val="00082E23"/>
    <w:rsid w:val="00087ADC"/>
    <w:rsid w:val="000A4982"/>
    <w:rsid w:val="000B23F7"/>
    <w:rsid w:val="000B3D43"/>
    <w:rsid w:val="000C3D6C"/>
    <w:rsid w:val="000D1791"/>
    <w:rsid w:val="000E4759"/>
    <w:rsid w:val="000E4B8D"/>
    <w:rsid w:val="000F0ABB"/>
    <w:rsid w:val="000F1F30"/>
    <w:rsid w:val="000F59B5"/>
    <w:rsid w:val="001058A6"/>
    <w:rsid w:val="0011218B"/>
    <w:rsid w:val="00122148"/>
    <w:rsid w:val="00123D73"/>
    <w:rsid w:val="00130AC9"/>
    <w:rsid w:val="00131143"/>
    <w:rsid w:val="00134654"/>
    <w:rsid w:val="001407EA"/>
    <w:rsid w:val="00142376"/>
    <w:rsid w:val="00152B41"/>
    <w:rsid w:val="001603D2"/>
    <w:rsid w:val="001728D5"/>
    <w:rsid w:val="00193B4D"/>
    <w:rsid w:val="00194C41"/>
    <w:rsid w:val="001A06AD"/>
    <w:rsid w:val="001A0F38"/>
    <w:rsid w:val="001A11CB"/>
    <w:rsid w:val="001A1D69"/>
    <w:rsid w:val="001B4677"/>
    <w:rsid w:val="001D0C40"/>
    <w:rsid w:val="001D1996"/>
    <w:rsid w:val="001D6F7C"/>
    <w:rsid w:val="001E08C7"/>
    <w:rsid w:val="001E49A4"/>
    <w:rsid w:val="00217A46"/>
    <w:rsid w:val="002216F2"/>
    <w:rsid w:val="00224741"/>
    <w:rsid w:val="00232E9E"/>
    <w:rsid w:val="00233228"/>
    <w:rsid w:val="00240CA4"/>
    <w:rsid w:val="002506A2"/>
    <w:rsid w:val="00254181"/>
    <w:rsid w:val="00255C04"/>
    <w:rsid w:val="00256235"/>
    <w:rsid w:val="002616E2"/>
    <w:rsid w:val="0027291A"/>
    <w:rsid w:val="00273101"/>
    <w:rsid w:val="00287226"/>
    <w:rsid w:val="00294D8F"/>
    <w:rsid w:val="002A617A"/>
    <w:rsid w:val="002A79E2"/>
    <w:rsid w:val="002B304E"/>
    <w:rsid w:val="002B78EE"/>
    <w:rsid w:val="002C29C4"/>
    <w:rsid w:val="002D24B2"/>
    <w:rsid w:val="002E3D63"/>
    <w:rsid w:val="002E6B8E"/>
    <w:rsid w:val="00302A63"/>
    <w:rsid w:val="0030637E"/>
    <w:rsid w:val="00312F31"/>
    <w:rsid w:val="003169D8"/>
    <w:rsid w:val="00327A0D"/>
    <w:rsid w:val="00336A35"/>
    <w:rsid w:val="00342F01"/>
    <w:rsid w:val="003458D6"/>
    <w:rsid w:val="00363E4D"/>
    <w:rsid w:val="00364399"/>
    <w:rsid w:val="003776BD"/>
    <w:rsid w:val="003800FE"/>
    <w:rsid w:val="0038075D"/>
    <w:rsid w:val="003A478D"/>
    <w:rsid w:val="003A7373"/>
    <w:rsid w:val="003B0054"/>
    <w:rsid w:val="003B2C58"/>
    <w:rsid w:val="003B2D9B"/>
    <w:rsid w:val="003B4980"/>
    <w:rsid w:val="003B54E5"/>
    <w:rsid w:val="003D62B6"/>
    <w:rsid w:val="003D67C5"/>
    <w:rsid w:val="003E515D"/>
    <w:rsid w:val="00400CCC"/>
    <w:rsid w:val="00407E95"/>
    <w:rsid w:val="00411E4B"/>
    <w:rsid w:val="00420926"/>
    <w:rsid w:val="004217CB"/>
    <w:rsid w:val="00425C3B"/>
    <w:rsid w:val="004336ED"/>
    <w:rsid w:val="004627F9"/>
    <w:rsid w:val="004703E2"/>
    <w:rsid w:val="00472DF6"/>
    <w:rsid w:val="0047419B"/>
    <w:rsid w:val="00474643"/>
    <w:rsid w:val="00474670"/>
    <w:rsid w:val="004802CC"/>
    <w:rsid w:val="004911D4"/>
    <w:rsid w:val="004A1DC1"/>
    <w:rsid w:val="004B618F"/>
    <w:rsid w:val="004B680B"/>
    <w:rsid w:val="004C2C30"/>
    <w:rsid w:val="004D22D2"/>
    <w:rsid w:val="004F3F71"/>
    <w:rsid w:val="005010BD"/>
    <w:rsid w:val="00520B09"/>
    <w:rsid w:val="005233A6"/>
    <w:rsid w:val="005248B7"/>
    <w:rsid w:val="00526824"/>
    <w:rsid w:val="005453A3"/>
    <w:rsid w:val="00553778"/>
    <w:rsid w:val="00564DDB"/>
    <w:rsid w:val="00570C8C"/>
    <w:rsid w:val="005817A7"/>
    <w:rsid w:val="00587E12"/>
    <w:rsid w:val="00590FC1"/>
    <w:rsid w:val="005A3E03"/>
    <w:rsid w:val="005B09CB"/>
    <w:rsid w:val="005C3870"/>
    <w:rsid w:val="005C63D7"/>
    <w:rsid w:val="005D3042"/>
    <w:rsid w:val="005E1398"/>
    <w:rsid w:val="005E7C4F"/>
    <w:rsid w:val="00607D10"/>
    <w:rsid w:val="00614F5D"/>
    <w:rsid w:val="006212D7"/>
    <w:rsid w:val="0063740C"/>
    <w:rsid w:val="00644AD6"/>
    <w:rsid w:val="0064506A"/>
    <w:rsid w:val="00660F8C"/>
    <w:rsid w:val="00661660"/>
    <w:rsid w:val="00665958"/>
    <w:rsid w:val="00671417"/>
    <w:rsid w:val="00687DFC"/>
    <w:rsid w:val="006A1002"/>
    <w:rsid w:val="006A12DE"/>
    <w:rsid w:val="006B5688"/>
    <w:rsid w:val="006B6C96"/>
    <w:rsid w:val="006E1555"/>
    <w:rsid w:val="006F7231"/>
    <w:rsid w:val="00743ED0"/>
    <w:rsid w:val="00746414"/>
    <w:rsid w:val="00751A26"/>
    <w:rsid w:val="00757DFE"/>
    <w:rsid w:val="00761222"/>
    <w:rsid w:val="007946EC"/>
    <w:rsid w:val="007A012D"/>
    <w:rsid w:val="007A656B"/>
    <w:rsid w:val="007B6295"/>
    <w:rsid w:val="007C28BD"/>
    <w:rsid w:val="007C58D9"/>
    <w:rsid w:val="007C6C22"/>
    <w:rsid w:val="007D06DA"/>
    <w:rsid w:val="007D1644"/>
    <w:rsid w:val="007D52E6"/>
    <w:rsid w:val="007D7E78"/>
    <w:rsid w:val="007E6892"/>
    <w:rsid w:val="00801F99"/>
    <w:rsid w:val="00812E62"/>
    <w:rsid w:val="0081604D"/>
    <w:rsid w:val="00826796"/>
    <w:rsid w:val="0082789A"/>
    <w:rsid w:val="00831F6F"/>
    <w:rsid w:val="0083368F"/>
    <w:rsid w:val="0084546E"/>
    <w:rsid w:val="00845B05"/>
    <w:rsid w:val="008541B7"/>
    <w:rsid w:val="0085722F"/>
    <w:rsid w:val="00860648"/>
    <w:rsid w:val="00873E2B"/>
    <w:rsid w:val="00880665"/>
    <w:rsid w:val="00884C4A"/>
    <w:rsid w:val="008866EB"/>
    <w:rsid w:val="00894B60"/>
    <w:rsid w:val="008A1352"/>
    <w:rsid w:val="008B20DF"/>
    <w:rsid w:val="008B6BBC"/>
    <w:rsid w:val="008C5791"/>
    <w:rsid w:val="008C5C1D"/>
    <w:rsid w:val="008D089A"/>
    <w:rsid w:val="008D0A53"/>
    <w:rsid w:val="008D7135"/>
    <w:rsid w:val="008D799B"/>
    <w:rsid w:val="008E10E3"/>
    <w:rsid w:val="008E25C2"/>
    <w:rsid w:val="008E3112"/>
    <w:rsid w:val="008E49FF"/>
    <w:rsid w:val="008F211B"/>
    <w:rsid w:val="0090182B"/>
    <w:rsid w:val="00906348"/>
    <w:rsid w:val="00912F6F"/>
    <w:rsid w:val="009144A4"/>
    <w:rsid w:val="00915264"/>
    <w:rsid w:val="00920E3B"/>
    <w:rsid w:val="00923D27"/>
    <w:rsid w:val="00926792"/>
    <w:rsid w:val="009549D4"/>
    <w:rsid w:val="00954A95"/>
    <w:rsid w:val="009559CD"/>
    <w:rsid w:val="00970589"/>
    <w:rsid w:val="00970731"/>
    <w:rsid w:val="00973755"/>
    <w:rsid w:val="009768E6"/>
    <w:rsid w:val="009769E3"/>
    <w:rsid w:val="0098557B"/>
    <w:rsid w:val="00991DC4"/>
    <w:rsid w:val="009B49A8"/>
    <w:rsid w:val="009C26DB"/>
    <w:rsid w:val="009C2B8E"/>
    <w:rsid w:val="009C5483"/>
    <w:rsid w:val="009D03FF"/>
    <w:rsid w:val="009E5CDC"/>
    <w:rsid w:val="009F2D1A"/>
    <w:rsid w:val="009F3517"/>
    <w:rsid w:val="009F3D00"/>
    <w:rsid w:val="009F77DE"/>
    <w:rsid w:val="00A356C7"/>
    <w:rsid w:val="00A36175"/>
    <w:rsid w:val="00A43593"/>
    <w:rsid w:val="00A547D6"/>
    <w:rsid w:val="00A54B27"/>
    <w:rsid w:val="00A70E51"/>
    <w:rsid w:val="00A749D1"/>
    <w:rsid w:val="00A7718E"/>
    <w:rsid w:val="00A8019D"/>
    <w:rsid w:val="00A82501"/>
    <w:rsid w:val="00A83732"/>
    <w:rsid w:val="00A958ED"/>
    <w:rsid w:val="00AA0762"/>
    <w:rsid w:val="00AA35A7"/>
    <w:rsid w:val="00AA5B18"/>
    <w:rsid w:val="00AB46EA"/>
    <w:rsid w:val="00AC15DD"/>
    <w:rsid w:val="00AC7910"/>
    <w:rsid w:val="00AD129B"/>
    <w:rsid w:val="00AD1A85"/>
    <w:rsid w:val="00AE2D35"/>
    <w:rsid w:val="00AE7237"/>
    <w:rsid w:val="00AF3CAC"/>
    <w:rsid w:val="00AF5854"/>
    <w:rsid w:val="00B05EAB"/>
    <w:rsid w:val="00B07FA8"/>
    <w:rsid w:val="00B21D51"/>
    <w:rsid w:val="00B30F53"/>
    <w:rsid w:val="00B3284B"/>
    <w:rsid w:val="00B40FFB"/>
    <w:rsid w:val="00B4188E"/>
    <w:rsid w:val="00B53F63"/>
    <w:rsid w:val="00B54367"/>
    <w:rsid w:val="00B60076"/>
    <w:rsid w:val="00B63BEA"/>
    <w:rsid w:val="00B647D7"/>
    <w:rsid w:val="00B656AD"/>
    <w:rsid w:val="00B722A6"/>
    <w:rsid w:val="00B7434A"/>
    <w:rsid w:val="00B92342"/>
    <w:rsid w:val="00BA61C6"/>
    <w:rsid w:val="00BB60A3"/>
    <w:rsid w:val="00BC462E"/>
    <w:rsid w:val="00BC7891"/>
    <w:rsid w:val="00BD5192"/>
    <w:rsid w:val="00BD59BF"/>
    <w:rsid w:val="00BE3C5A"/>
    <w:rsid w:val="00BE5F3D"/>
    <w:rsid w:val="00BF0485"/>
    <w:rsid w:val="00BF4CAA"/>
    <w:rsid w:val="00BF530C"/>
    <w:rsid w:val="00BF740A"/>
    <w:rsid w:val="00C019D3"/>
    <w:rsid w:val="00C02DF7"/>
    <w:rsid w:val="00C03189"/>
    <w:rsid w:val="00C033F0"/>
    <w:rsid w:val="00C1055D"/>
    <w:rsid w:val="00C13BB8"/>
    <w:rsid w:val="00C32538"/>
    <w:rsid w:val="00C36ACC"/>
    <w:rsid w:val="00C4155F"/>
    <w:rsid w:val="00C55F34"/>
    <w:rsid w:val="00C60D4A"/>
    <w:rsid w:val="00C7068D"/>
    <w:rsid w:val="00C80A2C"/>
    <w:rsid w:val="00C83565"/>
    <w:rsid w:val="00C84716"/>
    <w:rsid w:val="00C90C66"/>
    <w:rsid w:val="00CB3088"/>
    <w:rsid w:val="00CB6254"/>
    <w:rsid w:val="00CC0087"/>
    <w:rsid w:val="00CC0389"/>
    <w:rsid w:val="00CC1874"/>
    <w:rsid w:val="00CC75D7"/>
    <w:rsid w:val="00CD34E6"/>
    <w:rsid w:val="00CD3E36"/>
    <w:rsid w:val="00CF1BC8"/>
    <w:rsid w:val="00CF2C9E"/>
    <w:rsid w:val="00CF63D9"/>
    <w:rsid w:val="00D324B9"/>
    <w:rsid w:val="00D35585"/>
    <w:rsid w:val="00D4330B"/>
    <w:rsid w:val="00D47D44"/>
    <w:rsid w:val="00D5001A"/>
    <w:rsid w:val="00D51D58"/>
    <w:rsid w:val="00D55015"/>
    <w:rsid w:val="00D84E31"/>
    <w:rsid w:val="00D85A5D"/>
    <w:rsid w:val="00DB1AF8"/>
    <w:rsid w:val="00DB25E9"/>
    <w:rsid w:val="00DB5CF9"/>
    <w:rsid w:val="00DC2D0B"/>
    <w:rsid w:val="00DE2BEC"/>
    <w:rsid w:val="00DE63A7"/>
    <w:rsid w:val="00DF3DB2"/>
    <w:rsid w:val="00E01B5F"/>
    <w:rsid w:val="00E02400"/>
    <w:rsid w:val="00E039F2"/>
    <w:rsid w:val="00E130A8"/>
    <w:rsid w:val="00E136DF"/>
    <w:rsid w:val="00E165D0"/>
    <w:rsid w:val="00E21232"/>
    <w:rsid w:val="00E252E4"/>
    <w:rsid w:val="00E26530"/>
    <w:rsid w:val="00E34C4D"/>
    <w:rsid w:val="00E54D36"/>
    <w:rsid w:val="00E71761"/>
    <w:rsid w:val="00E75452"/>
    <w:rsid w:val="00E75C10"/>
    <w:rsid w:val="00E82070"/>
    <w:rsid w:val="00EA5FCC"/>
    <w:rsid w:val="00EB1808"/>
    <w:rsid w:val="00EB2308"/>
    <w:rsid w:val="00EB3EC9"/>
    <w:rsid w:val="00EC1235"/>
    <w:rsid w:val="00ED4298"/>
    <w:rsid w:val="00ED6140"/>
    <w:rsid w:val="00EE6458"/>
    <w:rsid w:val="00EE7FEC"/>
    <w:rsid w:val="00EF0C6E"/>
    <w:rsid w:val="00EF3CE3"/>
    <w:rsid w:val="00EF4154"/>
    <w:rsid w:val="00EF7B7A"/>
    <w:rsid w:val="00F07233"/>
    <w:rsid w:val="00F30D32"/>
    <w:rsid w:val="00F30E5E"/>
    <w:rsid w:val="00F37CA5"/>
    <w:rsid w:val="00F43568"/>
    <w:rsid w:val="00F46292"/>
    <w:rsid w:val="00F61279"/>
    <w:rsid w:val="00F760C7"/>
    <w:rsid w:val="00F80150"/>
    <w:rsid w:val="00FA0DB1"/>
    <w:rsid w:val="00FA5207"/>
    <w:rsid w:val="00FB3836"/>
    <w:rsid w:val="00FB55D1"/>
    <w:rsid w:val="00FB77D9"/>
    <w:rsid w:val="00FC01C3"/>
    <w:rsid w:val="00FC3EA4"/>
    <w:rsid w:val="00FD0019"/>
    <w:rsid w:val="00FD05E6"/>
    <w:rsid w:val="00FE27E0"/>
    <w:rsid w:val="00FE58C4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C75592-9963-4515-92AD-66DAC6F9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874"/>
  </w:style>
  <w:style w:type="paragraph" w:styleId="1">
    <w:name w:val="heading 1"/>
    <w:basedOn w:val="a"/>
    <w:next w:val="a"/>
    <w:link w:val="10"/>
    <w:uiPriority w:val="99"/>
    <w:qFormat/>
    <w:rsid w:val="00CC187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87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CC1874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5">
    <w:name w:val="Без интервала Знак"/>
    <w:basedOn w:val="a0"/>
    <w:uiPriority w:val="99"/>
    <w:locked/>
    <w:rsid w:val="00CC1874"/>
    <w:rPr>
      <w:rFonts w:ascii="Calibri" w:hAnsi="Calibri" w:cs="Calibri"/>
      <w:sz w:val="22"/>
      <w:szCs w:val="22"/>
      <w:lang w:val="ru-RU" w:eastAsia="en-US"/>
    </w:rPr>
  </w:style>
  <w:style w:type="character" w:customStyle="1" w:styleId="a4">
    <w:name w:val="Заголовок Знак"/>
    <w:basedOn w:val="a0"/>
    <w:link w:val="a3"/>
    <w:locked/>
    <w:rsid w:val="00CC18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link w:val="11"/>
    <w:uiPriority w:val="99"/>
    <w:qFormat/>
    <w:rsid w:val="00920E3B"/>
    <w:pPr>
      <w:spacing w:after="0" w:line="240" w:lineRule="auto"/>
    </w:pPr>
    <w:rPr>
      <w:rFonts w:cs="Times New Roman"/>
      <w:lang w:eastAsia="en-US"/>
    </w:rPr>
  </w:style>
  <w:style w:type="character" w:customStyle="1" w:styleId="a7">
    <w:name w:val="Основной текст + Полужирный"/>
    <w:basedOn w:val="a0"/>
    <w:uiPriority w:val="99"/>
    <w:rsid w:val="00CC1874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Без интервала Знак1"/>
    <w:basedOn w:val="a0"/>
    <w:link w:val="a6"/>
    <w:uiPriority w:val="99"/>
    <w:locked/>
    <w:rsid w:val="00920E3B"/>
    <w:rPr>
      <w:rFonts w:cs="Times New Roman"/>
      <w:lang w:val="x-none" w:eastAsia="en-US"/>
    </w:rPr>
  </w:style>
  <w:style w:type="character" w:customStyle="1" w:styleId="10pt">
    <w:name w:val="Основной текст + 10 pt"/>
    <w:aliases w:val="Не полужирный,Интервал 0 pt"/>
    <w:basedOn w:val="a0"/>
    <w:uiPriority w:val="99"/>
    <w:rsid w:val="00801F99"/>
    <w:rPr>
      <w:rFonts w:ascii="Trebuchet MS" w:hAnsi="Trebuchet MS" w:cs="Trebuchet MS"/>
      <w:b/>
      <w:bCs/>
      <w:color w:val="000000"/>
      <w:spacing w:val="6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AC9F-0DC4-4C5F-8A33-58704C0F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2696</Words>
  <Characters>15368</Characters>
  <Application>Microsoft Office Word</Application>
  <DocSecurity>0</DocSecurity>
  <Lines>128</Lines>
  <Paragraphs>36</Paragraphs>
  <ScaleCrop>false</ScaleCrop>
  <Company>***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Buravcova</dc:creator>
  <cp:keywords/>
  <dc:description/>
  <cp:lastModifiedBy>Груздов</cp:lastModifiedBy>
  <cp:revision>2</cp:revision>
  <cp:lastPrinted>2024-03-29T07:41:00Z</cp:lastPrinted>
  <dcterms:created xsi:type="dcterms:W3CDTF">2024-09-25T12:53:00Z</dcterms:created>
  <dcterms:modified xsi:type="dcterms:W3CDTF">2024-09-25T12:53:00Z</dcterms:modified>
</cp:coreProperties>
</file>