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РОССИЙСКАЯ ФЕДЕРАЦИЯ</w:t>
      </w:r>
    </w:p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1-го созыва</w:t>
      </w:r>
    </w:p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13 заседание</w:t>
      </w:r>
    </w:p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 «_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23</w:t>
      </w:r>
      <w:r>
        <w:rPr>
          <w:rFonts w:ascii="Verdana" w:hAnsi="Verdana"/>
          <w:b/>
          <w:bCs/>
          <w:color w:val="052635"/>
          <w:sz w:val="17"/>
          <w:szCs w:val="17"/>
        </w:rPr>
        <w:t>_» ____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12</w:t>
      </w:r>
      <w:r>
        <w:rPr>
          <w:rFonts w:ascii="Verdana" w:hAnsi="Verdana"/>
          <w:b/>
          <w:bCs/>
          <w:color w:val="052635"/>
          <w:sz w:val="17"/>
          <w:szCs w:val="17"/>
        </w:rPr>
        <w:t>____ 2014 года                                       № 13-74</w:t>
      </w:r>
    </w:p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внесении изменений в решение Собрания депутатов</w:t>
      </w:r>
    </w:p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 24.09.2014 № 2-5</w:t>
      </w:r>
    </w:p>
    <w:p w:rsidR="000D298B" w:rsidRDefault="000D298B" w:rsidP="000D298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proofErr w:type="gramStart"/>
      <w:r>
        <w:rPr>
          <w:rFonts w:ascii="Verdana" w:hAnsi="Verdana"/>
          <w:b/>
          <w:bCs/>
          <w:color w:val="052635"/>
          <w:sz w:val="17"/>
          <w:szCs w:val="17"/>
        </w:rPr>
        <w:t>« О</w:t>
      </w:r>
      <w:proofErr w:type="gramEnd"/>
      <w:r>
        <w:rPr>
          <w:rFonts w:ascii="Verdana" w:hAnsi="Verdana"/>
          <w:b/>
          <w:bCs/>
          <w:color w:val="052635"/>
          <w:sz w:val="17"/>
          <w:szCs w:val="17"/>
        </w:rPr>
        <w:t xml:space="preserve"> правопреемстве органов местного самоуправления вновь образованного муниципального образования город Ефремов»</w:t>
      </w:r>
    </w:p>
    <w:p w:rsidR="000D298B" w:rsidRDefault="000D298B" w:rsidP="000D298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Руководствуясь Федеральным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4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закон</w:t>
        </w:r>
      </w:hyperlink>
      <w:r>
        <w:rPr>
          <w:rFonts w:ascii="Verdana" w:hAnsi="Verdana"/>
          <w:color w:val="052635"/>
          <w:sz w:val="17"/>
          <w:szCs w:val="17"/>
        </w:rPr>
        <w:t>ом от 06.10.2003 N 131-ФЗ «Об общих принципах организации местного самоуправления в Российской Федерации», Законом Тульской области от 11.06.2014 N 2138-ЗТО «О преобразовании муниципальных образований, расположенных на территории Ефремовского района Тульской области» Собрание депутатов муниципального образования город Ефремов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РЕШИЛО</w:t>
      </w:r>
      <w:r>
        <w:rPr>
          <w:rFonts w:ascii="Verdana" w:hAnsi="Verdana"/>
          <w:color w:val="052635"/>
          <w:sz w:val="17"/>
          <w:szCs w:val="17"/>
        </w:rPr>
        <w:t>:</w:t>
      </w:r>
    </w:p>
    <w:p w:rsidR="000D298B" w:rsidRDefault="000D298B" w:rsidP="000D298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Внести изменения в решение Собрания депутатов от 24.09.2014№2-</w:t>
      </w:r>
      <w:proofErr w:type="gramStart"/>
      <w:r>
        <w:rPr>
          <w:rFonts w:ascii="Verdana" w:hAnsi="Verdana"/>
          <w:color w:val="052635"/>
          <w:sz w:val="17"/>
          <w:szCs w:val="17"/>
        </w:rPr>
        <w:t>5 ,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изложив пункт 12 в следующей редакции:</w:t>
      </w:r>
    </w:p>
    <w:p w:rsidR="000D298B" w:rsidRDefault="000D298B" w:rsidP="000D298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12. Настоящее решение распространяется на правоотношения органов местного самоуправления по передаче полномочий и обязательств, предусмотренных Федеральным законом от 06.10.2003 № 131-ФЗ </w:t>
      </w:r>
      <w:proofErr w:type="gramStart"/>
      <w:r>
        <w:rPr>
          <w:rFonts w:ascii="Verdana" w:hAnsi="Verdana"/>
          <w:color w:val="052635"/>
          <w:sz w:val="17"/>
          <w:szCs w:val="17"/>
        </w:rPr>
        <w:t>« Об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общих принципах организации местного самоуправления в Российской Федерации».</w:t>
      </w:r>
    </w:p>
    <w:p w:rsidR="000D298B" w:rsidRDefault="000D298B" w:rsidP="000D298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proofErr w:type="gramStart"/>
      <w:r>
        <w:rPr>
          <w:rFonts w:ascii="Verdana" w:hAnsi="Verdana"/>
          <w:color w:val="052635"/>
          <w:sz w:val="17"/>
          <w:szCs w:val="17"/>
        </w:rPr>
        <w:t>2 .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Опубликовать настоящее решение в районной газете «Заря Ефремов».</w:t>
      </w:r>
    </w:p>
    <w:p w:rsidR="000D298B" w:rsidRDefault="000D298B" w:rsidP="000D298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Настоящее решение вступает в силу со дня опубликования.</w:t>
      </w:r>
    </w:p>
    <w:p w:rsidR="000D298B" w:rsidRDefault="000D298B" w:rsidP="000D298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0D298B" w:rsidRDefault="000D298B" w:rsidP="000D298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0D298B" w:rsidRDefault="000D298B" w:rsidP="000D298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0D298B" w:rsidRDefault="000D298B" w:rsidP="000D298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                    А.Н. Богатырев</w:t>
      </w:r>
    </w:p>
    <w:p w:rsidR="00644667" w:rsidRPr="000D298B" w:rsidRDefault="000D298B" w:rsidP="000D298B">
      <w:bookmarkStart w:id="0" w:name="_GoBack"/>
      <w:bookmarkEnd w:id="0"/>
    </w:p>
    <w:sectPr w:rsidR="00644667" w:rsidRPr="000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98"/>
    <w:rsid w:val="000D298B"/>
    <w:rsid w:val="00B612DD"/>
    <w:rsid w:val="00EC0E98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82470-B129-43A2-B7AA-6739542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98B"/>
  </w:style>
  <w:style w:type="character" w:styleId="a4">
    <w:name w:val="Hyperlink"/>
    <w:basedOn w:val="a0"/>
    <w:uiPriority w:val="99"/>
    <w:semiHidden/>
    <w:unhideWhenUsed/>
    <w:rsid w:val="000D2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73701F91D07566AD4142FF9F6A67EDB26672BDB761681879E79EEB215AE204AF14BE4765B7B435Cl9L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2017-02-03T08:51:00Z</dcterms:created>
  <dcterms:modified xsi:type="dcterms:W3CDTF">2017-02-03T08:51:00Z</dcterms:modified>
</cp:coreProperties>
</file>