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6D2AD6" w:rsidRPr="005D1F44" w:rsidRDefault="00230AF6" w:rsidP="006D2AD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6D2AD6" w:rsidRPr="006D2AD6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</w:p>
    <w:p w:rsidR="00230AF6" w:rsidRPr="001C0D37" w:rsidRDefault="00230AF6" w:rsidP="006D2AD6">
      <w:pPr>
        <w:jc w:val="center"/>
        <w:rPr>
          <w:b/>
        </w:rPr>
      </w:pP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7F4FC5" w:rsidRPr="00A83EFC" w:rsidRDefault="007F4FC5" w:rsidP="007F4FC5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7F4FC5" w:rsidRPr="00A83EFC" w:rsidRDefault="007F4FC5" w:rsidP="007F4FC5">
      <w:pPr>
        <w:ind w:firstLine="720"/>
        <w:jc w:val="both"/>
        <w:rPr>
          <w:sz w:val="28"/>
          <w:szCs w:val="28"/>
        </w:rPr>
      </w:pP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7F4FC5" w:rsidRDefault="007F4FC5" w:rsidP="007F4FC5">
      <w:pPr>
        <w:ind w:firstLine="567"/>
        <w:jc w:val="both"/>
        <w:rPr>
          <w:sz w:val="28"/>
          <w:szCs w:val="28"/>
        </w:rPr>
      </w:pPr>
    </w:p>
    <w:p w:rsidR="00230AF6" w:rsidRPr="006D2AD6" w:rsidRDefault="002E6E5F" w:rsidP="006D2AD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 xml:space="preserve">2 = </w:t>
      </w:r>
      <w:r w:rsidR="006D2AD6"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5</w:t>
      </w:r>
      <w:r w:rsidR="006D2AD6">
        <w:rPr>
          <w:sz w:val="28"/>
          <w:szCs w:val="28"/>
          <w:lang w:val="en-US"/>
        </w:rPr>
        <w:t xml:space="preserve"> = 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6</w:t>
      </w:r>
      <w:r w:rsidR="006D2AD6">
        <w:rPr>
          <w:sz w:val="28"/>
          <w:szCs w:val="28"/>
          <w:lang w:val="en-US"/>
        </w:rPr>
        <w:t xml:space="preserve"> = </w:t>
      </w:r>
      <w:r w:rsidR="006D2AD6" w:rsidRPr="006D2AD6">
        <w:rPr>
          <w:sz w:val="28"/>
          <w:szCs w:val="28"/>
          <w:lang w:val="en-US"/>
        </w:rPr>
        <w:t>1</w:t>
      </w:r>
      <w:r w:rsidR="006D2AD6" w:rsidRPr="002E6E5F">
        <w:rPr>
          <w:sz w:val="28"/>
          <w:szCs w:val="28"/>
          <w:lang w:val="en-US"/>
        </w:rPr>
        <w:t xml:space="preserve">, 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7</w:t>
      </w:r>
      <w:r w:rsidR="006D2AD6">
        <w:rPr>
          <w:sz w:val="28"/>
          <w:szCs w:val="28"/>
          <w:lang w:val="en-US"/>
        </w:rPr>
        <w:t xml:space="preserve"> =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8</w:t>
      </w:r>
      <w:r w:rsidR="006D2AD6" w:rsidRPr="002E6E5F">
        <w:rPr>
          <w:sz w:val="28"/>
          <w:szCs w:val="28"/>
          <w:lang w:val="en-US"/>
        </w:rPr>
        <w:t xml:space="preserve"> = 1, 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9</w:t>
      </w:r>
      <w:r w:rsidR="006D2AD6">
        <w:rPr>
          <w:sz w:val="28"/>
          <w:szCs w:val="28"/>
          <w:lang w:val="en-US"/>
        </w:rPr>
        <w:t xml:space="preserve"> = 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10</w:t>
      </w:r>
      <w:r w:rsidR="006D2AD6">
        <w:rPr>
          <w:sz w:val="28"/>
          <w:szCs w:val="28"/>
          <w:lang w:val="en-US"/>
        </w:rPr>
        <w:t xml:space="preserve"> = </w:t>
      </w:r>
      <w:r w:rsidR="006D2AD6" w:rsidRPr="006D2AD6">
        <w:rPr>
          <w:sz w:val="28"/>
          <w:szCs w:val="28"/>
          <w:lang w:val="en-US"/>
        </w:rPr>
        <w:t>1</w:t>
      </w:r>
      <w:r w:rsidR="006D2AD6" w:rsidRPr="002E6E5F">
        <w:rPr>
          <w:sz w:val="28"/>
          <w:szCs w:val="28"/>
          <w:lang w:val="en-US"/>
        </w:rPr>
        <w:t xml:space="preserve">, 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11</w:t>
      </w:r>
      <w:r w:rsidR="006D2AD6">
        <w:rPr>
          <w:sz w:val="28"/>
          <w:szCs w:val="28"/>
          <w:lang w:val="en-US"/>
        </w:rPr>
        <w:t xml:space="preserve"> =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12</w:t>
      </w:r>
      <w:r w:rsidR="006D2AD6" w:rsidRPr="002E6E5F">
        <w:rPr>
          <w:sz w:val="28"/>
          <w:szCs w:val="28"/>
          <w:lang w:val="en-US"/>
        </w:rPr>
        <w:t xml:space="preserve"> = 1,  </w:t>
      </w:r>
      <w:r w:rsidR="006D2AD6">
        <w:rPr>
          <w:sz w:val="28"/>
          <w:szCs w:val="28"/>
          <w:lang w:val="en-US"/>
        </w:rPr>
        <w:t>S</w:t>
      </w:r>
      <w:r w:rsidR="006D2AD6" w:rsidRPr="002E6E5F">
        <w:rPr>
          <w:sz w:val="28"/>
          <w:szCs w:val="28"/>
          <w:lang w:val="en-US"/>
        </w:rPr>
        <w:t>1</w:t>
      </w:r>
      <w:r w:rsidR="006D2AD6" w:rsidRPr="006D2AD6">
        <w:rPr>
          <w:sz w:val="28"/>
          <w:szCs w:val="28"/>
          <w:lang w:val="en-US"/>
        </w:rPr>
        <w:t>3</w:t>
      </w:r>
      <w:r w:rsidR="006D2AD6">
        <w:rPr>
          <w:sz w:val="28"/>
          <w:szCs w:val="28"/>
          <w:lang w:val="en-US"/>
        </w:rPr>
        <w:t xml:space="preserve"> = 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14</w:t>
      </w:r>
      <w:r w:rsidR="006D2AD6">
        <w:rPr>
          <w:sz w:val="28"/>
          <w:szCs w:val="28"/>
          <w:lang w:val="en-US"/>
        </w:rPr>
        <w:t xml:space="preserve"> = </w:t>
      </w:r>
      <w:r w:rsidR="006D2AD6" w:rsidRPr="006D2AD6">
        <w:rPr>
          <w:sz w:val="28"/>
          <w:szCs w:val="28"/>
          <w:lang w:val="en-US"/>
        </w:rPr>
        <w:t>1</w:t>
      </w:r>
      <w:r w:rsidR="006D2AD6" w:rsidRPr="002E6E5F">
        <w:rPr>
          <w:sz w:val="28"/>
          <w:szCs w:val="28"/>
          <w:lang w:val="en-US"/>
        </w:rPr>
        <w:t xml:space="preserve">, 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15</w:t>
      </w:r>
      <w:r w:rsidR="006D2AD6">
        <w:rPr>
          <w:sz w:val="28"/>
          <w:szCs w:val="28"/>
          <w:lang w:val="en-US"/>
        </w:rPr>
        <w:t xml:space="preserve"> = 1</w:t>
      </w:r>
      <w:r w:rsidR="006D2AD6" w:rsidRPr="002E6E5F">
        <w:rPr>
          <w:sz w:val="28"/>
          <w:szCs w:val="28"/>
          <w:lang w:val="en-US"/>
        </w:rPr>
        <w:t xml:space="preserve">, </w:t>
      </w:r>
      <w:r w:rsidR="006D2AD6">
        <w:rPr>
          <w:sz w:val="28"/>
          <w:szCs w:val="28"/>
          <w:lang w:val="en-US"/>
        </w:rPr>
        <w:t>S</w:t>
      </w:r>
      <w:r w:rsidR="006D2AD6" w:rsidRPr="006D2AD6">
        <w:rPr>
          <w:sz w:val="28"/>
          <w:szCs w:val="28"/>
          <w:lang w:val="en-US"/>
        </w:rPr>
        <w:t>16</w:t>
      </w:r>
      <w:r w:rsidR="006D2AD6" w:rsidRPr="002E6E5F">
        <w:rPr>
          <w:sz w:val="28"/>
          <w:szCs w:val="28"/>
          <w:lang w:val="en-US"/>
        </w:rPr>
        <w:t xml:space="preserve"> = 1,   </w:t>
      </w:r>
      <w:r w:rsidR="006D2AD6">
        <w:rPr>
          <w:sz w:val="28"/>
          <w:szCs w:val="28"/>
          <w:lang w:val="en-US"/>
        </w:rPr>
        <w:t>S1</w:t>
      </w:r>
      <w:r w:rsidR="006D2AD6" w:rsidRPr="006D2AD6">
        <w:rPr>
          <w:sz w:val="28"/>
          <w:szCs w:val="28"/>
          <w:lang w:val="en-US"/>
        </w:rPr>
        <w:t>7</w:t>
      </w:r>
      <w:r w:rsidR="006D2AD6">
        <w:rPr>
          <w:sz w:val="28"/>
          <w:szCs w:val="28"/>
          <w:lang w:val="en-US"/>
        </w:rPr>
        <w:t xml:space="preserve"> = </w:t>
      </w:r>
      <w:r w:rsidR="006D2AD6" w:rsidRPr="006D2AD6">
        <w:rPr>
          <w:sz w:val="28"/>
          <w:szCs w:val="28"/>
          <w:lang w:val="en-US"/>
        </w:rPr>
        <w:t>1</w:t>
      </w:r>
      <w:r w:rsidR="006D2AD6" w:rsidRPr="002E6E5F">
        <w:rPr>
          <w:sz w:val="28"/>
          <w:szCs w:val="28"/>
          <w:lang w:val="en-US"/>
        </w:rPr>
        <w:t xml:space="preserve">,  </w:t>
      </w:r>
      <w:r w:rsidR="006D2AD6">
        <w:rPr>
          <w:sz w:val="28"/>
          <w:szCs w:val="28"/>
          <w:lang w:val="en-US"/>
        </w:rPr>
        <w:t>S1</w:t>
      </w:r>
      <w:r w:rsidR="006D2AD6" w:rsidRPr="006D2AD6">
        <w:rPr>
          <w:sz w:val="28"/>
          <w:szCs w:val="28"/>
          <w:lang w:val="en-US"/>
        </w:rPr>
        <w:t>8</w:t>
      </w:r>
      <w:r w:rsidR="006D2AD6">
        <w:rPr>
          <w:sz w:val="28"/>
          <w:szCs w:val="28"/>
          <w:lang w:val="en-US"/>
        </w:rPr>
        <w:t xml:space="preserve"> = 1</w:t>
      </w:r>
      <w:r w:rsidR="006D2AD6" w:rsidRPr="002E6E5F">
        <w:rPr>
          <w:sz w:val="28"/>
          <w:szCs w:val="28"/>
          <w:lang w:val="en-US"/>
        </w:rPr>
        <w:t xml:space="preserve">             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 w:rsidR="006D2AD6">
        <w:rPr>
          <w:sz w:val="28"/>
          <w:szCs w:val="28"/>
          <w:lang w:val="en-US"/>
        </w:rPr>
        <w:t xml:space="preserve">. </w:t>
      </w:r>
      <w:r w:rsidR="006D2AD6" w:rsidRPr="00037683">
        <w:rPr>
          <w:sz w:val="28"/>
          <w:szCs w:val="28"/>
        </w:rPr>
        <w:t xml:space="preserve">= </w:t>
      </w:r>
      <w:r w:rsidR="006D2AD6">
        <w:rPr>
          <w:sz w:val="28"/>
          <w:szCs w:val="28"/>
        </w:rPr>
        <w:t>18</w:t>
      </w:r>
      <w:r w:rsidRPr="00037683">
        <w:rPr>
          <w:sz w:val="28"/>
          <w:szCs w:val="28"/>
        </w:rPr>
        <w:t xml:space="preserve">,      </w:t>
      </w:r>
      <w:r>
        <w:rPr>
          <w:sz w:val="28"/>
          <w:szCs w:val="28"/>
          <w:lang w:val="en-US"/>
        </w:rPr>
        <w:t>Mp</w:t>
      </w:r>
      <w:r w:rsidR="006D2AD6" w:rsidRPr="00037683">
        <w:rPr>
          <w:sz w:val="28"/>
          <w:szCs w:val="28"/>
        </w:rPr>
        <w:t xml:space="preserve"> = </w:t>
      </w:r>
      <w:r w:rsidR="006D2AD6">
        <w:rPr>
          <w:sz w:val="28"/>
          <w:szCs w:val="28"/>
        </w:rPr>
        <w:t>1/18</w:t>
      </w:r>
      <w:r w:rsidR="006D2AD6" w:rsidRPr="00037683">
        <w:rPr>
          <w:sz w:val="28"/>
          <w:szCs w:val="28"/>
        </w:rPr>
        <w:t xml:space="preserve"> = 0,</w:t>
      </w:r>
      <w:r w:rsidR="006D2AD6">
        <w:rPr>
          <w:sz w:val="28"/>
          <w:szCs w:val="28"/>
        </w:rPr>
        <w:t>0</w:t>
      </w:r>
      <w:r w:rsidRPr="00037683">
        <w:rPr>
          <w:sz w:val="28"/>
          <w:szCs w:val="28"/>
        </w:rPr>
        <w:t>5</w:t>
      </w:r>
      <w:r w:rsidR="006D2AD6">
        <w:rPr>
          <w:sz w:val="28"/>
          <w:szCs w:val="28"/>
        </w:rPr>
        <w:t>5</w:t>
      </w:r>
    </w:p>
    <w:p w:rsidR="002E6E5F" w:rsidRPr="00037683" w:rsidRDefault="002E6E5F" w:rsidP="002E6E5F">
      <w:pPr>
        <w:ind w:firstLine="567"/>
        <w:jc w:val="both"/>
        <w:rPr>
          <w:sz w:val="28"/>
          <w:szCs w:val="28"/>
        </w:rPr>
      </w:pPr>
    </w:p>
    <w:p w:rsidR="002E6E5F" w:rsidRPr="002E6E5F" w:rsidRDefault="002E6E5F" w:rsidP="002E6E5F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 w:rsidR="006D2AD6">
        <w:rPr>
          <w:spacing w:val="20"/>
          <w:sz w:val="28"/>
          <w:szCs w:val="28"/>
        </w:rPr>
        <w:t xml:space="preserve">18 </w:t>
      </w:r>
      <w:r>
        <w:rPr>
          <w:spacing w:val="20"/>
          <w:sz w:val="28"/>
          <w:szCs w:val="28"/>
        </w:rPr>
        <w:t>х0</w:t>
      </w:r>
      <w:proofErr w:type="gramStart"/>
      <w:r>
        <w:rPr>
          <w:spacing w:val="20"/>
          <w:sz w:val="28"/>
          <w:szCs w:val="28"/>
        </w:rPr>
        <w:t>,</w:t>
      </w:r>
      <w:r w:rsidR="006D2AD6">
        <w:rPr>
          <w:spacing w:val="20"/>
          <w:sz w:val="28"/>
          <w:szCs w:val="28"/>
        </w:rPr>
        <w:t>05</w:t>
      </w:r>
      <w:r>
        <w:rPr>
          <w:spacing w:val="20"/>
          <w:sz w:val="28"/>
          <w:szCs w:val="28"/>
        </w:rPr>
        <w:t>5</w:t>
      </w:r>
      <w:proofErr w:type="gramEnd"/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     </w:t>
      </w:r>
    </w:p>
    <w:p w:rsidR="002E6E5F" w:rsidRPr="00A83EFC" w:rsidRDefault="00230AF6" w:rsidP="002E6E5F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="002E6E5F"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2E6E5F" w:rsidRDefault="00230AF6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230AF6" w:rsidRPr="006064B9" w:rsidRDefault="002E6E5F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="00230AF6" w:rsidRPr="006064B9">
        <w:rPr>
          <w:sz w:val="28"/>
          <w:szCs w:val="28"/>
        </w:rPr>
        <w:t>  =</w:t>
      </w:r>
      <w:proofErr w:type="gramEnd"/>
      <w:r w:rsidR="00230AF6" w:rsidRPr="006064B9">
        <w:rPr>
          <w:sz w:val="28"/>
          <w:szCs w:val="28"/>
        </w:rPr>
        <w:t xml:space="preserve"> </w:t>
      </w:r>
      <w:r w:rsidR="006D2AD6">
        <w:rPr>
          <w:sz w:val="28"/>
          <w:szCs w:val="28"/>
        </w:rPr>
        <w:t>(21792,5</w:t>
      </w:r>
      <w:r w:rsidR="00CC1689" w:rsidRPr="006064B9">
        <w:rPr>
          <w:sz w:val="28"/>
          <w:szCs w:val="28"/>
        </w:rPr>
        <w:t xml:space="preserve"> </w:t>
      </w:r>
      <w:proofErr w:type="spellStart"/>
      <w:r w:rsidR="006D2AD6">
        <w:rPr>
          <w:sz w:val="28"/>
          <w:szCs w:val="28"/>
        </w:rPr>
        <w:t>х</w:t>
      </w:r>
      <w:proofErr w:type="spellEnd"/>
      <w:r w:rsidR="006D2AD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) </w:t>
      </w:r>
      <w:r w:rsidR="00230AF6" w:rsidRPr="006064B9">
        <w:rPr>
          <w:sz w:val="28"/>
          <w:szCs w:val="28"/>
        </w:rPr>
        <w:t>/</w:t>
      </w:r>
      <w:r w:rsidR="006D2AD6">
        <w:rPr>
          <w:sz w:val="28"/>
          <w:szCs w:val="28"/>
        </w:rPr>
        <w:t xml:space="preserve"> 21792,5 = 1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6E5F" w:rsidRPr="00A83EFC" w:rsidRDefault="00230AF6" w:rsidP="002E6E5F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 w:rsidR="002E6E5F">
        <w:rPr>
          <w:b/>
          <w:sz w:val="28"/>
          <w:szCs w:val="28"/>
        </w:rPr>
        <w:t>К</w:t>
      </w:r>
      <w:r w:rsidR="002E6E5F"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CC1689" w:rsidRPr="001C0D37" w:rsidRDefault="00CC1689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6D2AD6" w:rsidRPr="005D1F44">
        <w:rPr>
          <w:sz w:val="28"/>
          <w:szCs w:val="28"/>
        </w:rPr>
        <w:t>«Формирование современной городской среды на территории</w:t>
      </w:r>
      <w:r w:rsidR="006D2AD6">
        <w:rPr>
          <w:sz w:val="28"/>
          <w:szCs w:val="28"/>
        </w:rPr>
        <w:t xml:space="preserve"> </w:t>
      </w:r>
      <w:r w:rsidR="006D2AD6" w:rsidRPr="005D1F44">
        <w:rPr>
          <w:sz w:val="28"/>
          <w:szCs w:val="28"/>
        </w:rPr>
        <w:t xml:space="preserve"> муниципального образования город Ефремов»</w:t>
      </w:r>
      <w:r w:rsidR="006D2AD6" w:rsidRPr="00075B7A">
        <w:rPr>
          <w:sz w:val="28"/>
          <w:szCs w:val="28"/>
        </w:rPr>
        <w:t xml:space="preserve"> </w:t>
      </w:r>
      <w:r w:rsidR="002E6E5F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AF10D2">
        <w:rPr>
          <w:sz w:val="28"/>
          <w:szCs w:val="28"/>
        </w:rPr>
        <w:t>1</w:t>
      </w:r>
      <w:r w:rsidR="002E6E5F">
        <w:rPr>
          <w:sz w:val="28"/>
          <w:szCs w:val="28"/>
        </w:rPr>
        <w:t>,46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5ADE" w:rsidRPr="00037683" w:rsidRDefault="00230AF6" w:rsidP="00037683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lastRenderedPageBreak/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037683" w:rsidRPr="00037683">
        <w:rPr>
          <w:b/>
          <w:sz w:val="28"/>
          <w:szCs w:val="28"/>
        </w:rPr>
        <w:t>«Формирование современной городской среды на территории  муниципального образования город Ефремов»</w:t>
      </w:r>
    </w:p>
    <w:p w:rsidR="00037683" w:rsidRDefault="00037683" w:rsidP="00037683">
      <w:pPr>
        <w:jc w:val="center"/>
        <w:rPr>
          <w:b/>
          <w:sz w:val="28"/>
          <w:szCs w:val="28"/>
        </w:rPr>
      </w:pPr>
    </w:p>
    <w:p w:rsidR="002A5796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6D2AD6" w:rsidRPr="005D1F44">
        <w:rPr>
          <w:sz w:val="28"/>
          <w:szCs w:val="28"/>
        </w:rPr>
        <w:t>«Формирование современной городской среды на территории</w:t>
      </w:r>
      <w:r w:rsidR="006D2AD6">
        <w:rPr>
          <w:sz w:val="28"/>
          <w:szCs w:val="28"/>
        </w:rPr>
        <w:t xml:space="preserve"> </w:t>
      </w:r>
      <w:r w:rsidR="006D2AD6" w:rsidRPr="005D1F44">
        <w:rPr>
          <w:sz w:val="28"/>
          <w:szCs w:val="28"/>
        </w:rPr>
        <w:t xml:space="preserve"> муниципального образования город Ефремов»</w:t>
      </w:r>
      <w:r w:rsidR="006D2AD6" w:rsidRPr="00075B7A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6D2AD6">
        <w:rPr>
          <w:sz w:val="28"/>
          <w:szCs w:val="28"/>
        </w:rPr>
        <w:t>всем 18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 xml:space="preserve"> в 2022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6D2AD6">
        <w:rPr>
          <w:bCs/>
          <w:spacing w:val="20"/>
          <w:sz w:val="28"/>
          <w:szCs w:val="28"/>
        </w:rPr>
        <w:t>1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B82CA8">
        <w:rPr>
          <w:bCs/>
          <w:spacing w:val="20"/>
          <w:szCs w:val="28"/>
        </w:rPr>
        <w:t>2023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6D2AD6" w:rsidRPr="005D1F44">
        <w:rPr>
          <w:szCs w:val="28"/>
        </w:rPr>
        <w:t>«Формирование современной городской среды на территории</w:t>
      </w:r>
      <w:r w:rsidR="006D2AD6">
        <w:rPr>
          <w:szCs w:val="28"/>
        </w:rPr>
        <w:t xml:space="preserve"> </w:t>
      </w:r>
      <w:r w:rsidR="006D2AD6" w:rsidRPr="005D1F44">
        <w:rPr>
          <w:szCs w:val="28"/>
        </w:rPr>
        <w:t xml:space="preserve"> муниципального образования город Ефремов»</w:t>
      </w:r>
      <w:r w:rsidR="006D2AD6" w:rsidRPr="00075B7A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37683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A5796"/>
    <w:rsid w:val="002E6E5F"/>
    <w:rsid w:val="00356262"/>
    <w:rsid w:val="00364B5A"/>
    <w:rsid w:val="00376E0E"/>
    <w:rsid w:val="003A503F"/>
    <w:rsid w:val="0045216E"/>
    <w:rsid w:val="005277AD"/>
    <w:rsid w:val="00535D14"/>
    <w:rsid w:val="00587015"/>
    <w:rsid w:val="005D3626"/>
    <w:rsid w:val="006064B9"/>
    <w:rsid w:val="006567D1"/>
    <w:rsid w:val="00671BD6"/>
    <w:rsid w:val="006827CD"/>
    <w:rsid w:val="006971A5"/>
    <w:rsid w:val="006A498B"/>
    <w:rsid w:val="006B0563"/>
    <w:rsid w:val="006D2AD6"/>
    <w:rsid w:val="00720D23"/>
    <w:rsid w:val="0076668C"/>
    <w:rsid w:val="007C37FF"/>
    <w:rsid w:val="007F4FC5"/>
    <w:rsid w:val="00832237"/>
    <w:rsid w:val="00967A45"/>
    <w:rsid w:val="00984C8D"/>
    <w:rsid w:val="009C0EA4"/>
    <w:rsid w:val="00A97C1E"/>
    <w:rsid w:val="00AF10D2"/>
    <w:rsid w:val="00B51483"/>
    <w:rsid w:val="00B75ACC"/>
    <w:rsid w:val="00B814DD"/>
    <w:rsid w:val="00B82CA8"/>
    <w:rsid w:val="00BD4CA7"/>
    <w:rsid w:val="00BD51EE"/>
    <w:rsid w:val="00C009EA"/>
    <w:rsid w:val="00CB587F"/>
    <w:rsid w:val="00CC1689"/>
    <w:rsid w:val="00CD5A9B"/>
    <w:rsid w:val="00D63011"/>
    <w:rsid w:val="00D66020"/>
    <w:rsid w:val="00DF3C3E"/>
    <w:rsid w:val="00E31F6E"/>
    <w:rsid w:val="00E57407"/>
    <w:rsid w:val="00E826AC"/>
    <w:rsid w:val="00EA7953"/>
    <w:rsid w:val="00ED4EC7"/>
    <w:rsid w:val="00F1154E"/>
    <w:rsid w:val="00F853D2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44F2A-A504-4A7C-B00D-E4A620E5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3</cp:revision>
  <cp:lastPrinted>2023-04-13T09:47:00Z</cp:lastPrinted>
  <dcterms:created xsi:type="dcterms:W3CDTF">2023-04-13T09:39:00Z</dcterms:created>
  <dcterms:modified xsi:type="dcterms:W3CDTF">2023-04-13T09:47:00Z</dcterms:modified>
</cp:coreProperties>
</file>