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ТУЛЬСКАЯ ОБЛАСТЬ</w:t>
            </w: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МУНИЦИПАЛЬНОЕ ОБРАЗОВАНИЕ ГОРОД ЕФРЕМОВ</w:t>
            </w: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АДМИНИСТРАЦИЯ</w:t>
            </w: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983D68" w:rsidRPr="00983D68" w:rsidTr="00983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14.02.2024</w:t>
            </w:r>
          </w:p>
        </w:tc>
        <w:tc>
          <w:tcPr>
            <w:tcW w:w="4678" w:type="dxa"/>
            <w:shd w:val="clear" w:color="auto" w:fill="auto"/>
          </w:tcPr>
          <w:p w:rsidR="00983D68" w:rsidRPr="00983D68" w:rsidRDefault="00983D68" w:rsidP="00983D68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983D68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305</w:t>
            </w:r>
            <w:bookmarkStart w:id="0" w:name="_GoBack"/>
            <w:bookmarkEnd w:id="0"/>
          </w:p>
        </w:tc>
      </w:tr>
    </w:tbl>
    <w:p w:rsidR="0047315A" w:rsidRDefault="0047315A" w:rsidP="00983D68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83D68" w:rsidRPr="00983D68" w:rsidRDefault="00983D68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936452" w:rsidRPr="00983D68" w:rsidRDefault="00983D68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983D68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ЕФРЕМОВ ОТ 05.08.2021 ГОДА №983 «ОБ УТВЕРЖДЕНИИ АДМИНИСТРАТИВНОГО РЕГЛАМЕНТА ПРЕДОСТАВЛЕНИЯ МУНИЦИПАЛЬНОЙ УСЛУГИ «</w:t>
      </w:r>
      <w:r w:rsidRPr="00983D68">
        <w:rPr>
          <w:rFonts w:ascii="Arial" w:hAnsi="Arial" w:cs="Arial"/>
          <w:color w:val="000000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83D68">
        <w:rPr>
          <w:rFonts w:ascii="Arial" w:hAnsi="Arial" w:cs="Arial"/>
          <w:sz w:val="32"/>
          <w:szCs w:val="32"/>
        </w:rPr>
        <w:t xml:space="preserve">» </w:t>
      </w:r>
    </w:p>
    <w:p w:rsidR="00936452" w:rsidRPr="00983D68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36452" w:rsidRPr="00983D68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5741D" w:rsidRPr="00983D68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3D68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983D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83D68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983D68">
        <w:rPr>
          <w:rFonts w:ascii="Arial" w:hAnsi="Arial" w:cs="Arial"/>
          <w:b w:val="0"/>
          <w:bCs w:val="0"/>
          <w:sz w:val="24"/>
          <w:szCs w:val="24"/>
        </w:rPr>
        <w:t>,</w:t>
      </w:r>
      <w:r w:rsidRPr="00983D68">
        <w:rPr>
          <w:rFonts w:ascii="Arial" w:hAnsi="Arial" w:cs="Arial"/>
          <w:b w:val="0"/>
          <w:bCs w:val="0"/>
          <w:sz w:val="24"/>
          <w:szCs w:val="24"/>
        </w:rPr>
        <w:t xml:space="preserve"> на основании </w:t>
      </w:r>
      <w:r w:rsidR="00E70510" w:rsidRPr="00983D68">
        <w:rPr>
          <w:rFonts w:ascii="Arial" w:hAnsi="Arial" w:cs="Arial"/>
          <w:b w:val="0"/>
          <w:bCs w:val="0"/>
          <w:sz w:val="24"/>
          <w:szCs w:val="24"/>
        </w:rPr>
        <w:t xml:space="preserve">требования Ефремовской межрайонной прокуратуры от 21.12.2023 №86-01-2023/1106 и </w:t>
      </w:r>
      <w:r w:rsidRPr="00983D68">
        <w:rPr>
          <w:rFonts w:ascii="Arial" w:hAnsi="Arial" w:cs="Arial"/>
          <w:b w:val="0"/>
          <w:bCs w:val="0"/>
          <w:sz w:val="24"/>
          <w:szCs w:val="24"/>
        </w:rPr>
        <w:t>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983D68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983D68" w:rsidRDefault="00D16739" w:rsidP="00936452">
      <w:pPr>
        <w:pStyle w:val="11"/>
        <w:numPr>
          <w:ilvl w:val="0"/>
          <w:numId w:val="0"/>
        </w:numPr>
        <w:spacing w:before="0" w:after="0"/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3D68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C444AC" w:rsidRPr="00983D68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05.08.2021 года №983</w:t>
      </w:r>
      <w:r w:rsidRPr="00983D68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444AC" w:rsidRPr="00983D68">
        <w:rPr>
          <w:rFonts w:ascii="Arial" w:hAnsi="Arial" w:cs="Arial"/>
          <w:b w:val="0"/>
          <w:color w:val="00000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83D68">
        <w:rPr>
          <w:rFonts w:ascii="Arial" w:hAnsi="Arial" w:cs="Arial"/>
          <w:b w:val="0"/>
          <w:bCs w:val="0"/>
          <w:sz w:val="24"/>
          <w:szCs w:val="24"/>
        </w:rPr>
        <w:t>» следующие</w:t>
      </w:r>
      <w:r w:rsidR="00433FD5" w:rsidRPr="00983D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983D68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983D68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E70510" w:rsidRPr="00983D68" w:rsidRDefault="00025563" w:rsidP="00E705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D68">
        <w:rPr>
          <w:rFonts w:ascii="Arial" w:hAnsi="Arial" w:cs="Arial"/>
          <w:sz w:val="24"/>
          <w:szCs w:val="24"/>
        </w:rPr>
        <w:t xml:space="preserve">  </w:t>
      </w:r>
      <w:r w:rsidR="00C444AC" w:rsidRPr="00983D68">
        <w:rPr>
          <w:rFonts w:ascii="Arial" w:hAnsi="Arial" w:cs="Arial"/>
          <w:sz w:val="24"/>
          <w:szCs w:val="24"/>
        </w:rPr>
        <w:t xml:space="preserve">1) в пункте </w:t>
      </w:r>
      <w:r w:rsidR="00E70510" w:rsidRPr="00983D68">
        <w:rPr>
          <w:rFonts w:ascii="Arial" w:hAnsi="Arial" w:cs="Arial"/>
          <w:color w:val="000000"/>
          <w:sz w:val="24"/>
          <w:szCs w:val="24"/>
        </w:rPr>
        <w:t>77</w:t>
      </w:r>
      <w:r w:rsidR="00C444AC" w:rsidRPr="00983D68">
        <w:rPr>
          <w:rFonts w:ascii="Arial" w:hAnsi="Arial" w:cs="Arial"/>
          <w:sz w:val="24"/>
          <w:szCs w:val="24"/>
        </w:rPr>
        <w:t xml:space="preserve"> </w:t>
      </w:r>
      <w:r w:rsidR="00C444AC" w:rsidRPr="00983D68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="00E70510" w:rsidRPr="00983D68">
        <w:rPr>
          <w:rFonts w:ascii="Arial" w:hAnsi="Arial" w:cs="Arial"/>
          <w:color w:val="000000"/>
          <w:sz w:val="24"/>
          <w:szCs w:val="24"/>
        </w:rPr>
        <w:t xml:space="preserve">исключить </w:t>
      </w:r>
      <w:r w:rsidR="00C444AC" w:rsidRPr="00983D68">
        <w:rPr>
          <w:rFonts w:ascii="Arial" w:hAnsi="Arial" w:cs="Arial"/>
          <w:sz w:val="24"/>
          <w:szCs w:val="24"/>
        </w:rPr>
        <w:t>слов</w:t>
      </w:r>
      <w:r w:rsidR="00E70510" w:rsidRPr="00983D68">
        <w:rPr>
          <w:rFonts w:ascii="Arial" w:hAnsi="Arial" w:cs="Arial"/>
          <w:sz w:val="24"/>
          <w:szCs w:val="24"/>
        </w:rPr>
        <w:t>а:</w:t>
      </w:r>
      <w:r w:rsidR="00C444AC" w:rsidRPr="00983D68">
        <w:rPr>
          <w:rFonts w:ascii="Arial" w:hAnsi="Arial" w:cs="Arial"/>
          <w:sz w:val="24"/>
          <w:szCs w:val="24"/>
        </w:rPr>
        <w:t xml:space="preserve"> </w:t>
      </w:r>
      <w:r w:rsidR="0023767E" w:rsidRPr="00983D68">
        <w:rPr>
          <w:rFonts w:ascii="Arial" w:hAnsi="Arial" w:cs="Arial"/>
          <w:sz w:val="24"/>
          <w:szCs w:val="24"/>
        </w:rPr>
        <w:t>«</w:t>
      </w:r>
      <w:r w:rsidR="00E70510" w:rsidRPr="00983D68">
        <w:rPr>
          <w:rFonts w:ascii="Arial" w:hAnsi="Arial" w:cs="Arial"/>
          <w:sz w:val="24"/>
          <w:szCs w:val="24"/>
        </w:rPr>
        <w:t>оригинал документа, указанный в пункте 14 настоящего административного регламента, в котором содержится техническая ошибка</w:t>
      </w:r>
      <w:r w:rsidR="0023767E" w:rsidRPr="00983D68">
        <w:rPr>
          <w:rFonts w:ascii="Arial" w:hAnsi="Arial" w:cs="Arial"/>
          <w:sz w:val="24"/>
          <w:szCs w:val="24"/>
        </w:rPr>
        <w:t>»</w:t>
      </w:r>
      <w:r w:rsidR="00E70510" w:rsidRPr="00983D68">
        <w:rPr>
          <w:rFonts w:ascii="Arial" w:hAnsi="Arial" w:cs="Arial"/>
          <w:sz w:val="24"/>
          <w:szCs w:val="24"/>
        </w:rPr>
        <w:t>.</w:t>
      </w:r>
    </w:p>
    <w:p w:rsidR="002B1945" w:rsidRPr="00983D68" w:rsidRDefault="0023767E" w:rsidP="0023767E">
      <w:pPr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983D68">
        <w:rPr>
          <w:rFonts w:ascii="Arial" w:hAnsi="Arial" w:cs="Arial"/>
          <w:sz w:val="24"/>
          <w:szCs w:val="24"/>
        </w:rPr>
        <w:t xml:space="preserve">           </w:t>
      </w:r>
      <w:r w:rsidR="00C444AC" w:rsidRPr="00983D68">
        <w:rPr>
          <w:rFonts w:ascii="Arial" w:hAnsi="Arial" w:cs="Arial"/>
          <w:sz w:val="24"/>
          <w:szCs w:val="24"/>
        </w:rPr>
        <w:t xml:space="preserve"> </w:t>
      </w:r>
      <w:r w:rsidR="002B1945" w:rsidRPr="00983D6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B1945" w:rsidRPr="00983D68">
        <w:rPr>
          <w:rFonts w:ascii="Arial" w:hAnsi="Arial" w:cs="Arial"/>
          <w:sz w:val="24"/>
          <w:szCs w:val="24"/>
        </w:rPr>
        <w:t>Комитету  по</w:t>
      </w:r>
      <w:proofErr w:type="gramEnd"/>
      <w:r w:rsidR="002B1945" w:rsidRPr="00983D68">
        <w:rPr>
          <w:rFonts w:ascii="Arial" w:hAnsi="Arial" w:cs="Arial"/>
          <w:sz w:val="24"/>
          <w:szCs w:val="24"/>
        </w:rPr>
        <w:t xml:space="preserve">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983D68" w:rsidRDefault="002B1945" w:rsidP="00C444AC">
      <w:pPr>
        <w:pStyle w:val="11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83D68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2B1945" w:rsidRPr="00983D68" w:rsidRDefault="002B1945" w:rsidP="00C444AC">
      <w:pPr>
        <w:pStyle w:val="11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983D68" w:rsidRDefault="002B1945" w:rsidP="00983D68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83D68">
        <w:rPr>
          <w:rFonts w:ascii="Arial" w:hAnsi="Arial" w:cs="Arial"/>
          <w:b w:val="0"/>
          <w:sz w:val="24"/>
          <w:szCs w:val="24"/>
        </w:rPr>
        <w:t xml:space="preserve">       Глава администрации</w:t>
      </w:r>
    </w:p>
    <w:p w:rsidR="002B1945" w:rsidRPr="00983D68" w:rsidRDefault="002B1945" w:rsidP="00983D68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83D68">
        <w:rPr>
          <w:rFonts w:ascii="Arial" w:hAnsi="Arial" w:cs="Arial"/>
          <w:b w:val="0"/>
          <w:sz w:val="24"/>
          <w:szCs w:val="24"/>
        </w:rPr>
        <w:lastRenderedPageBreak/>
        <w:t xml:space="preserve"> муниципального образования                                                </w:t>
      </w:r>
    </w:p>
    <w:p w:rsidR="00983D68" w:rsidRDefault="002B1945" w:rsidP="00983D68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83D68">
        <w:rPr>
          <w:rFonts w:ascii="Arial" w:hAnsi="Arial" w:cs="Arial"/>
          <w:b w:val="0"/>
          <w:sz w:val="24"/>
          <w:szCs w:val="24"/>
        </w:rPr>
        <w:t xml:space="preserve">             город Е</w:t>
      </w:r>
      <w:r w:rsidR="00983D68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983D68" w:rsidRDefault="002B1945" w:rsidP="00983D68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83D68">
        <w:rPr>
          <w:rFonts w:ascii="Arial" w:hAnsi="Arial" w:cs="Arial"/>
          <w:b w:val="0"/>
          <w:sz w:val="24"/>
          <w:szCs w:val="24"/>
        </w:rPr>
        <w:t>С.Г. Балтабаев</w:t>
      </w:r>
    </w:p>
    <w:p w:rsidR="007D5CC4" w:rsidRPr="00983D68" w:rsidRDefault="007D5CC4" w:rsidP="00983D68">
      <w:pPr>
        <w:pStyle w:val="11"/>
        <w:numPr>
          <w:ilvl w:val="0"/>
          <w:numId w:val="0"/>
        </w:numPr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sectPr w:rsidR="007D5CC4" w:rsidRPr="00983D68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C4A5C"/>
    <w:rsid w:val="00123A21"/>
    <w:rsid w:val="00137EFE"/>
    <w:rsid w:val="0014259D"/>
    <w:rsid w:val="0020705D"/>
    <w:rsid w:val="0023069F"/>
    <w:rsid w:val="0023767E"/>
    <w:rsid w:val="0025192F"/>
    <w:rsid w:val="002560A3"/>
    <w:rsid w:val="00267042"/>
    <w:rsid w:val="0027556B"/>
    <w:rsid w:val="00277646"/>
    <w:rsid w:val="002A4491"/>
    <w:rsid w:val="002B1945"/>
    <w:rsid w:val="003718EA"/>
    <w:rsid w:val="00374FFC"/>
    <w:rsid w:val="003C5FA1"/>
    <w:rsid w:val="00413758"/>
    <w:rsid w:val="004143CD"/>
    <w:rsid w:val="00433FD5"/>
    <w:rsid w:val="00443A45"/>
    <w:rsid w:val="0047315A"/>
    <w:rsid w:val="004A57E4"/>
    <w:rsid w:val="00526761"/>
    <w:rsid w:val="00543900"/>
    <w:rsid w:val="00580E60"/>
    <w:rsid w:val="005C61DA"/>
    <w:rsid w:val="005D7E8F"/>
    <w:rsid w:val="0062364F"/>
    <w:rsid w:val="0063246C"/>
    <w:rsid w:val="006B0622"/>
    <w:rsid w:val="006F32A2"/>
    <w:rsid w:val="00725AC5"/>
    <w:rsid w:val="00794742"/>
    <w:rsid w:val="007D5CC4"/>
    <w:rsid w:val="008104C9"/>
    <w:rsid w:val="00816B6F"/>
    <w:rsid w:val="008A258E"/>
    <w:rsid w:val="008A389F"/>
    <w:rsid w:val="008F0CDE"/>
    <w:rsid w:val="00920882"/>
    <w:rsid w:val="00930A43"/>
    <w:rsid w:val="00936452"/>
    <w:rsid w:val="00983D68"/>
    <w:rsid w:val="00997086"/>
    <w:rsid w:val="00A15CF4"/>
    <w:rsid w:val="00A5741D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444AC"/>
    <w:rsid w:val="00C902B8"/>
    <w:rsid w:val="00CA04CB"/>
    <w:rsid w:val="00CB094C"/>
    <w:rsid w:val="00CE56D3"/>
    <w:rsid w:val="00D16739"/>
    <w:rsid w:val="00D32952"/>
    <w:rsid w:val="00D97147"/>
    <w:rsid w:val="00DB578F"/>
    <w:rsid w:val="00DC51EE"/>
    <w:rsid w:val="00DF6DE1"/>
    <w:rsid w:val="00E30385"/>
    <w:rsid w:val="00E329FD"/>
    <w:rsid w:val="00E70510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B063"/>
  <w15:docId w15:val="{5B6CE53B-4061-4930-AAB1-F771273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2024-02-13T11:34:00Z</cp:lastPrinted>
  <dcterms:created xsi:type="dcterms:W3CDTF">2024-02-14T12:22:00Z</dcterms:created>
  <dcterms:modified xsi:type="dcterms:W3CDTF">2024-02-14T12:22:00Z</dcterms:modified>
</cp:coreProperties>
</file>