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C3" w:rsidRPr="008911C6" w:rsidRDefault="00A86E0F">
      <w:pPr>
        <w:rPr>
          <w:rFonts w:ascii="Times New Roman" w:hAnsi="Times New Roman" w:cs="Times New Roman"/>
          <w:b/>
          <w:sz w:val="20"/>
          <w:szCs w:val="20"/>
        </w:rPr>
      </w:pPr>
      <w:r w:rsidRPr="008911C6">
        <w:rPr>
          <w:rFonts w:ascii="Times New Roman" w:hAnsi="Times New Roman" w:cs="Times New Roman"/>
          <w:b/>
          <w:sz w:val="20"/>
          <w:szCs w:val="20"/>
        </w:rPr>
        <w:t>Решение заседания  Совета  при главе администрации муниципального образования город Ефремов по противодействию коррупции №2</w:t>
      </w:r>
    </w:p>
    <w:p w:rsidR="00A86E0F" w:rsidRPr="008911C6" w:rsidRDefault="00A86E0F">
      <w:pPr>
        <w:rPr>
          <w:rFonts w:ascii="Times New Roman" w:hAnsi="Times New Roman" w:cs="Times New Roman"/>
          <w:sz w:val="20"/>
          <w:szCs w:val="20"/>
        </w:rPr>
      </w:pPr>
      <w:r w:rsidRPr="008911C6">
        <w:rPr>
          <w:rFonts w:ascii="Times New Roman" w:hAnsi="Times New Roman" w:cs="Times New Roman"/>
          <w:sz w:val="20"/>
          <w:szCs w:val="20"/>
        </w:rPr>
        <w:t>От «15» декабря  2020</w:t>
      </w:r>
    </w:p>
    <w:p w:rsidR="00FF1E1F" w:rsidRPr="008911C6" w:rsidRDefault="00FF1E1F" w:rsidP="00FF1E1F">
      <w:pPr>
        <w:keepNext/>
        <w:shd w:val="clear" w:color="auto" w:fill="FFFFFF"/>
        <w:autoSpaceDE w:val="0"/>
        <w:autoSpaceDN w:val="0"/>
        <w:spacing w:before="24" w:after="336"/>
        <w:ind w:right="25"/>
        <w:jc w:val="both"/>
        <w:rPr>
          <w:rFonts w:ascii="Times New Roman" w:hAnsi="Times New Roman" w:cs="Times New Roman"/>
          <w:sz w:val="20"/>
          <w:szCs w:val="20"/>
        </w:rPr>
      </w:pPr>
      <w:r w:rsidRPr="008911C6">
        <w:rPr>
          <w:rFonts w:ascii="Times New Roman" w:hAnsi="Times New Roman" w:cs="Times New Roman"/>
          <w:sz w:val="20"/>
          <w:szCs w:val="20"/>
        </w:rPr>
        <w:t>1.</w:t>
      </w:r>
      <w:r w:rsidRPr="008911C6">
        <w:rPr>
          <w:rFonts w:ascii="Times New Roman" w:hAnsi="Times New Roman" w:cs="Times New Roman"/>
          <w:bCs/>
          <w:color w:val="010101"/>
          <w:sz w:val="20"/>
          <w:szCs w:val="20"/>
        </w:rPr>
        <w:t xml:space="preserve"> О результатах проведенных проверок сведений о доходах, об имуществе и обязательствах имущественного характера, представленных муниципальными служащими администрации муниципального образования город Ефремов и руководителями муниципальных казенных (бюджетных) учреждений муниципального образования город Ефремов за 2019 год.</w:t>
      </w:r>
    </w:p>
    <w:p w:rsidR="00FF1E1F" w:rsidRPr="008911C6" w:rsidRDefault="00FF1E1F" w:rsidP="00FF1E1F">
      <w:pPr>
        <w:pStyle w:val="a3"/>
        <w:keepNext/>
        <w:autoSpaceDE w:val="0"/>
        <w:autoSpaceDN w:val="0"/>
        <w:ind w:left="927"/>
        <w:jc w:val="both"/>
        <w:rPr>
          <w:sz w:val="20"/>
          <w:szCs w:val="20"/>
        </w:rPr>
      </w:pPr>
      <w:r w:rsidRPr="008911C6">
        <w:rPr>
          <w:sz w:val="20"/>
          <w:szCs w:val="20"/>
        </w:rPr>
        <w:t xml:space="preserve">                              ( </w:t>
      </w:r>
      <w:proofErr w:type="spellStart"/>
      <w:r w:rsidRPr="008911C6">
        <w:rPr>
          <w:sz w:val="20"/>
          <w:szCs w:val="20"/>
        </w:rPr>
        <w:t>Шепелева</w:t>
      </w:r>
      <w:proofErr w:type="spellEnd"/>
      <w:r w:rsidRPr="008911C6">
        <w:rPr>
          <w:sz w:val="20"/>
          <w:szCs w:val="20"/>
        </w:rPr>
        <w:t xml:space="preserve"> Наталья Васильевна)</w:t>
      </w:r>
    </w:p>
    <w:p w:rsidR="00FF1E1F" w:rsidRPr="008911C6" w:rsidRDefault="00FF1E1F" w:rsidP="00FF1E1F">
      <w:pPr>
        <w:pStyle w:val="a4"/>
        <w:shd w:val="clear" w:color="auto" w:fill="FFFFFF"/>
        <w:jc w:val="both"/>
        <w:rPr>
          <w:color w:val="010101"/>
          <w:sz w:val="20"/>
          <w:szCs w:val="20"/>
        </w:rPr>
      </w:pPr>
      <w:r w:rsidRPr="008911C6">
        <w:rPr>
          <w:color w:val="010101"/>
          <w:sz w:val="20"/>
          <w:szCs w:val="20"/>
        </w:rPr>
        <w:t xml:space="preserve">Заслушав и обсудив доклад </w:t>
      </w:r>
      <w:proofErr w:type="spellStart"/>
      <w:r w:rsidRPr="008911C6">
        <w:rPr>
          <w:color w:val="010101"/>
          <w:sz w:val="20"/>
          <w:szCs w:val="20"/>
        </w:rPr>
        <w:t>Шепелевой</w:t>
      </w:r>
      <w:proofErr w:type="spellEnd"/>
      <w:r w:rsidRPr="008911C6">
        <w:rPr>
          <w:color w:val="010101"/>
          <w:sz w:val="20"/>
          <w:szCs w:val="20"/>
        </w:rPr>
        <w:t xml:space="preserve"> Н.В.., </w:t>
      </w:r>
      <w:r w:rsidR="008911C6" w:rsidRPr="008911C6">
        <w:rPr>
          <w:color w:val="010101"/>
          <w:sz w:val="20"/>
          <w:szCs w:val="20"/>
        </w:rPr>
        <w:t xml:space="preserve">совет </w:t>
      </w:r>
      <w:r w:rsidR="008911C6" w:rsidRPr="008911C6">
        <w:rPr>
          <w:sz w:val="20"/>
          <w:szCs w:val="20"/>
        </w:rPr>
        <w:t xml:space="preserve">при главе администрации муниципального образования город Ефремов по противодействию коррупции </w:t>
      </w:r>
      <w:r w:rsidRPr="008911C6">
        <w:rPr>
          <w:color w:val="010101"/>
          <w:sz w:val="20"/>
          <w:szCs w:val="20"/>
        </w:rPr>
        <w:t>РЕШИЛ:</w:t>
      </w:r>
    </w:p>
    <w:p w:rsidR="008911C6" w:rsidRPr="008911C6" w:rsidRDefault="008911C6" w:rsidP="008911C6">
      <w:pPr>
        <w:shd w:val="clear" w:color="auto" w:fill="FFFFFF"/>
        <w:spacing w:before="24" w:after="336"/>
        <w:ind w:right="25"/>
        <w:jc w:val="both"/>
        <w:rPr>
          <w:rFonts w:ascii="Times New Roman" w:hAnsi="Times New Roman" w:cs="Times New Roman"/>
          <w:color w:val="010101"/>
          <w:sz w:val="20"/>
          <w:szCs w:val="20"/>
        </w:rPr>
      </w:pPr>
      <w:r w:rsidRPr="008911C6">
        <w:rPr>
          <w:rFonts w:ascii="Times New Roman" w:hAnsi="Times New Roman" w:cs="Times New Roman"/>
          <w:color w:val="010101"/>
          <w:sz w:val="20"/>
          <w:szCs w:val="20"/>
        </w:rPr>
        <w:t>1. Информацию начальника сектора по профилактике коррупционных и иных правонарушений принять к сведению.</w:t>
      </w:r>
    </w:p>
    <w:p w:rsidR="008911C6" w:rsidRPr="008911C6" w:rsidRDefault="008911C6" w:rsidP="008911C6">
      <w:pPr>
        <w:shd w:val="clear" w:color="auto" w:fill="FFFFFF"/>
        <w:spacing w:before="24" w:after="336"/>
        <w:ind w:right="25"/>
        <w:jc w:val="both"/>
        <w:rPr>
          <w:rFonts w:ascii="Times New Roman" w:hAnsi="Times New Roman" w:cs="Times New Roman"/>
          <w:color w:val="010101"/>
          <w:sz w:val="20"/>
          <w:szCs w:val="20"/>
        </w:rPr>
      </w:pPr>
      <w:r w:rsidRPr="008911C6">
        <w:rPr>
          <w:rFonts w:ascii="Times New Roman" w:hAnsi="Times New Roman" w:cs="Times New Roman"/>
          <w:color w:val="010101"/>
          <w:sz w:val="20"/>
          <w:szCs w:val="20"/>
        </w:rPr>
        <w:t xml:space="preserve">2. </w:t>
      </w:r>
      <w:proofErr w:type="gramStart"/>
      <w:r w:rsidRPr="008911C6">
        <w:rPr>
          <w:rFonts w:ascii="Times New Roman" w:hAnsi="Times New Roman" w:cs="Times New Roman"/>
          <w:color w:val="010101"/>
          <w:sz w:val="20"/>
          <w:szCs w:val="20"/>
        </w:rPr>
        <w:t>Рекомендовать руководителям структурных подразделений администрации муниципального образования город Ефремов,  и руководителям комитета по образованию и управления по культуре, молодежной политике, физкультуре и спорту провести разъяснительную работу с муниципальными служащими  и руководителями муниципальных учреждений о  недопущении халатного отношения при заполнении Справки о доходах, расходах, об имуществе и обязательствах имущественного характера за 2020 год.</w:t>
      </w:r>
      <w:proofErr w:type="gramEnd"/>
    </w:p>
    <w:p w:rsidR="008911C6" w:rsidRPr="008911C6" w:rsidRDefault="008911C6" w:rsidP="008911C6">
      <w:pPr>
        <w:shd w:val="clear" w:color="auto" w:fill="FFFFFF"/>
        <w:spacing w:before="24" w:after="336"/>
        <w:ind w:right="25"/>
        <w:jc w:val="both"/>
        <w:rPr>
          <w:rFonts w:ascii="Times New Roman" w:hAnsi="Times New Roman" w:cs="Times New Roman"/>
          <w:color w:val="010101"/>
          <w:sz w:val="20"/>
          <w:szCs w:val="20"/>
        </w:rPr>
      </w:pPr>
      <w:r w:rsidRPr="008911C6">
        <w:rPr>
          <w:rFonts w:ascii="Times New Roman" w:hAnsi="Times New Roman" w:cs="Times New Roman"/>
          <w:color w:val="010101"/>
          <w:sz w:val="20"/>
          <w:szCs w:val="20"/>
        </w:rPr>
        <w:t>3. Сектору по профилактике коррупционных и иных правонарушений провести разъяснительную работу среди сотрудников администрации муниципального образования, о необходимости  правильно и достоверно заполнять справки о доходах, расходах, имуществе и обязательствах имущественного характера.</w:t>
      </w:r>
    </w:p>
    <w:p w:rsidR="008911C6" w:rsidRPr="008911C6" w:rsidRDefault="008911C6" w:rsidP="008911C6">
      <w:pPr>
        <w:pStyle w:val="a4"/>
        <w:shd w:val="clear" w:color="auto" w:fill="FFFFFF"/>
        <w:jc w:val="both"/>
        <w:rPr>
          <w:color w:val="010101"/>
          <w:sz w:val="16"/>
          <w:szCs w:val="16"/>
        </w:rPr>
      </w:pPr>
      <w:r w:rsidRPr="008911C6">
        <w:rPr>
          <w:color w:val="010101"/>
          <w:sz w:val="16"/>
          <w:szCs w:val="16"/>
        </w:rPr>
        <w:t xml:space="preserve">Председатель совета                                                                     С.Г. Балтабаев </w:t>
      </w:r>
    </w:p>
    <w:p w:rsidR="008911C6" w:rsidRPr="008911C6" w:rsidRDefault="008911C6" w:rsidP="008911C6">
      <w:pPr>
        <w:pStyle w:val="a4"/>
        <w:shd w:val="clear" w:color="auto" w:fill="FFFFFF"/>
        <w:jc w:val="both"/>
        <w:rPr>
          <w:color w:val="010101"/>
          <w:sz w:val="16"/>
          <w:szCs w:val="16"/>
        </w:rPr>
      </w:pPr>
      <w:r w:rsidRPr="008911C6">
        <w:rPr>
          <w:color w:val="010101"/>
          <w:sz w:val="16"/>
          <w:szCs w:val="16"/>
        </w:rPr>
        <w:t xml:space="preserve"> Секретарь совета                                                                          Н.В. </w:t>
      </w:r>
      <w:proofErr w:type="spellStart"/>
      <w:r w:rsidRPr="008911C6">
        <w:rPr>
          <w:color w:val="010101"/>
          <w:sz w:val="16"/>
          <w:szCs w:val="16"/>
        </w:rPr>
        <w:t>Шепелева</w:t>
      </w:r>
      <w:proofErr w:type="spellEnd"/>
    </w:p>
    <w:p w:rsidR="00FF1E1F" w:rsidRDefault="00FF1E1F" w:rsidP="00FF1E1F">
      <w:pPr>
        <w:keepNext/>
        <w:autoSpaceDE w:val="0"/>
        <w:autoSpaceDN w:val="0"/>
        <w:ind w:firstLine="567"/>
        <w:jc w:val="both"/>
        <w:rPr>
          <w:sz w:val="28"/>
          <w:szCs w:val="28"/>
        </w:rPr>
      </w:pPr>
    </w:p>
    <w:p w:rsidR="00FF1E1F" w:rsidRPr="00FF1E1F" w:rsidRDefault="00FF1E1F">
      <w:pPr>
        <w:rPr>
          <w:rFonts w:ascii="Times New Roman" w:hAnsi="Times New Roman" w:cs="Times New Roman"/>
        </w:rPr>
      </w:pPr>
    </w:p>
    <w:sectPr w:rsidR="00FF1E1F" w:rsidRPr="00FF1E1F" w:rsidSect="00EF3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characterSpacingControl w:val="doNotCompress"/>
  <w:compat/>
  <w:rsids>
    <w:rsidRoot w:val="00A86E0F"/>
    <w:rsid w:val="008911C6"/>
    <w:rsid w:val="00A86E0F"/>
    <w:rsid w:val="00EF34C3"/>
    <w:rsid w:val="00FF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E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F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</dc:creator>
  <cp:lastModifiedBy>Шепелева </cp:lastModifiedBy>
  <cp:revision>2</cp:revision>
  <dcterms:created xsi:type="dcterms:W3CDTF">2020-12-15T08:55:00Z</dcterms:created>
  <dcterms:modified xsi:type="dcterms:W3CDTF">2020-12-15T08:55:00Z</dcterms:modified>
</cp:coreProperties>
</file>