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93" w:rsidRPr="00D114EF" w:rsidRDefault="00296C93" w:rsidP="001065AC">
      <w:pPr>
        <w:pStyle w:val="a3"/>
        <w:ind w:left="0" w:right="0" w:firstLine="709"/>
        <w:jc w:val="center"/>
        <w:rPr>
          <w:b/>
          <w:szCs w:val="26"/>
        </w:rPr>
      </w:pPr>
      <w:r w:rsidRPr="00D114EF">
        <w:rPr>
          <w:b/>
          <w:szCs w:val="26"/>
        </w:rPr>
        <w:t>ЗАКЛЮЧЕНИЕ</w:t>
      </w:r>
    </w:p>
    <w:p w:rsidR="00296C93" w:rsidRPr="00D114EF" w:rsidRDefault="009F7C10" w:rsidP="001065AC">
      <w:pPr>
        <w:pStyle w:val="2"/>
        <w:ind w:firstLine="709"/>
        <w:jc w:val="center"/>
        <w:rPr>
          <w:sz w:val="26"/>
          <w:szCs w:val="26"/>
        </w:rPr>
      </w:pPr>
      <w:r w:rsidRPr="00D114EF">
        <w:rPr>
          <w:bCs/>
          <w:sz w:val="26"/>
          <w:szCs w:val="26"/>
        </w:rPr>
        <w:t xml:space="preserve">на отчет об исполнении бюджета муниципального образования город Ефремов за </w:t>
      </w:r>
      <w:r w:rsidR="00D114EF" w:rsidRPr="00D114EF">
        <w:rPr>
          <w:bCs/>
          <w:sz w:val="26"/>
          <w:szCs w:val="26"/>
        </w:rPr>
        <w:t>9 месяцев</w:t>
      </w:r>
      <w:r w:rsidR="00F92D4D" w:rsidRPr="00D114EF">
        <w:rPr>
          <w:bCs/>
          <w:sz w:val="26"/>
          <w:szCs w:val="26"/>
        </w:rPr>
        <w:t xml:space="preserve"> 202</w:t>
      </w:r>
      <w:r w:rsidR="002D42AF" w:rsidRPr="00D114EF">
        <w:rPr>
          <w:bCs/>
          <w:sz w:val="26"/>
          <w:szCs w:val="26"/>
        </w:rPr>
        <w:t>1</w:t>
      </w:r>
      <w:r w:rsidR="00296C93" w:rsidRPr="00D114EF">
        <w:rPr>
          <w:sz w:val="26"/>
          <w:szCs w:val="26"/>
        </w:rPr>
        <w:t xml:space="preserve"> год</w:t>
      </w:r>
      <w:r w:rsidR="001D4A7A" w:rsidRPr="00D114EF">
        <w:rPr>
          <w:sz w:val="26"/>
          <w:szCs w:val="26"/>
        </w:rPr>
        <w:t>а</w:t>
      </w:r>
    </w:p>
    <w:p w:rsidR="00D06244" w:rsidRPr="00D114EF" w:rsidRDefault="00D06244" w:rsidP="00D06244">
      <w:pPr>
        <w:jc w:val="right"/>
        <w:rPr>
          <w:sz w:val="26"/>
          <w:szCs w:val="26"/>
        </w:rPr>
      </w:pPr>
    </w:p>
    <w:p w:rsidR="00D06244" w:rsidRPr="00D114EF" w:rsidRDefault="00AF36CD" w:rsidP="00D06244">
      <w:pPr>
        <w:jc w:val="right"/>
        <w:rPr>
          <w:sz w:val="26"/>
          <w:szCs w:val="26"/>
        </w:rPr>
      </w:pPr>
      <w:r w:rsidRPr="00D114EF">
        <w:rPr>
          <w:sz w:val="26"/>
          <w:szCs w:val="26"/>
        </w:rPr>
        <w:t>10 ноября</w:t>
      </w:r>
      <w:r w:rsidR="00B22A8A" w:rsidRPr="00D114EF">
        <w:rPr>
          <w:sz w:val="26"/>
          <w:szCs w:val="26"/>
        </w:rPr>
        <w:t xml:space="preserve"> </w:t>
      </w:r>
      <w:r w:rsidR="00D06244" w:rsidRPr="00D114EF">
        <w:rPr>
          <w:sz w:val="26"/>
          <w:szCs w:val="26"/>
        </w:rPr>
        <w:t xml:space="preserve"> 20</w:t>
      </w:r>
      <w:r w:rsidR="00B22A8A" w:rsidRPr="00D114EF">
        <w:rPr>
          <w:sz w:val="26"/>
          <w:szCs w:val="26"/>
        </w:rPr>
        <w:t>2</w:t>
      </w:r>
      <w:r w:rsidR="002D42AF" w:rsidRPr="00D114EF">
        <w:rPr>
          <w:sz w:val="26"/>
          <w:szCs w:val="26"/>
        </w:rPr>
        <w:t>1</w:t>
      </w:r>
      <w:r w:rsidR="00D06244" w:rsidRPr="00D114EF">
        <w:rPr>
          <w:sz w:val="26"/>
          <w:szCs w:val="26"/>
        </w:rPr>
        <w:t xml:space="preserve"> года</w:t>
      </w:r>
    </w:p>
    <w:p w:rsidR="00296C93" w:rsidRPr="00D114EF" w:rsidRDefault="00296C93" w:rsidP="00ED7068">
      <w:pPr>
        <w:pStyle w:val="22"/>
        <w:spacing w:after="0" w:line="360" w:lineRule="auto"/>
        <w:ind w:left="0" w:firstLine="709"/>
        <w:jc w:val="both"/>
        <w:rPr>
          <w:sz w:val="26"/>
          <w:szCs w:val="26"/>
        </w:rPr>
      </w:pPr>
    </w:p>
    <w:p w:rsidR="00296C93" w:rsidRPr="00D114EF" w:rsidRDefault="001D4A7A" w:rsidP="00767665">
      <w:pPr>
        <w:pStyle w:val="22"/>
        <w:spacing w:after="0" w:line="240" w:lineRule="auto"/>
        <w:ind w:left="0" w:firstLine="709"/>
        <w:jc w:val="both"/>
        <w:rPr>
          <w:sz w:val="26"/>
          <w:szCs w:val="26"/>
        </w:rPr>
      </w:pPr>
      <w:proofErr w:type="gramStart"/>
      <w:r w:rsidRPr="00D114EF">
        <w:rPr>
          <w:sz w:val="26"/>
          <w:szCs w:val="26"/>
        </w:rPr>
        <w:t>Контрольно-счетным органом муниципального образования город Ефремов в</w:t>
      </w:r>
      <w:r w:rsidR="00E500A1" w:rsidRPr="00D114EF">
        <w:rPr>
          <w:sz w:val="26"/>
          <w:szCs w:val="26"/>
        </w:rPr>
        <w:t xml:space="preserve"> соответствии со </w:t>
      </w:r>
      <w:r w:rsidR="00296C93" w:rsidRPr="00D114EF">
        <w:rPr>
          <w:sz w:val="26"/>
          <w:szCs w:val="26"/>
        </w:rPr>
        <w:t>ст</w:t>
      </w:r>
      <w:r w:rsidRPr="00D114EF">
        <w:rPr>
          <w:sz w:val="26"/>
          <w:szCs w:val="26"/>
        </w:rPr>
        <w:t>ать</w:t>
      </w:r>
      <w:r w:rsidR="00E500A1" w:rsidRPr="00D114EF">
        <w:rPr>
          <w:sz w:val="26"/>
          <w:szCs w:val="26"/>
        </w:rPr>
        <w:t>ей</w:t>
      </w:r>
      <w:r w:rsidR="00296C93" w:rsidRPr="00D114EF">
        <w:rPr>
          <w:sz w:val="26"/>
          <w:szCs w:val="26"/>
        </w:rPr>
        <w:t xml:space="preserve"> 157 Бюджетного кодекса Российс</w:t>
      </w:r>
      <w:r w:rsidR="00D764C3" w:rsidRPr="00D114EF">
        <w:rPr>
          <w:sz w:val="26"/>
          <w:szCs w:val="26"/>
        </w:rPr>
        <w:t>кой Федерации</w:t>
      </w:r>
      <w:r w:rsidR="00D22730" w:rsidRPr="00D114EF">
        <w:rPr>
          <w:sz w:val="26"/>
          <w:szCs w:val="26"/>
        </w:rPr>
        <w:t xml:space="preserve"> (</w:t>
      </w:r>
      <w:r w:rsidR="004F027B" w:rsidRPr="00D114EF">
        <w:rPr>
          <w:sz w:val="26"/>
          <w:szCs w:val="26"/>
        </w:rPr>
        <w:t xml:space="preserve">далее </w:t>
      </w:r>
      <w:r w:rsidR="009F7C10" w:rsidRPr="00D114EF">
        <w:rPr>
          <w:sz w:val="26"/>
          <w:szCs w:val="26"/>
        </w:rPr>
        <w:t>–</w:t>
      </w:r>
      <w:r w:rsidR="004F027B" w:rsidRPr="00D114EF">
        <w:rPr>
          <w:sz w:val="26"/>
          <w:szCs w:val="26"/>
        </w:rPr>
        <w:t xml:space="preserve"> </w:t>
      </w:r>
      <w:r w:rsidR="00D22730" w:rsidRPr="00D114EF">
        <w:rPr>
          <w:sz w:val="26"/>
          <w:szCs w:val="26"/>
        </w:rPr>
        <w:t>Б</w:t>
      </w:r>
      <w:r w:rsidR="009F7C10" w:rsidRPr="00D114EF">
        <w:rPr>
          <w:sz w:val="26"/>
          <w:szCs w:val="26"/>
        </w:rPr>
        <w:t>юджетный кодекс</w:t>
      </w:r>
      <w:r w:rsidR="00D22730" w:rsidRPr="00D114EF">
        <w:rPr>
          <w:sz w:val="26"/>
          <w:szCs w:val="26"/>
        </w:rPr>
        <w:t xml:space="preserve"> РФ)</w:t>
      </w:r>
      <w:r w:rsidR="00E500A1" w:rsidRPr="00D114EF">
        <w:rPr>
          <w:sz w:val="26"/>
          <w:szCs w:val="26"/>
        </w:rPr>
        <w:t>,</w:t>
      </w:r>
      <w:r w:rsidR="00D764C3" w:rsidRPr="00D114EF">
        <w:rPr>
          <w:sz w:val="26"/>
          <w:szCs w:val="26"/>
        </w:rPr>
        <w:t xml:space="preserve"> </w:t>
      </w:r>
      <w:r w:rsidR="00196C7B" w:rsidRPr="00D114EF">
        <w:rPr>
          <w:sz w:val="26"/>
          <w:szCs w:val="26"/>
        </w:rPr>
        <w:t>п</w:t>
      </w:r>
      <w:r w:rsidR="00E500A1" w:rsidRPr="00D114EF">
        <w:rPr>
          <w:sz w:val="26"/>
          <w:szCs w:val="26"/>
        </w:rPr>
        <w:t xml:space="preserve">унктом </w:t>
      </w:r>
      <w:r w:rsidR="003F3930" w:rsidRPr="00D114EF">
        <w:rPr>
          <w:sz w:val="26"/>
          <w:szCs w:val="26"/>
        </w:rPr>
        <w:t>1</w:t>
      </w:r>
      <w:r w:rsidR="00E500A1" w:rsidRPr="00D114EF">
        <w:rPr>
          <w:sz w:val="26"/>
          <w:szCs w:val="26"/>
        </w:rPr>
        <w:t xml:space="preserve"> части 2 статьи</w:t>
      </w:r>
      <w:r w:rsidR="00196C7B" w:rsidRPr="00D114EF">
        <w:rPr>
          <w:sz w:val="26"/>
          <w:szCs w:val="26"/>
        </w:rPr>
        <w:t xml:space="preserve"> 9 Федерального закона  «Об общих принципах организации и деятельности контрольно-счетных органов субъектов Р</w:t>
      </w:r>
      <w:r w:rsidR="00E500A1" w:rsidRPr="00D114EF">
        <w:rPr>
          <w:sz w:val="26"/>
          <w:szCs w:val="26"/>
        </w:rPr>
        <w:t xml:space="preserve">оссийской </w:t>
      </w:r>
      <w:r w:rsidR="00196C7B" w:rsidRPr="00D114EF">
        <w:rPr>
          <w:sz w:val="26"/>
          <w:szCs w:val="26"/>
        </w:rPr>
        <w:t>Ф</w:t>
      </w:r>
      <w:r w:rsidR="00E500A1" w:rsidRPr="00D114EF">
        <w:rPr>
          <w:sz w:val="26"/>
          <w:szCs w:val="26"/>
        </w:rPr>
        <w:t>едерации</w:t>
      </w:r>
      <w:r w:rsidR="00196C7B" w:rsidRPr="00D114EF">
        <w:rPr>
          <w:sz w:val="26"/>
          <w:szCs w:val="26"/>
        </w:rPr>
        <w:t xml:space="preserve"> и муниципальных образований»</w:t>
      </w:r>
      <w:r w:rsidR="00E500A1" w:rsidRPr="00D114EF">
        <w:rPr>
          <w:sz w:val="26"/>
          <w:szCs w:val="26"/>
        </w:rPr>
        <w:t xml:space="preserve"> от 07.02.2011 №6-ФЗ,</w:t>
      </w:r>
      <w:r w:rsidR="00196C7B" w:rsidRPr="00D114EF">
        <w:rPr>
          <w:sz w:val="26"/>
          <w:szCs w:val="26"/>
        </w:rPr>
        <w:t xml:space="preserve"> </w:t>
      </w:r>
      <w:r w:rsidR="00D764C3" w:rsidRPr="00D114EF">
        <w:rPr>
          <w:sz w:val="26"/>
          <w:szCs w:val="26"/>
        </w:rPr>
        <w:t>ст</w:t>
      </w:r>
      <w:r w:rsidR="003F3930" w:rsidRPr="00D114EF">
        <w:rPr>
          <w:sz w:val="26"/>
          <w:szCs w:val="26"/>
        </w:rPr>
        <w:t>атьи</w:t>
      </w:r>
      <w:r w:rsidR="00D764C3" w:rsidRPr="00D114EF">
        <w:rPr>
          <w:sz w:val="26"/>
          <w:szCs w:val="26"/>
        </w:rPr>
        <w:t xml:space="preserve"> </w:t>
      </w:r>
      <w:r w:rsidR="005B2870" w:rsidRPr="00D114EF">
        <w:rPr>
          <w:sz w:val="26"/>
          <w:szCs w:val="26"/>
        </w:rPr>
        <w:t>7</w:t>
      </w:r>
      <w:r w:rsidR="00296C93" w:rsidRPr="00D114EF">
        <w:rPr>
          <w:sz w:val="26"/>
          <w:szCs w:val="26"/>
        </w:rPr>
        <w:t xml:space="preserve"> </w:t>
      </w:r>
      <w:r w:rsidR="008512F0" w:rsidRPr="00D114EF">
        <w:rPr>
          <w:sz w:val="26"/>
          <w:szCs w:val="26"/>
        </w:rPr>
        <w:t>П</w:t>
      </w:r>
      <w:r w:rsidR="00E50A60" w:rsidRPr="00D114EF">
        <w:rPr>
          <w:sz w:val="26"/>
          <w:szCs w:val="26"/>
        </w:rPr>
        <w:t xml:space="preserve">оложения о </w:t>
      </w:r>
      <w:r w:rsidR="005B2870" w:rsidRPr="00D114EF">
        <w:rPr>
          <w:sz w:val="26"/>
          <w:szCs w:val="26"/>
        </w:rPr>
        <w:t>К</w:t>
      </w:r>
      <w:r w:rsidR="00E50A60" w:rsidRPr="00D114EF">
        <w:rPr>
          <w:sz w:val="26"/>
          <w:szCs w:val="26"/>
        </w:rPr>
        <w:t>онтрольно-счетно</w:t>
      </w:r>
      <w:r w:rsidR="0042321C" w:rsidRPr="00D114EF">
        <w:rPr>
          <w:sz w:val="26"/>
          <w:szCs w:val="26"/>
        </w:rPr>
        <w:t>м</w:t>
      </w:r>
      <w:r w:rsidR="00E50A60" w:rsidRPr="00D114EF">
        <w:rPr>
          <w:sz w:val="26"/>
          <w:szCs w:val="26"/>
        </w:rPr>
        <w:t xml:space="preserve"> </w:t>
      </w:r>
      <w:r w:rsidR="0042321C" w:rsidRPr="00D114EF">
        <w:rPr>
          <w:sz w:val="26"/>
          <w:szCs w:val="26"/>
        </w:rPr>
        <w:t xml:space="preserve">органе </w:t>
      </w:r>
      <w:r w:rsidR="00E50A60" w:rsidRPr="00D114EF">
        <w:rPr>
          <w:sz w:val="26"/>
          <w:szCs w:val="26"/>
        </w:rPr>
        <w:t xml:space="preserve">муниципального образования </w:t>
      </w:r>
      <w:r w:rsidR="005B2870" w:rsidRPr="00D114EF">
        <w:rPr>
          <w:sz w:val="26"/>
          <w:szCs w:val="26"/>
        </w:rPr>
        <w:t xml:space="preserve">город </w:t>
      </w:r>
      <w:r w:rsidR="00165A92" w:rsidRPr="00D114EF">
        <w:rPr>
          <w:sz w:val="26"/>
          <w:szCs w:val="26"/>
        </w:rPr>
        <w:t>Ефремо</w:t>
      </w:r>
      <w:r w:rsidR="00E50A60" w:rsidRPr="00D114EF">
        <w:rPr>
          <w:sz w:val="26"/>
          <w:szCs w:val="26"/>
        </w:rPr>
        <w:t>в, утвержденного решением С</w:t>
      </w:r>
      <w:r w:rsidR="0042321C" w:rsidRPr="00D114EF">
        <w:rPr>
          <w:sz w:val="26"/>
          <w:szCs w:val="26"/>
        </w:rPr>
        <w:t>обрания</w:t>
      </w:r>
      <w:r w:rsidR="00E50A60" w:rsidRPr="00D114EF">
        <w:rPr>
          <w:sz w:val="26"/>
          <w:szCs w:val="26"/>
        </w:rPr>
        <w:t xml:space="preserve"> </w:t>
      </w:r>
      <w:r w:rsidR="005B2870" w:rsidRPr="00D114EF">
        <w:rPr>
          <w:sz w:val="26"/>
          <w:szCs w:val="26"/>
        </w:rPr>
        <w:t>депутатов</w:t>
      </w:r>
      <w:r w:rsidR="0042321C" w:rsidRPr="00D114EF">
        <w:rPr>
          <w:sz w:val="26"/>
          <w:szCs w:val="26"/>
        </w:rPr>
        <w:t xml:space="preserve"> муниципального образования</w:t>
      </w:r>
      <w:proofErr w:type="gramEnd"/>
      <w:r w:rsidR="0042321C" w:rsidRPr="00D114EF">
        <w:rPr>
          <w:sz w:val="26"/>
          <w:szCs w:val="26"/>
        </w:rPr>
        <w:t xml:space="preserve"> </w:t>
      </w:r>
      <w:r w:rsidR="005B2870" w:rsidRPr="00D114EF">
        <w:rPr>
          <w:sz w:val="26"/>
          <w:szCs w:val="26"/>
        </w:rPr>
        <w:t xml:space="preserve">город </w:t>
      </w:r>
      <w:r w:rsidR="0042321C" w:rsidRPr="00D114EF">
        <w:rPr>
          <w:sz w:val="26"/>
          <w:szCs w:val="26"/>
        </w:rPr>
        <w:t>Ефремов</w:t>
      </w:r>
      <w:r w:rsidR="00D764C3" w:rsidRPr="00D114EF">
        <w:rPr>
          <w:sz w:val="26"/>
          <w:szCs w:val="26"/>
        </w:rPr>
        <w:t xml:space="preserve"> от </w:t>
      </w:r>
      <w:r w:rsidR="005B2870" w:rsidRPr="00D114EF">
        <w:rPr>
          <w:sz w:val="26"/>
          <w:szCs w:val="26"/>
        </w:rPr>
        <w:t>01</w:t>
      </w:r>
      <w:r w:rsidR="00D764C3" w:rsidRPr="00D114EF">
        <w:rPr>
          <w:sz w:val="26"/>
          <w:szCs w:val="26"/>
        </w:rPr>
        <w:t>.</w:t>
      </w:r>
      <w:r w:rsidR="005B2870" w:rsidRPr="00D114EF">
        <w:rPr>
          <w:sz w:val="26"/>
          <w:szCs w:val="26"/>
        </w:rPr>
        <w:t>10</w:t>
      </w:r>
      <w:r w:rsidR="00D764C3" w:rsidRPr="00D114EF">
        <w:rPr>
          <w:sz w:val="26"/>
          <w:szCs w:val="26"/>
        </w:rPr>
        <w:t>.201</w:t>
      </w:r>
      <w:r w:rsidR="005B2870" w:rsidRPr="00D114EF">
        <w:rPr>
          <w:sz w:val="26"/>
          <w:szCs w:val="26"/>
        </w:rPr>
        <w:t>4</w:t>
      </w:r>
      <w:r w:rsidR="0042321C" w:rsidRPr="00D114EF">
        <w:rPr>
          <w:sz w:val="26"/>
          <w:szCs w:val="26"/>
        </w:rPr>
        <w:t xml:space="preserve"> </w:t>
      </w:r>
      <w:r w:rsidR="0093215A" w:rsidRPr="00D114EF">
        <w:rPr>
          <w:sz w:val="26"/>
          <w:szCs w:val="26"/>
        </w:rPr>
        <w:t xml:space="preserve"> №</w:t>
      </w:r>
      <w:r w:rsidR="00E500A1" w:rsidRPr="00D114EF">
        <w:rPr>
          <w:sz w:val="26"/>
          <w:szCs w:val="26"/>
        </w:rPr>
        <w:t xml:space="preserve"> </w:t>
      </w:r>
      <w:r w:rsidR="005B2870" w:rsidRPr="00D114EF">
        <w:rPr>
          <w:sz w:val="26"/>
          <w:szCs w:val="26"/>
        </w:rPr>
        <w:t>3</w:t>
      </w:r>
      <w:r w:rsidR="0042321C" w:rsidRPr="00D114EF">
        <w:rPr>
          <w:sz w:val="26"/>
          <w:szCs w:val="26"/>
        </w:rPr>
        <w:t>-</w:t>
      </w:r>
      <w:r w:rsidR="005B2870" w:rsidRPr="00D114EF">
        <w:rPr>
          <w:sz w:val="26"/>
          <w:szCs w:val="26"/>
        </w:rPr>
        <w:t>14</w:t>
      </w:r>
      <w:r w:rsidR="00E500A1" w:rsidRPr="00D114EF">
        <w:rPr>
          <w:sz w:val="26"/>
          <w:szCs w:val="26"/>
        </w:rPr>
        <w:t>,</w:t>
      </w:r>
      <w:r w:rsidR="00296C93" w:rsidRPr="00D114EF">
        <w:rPr>
          <w:sz w:val="26"/>
          <w:szCs w:val="26"/>
        </w:rPr>
        <w:t xml:space="preserve"> </w:t>
      </w:r>
      <w:r w:rsidR="007D6629" w:rsidRPr="00D114EF">
        <w:rPr>
          <w:sz w:val="26"/>
          <w:szCs w:val="26"/>
        </w:rPr>
        <w:t>с</w:t>
      </w:r>
      <w:r w:rsidR="0042321C" w:rsidRPr="00D114EF">
        <w:rPr>
          <w:sz w:val="26"/>
          <w:szCs w:val="26"/>
        </w:rPr>
        <w:t>тать</w:t>
      </w:r>
      <w:r w:rsidR="0093215A" w:rsidRPr="00D114EF">
        <w:rPr>
          <w:sz w:val="26"/>
          <w:szCs w:val="26"/>
        </w:rPr>
        <w:t>и</w:t>
      </w:r>
      <w:r w:rsidR="0042321C" w:rsidRPr="00D114EF">
        <w:rPr>
          <w:sz w:val="26"/>
          <w:szCs w:val="26"/>
        </w:rPr>
        <w:t xml:space="preserve"> 5</w:t>
      </w:r>
      <w:r w:rsidR="003F3930" w:rsidRPr="00D114EF">
        <w:rPr>
          <w:sz w:val="26"/>
          <w:szCs w:val="26"/>
        </w:rPr>
        <w:t>3</w:t>
      </w:r>
      <w:r w:rsidR="007D6629" w:rsidRPr="00D114EF">
        <w:rPr>
          <w:sz w:val="26"/>
          <w:szCs w:val="26"/>
        </w:rPr>
        <w:t xml:space="preserve"> </w:t>
      </w:r>
      <w:r w:rsidR="008512F0" w:rsidRPr="00D114EF">
        <w:rPr>
          <w:sz w:val="26"/>
          <w:szCs w:val="26"/>
        </w:rPr>
        <w:t>П</w:t>
      </w:r>
      <w:r w:rsidR="007D6629" w:rsidRPr="00D114EF">
        <w:rPr>
          <w:sz w:val="26"/>
          <w:szCs w:val="26"/>
        </w:rPr>
        <w:t xml:space="preserve">оложения о бюджетном процессе в </w:t>
      </w:r>
      <w:r w:rsidR="0042321C" w:rsidRPr="00D114EF">
        <w:rPr>
          <w:sz w:val="26"/>
          <w:szCs w:val="26"/>
        </w:rPr>
        <w:t xml:space="preserve">муниципальном образовании </w:t>
      </w:r>
      <w:r w:rsidR="005B2870" w:rsidRPr="00D114EF">
        <w:rPr>
          <w:sz w:val="26"/>
          <w:szCs w:val="26"/>
        </w:rPr>
        <w:t xml:space="preserve">город </w:t>
      </w:r>
      <w:r w:rsidR="0042321C" w:rsidRPr="00D114EF">
        <w:rPr>
          <w:sz w:val="26"/>
          <w:szCs w:val="26"/>
        </w:rPr>
        <w:t>Ефремов</w:t>
      </w:r>
      <w:r w:rsidR="003F3930" w:rsidRPr="00D114EF">
        <w:rPr>
          <w:sz w:val="26"/>
          <w:szCs w:val="26"/>
        </w:rPr>
        <w:t xml:space="preserve">, утвержденного </w:t>
      </w:r>
      <w:r w:rsidR="007D6629" w:rsidRPr="00D114EF">
        <w:rPr>
          <w:sz w:val="26"/>
          <w:szCs w:val="26"/>
        </w:rPr>
        <w:t>решение</w:t>
      </w:r>
      <w:r w:rsidR="003F3930" w:rsidRPr="00D114EF">
        <w:rPr>
          <w:sz w:val="26"/>
          <w:szCs w:val="26"/>
        </w:rPr>
        <w:t>м</w:t>
      </w:r>
      <w:r w:rsidR="007D6629" w:rsidRPr="00D114EF">
        <w:rPr>
          <w:sz w:val="26"/>
          <w:szCs w:val="26"/>
        </w:rPr>
        <w:t xml:space="preserve"> </w:t>
      </w:r>
      <w:r w:rsidR="0042321C" w:rsidRPr="00D114EF">
        <w:rPr>
          <w:sz w:val="26"/>
          <w:szCs w:val="26"/>
        </w:rPr>
        <w:t xml:space="preserve">Собрания </w:t>
      </w:r>
      <w:r w:rsidR="005B2870" w:rsidRPr="00D114EF">
        <w:rPr>
          <w:sz w:val="26"/>
          <w:szCs w:val="26"/>
        </w:rPr>
        <w:t>депутатов</w:t>
      </w:r>
      <w:r w:rsidR="0042321C" w:rsidRPr="00D114EF">
        <w:rPr>
          <w:sz w:val="26"/>
          <w:szCs w:val="26"/>
        </w:rPr>
        <w:t xml:space="preserve"> муниципального образования </w:t>
      </w:r>
      <w:r w:rsidR="005B2870" w:rsidRPr="00D114EF">
        <w:rPr>
          <w:sz w:val="26"/>
          <w:szCs w:val="26"/>
        </w:rPr>
        <w:t xml:space="preserve">город </w:t>
      </w:r>
      <w:r w:rsidR="0042321C" w:rsidRPr="00D114EF">
        <w:rPr>
          <w:sz w:val="26"/>
          <w:szCs w:val="26"/>
        </w:rPr>
        <w:t>Ефремов от</w:t>
      </w:r>
      <w:r w:rsidR="00196C7B" w:rsidRPr="00D114EF">
        <w:rPr>
          <w:sz w:val="26"/>
          <w:szCs w:val="26"/>
        </w:rPr>
        <w:t xml:space="preserve"> 19.11.2015 №</w:t>
      </w:r>
      <w:r w:rsidR="00E500A1" w:rsidRPr="00D114EF">
        <w:rPr>
          <w:sz w:val="26"/>
          <w:szCs w:val="26"/>
        </w:rPr>
        <w:t xml:space="preserve"> </w:t>
      </w:r>
      <w:r w:rsidR="00196C7B" w:rsidRPr="00D114EF">
        <w:rPr>
          <w:sz w:val="26"/>
          <w:szCs w:val="26"/>
        </w:rPr>
        <w:t>14-127</w:t>
      </w:r>
      <w:r w:rsidR="006D220A" w:rsidRPr="00D114EF">
        <w:rPr>
          <w:sz w:val="26"/>
          <w:szCs w:val="26"/>
        </w:rPr>
        <w:t xml:space="preserve">, </w:t>
      </w:r>
      <w:r w:rsidR="00E500A1" w:rsidRPr="00D114EF">
        <w:rPr>
          <w:sz w:val="26"/>
          <w:szCs w:val="26"/>
        </w:rPr>
        <w:t>подготовлено заключение</w:t>
      </w:r>
      <w:r w:rsidR="003F3930" w:rsidRPr="00D114EF">
        <w:rPr>
          <w:sz w:val="26"/>
          <w:szCs w:val="26"/>
        </w:rPr>
        <w:t xml:space="preserve"> по результатам проверки отчета «Об исполнении бюджета муниципального образования город Ефремов за </w:t>
      </w:r>
      <w:r w:rsidR="00AF36CD" w:rsidRPr="00D114EF">
        <w:rPr>
          <w:sz w:val="26"/>
          <w:szCs w:val="26"/>
        </w:rPr>
        <w:t>9 месяцев</w:t>
      </w:r>
      <w:r w:rsidR="000F71F7" w:rsidRPr="00D114EF">
        <w:rPr>
          <w:sz w:val="26"/>
          <w:szCs w:val="26"/>
        </w:rPr>
        <w:t xml:space="preserve"> </w:t>
      </w:r>
      <w:r w:rsidR="003F3930" w:rsidRPr="00D114EF">
        <w:rPr>
          <w:sz w:val="26"/>
          <w:szCs w:val="26"/>
        </w:rPr>
        <w:t xml:space="preserve"> 20</w:t>
      </w:r>
      <w:r w:rsidR="00B22A8A" w:rsidRPr="00D114EF">
        <w:rPr>
          <w:sz w:val="26"/>
          <w:szCs w:val="26"/>
        </w:rPr>
        <w:t>2</w:t>
      </w:r>
      <w:r w:rsidR="009F7C10" w:rsidRPr="00D114EF">
        <w:rPr>
          <w:sz w:val="26"/>
          <w:szCs w:val="26"/>
        </w:rPr>
        <w:t>1</w:t>
      </w:r>
      <w:r w:rsidR="003F3930" w:rsidRPr="00D114EF">
        <w:rPr>
          <w:sz w:val="26"/>
          <w:szCs w:val="26"/>
        </w:rPr>
        <w:t xml:space="preserve"> года»</w:t>
      </w:r>
      <w:r w:rsidR="00296C93" w:rsidRPr="00D114EF">
        <w:rPr>
          <w:sz w:val="26"/>
          <w:szCs w:val="26"/>
        </w:rPr>
        <w:t>.</w:t>
      </w:r>
    </w:p>
    <w:p w:rsidR="001A279D" w:rsidRPr="00D114EF" w:rsidRDefault="00296C93" w:rsidP="00767665">
      <w:pPr>
        <w:pStyle w:val="a3"/>
        <w:ind w:left="0" w:right="0" w:firstLine="709"/>
        <w:rPr>
          <w:szCs w:val="26"/>
        </w:rPr>
      </w:pPr>
      <w:r w:rsidRPr="00D114EF">
        <w:rPr>
          <w:szCs w:val="26"/>
        </w:rPr>
        <w:t xml:space="preserve">В ходе </w:t>
      </w:r>
      <w:r w:rsidR="003F3930" w:rsidRPr="00D114EF">
        <w:rPr>
          <w:szCs w:val="26"/>
        </w:rPr>
        <w:t>проведения</w:t>
      </w:r>
      <w:r w:rsidRPr="00D114EF">
        <w:rPr>
          <w:szCs w:val="26"/>
        </w:rPr>
        <w:t xml:space="preserve"> проверки </w:t>
      </w:r>
      <w:r w:rsidR="003F3930" w:rsidRPr="00D114EF">
        <w:rPr>
          <w:szCs w:val="26"/>
        </w:rPr>
        <w:t xml:space="preserve">отчета </w:t>
      </w:r>
      <w:r w:rsidR="009C2F51" w:rsidRPr="00D114EF">
        <w:rPr>
          <w:szCs w:val="26"/>
        </w:rPr>
        <w:t>о</w:t>
      </w:r>
      <w:r w:rsidR="003F3930" w:rsidRPr="00D114EF">
        <w:rPr>
          <w:szCs w:val="26"/>
        </w:rPr>
        <w:t>б исполнении бюджета муниципального</w:t>
      </w:r>
      <w:r w:rsidR="0004223D" w:rsidRPr="00D114EF">
        <w:rPr>
          <w:szCs w:val="26"/>
        </w:rPr>
        <w:t xml:space="preserve"> образования город Ефремов за </w:t>
      </w:r>
      <w:r w:rsidR="00AF36CD" w:rsidRPr="00D114EF">
        <w:rPr>
          <w:szCs w:val="26"/>
        </w:rPr>
        <w:t>9 месяцев</w:t>
      </w:r>
      <w:r w:rsidR="00B22A8A" w:rsidRPr="00D114EF">
        <w:rPr>
          <w:szCs w:val="26"/>
        </w:rPr>
        <w:t xml:space="preserve"> 202</w:t>
      </w:r>
      <w:r w:rsidR="009F7C10" w:rsidRPr="00D114EF">
        <w:rPr>
          <w:szCs w:val="26"/>
        </w:rPr>
        <w:t>1</w:t>
      </w:r>
      <w:r w:rsidR="00B22A8A" w:rsidRPr="00D114EF">
        <w:rPr>
          <w:szCs w:val="26"/>
        </w:rPr>
        <w:t xml:space="preserve"> года</w:t>
      </w:r>
      <w:r w:rsidR="003F3930" w:rsidRPr="00D114EF">
        <w:rPr>
          <w:szCs w:val="26"/>
        </w:rPr>
        <w:t xml:space="preserve"> использованы следующие документы:</w:t>
      </w:r>
    </w:p>
    <w:p w:rsidR="00C118BA" w:rsidRPr="00D114EF" w:rsidRDefault="00C118BA" w:rsidP="00C118BA">
      <w:pPr>
        <w:pStyle w:val="a3"/>
        <w:numPr>
          <w:ilvl w:val="0"/>
          <w:numId w:val="43"/>
        </w:numPr>
        <w:ind w:right="0"/>
        <w:rPr>
          <w:szCs w:val="26"/>
        </w:rPr>
      </w:pPr>
      <w:r w:rsidRPr="00D114EF">
        <w:rPr>
          <w:szCs w:val="26"/>
        </w:rPr>
        <w:t>Постановление администрации муниципального образования город Ефремов от 2</w:t>
      </w:r>
      <w:r w:rsidR="00AF36CD" w:rsidRPr="00D114EF">
        <w:rPr>
          <w:szCs w:val="26"/>
        </w:rPr>
        <w:t>5</w:t>
      </w:r>
      <w:r w:rsidR="00BC1C7C" w:rsidRPr="00D114EF">
        <w:rPr>
          <w:szCs w:val="26"/>
        </w:rPr>
        <w:t>.</w:t>
      </w:r>
      <w:r w:rsidR="00AF36CD" w:rsidRPr="00D114EF">
        <w:rPr>
          <w:szCs w:val="26"/>
        </w:rPr>
        <w:t>10</w:t>
      </w:r>
      <w:r w:rsidRPr="00D114EF">
        <w:rPr>
          <w:szCs w:val="26"/>
        </w:rPr>
        <w:t>.20</w:t>
      </w:r>
      <w:r w:rsidR="00B22A8A" w:rsidRPr="00D114EF">
        <w:rPr>
          <w:szCs w:val="26"/>
        </w:rPr>
        <w:t>2</w:t>
      </w:r>
      <w:r w:rsidR="009F7C10" w:rsidRPr="00D114EF">
        <w:rPr>
          <w:szCs w:val="26"/>
        </w:rPr>
        <w:t>1</w:t>
      </w:r>
      <w:r w:rsidRPr="00D114EF">
        <w:rPr>
          <w:szCs w:val="26"/>
        </w:rPr>
        <w:t xml:space="preserve"> №</w:t>
      </w:r>
      <w:r w:rsidR="00AF36CD" w:rsidRPr="00D114EF">
        <w:rPr>
          <w:szCs w:val="26"/>
        </w:rPr>
        <w:t>1421</w:t>
      </w:r>
      <w:r w:rsidRPr="00D114EF">
        <w:rPr>
          <w:szCs w:val="26"/>
        </w:rPr>
        <w:t xml:space="preserve"> «Об утверждении отчета об исполнении бюджета муниципального образования город </w:t>
      </w:r>
      <w:r w:rsidR="00BC1C7C" w:rsidRPr="00D114EF">
        <w:rPr>
          <w:szCs w:val="26"/>
        </w:rPr>
        <w:t>Ефремов за</w:t>
      </w:r>
      <w:r w:rsidR="00B22A8A" w:rsidRPr="00D114EF">
        <w:rPr>
          <w:szCs w:val="26"/>
        </w:rPr>
        <w:t xml:space="preserve"> </w:t>
      </w:r>
      <w:r w:rsidR="00AF36CD" w:rsidRPr="00D114EF">
        <w:rPr>
          <w:szCs w:val="26"/>
        </w:rPr>
        <w:t>9 месяцев</w:t>
      </w:r>
      <w:r w:rsidR="00B22A8A" w:rsidRPr="00D114EF">
        <w:rPr>
          <w:szCs w:val="26"/>
        </w:rPr>
        <w:t xml:space="preserve"> 202</w:t>
      </w:r>
      <w:r w:rsidR="009F7C10" w:rsidRPr="00D114EF">
        <w:rPr>
          <w:szCs w:val="26"/>
        </w:rPr>
        <w:t>1</w:t>
      </w:r>
      <w:r w:rsidR="00B22A8A" w:rsidRPr="00D114EF">
        <w:rPr>
          <w:szCs w:val="26"/>
        </w:rPr>
        <w:t xml:space="preserve"> года</w:t>
      </w:r>
      <w:r w:rsidRPr="00D114EF">
        <w:rPr>
          <w:szCs w:val="26"/>
        </w:rPr>
        <w:t>».</w:t>
      </w:r>
    </w:p>
    <w:p w:rsidR="00C118BA" w:rsidRPr="00D114EF" w:rsidRDefault="00C118BA" w:rsidP="00C118BA">
      <w:pPr>
        <w:pStyle w:val="a3"/>
        <w:numPr>
          <w:ilvl w:val="0"/>
          <w:numId w:val="43"/>
        </w:numPr>
        <w:ind w:right="0"/>
        <w:rPr>
          <w:szCs w:val="26"/>
        </w:rPr>
      </w:pPr>
      <w:r w:rsidRPr="00D114EF">
        <w:rPr>
          <w:szCs w:val="26"/>
        </w:rPr>
        <w:t>Приложение</w:t>
      </w:r>
      <w:r w:rsidR="005F0C56" w:rsidRPr="00D114EF">
        <w:rPr>
          <w:szCs w:val="26"/>
        </w:rPr>
        <w:t xml:space="preserve"> №1</w:t>
      </w:r>
      <w:r w:rsidRPr="00D114EF">
        <w:rPr>
          <w:szCs w:val="26"/>
        </w:rPr>
        <w:t xml:space="preserve"> к постановлению администрации муниципального образования город Ефремов от 2</w:t>
      </w:r>
      <w:r w:rsidR="00AF36CD" w:rsidRPr="00D114EF">
        <w:rPr>
          <w:szCs w:val="26"/>
        </w:rPr>
        <w:t>5</w:t>
      </w:r>
      <w:r w:rsidR="00B22A8A" w:rsidRPr="00D114EF">
        <w:rPr>
          <w:szCs w:val="26"/>
        </w:rPr>
        <w:t>.</w:t>
      </w:r>
      <w:r w:rsidR="00AF36CD" w:rsidRPr="00D114EF">
        <w:rPr>
          <w:szCs w:val="26"/>
        </w:rPr>
        <w:t>10</w:t>
      </w:r>
      <w:r w:rsidRPr="00D114EF">
        <w:rPr>
          <w:szCs w:val="26"/>
        </w:rPr>
        <w:t>.20</w:t>
      </w:r>
      <w:r w:rsidR="00B22A8A" w:rsidRPr="00D114EF">
        <w:rPr>
          <w:szCs w:val="26"/>
        </w:rPr>
        <w:t>2</w:t>
      </w:r>
      <w:r w:rsidR="009F7C10" w:rsidRPr="00D114EF">
        <w:rPr>
          <w:szCs w:val="26"/>
        </w:rPr>
        <w:t>1</w:t>
      </w:r>
      <w:r w:rsidRPr="00D114EF">
        <w:rPr>
          <w:szCs w:val="26"/>
        </w:rPr>
        <w:t xml:space="preserve"> №</w:t>
      </w:r>
      <w:r w:rsidR="00AF36CD" w:rsidRPr="00D114EF">
        <w:rPr>
          <w:szCs w:val="26"/>
        </w:rPr>
        <w:t>1421</w:t>
      </w:r>
      <w:r w:rsidRPr="00D114EF">
        <w:rPr>
          <w:szCs w:val="26"/>
        </w:rPr>
        <w:t xml:space="preserve"> «Об утверждении отчета об исполнении бюджета муниципального</w:t>
      </w:r>
      <w:r w:rsidR="00BC1C7C" w:rsidRPr="00D114EF">
        <w:rPr>
          <w:szCs w:val="26"/>
        </w:rPr>
        <w:t xml:space="preserve"> образования город Ефремов за</w:t>
      </w:r>
      <w:r w:rsidR="00AF36CD" w:rsidRPr="00D114EF">
        <w:rPr>
          <w:szCs w:val="26"/>
        </w:rPr>
        <w:t xml:space="preserve"> 9 месяцев</w:t>
      </w:r>
      <w:r w:rsidR="00B22A8A" w:rsidRPr="00D114EF">
        <w:rPr>
          <w:szCs w:val="26"/>
        </w:rPr>
        <w:t xml:space="preserve"> 202</w:t>
      </w:r>
      <w:r w:rsidR="009F7C10" w:rsidRPr="00D114EF">
        <w:rPr>
          <w:szCs w:val="26"/>
        </w:rPr>
        <w:t>1</w:t>
      </w:r>
      <w:r w:rsidR="00B22A8A" w:rsidRPr="00D114EF">
        <w:rPr>
          <w:szCs w:val="26"/>
        </w:rPr>
        <w:t xml:space="preserve"> года</w:t>
      </w:r>
      <w:r w:rsidRPr="00D114EF">
        <w:rPr>
          <w:szCs w:val="26"/>
        </w:rPr>
        <w:t>»</w:t>
      </w:r>
      <w:r w:rsidR="00771A70" w:rsidRPr="00D114EF">
        <w:rPr>
          <w:szCs w:val="26"/>
        </w:rPr>
        <w:t xml:space="preserve"> «Отчет об исполнении бюджета муниципального</w:t>
      </w:r>
      <w:r w:rsidR="00F9760A" w:rsidRPr="00D114EF">
        <w:rPr>
          <w:szCs w:val="26"/>
        </w:rPr>
        <w:t xml:space="preserve"> образования город Ефремов за </w:t>
      </w:r>
      <w:r w:rsidR="00AF36CD" w:rsidRPr="00D114EF">
        <w:rPr>
          <w:szCs w:val="26"/>
        </w:rPr>
        <w:t>9 месяцев</w:t>
      </w:r>
      <w:r w:rsidR="00B22A8A" w:rsidRPr="00D114EF">
        <w:rPr>
          <w:szCs w:val="26"/>
        </w:rPr>
        <w:t xml:space="preserve"> 202</w:t>
      </w:r>
      <w:r w:rsidR="009F7C10" w:rsidRPr="00D114EF">
        <w:rPr>
          <w:szCs w:val="26"/>
        </w:rPr>
        <w:t>1</w:t>
      </w:r>
      <w:r w:rsidR="00B22A8A" w:rsidRPr="00D114EF">
        <w:rPr>
          <w:szCs w:val="26"/>
        </w:rPr>
        <w:t xml:space="preserve"> года</w:t>
      </w:r>
      <w:r w:rsidR="00771A70" w:rsidRPr="00D114EF">
        <w:rPr>
          <w:szCs w:val="26"/>
        </w:rPr>
        <w:t>»</w:t>
      </w:r>
      <w:r w:rsidRPr="00D114EF">
        <w:rPr>
          <w:szCs w:val="26"/>
        </w:rPr>
        <w:t>.</w:t>
      </w:r>
    </w:p>
    <w:p w:rsidR="00C118BA" w:rsidRPr="00D114EF" w:rsidRDefault="00C118BA" w:rsidP="00C118BA">
      <w:pPr>
        <w:pStyle w:val="a3"/>
        <w:numPr>
          <w:ilvl w:val="0"/>
          <w:numId w:val="43"/>
        </w:numPr>
        <w:ind w:right="0"/>
        <w:rPr>
          <w:szCs w:val="26"/>
        </w:rPr>
      </w:pPr>
      <w:r w:rsidRPr="00D114EF">
        <w:rPr>
          <w:szCs w:val="26"/>
        </w:rPr>
        <w:t>Пояснительная</w:t>
      </w:r>
      <w:r w:rsidR="00B80E2F" w:rsidRPr="00D114EF">
        <w:rPr>
          <w:szCs w:val="26"/>
        </w:rPr>
        <w:t xml:space="preserve"> записка об исполнении бюджета муниципального</w:t>
      </w:r>
      <w:r w:rsidR="00F9760A" w:rsidRPr="00D114EF">
        <w:rPr>
          <w:szCs w:val="26"/>
        </w:rPr>
        <w:t xml:space="preserve"> образования город Ефремов за </w:t>
      </w:r>
      <w:r w:rsidR="00AF36CD" w:rsidRPr="00D114EF">
        <w:rPr>
          <w:szCs w:val="26"/>
        </w:rPr>
        <w:t>9 месяцев</w:t>
      </w:r>
      <w:r w:rsidR="00B22A8A" w:rsidRPr="00D114EF">
        <w:rPr>
          <w:szCs w:val="26"/>
        </w:rPr>
        <w:t xml:space="preserve"> 202</w:t>
      </w:r>
      <w:r w:rsidR="009F7C10" w:rsidRPr="00D114EF">
        <w:rPr>
          <w:szCs w:val="26"/>
        </w:rPr>
        <w:t>1</w:t>
      </w:r>
      <w:r w:rsidR="00B22A8A" w:rsidRPr="00D114EF">
        <w:rPr>
          <w:szCs w:val="26"/>
        </w:rPr>
        <w:t xml:space="preserve"> года</w:t>
      </w:r>
      <w:r w:rsidR="00B80E2F" w:rsidRPr="00D114EF">
        <w:rPr>
          <w:szCs w:val="26"/>
        </w:rPr>
        <w:t>.</w:t>
      </w:r>
    </w:p>
    <w:p w:rsidR="00B80E2F" w:rsidRPr="00D114EF" w:rsidRDefault="00771A70" w:rsidP="00C118BA">
      <w:pPr>
        <w:pStyle w:val="a3"/>
        <w:numPr>
          <w:ilvl w:val="0"/>
          <w:numId w:val="43"/>
        </w:numPr>
        <w:ind w:right="0"/>
        <w:rPr>
          <w:szCs w:val="26"/>
        </w:rPr>
      </w:pPr>
      <w:proofErr w:type="gramStart"/>
      <w:r w:rsidRPr="00D114EF">
        <w:rPr>
          <w:szCs w:val="26"/>
        </w:rPr>
        <w:t>Приложение №2 к постановлению администрации муниципального о</w:t>
      </w:r>
      <w:r w:rsidR="00F9760A" w:rsidRPr="00D114EF">
        <w:rPr>
          <w:szCs w:val="26"/>
        </w:rPr>
        <w:t>бразования город Ефремов от 2</w:t>
      </w:r>
      <w:r w:rsidR="00AF36CD" w:rsidRPr="00D114EF">
        <w:rPr>
          <w:szCs w:val="26"/>
        </w:rPr>
        <w:t>5</w:t>
      </w:r>
      <w:r w:rsidR="00F9760A" w:rsidRPr="00D114EF">
        <w:rPr>
          <w:szCs w:val="26"/>
        </w:rPr>
        <w:t>.</w:t>
      </w:r>
      <w:r w:rsidR="00AF36CD" w:rsidRPr="00D114EF">
        <w:rPr>
          <w:szCs w:val="26"/>
        </w:rPr>
        <w:t>10</w:t>
      </w:r>
      <w:r w:rsidRPr="00D114EF">
        <w:rPr>
          <w:szCs w:val="26"/>
        </w:rPr>
        <w:t>.20</w:t>
      </w:r>
      <w:r w:rsidR="00B22A8A" w:rsidRPr="00D114EF">
        <w:rPr>
          <w:szCs w:val="26"/>
        </w:rPr>
        <w:t>2</w:t>
      </w:r>
      <w:r w:rsidR="009F7C10" w:rsidRPr="00D114EF">
        <w:rPr>
          <w:szCs w:val="26"/>
        </w:rPr>
        <w:t>1</w:t>
      </w:r>
      <w:r w:rsidRPr="00D114EF">
        <w:rPr>
          <w:szCs w:val="26"/>
        </w:rPr>
        <w:t xml:space="preserve"> №</w:t>
      </w:r>
      <w:r w:rsidR="00AF36CD" w:rsidRPr="00D114EF">
        <w:rPr>
          <w:szCs w:val="26"/>
        </w:rPr>
        <w:t>1421</w:t>
      </w:r>
      <w:r w:rsidRPr="00D114EF">
        <w:rPr>
          <w:szCs w:val="26"/>
        </w:rPr>
        <w:t xml:space="preserve"> «Об утверждении отчета об исполнении бюджета муниципального</w:t>
      </w:r>
      <w:r w:rsidR="00F9760A" w:rsidRPr="00D114EF">
        <w:rPr>
          <w:szCs w:val="26"/>
        </w:rPr>
        <w:t xml:space="preserve"> образования город Ефремов за </w:t>
      </w:r>
      <w:r w:rsidR="00E04B35">
        <w:rPr>
          <w:szCs w:val="26"/>
        </w:rPr>
        <w:t>9 месяцев</w:t>
      </w:r>
      <w:r w:rsidR="0030069E" w:rsidRPr="00D114EF">
        <w:rPr>
          <w:szCs w:val="26"/>
        </w:rPr>
        <w:t xml:space="preserve"> </w:t>
      </w:r>
      <w:r w:rsidR="00B22A8A" w:rsidRPr="00D114EF">
        <w:rPr>
          <w:szCs w:val="26"/>
        </w:rPr>
        <w:t>202</w:t>
      </w:r>
      <w:r w:rsidR="009F7C10" w:rsidRPr="00D114EF">
        <w:rPr>
          <w:szCs w:val="26"/>
        </w:rPr>
        <w:t>1</w:t>
      </w:r>
      <w:r w:rsidR="00B22A8A" w:rsidRPr="00D114EF">
        <w:rPr>
          <w:szCs w:val="26"/>
        </w:rPr>
        <w:t xml:space="preserve"> года</w:t>
      </w:r>
      <w:r w:rsidRPr="00D114EF">
        <w:rPr>
          <w:szCs w:val="26"/>
        </w:rPr>
        <w:t>» «</w:t>
      </w:r>
      <w:r w:rsidR="00B80E2F" w:rsidRPr="00D114EF">
        <w:rPr>
          <w:szCs w:val="26"/>
        </w:rPr>
        <w:t xml:space="preserve">Информация о численности муниципальных служащих органов местного самоуправления муниципального образования город Ефремов, работников муниципальных учреждений муниципального образования город Ефремов по состоянию на 1 </w:t>
      </w:r>
      <w:r w:rsidR="00AF36CD" w:rsidRPr="00D114EF">
        <w:rPr>
          <w:szCs w:val="26"/>
        </w:rPr>
        <w:t>октября</w:t>
      </w:r>
      <w:r w:rsidR="00B80E2F" w:rsidRPr="00D114EF">
        <w:rPr>
          <w:szCs w:val="26"/>
        </w:rPr>
        <w:t xml:space="preserve"> 20</w:t>
      </w:r>
      <w:r w:rsidR="00B22A8A" w:rsidRPr="00D114EF">
        <w:rPr>
          <w:szCs w:val="26"/>
        </w:rPr>
        <w:t>2</w:t>
      </w:r>
      <w:r w:rsidR="009F7C10" w:rsidRPr="00D114EF">
        <w:rPr>
          <w:szCs w:val="26"/>
        </w:rPr>
        <w:t>1</w:t>
      </w:r>
      <w:r w:rsidR="00B80E2F" w:rsidRPr="00D114EF">
        <w:rPr>
          <w:szCs w:val="26"/>
        </w:rPr>
        <w:t xml:space="preserve"> года, с указанием фактических р</w:t>
      </w:r>
      <w:r w:rsidR="00F9760A" w:rsidRPr="00D114EF">
        <w:rPr>
          <w:szCs w:val="26"/>
        </w:rPr>
        <w:t>асходов на оплату их</w:t>
      </w:r>
      <w:proofErr w:type="gramEnd"/>
      <w:r w:rsidR="00F9760A" w:rsidRPr="00D114EF">
        <w:rPr>
          <w:szCs w:val="26"/>
        </w:rPr>
        <w:t xml:space="preserve"> труда за </w:t>
      </w:r>
      <w:r w:rsidR="00AF36CD" w:rsidRPr="00D114EF">
        <w:rPr>
          <w:szCs w:val="26"/>
        </w:rPr>
        <w:t>9 месяцев</w:t>
      </w:r>
      <w:r w:rsidR="00B22A8A" w:rsidRPr="00D114EF">
        <w:rPr>
          <w:szCs w:val="26"/>
        </w:rPr>
        <w:t xml:space="preserve"> 202</w:t>
      </w:r>
      <w:r w:rsidR="009F7C10" w:rsidRPr="00D114EF">
        <w:rPr>
          <w:szCs w:val="26"/>
        </w:rPr>
        <w:t>1</w:t>
      </w:r>
      <w:r w:rsidR="00B22A8A" w:rsidRPr="00D114EF">
        <w:rPr>
          <w:szCs w:val="26"/>
        </w:rPr>
        <w:t xml:space="preserve"> года</w:t>
      </w:r>
      <w:r w:rsidRPr="00D114EF">
        <w:rPr>
          <w:szCs w:val="26"/>
        </w:rPr>
        <w:t>»</w:t>
      </w:r>
      <w:r w:rsidR="00B80E2F" w:rsidRPr="00D114EF">
        <w:rPr>
          <w:szCs w:val="26"/>
        </w:rPr>
        <w:t>.</w:t>
      </w:r>
    </w:p>
    <w:p w:rsidR="009F7C10" w:rsidRPr="00D114EF" w:rsidRDefault="009F7C10" w:rsidP="009F7C10">
      <w:pPr>
        <w:pStyle w:val="a3"/>
        <w:ind w:left="1069" w:right="0" w:firstLine="0"/>
        <w:rPr>
          <w:szCs w:val="26"/>
        </w:rPr>
      </w:pPr>
    </w:p>
    <w:p w:rsidR="00B80E2F" w:rsidRPr="00D114EF" w:rsidRDefault="00E500A1" w:rsidP="00E500A1">
      <w:pPr>
        <w:pStyle w:val="a3"/>
        <w:ind w:left="709" w:right="0" w:firstLine="0"/>
        <w:rPr>
          <w:szCs w:val="26"/>
        </w:rPr>
      </w:pPr>
      <w:r w:rsidRPr="00D114EF">
        <w:rPr>
          <w:szCs w:val="26"/>
        </w:rPr>
        <w:t xml:space="preserve">     </w:t>
      </w:r>
      <w:r w:rsidR="00B80E2F" w:rsidRPr="00D114EF">
        <w:rPr>
          <w:szCs w:val="26"/>
        </w:rPr>
        <w:t>В соответствии со ст. 215.1 Б</w:t>
      </w:r>
      <w:r w:rsidR="009F7C10" w:rsidRPr="00D114EF">
        <w:rPr>
          <w:szCs w:val="26"/>
        </w:rPr>
        <w:t>юджетного кодекса</w:t>
      </w:r>
      <w:r w:rsidR="00E0790A" w:rsidRPr="00D114EF">
        <w:rPr>
          <w:szCs w:val="26"/>
        </w:rPr>
        <w:t xml:space="preserve"> РФ исполнение бюджета</w:t>
      </w:r>
      <w:r w:rsidRPr="00D114EF">
        <w:rPr>
          <w:szCs w:val="26"/>
        </w:rPr>
        <w:t xml:space="preserve"> </w:t>
      </w:r>
      <w:r w:rsidR="00B80E2F" w:rsidRPr="00D114EF">
        <w:rPr>
          <w:szCs w:val="26"/>
        </w:rPr>
        <w:t>обеспечивалось администрацией муниципального образования город Ефремов. Исполнение бюджета организовывалось Финансовым управлением администрации муниципального образования город Ефремов на основе сводной бюджетной росписи и кассового плана.</w:t>
      </w:r>
    </w:p>
    <w:p w:rsidR="00ED6123" w:rsidRPr="00D114EF" w:rsidRDefault="00ED6123" w:rsidP="00ED6123">
      <w:pPr>
        <w:pStyle w:val="a3"/>
        <w:spacing w:line="360" w:lineRule="auto"/>
        <w:ind w:left="0" w:right="0" w:firstLine="709"/>
        <w:rPr>
          <w:szCs w:val="26"/>
          <w:highlight w:val="lightGray"/>
        </w:rPr>
      </w:pPr>
    </w:p>
    <w:p w:rsidR="00B80E2F" w:rsidRPr="00D114EF" w:rsidRDefault="00296C93" w:rsidP="001065AC">
      <w:pPr>
        <w:pStyle w:val="a8"/>
        <w:ind w:firstLine="709"/>
        <w:jc w:val="center"/>
        <w:rPr>
          <w:b/>
          <w:i/>
          <w:szCs w:val="26"/>
        </w:rPr>
      </w:pPr>
      <w:r w:rsidRPr="00D114EF">
        <w:rPr>
          <w:b/>
          <w:i/>
          <w:iCs/>
          <w:szCs w:val="26"/>
        </w:rPr>
        <w:t>Анализ исполнения доходной част</w:t>
      </w:r>
      <w:r w:rsidR="003328FE" w:rsidRPr="00D114EF">
        <w:rPr>
          <w:b/>
          <w:i/>
          <w:iCs/>
          <w:szCs w:val="26"/>
        </w:rPr>
        <w:t xml:space="preserve">и  бюджета </w:t>
      </w:r>
      <w:r w:rsidR="007C3C64" w:rsidRPr="00D114EF">
        <w:rPr>
          <w:b/>
          <w:i/>
          <w:iCs/>
          <w:szCs w:val="26"/>
        </w:rPr>
        <w:t xml:space="preserve">муниципального образования </w:t>
      </w:r>
      <w:r w:rsidR="004B56CE" w:rsidRPr="00D114EF">
        <w:rPr>
          <w:b/>
          <w:i/>
          <w:iCs/>
          <w:szCs w:val="26"/>
        </w:rPr>
        <w:t xml:space="preserve">город </w:t>
      </w:r>
      <w:r w:rsidR="007C3C64" w:rsidRPr="00D114EF">
        <w:rPr>
          <w:b/>
          <w:i/>
          <w:iCs/>
          <w:szCs w:val="26"/>
        </w:rPr>
        <w:t>Ефремов</w:t>
      </w:r>
      <w:r w:rsidR="0004223D" w:rsidRPr="00D114EF">
        <w:rPr>
          <w:b/>
          <w:i/>
          <w:iCs/>
          <w:szCs w:val="26"/>
        </w:rPr>
        <w:t xml:space="preserve"> за </w:t>
      </w:r>
      <w:r w:rsidR="00AF36CD" w:rsidRPr="00D114EF">
        <w:rPr>
          <w:b/>
          <w:i/>
          <w:iCs/>
          <w:szCs w:val="26"/>
        </w:rPr>
        <w:t>9 месяцев</w:t>
      </w:r>
      <w:r w:rsidR="00A33945" w:rsidRPr="00D114EF">
        <w:rPr>
          <w:b/>
          <w:i/>
          <w:szCs w:val="26"/>
        </w:rPr>
        <w:t xml:space="preserve"> 202</w:t>
      </w:r>
      <w:r w:rsidR="009F7C10" w:rsidRPr="00D114EF">
        <w:rPr>
          <w:b/>
          <w:i/>
          <w:szCs w:val="26"/>
        </w:rPr>
        <w:t>1</w:t>
      </w:r>
      <w:r w:rsidR="00A33945" w:rsidRPr="00D114EF">
        <w:rPr>
          <w:b/>
          <w:i/>
          <w:szCs w:val="26"/>
        </w:rPr>
        <w:t xml:space="preserve"> года</w:t>
      </w:r>
    </w:p>
    <w:p w:rsidR="001065AC" w:rsidRPr="00D114EF" w:rsidRDefault="001065AC" w:rsidP="001065AC">
      <w:pPr>
        <w:pStyle w:val="a8"/>
        <w:ind w:firstLine="709"/>
        <w:jc w:val="center"/>
        <w:rPr>
          <w:iCs/>
          <w:szCs w:val="26"/>
        </w:rPr>
      </w:pPr>
    </w:p>
    <w:p w:rsidR="00935710" w:rsidRPr="00D114EF" w:rsidRDefault="00B80E2F" w:rsidP="007463EC">
      <w:pPr>
        <w:pStyle w:val="a8"/>
        <w:tabs>
          <w:tab w:val="left" w:pos="720"/>
        </w:tabs>
        <w:ind w:firstLine="0"/>
        <w:rPr>
          <w:iCs/>
          <w:szCs w:val="26"/>
        </w:rPr>
      </w:pPr>
      <w:r w:rsidRPr="00D114EF">
        <w:rPr>
          <w:iCs/>
          <w:szCs w:val="26"/>
        </w:rPr>
        <w:lastRenderedPageBreak/>
        <w:t xml:space="preserve">          </w:t>
      </w:r>
      <w:proofErr w:type="gramStart"/>
      <w:r w:rsidR="00935710" w:rsidRPr="00D114EF">
        <w:rPr>
          <w:iCs/>
          <w:szCs w:val="26"/>
        </w:rPr>
        <w:t>Решением Собрания депутатов муниципально</w:t>
      </w:r>
      <w:r w:rsidR="00E500A1" w:rsidRPr="00D114EF">
        <w:rPr>
          <w:iCs/>
          <w:szCs w:val="26"/>
        </w:rPr>
        <w:t>го образования город Ефремов</w:t>
      </w:r>
      <w:r w:rsidR="004D5260" w:rsidRPr="00D114EF">
        <w:rPr>
          <w:iCs/>
          <w:szCs w:val="26"/>
        </w:rPr>
        <w:t xml:space="preserve"> </w:t>
      </w:r>
      <w:r w:rsidR="00E500A1" w:rsidRPr="00D114EF">
        <w:rPr>
          <w:iCs/>
          <w:szCs w:val="26"/>
        </w:rPr>
        <w:t xml:space="preserve"> </w:t>
      </w:r>
      <w:r w:rsidR="004D5260" w:rsidRPr="00D114EF">
        <w:rPr>
          <w:iCs/>
          <w:szCs w:val="26"/>
        </w:rPr>
        <w:t>от 1</w:t>
      </w:r>
      <w:r w:rsidR="009F7C10" w:rsidRPr="00D114EF">
        <w:rPr>
          <w:iCs/>
          <w:szCs w:val="26"/>
        </w:rPr>
        <w:t>7</w:t>
      </w:r>
      <w:r w:rsidR="004D5260" w:rsidRPr="00D114EF">
        <w:rPr>
          <w:iCs/>
          <w:szCs w:val="26"/>
        </w:rPr>
        <w:t>.12.20</w:t>
      </w:r>
      <w:r w:rsidR="009F7C10" w:rsidRPr="00D114EF">
        <w:rPr>
          <w:iCs/>
          <w:szCs w:val="26"/>
        </w:rPr>
        <w:t>20</w:t>
      </w:r>
      <w:r w:rsidR="00A33945" w:rsidRPr="00D114EF">
        <w:rPr>
          <w:iCs/>
          <w:szCs w:val="26"/>
        </w:rPr>
        <w:t xml:space="preserve"> №</w:t>
      </w:r>
      <w:r w:rsidR="009F7C10" w:rsidRPr="00D114EF">
        <w:rPr>
          <w:iCs/>
          <w:szCs w:val="26"/>
        </w:rPr>
        <w:t>11</w:t>
      </w:r>
      <w:r w:rsidR="004D5260" w:rsidRPr="00D114EF">
        <w:rPr>
          <w:iCs/>
          <w:szCs w:val="26"/>
        </w:rPr>
        <w:t>-</w:t>
      </w:r>
      <w:r w:rsidR="009F7C10" w:rsidRPr="00D114EF">
        <w:rPr>
          <w:iCs/>
          <w:szCs w:val="26"/>
        </w:rPr>
        <w:t>84</w:t>
      </w:r>
      <w:r w:rsidR="004D5260" w:rsidRPr="00D114EF">
        <w:rPr>
          <w:iCs/>
          <w:szCs w:val="26"/>
        </w:rPr>
        <w:t xml:space="preserve"> </w:t>
      </w:r>
      <w:r w:rsidR="00935710" w:rsidRPr="00D114EF">
        <w:rPr>
          <w:iCs/>
          <w:szCs w:val="26"/>
        </w:rPr>
        <w:t xml:space="preserve"> «О бюджете муниципального образования город Ефремов на 20</w:t>
      </w:r>
      <w:r w:rsidR="00A33945" w:rsidRPr="00D114EF">
        <w:rPr>
          <w:iCs/>
          <w:szCs w:val="26"/>
        </w:rPr>
        <w:t>2</w:t>
      </w:r>
      <w:r w:rsidR="009F7C10" w:rsidRPr="00D114EF">
        <w:rPr>
          <w:iCs/>
          <w:szCs w:val="26"/>
        </w:rPr>
        <w:t>1</w:t>
      </w:r>
      <w:r w:rsidR="00935710" w:rsidRPr="00D114EF">
        <w:rPr>
          <w:iCs/>
          <w:szCs w:val="26"/>
        </w:rPr>
        <w:t xml:space="preserve"> год и на </w:t>
      </w:r>
      <w:r w:rsidR="004D5260" w:rsidRPr="00D114EF">
        <w:rPr>
          <w:iCs/>
          <w:szCs w:val="26"/>
        </w:rPr>
        <w:t>п</w:t>
      </w:r>
      <w:r w:rsidR="00935710" w:rsidRPr="00D114EF">
        <w:rPr>
          <w:iCs/>
          <w:szCs w:val="26"/>
        </w:rPr>
        <w:t>лановый период 20</w:t>
      </w:r>
      <w:r w:rsidR="00771A70" w:rsidRPr="00D114EF">
        <w:rPr>
          <w:iCs/>
          <w:szCs w:val="26"/>
        </w:rPr>
        <w:t>2</w:t>
      </w:r>
      <w:r w:rsidR="009F7C10" w:rsidRPr="00D114EF">
        <w:rPr>
          <w:iCs/>
          <w:szCs w:val="26"/>
        </w:rPr>
        <w:t>2</w:t>
      </w:r>
      <w:r w:rsidR="00935710" w:rsidRPr="00D114EF">
        <w:rPr>
          <w:iCs/>
          <w:szCs w:val="26"/>
        </w:rPr>
        <w:t xml:space="preserve"> и 20</w:t>
      </w:r>
      <w:r w:rsidR="005F0C56" w:rsidRPr="00D114EF">
        <w:rPr>
          <w:iCs/>
          <w:szCs w:val="26"/>
        </w:rPr>
        <w:t>2</w:t>
      </w:r>
      <w:r w:rsidR="009F7C10" w:rsidRPr="00D114EF">
        <w:rPr>
          <w:iCs/>
          <w:szCs w:val="26"/>
        </w:rPr>
        <w:t>3</w:t>
      </w:r>
      <w:r w:rsidR="00935710" w:rsidRPr="00D114EF">
        <w:rPr>
          <w:iCs/>
          <w:szCs w:val="26"/>
        </w:rPr>
        <w:t xml:space="preserve"> годов»</w:t>
      </w:r>
      <w:r w:rsidR="00F43870" w:rsidRPr="00D114EF">
        <w:rPr>
          <w:iCs/>
          <w:szCs w:val="26"/>
        </w:rPr>
        <w:t xml:space="preserve"> »  (с внесенными изменениями и дополнениями, утвержденными решениями Собрания депутатов муниципального образования город Ефремов от </w:t>
      </w:r>
      <w:r w:rsidR="009F7C10" w:rsidRPr="00D114EF">
        <w:rPr>
          <w:iCs/>
          <w:szCs w:val="26"/>
        </w:rPr>
        <w:t>09</w:t>
      </w:r>
      <w:r w:rsidR="00F43870" w:rsidRPr="00D114EF">
        <w:rPr>
          <w:iCs/>
          <w:szCs w:val="26"/>
        </w:rPr>
        <w:t>.02.202</w:t>
      </w:r>
      <w:r w:rsidR="009F7C10" w:rsidRPr="00D114EF">
        <w:rPr>
          <w:iCs/>
          <w:szCs w:val="26"/>
        </w:rPr>
        <w:t>1</w:t>
      </w:r>
      <w:r w:rsidR="00F43870" w:rsidRPr="00D114EF">
        <w:rPr>
          <w:iCs/>
          <w:szCs w:val="26"/>
        </w:rPr>
        <w:t xml:space="preserve"> №</w:t>
      </w:r>
      <w:r w:rsidR="009F7C10" w:rsidRPr="00D114EF">
        <w:rPr>
          <w:iCs/>
          <w:szCs w:val="26"/>
        </w:rPr>
        <w:t>1</w:t>
      </w:r>
      <w:r w:rsidR="00F43870" w:rsidRPr="00D114EF">
        <w:rPr>
          <w:iCs/>
          <w:szCs w:val="26"/>
        </w:rPr>
        <w:t>-</w:t>
      </w:r>
      <w:r w:rsidR="009F7C10" w:rsidRPr="00D114EF">
        <w:rPr>
          <w:iCs/>
          <w:szCs w:val="26"/>
        </w:rPr>
        <w:t>2</w:t>
      </w:r>
      <w:r w:rsidR="00C22C16" w:rsidRPr="00D114EF">
        <w:rPr>
          <w:iCs/>
          <w:szCs w:val="26"/>
        </w:rPr>
        <w:t>, от 20.04.2021 №3-10, от 15.06.2021 №5-23</w:t>
      </w:r>
      <w:r w:rsidR="00AF36CD" w:rsidRPr="00D114EF">
        <w:rPr>
          <w:iCs/>
          <w:szCs w:val="26"/>
        </w:rPr>
        <w:t>,</w:t>
      </w:r>
      <w:r w:rsidR="00C93C07" w:rsidRPr="00D114EF">
        <w:rPr>
          <w:iCs/>
          <w:szCs w:val="26"/>
        </w:rPr>
        <w:t xml:space="preserve"> от </w:t>
      </w:r>
      <w:r w:rsidR="00AF36CD" w:rsidRPr="00D114EF">
        <w:rPr>
          <w:iCs/>
          <w:szCs w:val="26"/>
        </w:rPr>
        <w:t>10.08.2021 №</w:t>
      </w:r>
      <w:r w:rsidR="00C93C07" w:rsidRPr="00D114EF">
        <w:rPr>
          <w:iCs/>
          <w:szCs w:val="26"/>
        </w:rPr>
        <w:t>7-31, от 15.09.2021 №8-45</w:t>
      </w:r>
      <w:r w:rsidR="00F43870" w:rsidRPr="00D114EF">
        <w:rPr>
          <w:iCs/>
          <w:szCs w:val="26"/>
        </w:rPr>
        <w:t>)</w:t>
      </w:r>
      <w:r w:rsidR="00C22C16" w:rsidRPr="00D114EF">
        <w:rPr>
          <w:iCs/>
          <w:szCs w:val="26"/>
        </w:rPr>
        <w:t xml:space="preserve"> б</w:t>
      </w:r>
      <w:r w:rsidR="00AB41AA" w:rsidRPr="00D114EF">
        <w:rPr>
          <w:iCs/>
          <w:szCs w:val="26"/>
        </w:rPr>
        <w:t xml:space="preserve">ыли утверждены </w:t>
      </w:r>
      <w:r w:rsidR="00666ACB" w:rsidRPr="00D114EF">
        <w:rPr>
          <w:iCs/>
          <w:szCs w:val="26"/>
        </w:rPr>
        <w:t xml:space="preserve"> плановые </w:t>
      </w:r>
      <w:r w:rsidR="004D5260" w:rsidRPr="00D114EF">
        <w:rPr>
          <w:iCs/>
          <w:szCs w:val="26"/>
        </w:rPr>
        <w:t>показатели</w:t>
      </w:r>
      <w:r w:rsidR="00935710" w:rsidRPr="00D114EF">
        <w:rPr>
          <w:iCs/>
          <w:szCs w:val="26"/>
        </w:rPr>
        <w:t xml:space="preserve"> по</w:t>
      </w:r>
      <w:proofErr w:type="gramEnd"/>
      <w:r w:rsidR="00935710" w:rsidRPr="00D114EF">
        <w:rPr>
          <w:iCs/>
          <w:szCs w:val="26"/>
        </w:rPr>
        <w:t xml:space="preserve"> доходам бюджета </w:t>
      </w:r>
      <w:r w:rsidR="004D5260" w:rsidRPr="00D114EF">
        <w:rPr>
          <w:iCs/>
          <w:szCs w:val="26"/>
        </w:rPr>
        <w:t>м</w:t>
      </w:r>
      <w:r w:rsidR="00935710" w:rsidRPr="00D114EF">
        <w:rPr>
          <w:iCs/>
          <w:szCs w:val="26"/>
        </w:rPr>
        <w:t>униципального образования город Ефремов на 20</w:t>
      </w:r>
      <w:r w:rsidR="00A33945" w:rsidRPr="00D114EF">
        <w:rPr>
          <w:iCs/>
          <w:szCs w:val="26"/>
        </w:rPr>
        <w:t>2</w:t>
      </w:r>
      <w:r w:rsidR="009F7C10" w:rsidRPr="00D114EF">
        <w:rPr>
          <w:iCs/>
          <w:szCs w:val="26"/>
        </w:rPr>
        <w:t>1</w:t>
      </w:r>
      <w:r w:rsidR="004D5260" w:rsidRPr="00D114EF">
        <w:rPr>
          <w:iCs/>
          <w:szCs w:val="26"/>
        </w:rPr>
        <w:t xml:space="preserve"> год в сумме</w:t>
      </w:r>
      <w:r w:rsidR="00935710" w:rsidRPr="00D114EF">
        <w:rPr>
          <w:iCs/>
          <w:szCs w:val="26"/>
        </w:rPr>
        <w:t xml:space="preserve"> </w:t>
      </w:r>
      <w:r w:rsidR="00B70884" w:rsidRPr="00D114EF">
        <w:rPr>
          <w:iCs/>
          <w:szCs w:val="26"/>
        </w:rPr>
        <w:t>1</w:t>
      </w:r>
      <w:r w:rsidR="00C93C07" w:rsidRPr="00D114EF">
        <w:rPr>
          <w:iCs/>
          <w:szCs w:val="26"/>
        </w:rPr>
        <w:t> 776 994,6</w:t>
      </w:r>
      <w:r w:rsidR="005619A0" w:rsidRPr="00D114EF">
        <w:rPr>
          <w:iCs/>
          <w:szCs w:val="26"/>
        </w:rPr>
        <w:t xml:space="preserve"> </w:t>
      </w:r>
      <w:r w:rsidR="00C36CDF" w:rsidRPr="00D114EF">
        <w:rPr>
          <w:iCs/>
          <w:szCs w:val="26"/>
        </w:rPr>
        <w:t xml:space="preserve"> тыс. руб.</w:t>
      </w:r>
      <w:r w:rsidR="00935710" w:rsidRPr="00D114EF">
        <w:rPr>
          <w:iCs/>
          <w:szCs w:val="26"/>
        </w:rPr>
        <w:t>, в том числе:</w:t>
      </w:r>
    </w:p>
    <w:p w:rsidR="00935710" w:rsidRPr="00D114EF" w:rsidRDefault="004D5260" w:rsidP="007463EC">
      <w:pPr>
        <w:pStyle w:val="a8"/>
        <w:tabs>
          <w:tab w:val="left" w:pos="720"/>
        </w:tabs>
        <w:ind w:firstLine="0"/>
        <w:rPr>
          <w:iCs/>
          <w:szCs w:val="26"/>
        </w:rPr>
      </w:pPr>
      <w:r w:rsidRPr="00D114EF">
        <w:rPr>
          <w:iCs/>
          <w:szCs w:val="26"/>
        </w:rPr>
        <w:t xml:space="preserve">-  </w:t>
      </w:r>
      <w:r w:rsidR="00875C53" w:rsidRPr="00D114EF">
        <w:rPr>
          <w:iCs/>
          <w:szCs w:val="26"/>
        </w:rPr>
        <w:t>н</w:t>
      </w:r>
      <w:r w:rsidR="00935710" w:rsidRPr="00D114EF">
        <w:rPr>
          <w:iCs/>
          <w:szCs w:val="26"/>
        </w:rPr>
        <w:t xml:space="preserve">алоговые и неналоговые доходы – </w:t>
      </w:r>
      <w:r w:rsidR="00C22C16" w:rsidRPr="00D114EF">
        <w:rPr>
          <w:iCs/>
          <w:szCs w:val="26"/>
        </w:rPr>
        <w:t>6</w:t>
      </w:r>
      <w:r w:rsidR="00C93C07" w:rsidRPr="00D114EF">
        <w:rPr>
          <w:iCs/>
          <w:szCs w:val="26"/>
        </w:rPr>
        <w:t>70 033,5</w:t>
      </w:r>
      <w:r w:rsidR="00935710" w:rsidRPr="00D114EF">
        <w:rPr>
          <w:iCs/>
          <w:szCs w:val="26"/>
        </w:rPr>
        <w:t xml:space="preserve"> тыс. руб</w:t>
      </w:r>
      <w:r w:rsidR="00C36CDF" w:rsidRPr="00D114EF">
        <w:rPr>
          <w:iCs/>
          <w:szCs w:val="26"/>
        </w:rPr>
        <w:t>.</w:t>
      </w:r>
      <w:r w:rsidR="00935710" w:rsidRPr="00D114EF">
        <w:rPr>
          <w:iCs/>
          <w:szCs w:val="26"/>
        </w:rPr>
        <w:t>;</w:t>
      </w:r>
    </w:p>
    <w:p w:rsidR="002205C3" w:rsidRPr="00D114EF" w:rsidRDefault="00797EF6" w:rsidP="007463EC">
      <w:pPr>
        <w:pStyle w:val="a8"/>
        <w:tabs>
          <w:tab w:val="left" w:pos="720"/>
        </w:tabs>
        <w:ind w:firstLine="0"/>
        <w:rPr>
          <w:iCs/>
          <w:szCs w:val="26"/>
        </w:rPr>
      </w:pPr>
      <w:r w:rsidRPr="00D114EF">
        <w:rPr>
          <w:iCs/>
          <w:szCs w:val="26"/>
        </w:rPr>
        <w:t xml:space="preserve">-  </w:t>
      </w:r>
      <w:r w:rsidR="00875C53" w:rsidRPr="00D114EF">
        <w:rPr>
          <w:iCs/>
          <w:szCs w:val="26"/>
        </w:rPr>
        <w:t>б</w:t>
      </w:r>
      <w:r w:rsidR="00935710" w:rsidRPr="00D114EF">
        <w:rPr>
          <w:iCs/>
          <w:szCs w:val="26"/>
        </w:rPr>
        <w:t xml:space="preserve">езвозмездные поступления </w:t>
      </w:r>
      <w:r w:rsidR="00875C53" w:rsidRPr="00D114EF">
        <w:rPr>
          <w:iCs/>
          <w:szCs w:val="26"/>
        </w:rPr>
        <w:t>–</w:t>
      </w:r>
      <w:r w:rsidR="00C93C07" w:rsidRPr="00D114EF">
        <w:rPr>
          <w:iCs/>
          <w:szCs w:val="26"/>
        </w:rPr>
        <w:t xml:space="preserve"> 1 106 961,1</w:t>
      </w:r>
      <w:r w:rsidR="00875C53" w:rsidRPr="00D114EF">
        <w:rPr>
          <w:iCs/>
          <w:szCs w:val="26"/>
        </w:rPr>
        <w:t xml:space="preserve"> тыс. руб</w:t>
      </w:r>
      <w:r w:rsidR="00C36CDF" w:rsidRPr="00D114EF">
        <w:rPr>
          <w:iCs/>
          <w:szCs w:val="26"/>
        </w:rPr>
        <w:t>.</w:t>
      </w:r>
    </w:p>
    <w:p w:rsidR="00B70884" w:rsidRPr="00D114EF" w:rsidRDefault="00B70884" w:rsidP="00705179">
      <w:pPr>
        <w:pStyle w:val="a8"/>
        <w:tabs>
          <w:tab w:val="left" w:pos="720"/>
        </w:tabs>
        <w:ind w:firstLine="720"/>
        <w:rPr>
          <w:iCs/>
          <w:szCs w:val="26"/>
        </w:rPr>
      </w:pPr>
      <w:r w:rsidRPr="00D114EF">
        <w:rPr>
          <w:szCs w:val="26"/>
        </w:rPr>
        <w:t xml:space="preserve">Фактически за </w:t>
      </w:r>
      <w:r w:rsidR="00C93C07" w:rsidRPr="00D114EF">
        <w:rPr>
          <w:szCs w:val="26"/>
        </w:rPr>
        <w:t>9 месяцев</w:t>
      </w:r>
      <w:r w:rsidR="00C22C16" w:rsidRPr="00D114EF">
        <w:rPr>
          <w:szCs w:val="26"/>
        </w:rPr>
        <w:t xml:space="preserve"> </w:t>
      </w:r>
      <w:r w:rsidRPr="00D114EF">
        <w:rPr>
          <w:szCs w:val="26"/>
        </w:rPr>
        <w:t>202</w:t>
      </w:r>
      <w:r w:rsidR="00852391" w:rsidRPr="00D114EF">
        <w:rPr>
          <w:szCs w:val="26"/>
        </w:rPr>
        <w:t>1</w:t>
      </w:r>
      <w:r w:rsidRPr="00D114EF">
        <w:rPr>
          <w:szCs w:val="26"/>
        </w:rPr>
        <w:t xml:space="preserve"> года в доход бюджета муниципального образования город Ефремов мобилизовано</w:t>
      </w:r>
      <w:r w:rsidRPr="00D114EF">
        <w:rPr>
          <w:color w:val="FF0000"/>
          <w:szCs w:val="26"/>
        </w:rPr>
        <w:t xml:space="preserve"> </w:t>
      </w:r>
      <w:r w:rsidR="00C93C07" w:rsidRPr="00D114EF">
        <w:rPr>
          <w:szCs w:val="26"/>
        </w:rPr>
        <w:t>1 126 587,4</w:t>
      </w:r>
      <w:r w:rsidRPr="00D114EF">
        <w:rPr>
          <w:szCs w:val="26"/>
        </w:rPr>
        <w:t xml:space="preserve"> тыс. руб. или </w:t>
      </w:r>
      <w:r w:rsidR="00C93C07" w:rsidRPr="00D114EF">
        <w:rPr>
          <w:szCs w:val="26"/>
        </w:rPr>
        <w:t>6</w:t>
      </w:r>
      <w:r w:rsidR="003705CE" w:rsidRPr="00D114EF">
        <w:rPr>
          <w:szCs w:val="26"/>
        </w:rPr>
        <w:t>3,</w:t>
      </w:r>
      <w:r w:rsidR="00C93C07" w:rsidRPr="00D114EF">
        <w:rPr>
          <w:szCs w:val="26"/>
        </w:rPr>
        <w:t>4</w:t>
      </w:r>
      <w:r w:rsidRPr="00D114EF">
        <w:rPr>
          <w:szCs w:val="26"/>
        </w:rPr>
        <w:t xml:space="preserve"> процента уточненных плановых назначений года, в том числе налоговых и неналоговых </w:t>
      </w:r>
      <w:r w:rsidRPr="00D114EF">
        <w:rPr>
          <w:color w:val="000000"/>
          <w:szCs w:val="26"/>
        </w:rPr>
        <w:t xml:space="preserve">доходов </w:t>
      </w:r>
      <w:r w:rsidR="00C93C07" w:rsidRPr="00D114EF">
        <w:rPr>
          <w:color w:val="000000"/>
          <w:szCs w:val="26"/>
        </w:rPr>
        <w:t>493 869,6</w:t>
      </w:r>
      <w:r w:rsidRPr="00D114EF">
        <w:rPr>
          <w:szCs w:val="26"/>
        </w:rPr>
        <w:t xml:space="preserve"> тыс. руб. или </w:t>
      </w:r>
      <w:r w:rsidR="00C93C07" w:rsidRPr="00D114EF">
        <w:rPr>
          <w:szCs w:val="26"/>
        </w:rPr>
        <w:t>73,7</w:t>
      </w:r>
      <w:r w:rsidRPr="00D114EF">
        <w:rPr>
          <w:szCs w:val="26"/>
        </w:rPr>
        <w:t xml:space="preserve">  процент</w:t>
      </w:r>
      <w:r w:rsidR="003705CE" w:rsidRPr="00D114EF">
        <w:rPr>
          <w:szCs w:val="26"/>
        </w:rPr>
        <w:t>а</w:t>
      </w:r>
      <w:r w:rsidRPr="00D114EF">
        <w:rPr>
          <w:szCs w:val="26"/>
        </w:rPr>
        <w:t xml:space="preserve">, безвозмездных поступлений </w:t>
      </w:r>
      <w:r w:rsidR="00C93C07" w:rsidRPr="00D114EF">
        <w:rPr>
          <w:szCs w:val="26"/>
        </w:rPr>
        <w:t>632 717,8</w:t>
      </w:r>
      <w:r w:rsidRPr="00D114EF">
        <w:rPr>
          <w:szCs w:val="26"/>
        </w:rPr>
        <w:t xml:space="preserve">  тыс. руб. или </w:t>
      </w:r>
      <w:r w:rsidR="00C93C07" w:rsidRPr="00D114EF">
        <w:rPr>
          <w:szCs w:val="26"/>
        </w:rPr>
        <w:t>57,2</w:t>
      </w:r>
      <w:r w:rsidRPr="00D114EF">
        <w:rPr>
          <w:szCs w:val="26"/>
        </w:rPr>
        <w:t xml:space="preserve"> процентов соответственно.</w:t>
      </w:r>
    </w:p>
    <w:p w:rsidR="007463EC" w:rsidRPr="00D114EF" w:rsidRDefault="007463EC" w:rsidP="007463EC">
      <w:pPr>
        <w:ind w:firstLine="709"/>
        <w:jc w:val="both"/>
        <w:rPr>
          <w:sz w:val="26"/>
          <w:szCs w:val="26"/>
        </w:rPr>
      </w:pPr>
      <w:r w:rsidRPr="00D114EF">
        <w:rPr>
          <w:sz w:val="26"/>
          <w:szCs w:val="26"/>
        </w:rPr>
        <w:t>По сравнению с аналогичным периодом 20</w:t>
      </w:r>
      <w:r w:rsidR="00852391" w:rsidRPr="00D114EF">
        <w:rPr>
          <w:sz w:val="26"/>
          <w:szCs w:val="26"/>
        </w:rPr>
        <w:t>20</w:t>
      </w:r>
      <w:r w:rsidRPr="00D114EF">
        <w:rPr>
          <w:sz w:val="26"/>
          <w:szCs w:val="26"/>
        </w:rPr>
        <w:t xml:space="preserve"> года исполнение доходной части бюджета муниципального образования город Ефремов в отчетном периоде 20</w:t>
      </w:r>
      <w:r w:rsidR="00705179" w:rsidRPr="00D114EF">
        <w:rPr>
          <w:sz w:val="26"/>
          <w:szCs w:val="26"/>
        </w:rPr>
        <w:t>2</w:t>
      </w:r>
      <w:r w:rsidR="00D63EF6" w:rsidRPr="00D114EF">
        <w:rPr>
          <w:sz w:val="26"/>
          <w:szCs w:val="26"/>
        </w:rPr>
        <w:t>1</w:t>
      </w:r>
      <w:r w:rsidRPr="00D114EF">
        <w:rPr>
          <w:sz w:val="26"/>
          <w:szCs w:val="26"/>
        </w:rPr>
        <w:t xml:space="preserve"> года у</w:t>
      </w:r>
      <w:r w:rsidR="00905C20" w:rsidRPr="00D114EF">
        <w:rPr>
          <w:sz w:val="26"/>
          <w:szCs w:val="26"/>
        </w:rPr>
        <w:t>величилось</w:t>
      </w:r>
      <w:r w:rsidRPr="00D114EF">
        <w:rPr>
          <w:sz w:val="26"/>
          <w:szCs w:val="26"/>
        </w:rPr>
        <w:t xml:space="preserve"> на</w:t>
      </w:r>
      <w:r w:rsidR="003705CE" w:rsidRPr="00D114EF">
        <w:rPr>
          <w:sz w:val="26"/>
          <w:szCs w:val="26"/>
        </w:rPr>
        <w:t xml:space="preserve"> </w:t>
      </w:r>
      <w:r w:rsidR="00905C20" w:rsidRPr="00D114EF">
        <w:rPr>
          <w:sz w:val="26"/>
          <w:szCs w:val="26"/>
        </w:rPr>
        <w:t>66 784,1</w:t>
      </w:r>
      <w:r w:rsidRPr="00D114EF">
        <w:rPr>
          <w:sz w:val="26"/>
          <w:szCs w:val="26"/>
        </w:rPr>
        <w:t xml:space="preserve"> тыс. руб. или на </w:t>
      </w:r>
      <w:r w:rsidR="00905C20" w:rsidRPr="00D114EF">
        <w:rPr>
          <w:sz w:val="26"/>
          <w:szCs w:val="26"/>
        </w:rPr>
        <w:t>6,3</w:t>
      </w:r>
      <w:r w:rsidRPr="00D114EF">
        <w:rPr>
          <w:sz w:val="26"/>
          <w:szCs w:val="26"/>
        </w:rPr>
        <w:t>%.</w:t>
      </w:r>
    </w:p>
    <w:p w:rsidR="00F8091E" w:rsidRPr="00D114EF" w:rsidRDefault="00F8091E" w:rsidP="007463EC">
      <w:pPr>
        <w:ind w:firstLine="709"/>
        <w:jc w:val="both"/>
        <w:rPr>
          <w:sz w:val="26"/>
          <w:szCs w:val="26"/>
        </w:rPr>
      </w:pPr>
    </w:p>
    <w:p w:rsidR="00783401" w:rsidRPr="00D114EF" w:rsidRDefault="000E224B" w:rsidP="00F8091E">
      <w:pPr>
        <w:pStyle w:val="a8"/>
        <w:ind w:firstLine="709"/>
        <w:jc w:val="center"/>
        <w:rPr>
          <w:szCs w:val="26"/>
        </w:rPr>
      </w:pPr>
      <w:r w:rsidRPr="00D114EF">
        <w:rPr>
          <w:szCs w:val="26"/>
        </w:rPr>
        <w:t>Сравнительная структура доходов</w:t>
      </w:r>
      <w:r w:rsidR="00B93E11" w:rsidRPr="00D114EF">
        <w:rPr>
          <w:szCs w:val="26"/>
        </w:rPr>
        <w:t xml:space="preserve"> бюджета муниципального образования город Ефремов </w:t>
      </w:r>
      <w:r w:rsidR="00011B39" w:rsidRPr="00D114EF">
        <w:rPr>
          <w:szCs w:val="26"/>
        </w:rPr>
        <w:t xml:space="preserve">за </w:t>
      </w:r>
      <w:r w:rsidR="00FB207F" w:rsidRPr="00D114EF">
        <w:rPr>
          <w:szCs w:val="26"/>
        </w:rPr>
        <w:t>9 месяцев</w:t>
      </w:r>
      <w:r w:rsidR="00B93E11" w:rsidRPr="00D114EF">
        <w:rPr>
          <w:szCs w:val="26"/>
        </w:rPr>
        <w:t xml:space="preserve"> 20</w:t>
      </w:r>
      <w:r w:rsidR="00705179" w:rsidRPr="00D114EF">
        <w:rPr>
          <w:szCs w:val="26"/>
        </w:rPr>
        <w:t>2</w:t>
      </w:r>
      <w:r w:rsidR="00D63EF6" w:rsidRPr="00D114EF">
        <w:rPr>
          <w:szCs w:val="26"/>
        </w:rPr>
        <w:t>1</w:t>
      </w:r>
      <w:r w:rsidR="00B93E11" w:rsidRPr="00D114EF">
        <w:rPr>
          <w:szCs w:val="26"/>
        </w:rPr>
        <w:t xml:space="preserve"> год</w:t>
      </w:r>
      <w:r w:rsidRPr="00D114EF">
        <w:rPr>
          <w:szCs w:val="26"/>
        </w:rPr>
        <w:t>а</w:t>
      </w:r>
    </w:p>
    <w:p w:rsidR="00192B47" w:rsidRDefault="00192B47" w:rsidP="00F8091E">
      <w:pPr>
        <w:pStyle w:val="a8"/>
        <w:ind w:firstLine="709"/>
        <w:jc w:val="center"/>
        <w:rPr>
          <w:sz w:val="28"/>
          <w:szCs w:val="28"/>
        </w:rPr>
      </w:pPr>
    </w:p>
    <w:p w:rsidR="0041208B" w:rsidRPr="00D06244" w:rsidRDefault="00C36CDF" w:rsidP="00C36CDF">
      <w:pPr>
        <w:pStyle w:val="a8"/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E224B" w:rsidRPr="00E0790A">
        <w:rPr>
          <w:bCs/>
          <w:sz w:val="24"/>
          <w:szCs w:val="24"/>
        </w:rPr>
        <w:t>тыс. руб</w:t>
      </w:r>
      <w:r>
        <w:rPr>
          <w:bCs/>
          <w:sz w:val="24"/>
          <w:szCs w:val="24"/>
        </w:rPr>
        <w:t>.</w:t>
      </w:r>
      <w:r w:rsidR="00B93E11" w:rsidRPr="00E0790A">
        <w:rPr>
          <w:b/>
          <w:bCs/>
          <w:sz w:val="24"/>
          <w:szCs w:val="24"/>
        </w:rPr>
        <w:t xml:space="preserve"> </w:t>
      </w:r>
    </w:p>
    <w:tbl>
      <w:tblPr>
        <w:tblW w:w="10083" w:type="dxa"/>
        <w:tblInd w:w="90" w:type="dxa"/>
        <w:tblLook w:val="04A0"/>
      </w:tblPr>
      <w:tblGrid>
        <w:gridCol w:w="2741"/>
        <w:gridCol w:w="1405"/>
        <w:gridCol w:w="404"/>
        <w:gridCol w:w="17"/>
        <w:gridCol w:w="1460"/>
        <w:gridCol w:w="1423"/>
        <w:gridCol w:w="1312"/>
        <w:gridCol w:w="1321"/>
      </w:tblGrid>
      <w:tr w:rsidR="00B603CF" w:rsidRPr="00AB3260" w:rsidTr="007325DC">
        <w:trPr>
          <w:trHeight w:val="270"/>
        </w:trPr>
        <w:tc>
          <w:tcPr>
            <w:tcW w:w="27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  <w:r w:rsidRPr="00A27860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nil"/>
            </w:tcBorders>
            <w:shd w:val="clear" w:color="auto" w:fill="auto"/>
            <w:vAlign w:val="bottom"/>
          </w:tcPr>
          <w:p w:rsidR="00011B39" w:rsidRDefault="00905C20" w:rsidP="00011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месяцев</w:t>
            </w:r>
          </w:p>
          <w:p w:rsidR="00B603CF" w:rsidRPr="00A27860" w:rsidRDefault="00B603CF" w:rsidP="00D63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63EF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2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3CF" w:rsidRPr="00A27860" w:rsidRDefault="00B603CF" w:rsidP="00B60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gridSpan w:val="2"/>
            <w:tcBorders>
              <w:top w:val="single" w:sz="8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B603CF" w:rsidRPr="00A27860" w:rsidRDefault="00905C20" w:rsidP="003C02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месяцев</w:t>
            </w:r>
            <w:r w:rsidR="00705179">
              <w:rPr>
                <w:sz w:val="22"/>
                <w:szCs w:val="22"/>
              </w:rPr>
              <w:t xml:space="preserve"> </w:t>
            </w:r>
            <w:r w:rsidR="007325DC">
              <w:rPr>
                <w:sz w:val="22"/>
                <w:szCs w:val="22"/>
              </w:rPr>
              <w:t xml:space="preserve"> 20</w:t>
            </w:r>
            <w:r w:rsidR="00705179">
              <w:rPr>
                <w:sz w:val="22"/>
                <w:szCs w:val="22"/>
              </w:rPr>
              <w:t>2</w:t>
            </w:r>
            <w:r w:rsidR="00D63EF6">
              <w:rPr>
                <w:sz w:val="22"/>
                <w:szCs w:val="22"/>
              </w:rPr>
              <w:t>1</w:t>
            </w:r>
            <w:r w:rsidR="007325D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3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603CF" w:rsidRPr="00A27860" w:rsidRDefault="00B603CF" w:rsidP="00011B39">
            <w:pPr>
              <w:rPr>
                <w:sz w:val="22"/>
                <w:szCs w:val="22"/>
              </w:rPr>
            </w:pPr>
            <w:r w:rsidRPr="00A27860">
              <w:rPr>
                <w:sz w:val="22"/>
                <w:szCs w:val="22"/>
              </w:rPr>
              <w:t xml:space="preserve"> </w:t>
            </w:r>
          </w:p>
        </w:tc>
      </w:tr>
      <w:tr w:rsidR="00B603CF" w:rsidRPr="00AB3260" w:rsidTr="007325DC">
        <w:trPr>
          <w:trHeight w:val="316"/>
        </w:trPr>
        <w:tc>
          <w:tcPr>
            <w:tcW w:w="27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03CF" w:rsidRPr="00A27860" w:rsidRDefault="00B603CF" w:rsidP="00B93E11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</w:p>
        </w:tc>
      </w:tr>
      <w:tr w:rsidR="00B603CF" w:rsidRPr="00AB3260" w:rsidTr="007325DC">
        <w:trPr>
          <w:trHeight w:val="913"/>
        </w:trPr>
        <w:tc>
          <w:tcPr>
            <w:tcW w:w="274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03CF" w:rsidRPr="00A27860" w:rsidRDefault="00B603CF" w:rsidP="00B93E11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:rsidR="00B603CF" w:rsidRPr="00A27860" w:rsidRDefault="007325DC" w:rsidP="00B93E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 исполнено на отчетную дату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3CF" w:rsidRPr="00A27860" w:rsidRDefault="007325DC" w:rsidP="00D63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20</w:t>
            </w:r>
            <w:r w:rsidR="00705179">
              <w:rPr>
                <w:sz w:val="22"/>
                <w:szCs w:val="22"/>
              </w:rPr>
              <w:t>2</w:t>
            </w:r>
            <w:r w:rsidR="00D63EF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03CF" w:rsidRPr="00A27860" w:rsidRDefault="007325DC" w:rsidP="00732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 исполнено на отчетную дату</w:t>
            </w:r>
            <w:r w:rsidR="00B603CF" w:rsidRPr="00A278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03CF" w:rsidRPr="00A27860" w:rsidRDefault="007325DC" w:rsidP="00B93E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%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860">
              <w:rPr>
                <w:sz w:val="22"/>
                <w:szCs w:val="22"/>
              </w:rPr>
              <w:t>%</w:t>
            </w:r>
            <w:r w:rsidR="007325DC">
              <w:rPr>
                <w:sz w:val="22"/>
                <w:szCs w:val="22"/>
              </w:rPr>
              <w:t xml:space="preserve"> исполнения к плану</w:t>
            </w:r>
          </w:p>
        </w:tc>
      </w:tr>
      <w:tr w:rsidR="003C0212" w:rsidRPr="00AB3260" w:rsidTr="00422320">
        <w:trPr>
          <w:trHeight w:val="553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Pr="00A27860" w:rsidRDefault="003C0212" w:rsidP="00B93E1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</w:t>
            </w:r>
            <w:r w:rsidRPr="00A27860">
              <w:rPr>
                <w:b/>
                <w:bCs/>
                <w:sz w:val="22"/>
                <w:szCs w:val="22"/>
              </w:rPr>
              <w:t xml:space="preserve"> ДОХОДЫ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12" w:rsidRPr="009962A7" w:rsidRDefault="00905C20" w:rsidP="0083783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419232,1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Pr="00A27860" w:rsidRDefault="00905C20" w:rsidP="00422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670033,5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Pr="009962A7" w:rsidRDefault="00905C20" w:rsidP="00422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493869,6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Pr="00A27860" w:rsidRDefault="007056C8" w:rsidP="00422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Pr="00A27860" w:rsidRDefault="007056C8" w:rsidP="00422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73,7</w:t>
            </w:r>
          </w:p>
        </w:tc>
      </w:tr>
      <w:tr w:rsidR="003C0212" w:rsidRPr="007325DC" w:rsidTr="00422320">
        <w:trPr>
          <w:trHeight w:val="27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Pr="007325DC" w:rsidRDefault="003C0212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12" w:rsidRPr="00363A59" w:rsidRDefault="00905C20" w:rsidP="0083783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194256,5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Pr="007325DC" w:rsidRDefault="00905C20" w:rsidP="00D63EF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275154,2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Pr="00363A59" w:rsidRDefault="00905C20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209871,4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Pr="007325DC" w:rsidRDefault="007056C8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Pr="007325DC" w:rsidRDefault="007056C8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76,3</w:t>
            </w:r>
          </w:p>
        </w:tc>
      </w:tr>
      <w:tr w:rsidR="003C0212" w:rsidRPr="00AB3260" w:rsidTr="00422320">
        <w:trPr>
          <w:trHeight w:val="27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Pr="00A27860" w:rsidRDefault="003C0212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Акцизы по подакцизным товарам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212" w:rsidRPr="0004223D" w:rsidRDefault="00905C20" w:rsidP="0083783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55242,1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Pr="007325DC" w:rsidRDefault="00905C20" w:rsidP="0083783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76518,8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Pr="00363A59" w:rsidRDefault="00905C20" w:rsidP="0083783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56741,4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Pr="00A27860" w:rsidRDefault="007056C8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Pr="00A27860" w:rsidRDefault="007056C8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74,2</w:t>
            </w:r>
          </w:p>
        </w:tc>
      </w:tr>
      <w:tr w:rsidR="003C0212" w:rsidRPr="002A585B" w:rsidTr="00422320">
        <w:trPr>
          <w:trHeight w:val="699"/>
        </w:trPr>
        <w:tc>
          <w:tcPr>
            <w:tcW w:w="2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Pr="00A27860" w:rsidRDefault="003C0212" w:rsidP="00EE36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212" w:rsidRPr="00363A59" w:rsidRDefault="005903E5" w:rsidP="0083783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68148,8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Pr="00330225" w:rsidRDefault="00905C20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100636,7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Pr="00363A59" w:rsidRDefault="00905C20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88920,1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Pr="00A27860" w:rsidRDefault="007056C8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Pr="00A27860" w:rsidRDefault="007056C8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88,4</w:t>
            </w:r>
          </w:p>
        </w:tc>
      </w:tr>
      <w:tr w:rsidR="003C0212" w:rsidRPr="00AB3260" w:rsidTr="00422320">
        <w:trPr>
          <w:trHeight w:val="27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Default="003C0212" w:rsidP="005E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имущество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212" w:rsidRPr="00A43F3B" w:rsidRDefault="005903E5" w:rsidP="008378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23837,2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Pr="00330225" w:rsidRDefault="00905C20" w:rsidP="00422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91409,0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Pr="00D63EF6" w:rsidRDefault="00905C20" w:rsidP="00422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50033,2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Default="007056C8" w:rsidP="00422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Default="007056C8" w:rsidP="00422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54,7</w:t>
            </w:r>
          </w:p>
        </w:tc>
      </w:tr>
      <w:tr w:rsidR="003C0212" w:rsidRPr="00AB3260" w:rsidTr="00B90E20">
        <w:trPr>
          <w:trHeight w:val="27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Default="003C0212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C0212" w:rsidRPr="00363A59" w:rsidRDefault="005903E5" w:rsidP="0083783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4734,3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Pr="00330225" w:rsidRDefault="00905C20" w:rsidP="00F85B9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6940,1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0212" w:rsidRPr="00363A59" w:rsidRDefault="00905C20" w:rsidP="00E5621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5209,9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0212" w:rsidRDefault="007056C8" w:rsidP="0071393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0212" w:rsidRDefault="007056C8" w:rsidP="00AF3AF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75,1</w:t>
            </w:r>
          </w:p>
        </w:tc>
      </w:tr>
      <w:tr w:rsidR="003C0212" w:rsidRPr="00AB3260" w:rsidTr="00B90E20">
        <w:trPr>
          <w:trHeight w:val="27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Default="003C0212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C0212" w:rsidRDefault="003C0212" w:rsidP="0083783F">
            <w:pPr>
              <w:jc w:val="right"/>
              <w:rPr>
                <w:bCs/>
                <w:sz w:val="22"/>
                <w:szCs w:val="22"/>
              </w:rPr>
            </w:pPr>
          </w:p>
          <w:p w:rsidR="005903E5" w:rsidRDefault="005903E5" w:rsidP="0083783F">
            <w:pPr>
              <w:jc w:val="right"/>
              <w:rPr>
                <w:bCs/>
                <w:sz w:val="22"/>
                <w:szCs w:val="22"/>
              </w:rPr>
            </w:pPr>
          </w:p>
          <w:p w:rsidR="005903E5" w:rsidRDefault="005903E5" w:rsidP="0083783F">
            <w:pPr>
              <w:jc w:val="right"/>
              <w:rPr>
                <w:bCs/>
                <w:sz w:val="22"/>
                <w:szCs w:val="22"/>
              </w:rPr>
            </w:pPr>
          </w:p>
          <w:p w:rsidR="005903E5" w:rsidRDefault="005903E5" w:rsidP="0083783F">
            <w:pPr>
              <w:jc w:val="right"/>
              <w:rPr>
                <w:bCs/>
                <w:sz w:val="22"/>
                <w:szCs w:val="22"/>
              </w:rPr>
            </w:pPr>
          </w:p>
          <w:p w:rsidR="005903E5" w:rsidRDefault="005903E5" w:rsidP="0083783F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Pr="0071393E" w:rsidRDefault="00905C20" w:rsidP="00F85B9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0212" w:rsidRDefault="003C0212" w:rsidP="00E5621F">
            <w:pPr>
              <w:jc w:val="right"/>
              <w:rPr>
                <w:bCs/>
                <w:sz w:val="22"/>
                <w:szCs w:val="22"/>
              </w:rPr>
            </w:pPr>
          </w:p>
          <w:p w:rsidR="00905C20" w:rsidRDefault="00905C20" w:rsidP="00E5621F">
            <w:pPr>
              <w:jc w:val="right"/>
              <w:rPr>
                <w:bCs/>
                <w:sz w:val="22"/>
                <w:szCs w:val="22"/>
              </w:rPr>
            </w:pPr>
          </w:p>
          <w:p w:rsidR="00905C20" w:rsidRDefault="00905C20" w:rsidP="00E5621F">
            <w:pPr>
              <w:jc w:val="right"/>
              <w:rPr>
                <w:bCs/>
                <w:sz w:val="22"/>
                <w:szCs w:val="22"/>
              </w:rPr>
            </w:pPr>
          </w:p>
          <w:p w:rsidR="00905C20" w:rsidRDefault="00905C20" w:rsidP="00E5621F">
            <w:pPr>
              <w:jc w:val="right"/>
              <w:rPr>
                <w:bCs/>
                <w:sz w:val="22"/>
                <w:szCs w:val="22"/>
              </w:rPr>
            </w:pPr>
          </w:p>
          <w:p w:rsidR="00905C20" w:rsidRDefault="00905C20" w:rsidP="00E5621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0212" w:rsidRDefault="003C0212" w:rsidP="00CC3DDE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0212" w:rsidRDefault="003C0212" w:rsidP="00730F66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3C0212" w:rsidRPr="00AB3260" w:rsidTr="00D114EF">
        <w:trPr>
          <w:trHeight w:val="270"/>
        </w:trPr>
        <w:tc>
          <w:tcPr>
            <w:tcW w:w="2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Pr="00955DA8" w:rsidRDefault="003C0212" w:rsidP="005E6E5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C0212" w:rsidRDefault="003C0212" w:rsidP="0083783F">
            <w:pPr>
              <w:jc w:val="right"/>
              <w:rPr>
                <w:bCs/>
                <w:sz w:val="22"/>
                <w:szCs w:val="22"/>
              </w:rPr>
            </w:pPr>
          </w:p>
          <w:p w:rsidR="005903E5" w:rsidRDefault="005903E5" w:rsidP="0083783F">
            <w:pPr>
              <w:jc w:val="right"/>
              <w:rPr>
                <w:bCs/>
                <w:sz w:val="22"/>
                <w:szCs w:val="22"/>
              </w:rPr>
            </w:pPr>
          </w:p>
          <w:p w:rsidR="005903E5" w:rsidRDefault="005903E5" w:rsidP="0083783F">
            <w:pPr>
              <w:jc w:val="right"/>
              <w:rPr>
                <w:bCs/>
                <w:sz w:val="22"/>
                <w:szCs w:val="22"/>
              </w:rPr>
            </w:pPr>
          </w:p>
          <w:p w:rsidR="005903E5" w:rsidRDefault="005903E5" w:rsidP="0083783F">
            <w:pPr>
              <w:jc w:val="right"/>
              <w:rPr>
                <w:bCs/>
                <w:sz w:val="22"/>
                <w:szCs w:val="22"/>
              </w:rPr>
            </w:pPr>
          </w:p>
          <w:p w:rsidR="005903E5" w:rsidRPr="00363A59" w:rsidRDefault="005903E5" w:rsidP="0083783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27010,8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Pr="00330225" w:rsidRDefault="00D114EF" w:rsidP="00D114E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</w:t>
            </w:r>
            <w:r w:rsidR="00905C20">
              <w:rPr>
                <w:bCs/>
                <w:sz w:val="22"/>
                <w:szCs w:val="22"/>
              </w:rPr>
              <w:t>37329,7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C0212" w:rsidRDefault="003C0212" w:rsidP="00E5621F">
            <w:pPr>
              <w:jc w:val="right"/>
              <w:rPr>
                <w:bCs/>
                <w:sz w:val="22"/>
                <w:szCs w:val="22"/>
              </w:rPr>
            </w:pPr>
          </w:p>
          <w:p w:rsidR="00905C20" w:rsidRDefault="00905C20" w:rsidP="00E5621F">
            <w:pPr>
              <w:jc w:val="right"/>
              <w:rPr>
                <w:bCs/>
                <w:sz w:val="22"/>
                <w:szCs w:val="22"/>
              </w:rPr>
            </w:pPr>
          </w:p>
          <w:p w:rsidR="00905C20" w:rsidRDefault="00905C20" w:rsidP="00E5621F">
            <w:pPr>
              <w:jc w:val="right"/>
              <w:rPr>
                <w:bCs/>
                <w:sz w:val="22"/>
                <w:szCs w:val="22"/>
              </w:rPr>
            </w:pPr>
          </w:p>
          <w:p w:rsidR="00905C20" w:rsidRDefault="00905C20" w:rsidP="00E5621F">
            <w:pPr>
              <w:jc w:val="right"/>
              <w:rPr>
                <w:bCs/>
                <w:sz w:val="22"/>
                <w:szCs w:val="22"/>
              </w:rPr>
            </w:pPr>
          </w:p>
          <w:p w:rsidR="00905C20" w:rsidRPr="00363A59" w:rsidRDefault="00905C20" w:rsidP="00E5621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28882,8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Pr="00955DA8" w:rsidRDefault="007056C8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5,8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Pr="00955DA8" w:rsidRDefault="007056C8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77,4</w:t>
            </w:r>
          </w:p>
        </w:tc>
      </w:tr>
      <w:tr w:rsidR="003C0212" w:rsidRPr="00A27860" w:rsidTr="00B90E20">
        <w:trPr>
          <w:trHeight w:val="4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Pr="00A27860" w:rsidRDefault="003C0212" w:rsidP="005E6E5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C0212" w:rsidRDefault="003C0212" w:rsidP="0083783F">
            <w:pPr>
              <w:jc w:val="right"/>
              <w:rPr>
                <w:bCs/>
                <w:sz w:val="22"/>
                <w:szCs w:val="22"/>
              </w:rPr>
            </w:pPr>
          </w:p>
          <w:p w:rsidR="005903E5" w:rsidRPr="00363A59" w:rsidRDefault="005903E5" w:rsidP="0083783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3282,8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Pr="00330225" w:rsidRDefault="00905C20" w:rsidP="00F85B9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4294,5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5C20" w:rsidRDefault="00905C20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192B47" w:rsidRPr="00363A59" w:rsidRDefault="00905C20" w:rsidP="00731B9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1605,8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Pr="00A27860" w:rsidRDefault="007056C8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Pr="00A27860" w:rsidRDefault="007056C8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37,4</w:t>
            </w:r>
          </w:p>
        </w:tc>
      </w:tr>
      <w:tr w:rsidR="003C0212" w:rsidRPr="00A27860" w:rsidTr="00B90E20">
        <w:trPr>
          <w:trHeight w:val="45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Default="003C0212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Доходы  от оказания платных услуг (работ) и компенсации затрат государства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C0212" w:rsidRDefault="003C0212" w:rsidP="0083783F">
            <w:pPr>
              <w:jc w:val="right"/>
              <w:rPr>
                <w:bCs/>
                <w:sz w:val="22"/>
                <w:szCs w:val="22"/>
              </w:rPr>
            </w:pPr>
          </w:p>
          <w:p w:rsidR="005903E5" w:rsidRDefault="005903E5" w:rsidP="0083783F">
            <w:pPr>
              <w:jc w:val="right"/>
              <w:rPr>
                <w:bCs/>
                <w:sz w:val="22"/>
                <w:szCs w:val="22"/>
              </w:rPr>
            </w:pPr>
          </w:p>
          <w:p w:rsidR="005903E5" w:rsidRDefault="005903E5" w:rsidP="0083783F">
            <w:pPr>
              <w:jc w:val="right"/>
              <w:rPr>
                <w:bCs/>
                <w:sz w:val="22"/>
                <w:szCs w:val="22"/>
              </w:rPr>
            </w:pPr>
          </w:p>
          <w:p w:rsidR="005903E5" w:rsidRPr="00363A59" w:rsidRDefault="005903E5" w:rsidP="0083783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15439,1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Pr="00330225" w:rsidRDefault="00905C20" w:rsidP="00731B9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42330,4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B47" w:rsidRDefault="00192B47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905C20" w:rsidRDefault="00905C20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905C20" w:rsidRDefault="00905C20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905C20" w:rsidRPr="00363A59" w:rsidRDefault="00905C20" w:rsidP="00731B9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21975,7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Default="007056C8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Default="007056C8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51,9</w:t>
            </w:r>
          </w:p>
        </w:tc>
      </w:tr>
      <w:tr w:rsidR="003C0212" w:rsidRPr="00A27860" w:rsidTr="00B90E20">
        <w:trPr>
          <w:trHeight w:val="390"/>
        </w:trPr>
        <w:tc>
          <w:tcPr>
            <w:tcW w:w="2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Default="003C0212" w:rsidP="005E6E5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212" w:rsidRDefault="003C0212" w:rsidP="0083783F">
            <w:pPr>
              <w:jc w:val="right"/>
              <w:rPr>
                <w:bCs/>
                <w:sz w:val="22"/>
                <w:szCs w:val="22"/>
              </w:rPr>
            </w:pPr>
          </w:p>
          <w:p w:rsidR="005903E5" w:rsidRDefault="005903E5" w:rsidP="0083783F">
            <w:pPr>
              <w:jc w:val="right"/>
              <w:rPr>
                <w:bCs/>
                <w:sz w:val="22"/>
                <w:szCs w:val="22"/>
              </w:rPr>
            </w:pPr>
          </w:p>
          <w:p w:rsidR="005903E5" w:rsidRPr="00363A59" w:rsidRDefault="005903E5" w:rsidP="0083783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14167,5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Pr="00330225" w:rsidRDefault="005903E5" w:rsidP="00F85B9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32723,9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903E5" w:rsidRDefault="005903E5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5903E5" w:rsidRDefault="005903E5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192B47" w:rsidRPr="00363A59" w:rsidRDefault="005903E5" w:rsidP="00731B9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27495,3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C0212" w:rsidRDefault="007056C8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C0212" w:rsidRDefault="007056C8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84,0</w:t>
            </w:r>
          </w:p>
        </w:tc>
      </w:tr>
      <w:tr w:rsidR="003C0212" w:rsidRPr="00AB3260" w:rsidTr="00B90E20">
        <w:trPr>
          <w:trHeight w:val="27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Default="003C0212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Административные платежи и сборы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C0212" w:rsidRDefault="003C0212" w:rsidP="0083783F">
            <w:pPr>
              <w:jc w:val="right"/>
              <w:rPr>
                <w:bCs/>
                <w:sz w:val="22"/>
                <w:szCs w:val="22"/>
              </w:rPr>
            </w:pPr>
          </w:p>
          <w:p w:rsidR="005903E5" w:rsidRPr="00363A59" w:rsidRDefault="005903E5" w:rsidP="0083783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267,7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Pr="00330225" w:rsidRDefault="005903E5" w:rsidP="00F85B9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976,2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B47" w:rsidRDefault="00192B47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5903E5" w:rsidRPr="00363A59" w:rsidRDefault="005903E5" w:rsidP="00731B9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995,9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Pr="00A21B50" w:rsidRDefault="007056C8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Pr="00A21B50" w:rsidRDefault="007056C8" w:rsidP="001065A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102,0</w:t>
            </w:r>
          </w:p>
        </w:tc>
      </w:tr>
      <w:tr w:rsidR="003C0212" w:rsidRPr="00AB3260" w:rsidTr="00B90E20">
        <w:trPr>
          <w:trHeight w:val="27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Default="003C0212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C0212" w:rsidRDefault="003C0212" w:rsidP="0083783F">
            <w:pPr>
              <w:jc w:val="right"/>
              <w:rPr>
                <w:bCs/>
                <w:sz w:val="22"/>
                <w:szCs w:val="22"/>
              </w:rPr>
            </w:pPr>
          </w:p>
          <w:p w:rsidR="005903E5" w:rsidRPr="00363A59" w:rsidRDefault="005903E5" w:rsidP="0083783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2845,3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Default="005903E5" w:rsidP="005E6E5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1720,0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B47" w:rsidRDefault="00192B47" w:rsidP="0071393E">
            <w:pPr>
              <w:jc w:val="right"/>
              <w:rPr>
                <w:bCs/>
                <w:sz w:val="22"/>
                <w:szCs w:val="22"/>
              </w:rPr>
            </w:pPr>
          </w:p>
          <w:p w:rsidR="005903E5" w:rsidRPr="00363A59" w:rsidRDefault="005903E5" w:rsidP="0071393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2171,2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Default="007056C8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Default="007056C8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126,2</w:t>
            </w:r>
          </w:p>
        </w:tc>
      </w:tr>
      <w:tr w:rsidR="003C0212" w:rsidRPr="00AB3260" w:rsidTr="00B90E20">
        <w:trPr>
          <w:trHeight w:val="27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Default="003C0212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C0212" w:rsidRDefault="003C0212" w:rsidP="0083783F">
            <w:pPr>
              <w:jc w:val="right"/>
              <w:rPr>
                <w:bCs/>
                <w:sz w:val="22"/>
                <w:szCs w:val="22"/>
              </w:rPr>
            </w:pPr>
          </w:p>
          <w:p w:rsidR="005903E5" w:rsidRPr="00A43F3B" w:rsidRDefault="005903E5" w:rsidP="0083783F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Default="005903E5" w:rsidP="005E6E5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B47" w:rsidRDefault="00192B47" w:rsidP="00B93E11">
            <w:pPr>
              <w:jc w:val="right"/>
              <w:rPr>
                <w:bCs/>
                <w:sz w:val="22"/>
                <w:szCs w:val="22"/>
              </w:rPr>
            </w:pPr>
          </w:p>
          <w:p w:rsidR="005903E5" w:rsidRPr="00783401" w:rsidRDefault="005903E5" w:rsidP="00B93E1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-33,0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Default="003C0212" w:rsidP="0042232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Default="003C0212" w:rsidP="00422320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3C0212" w:rsidRPr="00AB3260" w:rsidTr="00F73B65">
        <w:trPr>
          <w:trHeight w:val="27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Pr="00A27860" w:rsidRDefault="003C0212" w:rsidP="00B93E11">
            <w:pPr>
              <w:rPr>
                <w:b/>
                <w:bCs/>
                <w:sz w:val="22"/>
                <w:szCs w:val="22"/>
              </w:rPr>
            </w:pPr>
            <w:r w:rsidRPr="00B464FD">
              <w:rPr>
                <w:b/>
                <w:bCs/>
                <w:sz w:val="22"/>
                <w:szCs w:val="22"/>
              </w:rPr>
              <w:t>Б</w:t>
            </w:r>
            <w:r w:rsidRPr="00A27860">
              <w:rPr>
                <w:b/>
                <w:bCs/>
                <w:sz w:val="22"/>
                <w:szCs w:val="22"/>
              </w:rPr>
              <w:t>ЕЗВОЗМЕЗДНЫЕ ПОСТУПЛЕНИЯ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212" w:rsidRPr="00363A59" w:rsidRDefault="005903E5" w:rsidP="0083783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640571,2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Pr="00330225" w:rsidRDefault="005903E5" w:rsidP="00731B9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1106961,1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Pr="00363A59" w:rsidRDefault="005903E5" w:rsidP="00707E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632717,8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Pr="00A27860" w:rsidRDefault="007056C8" w:rsidP="00F73B6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Pr="00A27860" w:rsidRDefault="007056C8" w:rsidP="00F73B6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57,2</w:t>
            </w:r>
          </w:p>
        </w:tc>
      </w:tr>
      <w:tr w:rsidR="003C0212" w:rsidRPr="00AB3260" w:rsidTr="00F73B65">
        <w:trPr>
          <w:trHeight w:val="46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Pr="00A27860" w:rsidRDefault="003C0212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дру</w:t>
            </w:r>
            <w:r w:rsidRPr="00A27860">
              <w:rPr>
                <w:sz w:val="22"/>
                <w:szCs w:val="22"/>
              </w:rPr>
              <w:t>гих бюджетов бюджетной системы Российской Федерации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212" w:rsidRPr="00363A59" w:rsidRDefault="005903E5" w:rsidP="008378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642093,8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Pr="00330225" w:rsidRDefault="005903E5" w:rsidP="00731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1104163,3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Pr="00363A59" w:rsidRDefault="005903E5" w:rsidP="00707E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630342,5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Pr="00A27860" w:rsidRDefault="007056C8" w:rsidP="00F73B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Pr="00A27860" w:rsidRDefault="007056C8" w:rsidP="00F73B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</w:t>
            </w:r>
          </w:p>
        </w:tc>
      </w:tr>
      <w:tr w:rsidR="003C0212" w:rsidRPr="00AB3260" w:rsidTr="00D114EF">
        <w:trPr>
          <w:trHeight w:val="46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Default="003C0212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212" w:rsidRPr="00363A59" w:rsidRDefault="005903E5" w:rsidP="008378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854,4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Default="005903E5" w:rsidP="00F85B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Pr="00363A59" w:rsidRDefault="005903E5" w:rsidP="00707E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2139,2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4AEF" w:rsidRDefault="00FF4AEF" w:rsidP="0001372A">
            <w:pPr>
              <w:jc w:val="right"/>
              <w:rPr>
                <w:sz w:val="22"/>
                <w:szCs w:val="22"/>
              </w:rPr>
            </w:pPr>
          </w:p>
          <w:p w:rsidR="007056C8" w:rsidRDefault="007056C8" w:rsidP="0001372A">
            <w:pPr>
              <w:jc w:val="right"/>
              <w:rPr>
                <w:sz w:val="22"/>
                <w:szCs w:val="22"/>
              </w:rPr>
            </w:pPr>
          </w:p>
          <w:p w:rsidR="007056C8" w:rsidRDefault="007056C8" w:rsidP="0001372A">
            <w:pPr>
              <w:jc w:val="right"/>
              <w:rPr>
                <w:sz w:val="22"/>
                <w:szCs w:val="22"/>
              </w:rPr>
            </w:pPr>
          </w:p>
          <w:p w:rsidR="007056C8" w:rsidRDefault="007056C8" w:rsidP="000137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AEF" w:rsidRDefault="00FF4AEF" w:rsidP="00D114EF">
            <w:pPr>
              <w:jc w:val="right"/>
              <w:rPr>
                <w:sz w:val="22"/>
                <w:szCs w:val="22"/>
              </w:rPr>
            </w:pPr>
          </w:p>
          <w:p w:rsidR="007056C8" w:rsidRDefault="007056C8" w:rsidP="00D114EF">
            <w:pPr>
              <w:jc w:val="right"/>
              <w:rPr>
                <w:sz w:val="22"/>
                <w:szCs w:val="22"/>
              </w:rPr>
            </w:pPr>
          </w:p>
          <w:p w:rsidR="007056C8" w:rsidRDefault="007056C8" w:rsidP="00D114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 </w:t>
            </w:r>
          </w:p>
          <w:p w:rsidR="007056C8" w:rsidRDefault="007056C8" w:rsidP="00D114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раз</w:t>
            </w:r>
          </w:p>
        </w:tc>
      </w:tr>
      <w:tr w:rsidR="003C0212" w:rsidRPr="00AB3260" w:rsidTr="00B90E20">
        <w:trPr>
          <w:trHeight w:val="46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Default="003C0212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C0212" w:rsidRDefault="003C0212" w:rsidP="0083783F">
            <w:pPr>
              <w:jc w:val="right"/>
              <w:rPr>
                <w:sz w:val="22"/>
                <w:szCs w:val="22"/>
              </w:rPr>
            </w:pPr>
          </w:p>
          <w:p w:rsidR="005903E5" w:rsidRDefault="005903E5" w:rsidP="0083783F">
            <w:pPr>
              <w:jc w:val="right"/>
              <w:rPr>
                <w:sz w:val="22"/>
                <w:szCs w:val="22"/>
              </w:rPr>
            </w:pPr>
          </w:p>
          <w:p w:rsidR="005903E5" w:rsidRDefault="005903E5" w:rsidP="0083783F">
            <w:pPr>
              <w:jc w:val="right"/>
              <w:rPr>
                <w:sz w:val="22"/>
                <w:szCs w:val="22"/>
              </w:rPr>
            </w:pPr>
          </w:p>
          <w:p w:rsidR="005903E5" w:rsidRDefault="005903E5" w:rsidP="0083783F">
            <w:pPr>
              <w:jc w:val="right"/>
              <w:rPr>
                <w:sz w:val="22"/>
                <w:szCs w:val="22"/>
              </w:rPr>
            </w:pPr>
          </w:p>
          <w:p w:rsidR="005903E5" w:rsidRPr="003F203A" w:rsidRDefault="005903E5" w:rsidP="008378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Default="003C0212" w:rsidP="00F85B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3B4" w:rsidRDefault="00B763B4" w:rsidP="00B93E11">
            <w:pPr>
              <w:jc w:val="right"/>
              <w:rPr>
                <w:sz w:val="22"/>
                <w:szCs w:val="22"/>
              </w:rPr>
            </w:pPr>
          </w:p>
          <w:p w:rsidR="00075ADB" w:rsidRDefault="00075ADB" w:rsidP="00B93E11">
            <w:pPr>
              <w:jc w:val="right"/>
              <w:rPr>
                <w:sz w:val="22"/>
                <w:szCs w:val="22"/>
              </w:rPr>
            </w:pPr>
          </w:p>
          <w:p w:rsidR="00075ADB" w:rsidRDefault="00075ADB" w:rsidP="00B93E11">
            <w:pPr>
              <w:jc w:val="right"/>
              <w:rPr>
                <w:sz w:val="22"/>
                <w:szCs w:val="22"/>
              </w:rPr>
            </w:pPr>
          </w:p>
          <w:p w:rsidR="00075ADB" w:rsidRDefault="00075ADB" w:rsidP="00B93E11">
            <w:pPr>
              <w:jc w:val="right"/>
              <w:rPr>
                <w:sz w:val="22"/>
                <w:szCs w:val="22"/>
              </w:rPr>
            </w:pPr>
          </w:p>
          <w:p w:rsidR="00075ADB" w:rsidRPr="003F203A" w:rsidRDefault="00075ADB" w:rsidP="00B93E1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0212" w:rsidRDefault="003C0212" w:rsidP="00B93E11">
            <w:pPr>
              <w:jc w:val="right"/>
              <w:rPr>
                <w:sz w:val="22"/>
                <w:szCs w:val="22"/>
              </w:rPr>
            </w:pPr>
          </w:p>
          <w:p w:rsidR="00FF4AEF" w:rsidRDefault="00FF4AEF" w:rsidP="00B93E11">
            <w:pPr>
              <w:jc w:val="right"/>
              <w:rPr>
                <w:sz w:val="22"/>
                <w:szCs w:val="22"/>
              </w:rPr>
            </w:pPr>
          </w:p>
          <w:p w:rsidR="00FF4AEF" w:rsidRDefault="00FF4AEF" w:rsidP="00B93E11">
            <w:pPr>
              <w:jc w:val="right"/>
              <w:rPr>
                <w:sz w:val="22"/>
                <w:szCs w:val="22"/>
              </w:rPr>
            </w:pPr>
          </w:p>
          <w:p w:rsidR="00FF4AEF" w:rsidRDefault="00FF4AEF" w:rsidP="00B93E11">
            <w:pPr>
              <w:jc w:val="right"/>
              <w:rPr>
                <w:sz w:val="22"/>
                <w:szCs w:val="22"/>
              </w:rPr>
            </w:pPr>
          </w:p>
          <w:p w:rsidR="00FF4AEF" w:rsidRDefault="00FF4AEF" w:rsidP="00B93E1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0212" w:rsidRDefault="003C0212" w:rsidP="00B93E11">
            <w:pPr>
              <w:jc w:val="right"/>
              <w:rPr>
                <w:sz w:val="22"/>
                <w:szCs w:val="22"/>
              </w:rPr>
            </w:pPr>
          </w:p>
          <w:p w:rsidR="00FF4AEF" w:rsidRDefault="00FF4AEF" w:rsidP="00B93E11">
            <w:pPr>
              <w:jc w:val="right"/>
              <w:rPr>
                <w:sz w:val="22"/>
                <w:szCs w:val="22"/>
              </w:rPr>
            </w:pPr>
          </w:p>
          <w:p w:rsidR="00FF4AEF" w:rsidRDefault="00FF4AEF" w:rsidP="00B93E11">
            <w:pPr>
              <w:jc w:val="right"/>
              <w:rPr>
                <w:sz w:val="22"/>
                <w:szCs w:val="22"/>
              </w:rPr>
            </w:pPr>
          </w:p>
          <w:p w:rsidR="00FF4AEF" w:rsidRDefault="00FF4AEF" w:rsidP="00B93E11">
            <w:pPr>
              <w:jc w:val="right"/>
              <w:rPr>
                <w:sz w:val="22"/>
                <w:szCs w:val="22"/>
              </w:rPr>
            </w:pPr>
          </w:p>
          <w:p w:rsidR="00FF4AEF" w:rsidRDefault="00FF4AEF" w:rsidP="00B93E1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0212" w:rsidRPr="00AB3260" w:rsidTr="00EE367C">
        <w:trPr>
          <w:trHeight w:val="27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Default="003C0212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безвозмездные </w:t>
            </w:r>
          </w:p>
          <w:p w:rsidR="003C0212" w:rsidRDefault="003C0212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поступления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212" w:rsidRPr="00363A59" w:rsidRDefault="00075ADB" w:rsidP="008378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726,2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Pr="00330225" w:rsidRDefault="005903E5" w:rsidP="00EE36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2647,5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Pr="00363A59" w:rsidRDefault="005903E5" w:rsidP="00EE36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Default="007056C8" w:rsidP="00EE36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0212" w:rsidRDefault="007056C8" w:rsidP="00EE36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</w:tr>
      <w:tr w:rsidR="003C0212" w:rsidRPr="00AB3260" w:rsidTr="00B90E20">
        <w:trPr>
          <w:trHeight w:val="69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Pr="00A27860" w:rsidRDefault="003C0212" w:rsidP="00652E92">
            <w:pPr>
              <w:rPr>
                <w:sz w:val="22"/>
                <w:szCs w:val="22"/>
              </w:rPr>
            </w:pPr>
            <w:r w:rsidRPr="00A27860">
              <w:rPr>
                <w:sz w:val="22"/>
                <w:szCs w:val="22"/>
              </w:rPr>
              <w:t>Воз</w:t>
            </w:r>
            <w:r>
              <w:rPr>
                <w:sz w:val="22"/>
                <w:szCs w:val="22"/>
              </w:rPr>
              <w:t>в</w:t>
            </w:r>
            <w:r w:rsidRPr="00A27860">
              <w:rPr>
                <w:sz w:val="22"/>
                <w:szCs w:val="22"/>
              </w:rPr>
              <w:t>рат остатков субсидий, субвенций и иных межбюджетных трансфертов, имеющих</w:t>
            </w:r>
            <w:r>
              <w:rPr>
                <w:sz w:val="22"/>
                <w:szCs w:val="22"/>
              </w:rPr>
              <w:t xml:space="preserve"> целевое назначение, прошлых лет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C0212" w:rsidRDefault="003C0212" w:rsidP="0083783F">
            <w:pPr>
              <w:jc w:val="right"/>
              <w:rPr>
                <w:sz w:val="22"/>
                <w:szCs w:val="22"/>
              </w:rPr>
            </w:pPr>
          </w:p>
          <w:p w:rsidR="00075ADB" w:rsidRDefault="00075ADB" w:rsidP="0083783F">
            <w:pPr>
              <w:jc w:val="right"/>
              <w:rPr>
                <w:sz w:val="22"/>
                <w:szCs w:val="22"/>
              </w:rPr>
            </w:pPr>
          </w:p>
          <w:p w:rsidR="00075ADB" w:rsidRDefault="00075ADB" w:rsidP="0083783F">
            <w:pPr>
              <w:jc w:val="right"/>
              <w:rPr>
                <w:sz w:val="22"/>
                <w:szCs w:val="22"/>
              </w:rPr>
            </w:pPr>
          </w:p>
          <w:p w:rsidR="00075ADB" w:rsidRDefault="00075ADB" w:rsidP="0083783F">
            <w:pPr>
              <w:jc w:val="right"/>
              <w:rPr>
                <w:sz w:val="22"/>
                <w:szCs w:val="22"/>
              </w:rPr>
            </w:pPr>
          </w:p>
          <w:p w:rsidR="00075ADB" w:rsidRPr="00075ADB" w:rsidRDefault="00075ADB" w:rsidP="008378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-3467,2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Pr="00A27860" w:rsidRDefault="005903E5" w:rsidP="009E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0212" w:rsidRDefault="003C0212" w:rsidP="00363A59">
            <w:pPr>
              <w:jc w:val="right"/>
              <w:rPr>
                <w:sz w:val="22"/>
                <w:szCs w:val="22"/>
              </w:rPr>
            </w:pPr>
          </w:p>
          <w:p w:rsidR="005903E5" w:rsidRDefault="005903E5" w:rsidP="00363A59">
            <w:pPr>
              <w:jc w:val="right"/>
              <w:rPr>
                <w:sz w:val="22"/>
                <w:szCs w:val="22"/>
              </w:rPr>
            </w:pPr>
          </w:p>
          <w:p w:rsidR="005903E5" w:rsidRDefault="005903E5" w:rsidP="00363A59">
            <w:pPr>
              <w:jc w:val="right"/>
              <w:rPr>
                <w:sz w:val="22"/>
                <w:szCs w:val="22"/>
              </w:rPr>
            </w:pPr>
          </w:p>
          <w:p w:rsidR="005903E5" w:rsidRDefault="005903E5" w:rsidP="00363A59">
            <w:pPr>
              <w:jc w:val="right"/>
              <w:rPr>
                <w:sz w:val="22"/>
                <w:szCs w:val="22"/>
              </w:rPr>
            </w:pPr>
          </w:p>
          <w:p w:rsidR="005903E5" w:rsidRPr="00783401" w:rsidRDefault="005903E5" w:rsidP="00363A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-282,6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0212" w:rsidRPr="00A27860" w:rsidRDefault="00FF4AEF" w:rsidP="000137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56C8" w:rsidRDefault="007056C8" w:rsidP="00805D26">
            <w:pPr>
              <w:jc w:val="right"/>
              <w:rPr>
                <w:sz w:val="22"/>
                <w:szCs w:val="22"/>
              </w:rPr>
            </w:pPr>
          </w:p>
          <w:p w:rsidR="007056C8" w:rsidRDefault="007056C8" w:rsidP="00805D26">
            <w:pPr>
              <w:jc w:val="right"/>
              <w:rPr>
                <w:sz w:val="22"/>
                <w:szCs w:val="22"/>
              </w:rPr>
            </w:pPr>
          </w:p>
          <w:p w:rsidR="007056C8" w:rsidRDefault="007056C8" w:rsidP="00805D26">
            <w:pPr>
              <w:jc w:val="right"/>
              <w:rPr>
                <w:sz w:val="22"/>
                <w:szCs w:val="22"/>
              </w:rPr>
            </w:pPr>
          </w:p>
          <w:p w:rsidR="007056C8" w:rsidRDefault="007056C8" w:rsidP="00805D26">
            <w:pPr>
              <w:jc w:val="right"/>
              <w:rPr>
                <w:sz w:val="22"/>
                <w:szCs w:val="22"/>
              </w:rPr>
            </w:pPr>
          </w:p>
          <w:p w:rsidR="007056C8" w:rsidRDefault="007056C8" w:rsidP="00805D26">
            <w:pPr>
              <w:jc w:val="right"/>
              <w:rPr>
                <w:sz w:val="22"/>
                <w:szCs w:val="22"/>
              </w:rPr>
            </w:pPr>
          </w:p>
          <w:p w:rsidR="007056C8" w:rsidRDefault="007056C8" w:rsidP="00805D26">
            <w:pPr>
              <w:jc w:val="right"/>
              <w:rPr>
                <w:sz w:val="22"/>
                <w:szCs w:val="22"/>
              </w:rPr>
            </w:pPr>
          </w:p>
          <w:p w:rsidR="003C0212" w:rsidRPr="00A27860" w:rsidRDefault="003C0212" w:rsidP="00805D26">
            <w:pPr>
              <w:jc w:val="right"/>
              <w:rPr>
                <w:sz w:val="22"/>
                <w:szCs w:val="22"/>
              </w:rPr>
            </w:pPr>
          </w:p>
        </w:tc>
      </w:tr>
      <w:tr w:rsidR="003C0212" w:rsidRPr="00AB3260" w:rsidTr="00B90E20">
        <w:trPr>
          <w:trHeight w:val="25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Pr="00A27860" w:rsidRDefault="003C0212" w:rsidP="00B93E11">
            <w:pPr>
              <w:rPr>
                <w:b/>
                <w:bCs/>
                <w:sz w:val="22"/>
                <w:szCs w:val="22"/>
              </w:rPr>
            </w:pPr>
            <w:r w:rsidRPr="00A27860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C0212" w:rsidRPr="00707E41" w:rsidRDefault="00075ADB" w:rsidP="0083783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1059803,3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212" w:rsidRPr="00363A59" w:rsidRDefault="005903E5" w:rsidP="00731B9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1776994,6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0212" w:rsidRPr="00707E41" w:rsidRDefault="005903E5" w:rsidP="00A066F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1126587,4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0212" w:rsidRPr="00A27860" w:rsidRDefault="003C0212" w:rsidP="00B93E1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0212" w:rsidRPr="00A27860" w:rsidRDefault="007056C8" w:rsidP="003F203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63,4</w:t>
            </w:r>
          </w:p>
        </w:tc>
      </w:tr>
    </w:tbl>
    <w:p w:rsidR="00B93E11" w:rsidRPr="005D3018" w:rsidRDefault="00B93E11" w:rsidP="00B93E11">
      <w:pPr>
        <w:pStyle w:val="a8"/>
        <w:ind w:firstLine="709"/>
        <w:jc w:val="right"/>
        <w:rPr>
          <w:b/>
          <w:bCs/>
          <w:sz w:val="24"/>
          <w:highlight w:val="lightGray"/>
        </w:rPr>
      </w:pPr>
    </w:p>
    <w:p w:rsidR="00CA2502" w:rsidRPr="00D114EF" w:rsidRDefault="00CA2502" w:rsidP="00CA2502">
      <w:pPr>
        <w:ind w:firstLine="709"/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Налоговые и неналоговые поступления за </w:t>
      </w:r>
      <w:r w:rsidR="00FB207F" w:rsidRPr="00D114EF">
        <w:rPr>
          <w:sz w:val="26"/>
          <w:szCs w:val="26"/>
        </w:rPr>
        <w:t>9 месяцев</w:t>
      </w:r>
      <w:r w:rsidRPr="00D114EF">
        <w:rPr>
          <w:sz w:val="26"/>
          <w:szCs w:val="26"/>
        </w:rPr>
        <w:t xml:space="preserve"> 202</w:t>
      </w:r>
      <w:r w:rsidR="00B90E20" w:rsidRPr="00D114EF">
        <w:rPr>
          <w:sz w:val="26"/>
          <w:szCs w:val="26"/>
        </w:rPr>
        <w:t>1</w:t>
      </w:r>
      <w:r w:rsidRPr="00D114EF">
        <w:rPr>
          <w:sz w:val="26"/>
          <w:szCs w:val="26"/>
        </w:rPr>
        <w:t xml:space="preserve"> года составили  4</w:t>
      </w:r>
      <w:r w:rsidR="00FF4AEF" w:rsidRPr="00D114EF">
        <w:rPr>
          <w:sz w:val="26"/>
          <w:szCs w:val="26"/>
        </w:rPr>
        <w:t>3</w:t>
      </w:r>
      <w:r w:rsidRPr="00D114EF">
        <w:rPr>
          <w:sz w:val="26"/>
          <w:szCs w:val="26"/>
        </w:rPr>
        <w:t>,</w:t>
      </w:r>
      <w:r w:rsidR="00FB207F" w:rsidRPr="00D114EF">
        <w:rPr>
          <w:sz w:val="26"/>
          <w:szCs w:val="26"/>
        </w:rPr>
        <w:t>8</w:t>
      </w:r>
      <w:r w:rsidRPr="00D114EF">
        <w:rPr>
          <w:sz w:val="26"/>
          <w:szCs w:val="26"/>
        </w:rPr>
        <w:t xml:space="preserve"> процента  в общем объеме  всех поступивших  доходов.</w:t>
      </w:r>
    </w:p>
    <w:p w:rsidR="00CA2502" w:rsidRPr="00D114EF" w:rsidRDefault="00CA2502" w:rsidP="00CA2502">
      <w:pPr>
        <w:pStyle w:val="a8"/>
        <w:ind w:firstLine="709"/>
        <w:rPr>
          <w:szCs w:val="26"/>
        </w:rPr>
      </w:pPr>
      <w:r w:rsidRPr="00D114EF">
        <w:rPr>
          <w:color w:val="000000"/>
          <w:szCs w:val="26"/>
        </w:rPr>
        <w:t xml:space="preserve">Основной удельный вес в структуре налоговых и неналоговых доходов за </w:t>
      </w:r>
      <w:r w:rsidR="00FB207F" w:rsidRPr="00D114EF">
        <w:rPr>
          <w:color w:val="000000"/>
          <w:szCs w:val="26"/>
        </w:rPr>
        <w:t>9 месяцев</w:t>
      </w:r>
      <w:r w:rsidRPr="00D114EF">
        <w:rPr>
          <w:color w:val="000000"/>
          <w:szCs w:val="26"/>
        </w:rPr>
        <w:t xml:space="preserve"> </w:t>
      </w:r>
      <w:r w:rsidRPr="00D114EF">
        <w:rPr>
          <w:szCs w:val="26"/>
        </w:rPr>
        <w:t>202</w:t>
      </w:r>
      <w:r w:rsidR="00B90E20" w:rsidRPr="00D114EF">
        <w:rPr>
          <w:szCs w:val="26"/>
        </w:rPr>
        <w:t>1</w:t>
      </w:r>
      <w:r w:rsidRPr="00D114EF">
        <w:rPr>
          <w:szCs w:val="26"/>
        </w:rPr>
        <w:t xml:space="preserve">  года </w:t>
      </w:r>
      <w:r w:rsidRPr="00D114EF">
        <w:rPr>
          <w:color w:val="000000"/>
          <w:szCs w:val="26"/>
        </w:rPr>
        <w:t xml:space="preserve">составил </w:t>
      </w:r>
      <w:r w:rsidRPr="00D114EF">
        <w:rPr>
          <w:szCs w:val="26"/>
        </w:rPr>
        <w:t xml:space="preserve">налог на доходы физических лиц – </w:t>
      </w:r>
      <w:r w:rsidR="00FB207F" w:rsidRPr="00D114EF">
        <w:rPr>
          <w:szCs w:val="26"/>
        </w:rPr>
        <w:t>42,5</w:t>
      </w:r>
      <w:r w:rsidRPr="00D114EF">
        <w:rPr>
          <w:szCs w:val="26"/>
        </w:rPr>
        <w:t xml:space="preserve"> процента от фактического поступления всех налоговых и неналоговых доходов или  </w:t>
      </w:r>
      <w:r w:rsidR="00FB207F" w:rsidRPr="00D114EF">
        <w:rPr>
          <w:szCs w:val="26"/>
        </w:rPr>
        <w:t>209871,4</w:t>
      </w:r>
      <w:r w:rsidR="00FF4AEF" w:rsidRPr="00D114EF">
        <w:rPr>
          <w:szCs w:val="26"/>
        </w:rPr>
        <w:t xml:space="preserve"> </w:t>
      </w:r>
      <w:r w:rsidRPr="00D114EF">
        <w:rPr>
          <w:szCs w:val="26"/>
        </w:rPr>
        <w:t xml:space="preserve"> тыс. руб. Годовые плановые назначения по данному доходному источнику исполнены на </w:t>
      </w:r>
      <w:r w:rsidR="00FB207F" w:rsidRPr="00D114EF">
        <w:rPr>
          <w:szCs w:val="26"/>
        </w:rPr>
        <w:t>76,3</w:t>
      </w:r>
      <w:r w:rsidRPr="00D114EF">
        <w:rPr>
          <w:szCs w:val="26"/>
        </w:rPr>
        <w:t xml:space="preserve"> процента. По отношению к поступлениям аналогичного периода прошлого года налога на доходы  физических лиц в бюджет отчислено на  </w:t>
      </w:r>
      <w:r w:rsidR="00FF4AEF" w:rsidRPr="00D114EF">
        <w:rPr>
          <w:szCs w:val="26"/>
        </w:rPr>
        <w:t>8,</w:t>
      </w:r>
      <w:r w:rsidR="00FB207F" w:rsidRPr="00D114EF">
        <w:rPr>
          <w:szCs w:val="26"/>
        </w:rPr>
        <w:t>0</w:t>
      </w:r>
      <w:r w:rsidRPr="00D114EF">
        <w:rPr>
          <w:szCs w:val="26"/>
        </w:rPr>
        <w:t xml:space="preserve">% больше или на </w:t>
      </w:r>
      <w:r w:rsidR="00FB207F" w:rsidRPr="00D114EF">
        <w:rPr>
          <w:szCs w:val="26"/>
        </w:rPr>
        <w:t>15614,9</w:t>
      </w:r>
      <w:r w:rsidRPr="00D114EF">
        <w:rPr>
          <w:szCs w:val="26"/>
        </w:rPr>
        <w:t xml:space="preserve"> тыс. руб.</w:t>
      </w:r>
    </w:p>
    <w:p w:rsidR="00CA2502" w:rsidRPr="00D114EF" w:rsidRDefault="00CA2502" w:rsidP="00E04B35">
      <w:pPr>
        <w:pStyle w:val="22"/>
        <w:spacing w:after="0" w:line="240" w:lineRule="auto"/>
        <w:ind w:left="0" w:firstLine="709"/>
        <w:jc w:val="both"/>
        <w:rPr>
          <w:sz w:val="26"/>
          <w:szCs w:val="26"/>
        </w:rPr>
      </w:pPr>
      <w:r w:rsidRPr="00D114EF">
        <w:rPr>
          <w:sz w:val="26"/>
          <w:szCs w:val="26"/>
        </w:rPr>
        <w:t>Поступление отдельных налоговых и неналоговых доходов характеризуется следующим образом:</w:t>
      </w:r>
    </w:p>
    <w:p w:rsidR="00771E0D" w:rsidRPr="00D114EF" w:rsidRDefault="00771E0D" w:rsidP="00771E0D">
      <w:pPr>
        <w:ind w:firstLine="780"/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- доходов от уплаты акцизов на дизельное топливо, моторные масла, автомобильный бензин поступило </w:t>
      </w:r>
      <w:r w:rsidR="00FB207F" w:rsidRPr="00D114EF">
        <w:rPr>
          <w:sz w:val="26"/>
          <w:szCs w:val="26"/>
        </w:rPr>
        <w:t xml:space="preserve">56741,4 тыс. руб. или </w:t>
      </w:r>
      <w:r w:rsidRPr="00D114EF">
        <w:rPr>
          <w:sz w:val="26"/>
          <w:szCs w:val="26"/>
        </w:rPr>
        <w:t>7</w:t>
      </w:r>
      <w:r w:rsidR="00FB207F" w:rsidRPr="00D114EF">
        <w:rPr>
          <w:sz w:val="26"/>
          <w:szCs w:val="26"/>
        </w:rPr>
        <w:t>4</w:t>
      </w:r>
      <w:r w:rsidRPr="00D114EF">
        <w:rPr>
          <w:sz w:val="26"/>
          <w:szCs w:val="26"/>
        </w:rPr>
        <w:t>,</w:t>
      </w:r>
      <w:r w:rsidR="00FB207F" w:rsidRPr="00D114EF">
        <w:rPr>
          <w:sz w:val="26"/>
          <w:szCs w:val="26"/>
        </w:rPr>
        <w:t>2</w:t>
      </w:r>
      <w:r w:rsidRPr="00D114EF">
        <w:rPr>
          <w:sz w:val="26"/>
          <w:szCs w:val="26"/>
        </w:rPr>
        <w:t xml:space="preserve"> процента плановых годовых  назначений;</w:t>
      </w:r>
    </w:p>
    <w:p w:rsidR="00771E0D" w:rsidRPr="00D114EF" w:rsidRDefault="00771E0D" w:rsidP="00771E0D">
      <w:pPr>
        <w:ind w:firstLine="780"/>
        <w:jc w:val="both"/>
        <w:rPr>
          <w:sz w:val="26"/>
          <w:szCs w:val="26"/>
        </w:rPr>
      </w:pPr>
      <w:r w:rsidRPr="00D114EF">
        <w:rPr>
          <w:sz w:val="26"/>
          <w:szCs w:val="26"/>
        </w:rPr>
        <w:lastRenderedPageBreak/>
        <w:t xml:space="preserve">- налогов на совокупный доход – </w:t>
      </w:r>
      <w:r w:rsidR="00FB207F" w:rsidRPr="00D114EF">
        <w:rPr>
          <w:sz w:val="26"/>
          <w:szCs w:val="26"/>
        </w:rPr>
        <w:t>88920</w:t>
      </w:r>
      <w:r w:rsidRPr="00D114EF">
        <w:rPr>
          <w:sz w:val="26"/>
          <w:szCs w:val="26"/>
        </w:rPr>
        <w:t>,</w:t>
      </w:r>
      <w:r w:rsidR="00FB207F" w:rsidRPr="00D114EF">
        <w:rPr>
          <w:sz w:val="26"/>
          <w:szCs w:val="26"/>
        </w:rPr>
        <w:t>1</w:t>
      </w:r>
      <w:r w:rsidRPr="00D114EF">
        <w:rPr>
          <w:sz w:val="26"/>
          <w:szCs w:val="26"/>
        </w:rPr>
        <w:t xml:space="preserve">  тыс. руб. или </w:t>
      </w:r>
      <w:r w:rsidR="00FB207F" w:rsidRPr="00D114EF">
        <w:rPr>
          <w:sz w:val="26"/>
          <w:szCs w:val="26"/>
        </w:rPr>
        <w:t>88,4</w:t>
      </w:r>
      <w:r w:rsidRPr="00D114EF">
        <w:rPr>
          <w:sz w:val="26"/>
          <w:szCs w:val="26"/>
        </w:rPr>
        <w:t xml:space="preserve"> процента плановых годовых назначений; </w:t>
      </w:r>
    </w:p>
    <w:p w:rsidR="00771E0D" w:rsidRPr="00D114EF" w:rsidRDefault="00771E0D" w:rsidP="00771E0D">
      <w:pPr>
        <w:ind w:firstLine="780"/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- налогов на имущество – </w:t>
      </w:r>
      <w:r w:rsidR="00FB207F" w:rsidRPr="00D114EF">
        <w:rPr>
          <w:sz w:val="26"/>
          <w:szCs w:val="26"/>
        </w:rPr>
        <w:t>50033,2</w:t>
      </w:r>
      <w:r w:rsidRPr="00D114EF">
        <w:rPr>
          <w:sz w:val="26"/>
          <w:szCs w:val="26"/>
        </w:rPr>
        <w:t xml:space="preserve"> тыс. руб. или </w:t>
      </w:r>
      <w:r w:rsidR="00FB207F" w:rsidRPr="00D114EF">
        <w:rPr>
          <w:sz w:val="26"/>
          <w:szCs w:val="26"/>
        </w:rPr>
        <w:t>54,7</w:t>
      </w:r>
      <w:r w:rsidRPr="00D114EF">
        <w:rPr>
          <w:sz w:val="26"/>
          <w:szCs w:val="26"/>
        </w:rPr>
        <w:t xml:space="preserve"> процента плановых годовых  назначений;</w:t>
      </w:r>
    </w:p>
    <w:p w:rsidR="00771E0D" w:rsidRPr="00D114EF" w:rsidRDefault="00771E0D" w:rsidP="00771E0D">
      <w:pPr>
        <w:ind w:firstLine="780"/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- государственной пошлины – </w:t>
      </w:r>
      <w:r w:rsidR="00FB207F" w:rsidRPr="00D114EF">
        <w:rPr>
          <w:sz w:val="26"/>
          <w:szCs w:val="26"/>
        </w:rPr>
        <w:t>5209,9</w:t>
      </w:r>
      <w:r w:rsidRPr="00D114EF">
        <w:rPr>
          <w:sz w:val="26"/>
          <w:szCs w:val="26"/>
        </w:rPr>
        <w:t xml:space="preserve"> тыс. руб. или </w:t>
      </w:r>
      <w:r w:rsidR="00FB207F" w:rsidRPr="00D114EF">
        <w:rPr>
          <w:sz w:val="26"/>
          <w:szCs w:val="26"/>
        </w:rPr>
        <w:t>75,1</w:t>
      </w:r>
      <w:r w:rsidRPr="00D114EF">
        <w:rPr>
          <w:sz w:val="26"/>
          <w:szCs w:val="26"/>
        </w:rPr>
        <w:t xml:space="preserve"> процента плановых годовых  назначений;</w:t>
      </w:r>
    </w:p>
    <w:p w:rsidR="00771E0D" w:rsidRPr="00D114EF" w:rsidRDefault="00771E0D" w:rsidP="00771E0D">
      <w:pPr>
        <w:ind w:firstLine="780"/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 - доходов от использования имущества, находящегося в государственной и муниципальной собственности – </w:t>
      </w:r>
      <w:r w:rsidR="00FB207F" w:rsidRPr="00D114EF">
        <w:rPr>
          <w:sz w:val="26"/>
          <w:szCs w:val="26"/>
        </w:rPr>
        <w:t>28882,8</w:t>
      </w:r>
      <w:r w:rsidRPr="00D114EF">
        <w:rPr>
          <w:sz w:val="26"/>
          <w:szCs w:val="26"/>
        </w:rPr>
        <w:t xml:space="preserve"> тыс. руб. или </w:t>
      </w:r>
      <w:r w:rsidR="00FB207F" w:rsidRPr="00D114EF">
        <w:rPr>
          <w:sz w:val="26"/>
          <w:szCs w:val="26"/>
        </w:rPr>
        <w:t>77,4</w:t>
      </w:r>
      <w:r w:rsidRPr="00D114EF">
        <w:rPr>
          <w:sz w:val="26"/>
          <w:szCs w:val="26"/>
        </w:rPr>
        <w:t xml:space="preserve"> процента  плановых годовых  назначений;</w:t>
      </w:r>
    </w:p>
    <w:p w:rsidR="00771E0D" w:rsidRPr="00D114EF" w:rsidRDefault="00771E0D" w:rsidP="00771E0D">
      <w:pPr>
        <w:ind w:firstLine="780"/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- платежей при пользовании природными ресурсами – </w:t>
      </w:r>
      <w:r w:rsidR="00FB207F" w:rsidRPr="00D114EF">
        <w:rPr>
          <w:sz w:val="26"/>
          <w:szCs w:val="26"/>
        </w:rPr>
        <w:t>1605,8</w:t>
      </w:r>
      <w:r w:rsidRPr="00D114EF">
        <w:rPr>
          <w:sz w:val="26"/>
          <w:szCs w:val="26"/>
        </w:rPr>
        <w:t xml:space="preserve"> тыс. руб. или </w:t>
      </w:r>
      <w:r w:rsidR="00FB207F" w:rsidRPr="00D114EF">
        <w:rPr>
          <w:sz w:val="26"/>
          <w:szCs w:val="26"/>
        </w:rPr>
        <w:t>37,4</w:t>
      </w:r>
      <w:r w:rsidRPr="00D114EF">
        <w:rPr>
          <w:sz w:val="26"/>
          <w:szCs w:val="26"/>
        </w:rPr>
        <w:t xml:space="preserve"> процента плановых годовых  назначений;</w:t>
      </w:r>
    </w:p>
    <w:p w:rsidR="00771E0D" w:rsidRPr="00D114EF" w:rsidRDefault="00771E0D" w:rsidP="00771E0D">
      <w:pPr>
        <w:ind w:firstLine="780"/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- доходов от оказания платных услуг и компенсации затрат государства – </w:t>
      </w:r>
      <w:r w:rsidR="00FB207F" w:rsidRPr="00D114EF">
        <w:rPr>
          <w:sz w:val="26"/>
          <w:szCs w:val="26"/>
        </w:rPr>
        <w:t>21975,7</w:t>
      </w:r>
      <w:r w:rsidRPr="00D114EF">
        <w:rPr>
          <w:sz w:val="26"/>
          <w:szCs w:val="26"/>
        </w:rPr>
        <w:t xml:space="preserve"> тыс. руб. или </w:t>
      </w:r>
      <w:r w:rsidR="00FB207F" w:rsidRPr="00D114EF">
        <w:rPr>
          <w:sz w:val="26"/>
          <w:szCs w:val="26"/>
        </w:rPr>
        <w:t>51,9</w:t>
      </w:r>
      <w:r w:rsidRPr="00D114EF">
        <w:rPr>
          <w:sz w:val="26"/>
          <w:szCs w:val="26"/>
        </w:rPr>
        <w:t xml:space="preserve"> процента плановых годовых  назначений;  </w:t>
      </w:r>
    </w:p>
    <w:p w:rsidR="00771E0D" w:rsidRPr="00D114EF" w:rsidRDefault="00771E0D" w:rsidP="00771E0D">
      <w:pPr>
        <w:ind w:firstLine="780"/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- доходов от продажи материальных и нематериальных активов – </w:t>
      </w:r>
      <w:r w:rsidR="00FB207F" w:rsidRPr="00D114EF">
        <w:rPr>
          <w:sz w:val="26"/>
          <w:szCs w:val="26"/>
        </w:rPr>
        <w:t>27495,3</w:t>
      </w:r>
      <w:r w:rsidRPr="00D114EF">
        <w:rPr>
          <w:sz w:val="26"/>
          <w:szCs w:val="26"/>
        </w:rPr>
        <w:t xml:space="preserve"> тыс. руб. или </w:t>
      </w:r>
      <w:r w:rsidR="00FB207F" w:rsidRPr="00D114EF">
        <w:rPr>
          <w:sz w:val="26"/>
          <w:szCs w:val="26"/>
        </w:rPr>
        <w:t>84,0</w:t>
      </w:r>
      <w:r w:rsidRPr="00D114EF">
        <w:rPr>
          <w:sz w:val="26"/>
          <w:szCs w:val="26"/>
        </w:rPr>
        <w:t xml:space="preserve"> процента плановых годовых  назначений;</w:t>
      </w:r>
    </w:p>
    <w:p w:rsidR="00771E0D" w:rsidRPr="00D114EF" w:rsidRDefault="00771E0D" w:rsidP="00771E0D">
      <w:pPr>
        <w:ind w:firstLine="780"/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- административных платежей и сборов – </w:t>
      </w:r>
      <w:r w:rsidR="00FB207F" w:rsidRPr="00D114EF">
        <w:rPr>
          <w:sz w:val="26"/>
          <w:szCs w:val="26"/>
        </w:rPr>
        <w:t>995,9</w:t>
      </w:r>
      <w:r w:rsidRPr="00D114EF">
        <w:rPr>
          <w:sz w:val="26"/>
          <w:szCs w:val="26"/>
        </w:rPr>
        <w:t xml:space="preserve"> тыс. руб. или свыше 100,0 процентов плановых годовых  назначений;</w:t>
      </w:r>
    </w:p>
    <w:p w:rsidR="00771E0D" w:rsidRPr="00D114EF" w:rsidRDefault="00771E0D" w:rsidP="00771E0D">
      <w:pPr>
        <w:tabs>
          <w:tab w:val="left" w:pos="709"/>
        </w:tabs>
        <w:ind w:firstLine="780"/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- штрафов, санкций, возмещение ущерба – </w:t>
      </w:r>
      <w:r w:rsidR="00FB207F" w:rsidRPr="00D114EF">
        <w:rPr>
          <w:sz w:val="26"/>
          <w:szCs w:val="26"/>
        </w:rPr>
        <w:t>2171,2</w:t>
      </w:r>
      <w:r w:rsidRPr="00D114EF">
        <w:rPr>
          <w:sz w:val="26"/>
          <w:szCs w:val="26"/>
        </w:rPr>
        <w:t xml:space="preserve"> тыс. руб. или </w:t>
      </w:r>
      <w:r w:rsidR="00FB207F" w:rsidRPr="00D114EF">
        <w:rPr>
          <w:sz w:val="26"/>
          <w:szCs w:val="26"/>
        </w:rPr>
        <w:t>свыше 100,0</w:t>
      </w:r>
      <w:r w:rsidRPr="00D114EF">
        <w:rPr>
          <w:sz w:val="26"/>
          <w:szCs w:val="26"/>
        </w:rPr>
        <w:t xml:space="preserve"> процент</w:t>
      </w:r>
      <w:r w:rsidR="00FB207F" w:rsidRPr="00D114EF">
        <w:rPr>
          <w:sz w:val="26"/>
          <w:szCs w:val="26"/>
        </w:rPr>
        <w:t>ов</w:t>
      </w:r>
      <w:r w:rsidRPr="00D114EF">
        <w:rPr>
          <w:sz w:val="26"/>
          <w:szCs w:val="26"/>
        </w:rPr>
        <w:t xml:space="preserve"> плановых годовых  назначений.</w:t>
      </w:r>
    </w:p>
    <w:p w:rsidR="00FF4AEF" w:rsidRPr="00D114EF" w:rsidRDefault="00FF4AEF" w:rsidP="00CA2502">
      <w:pPr>
        <w:pStyle w:val="22"/>
        <w:spacing w:after="0" w:line="240" w:lineRule="auto"/>
        <w:ind w:left="0" w:firstLine="709"/>
        <w:rPr>
          <w:sz w:val="26"/>
          <w:szCs w:val="26"/>
        </w:rPr>
      </w:pPr>
    </w:p>
    <w:p w:rsidR="00CA2502" w:rsidRPr="00D114EF" w:rsidRDefault="00CA2502" w:rsidP="00FB207F">
      <w:pPr>
        <w:pStyle w:val="22"/>
        <w:spacing w:after="0" w:line="240" w:lineRule="auto"/>
        <w:ind w:left="0" w:firstLine="709"/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Безвозмездные поступления за </w:t>
      </w:r>
      <w:r w:rsidR="00FB207F" w:rsidRPr="00D114EF">
        <w:rPr>
          <w:sz w:val="26"/>
          <w:szCs w:val="26"/>
        </w:rPr>
        <w:t>9 месяцев</w:t>
      </w:r>
      <w:r w:rsidRPr="00D114EF">
        <w:rPr>
          <w:sz w:val="26"/>
          <w:szCs w:val="26"/>
        </w:rPr>
        <w:t xml:space="preserve"> 202</w:t>
      </w:r>
      <w:r w:rsidR="006C4080" w:rsidRPr="00D114EF">
        <w:rPr>
          <w:sz w:val="26"/>
          <w:szCs w:val="26"/>
        </w:rPr>
        <w:t>1</w:t>
      </w:r>
      <w:r w:rsidRPr="00D114EF">
        <w:rPr>
          <w:sz w:val="26"/>
          <w:szCs w:val="26"/>
        </w:rPr>
        <w:t xml:space="preserve"> года в общей структуре доходов бюджета составили 5</w:t>
      </w:r>
      <w:r w:rsidR="00771E0D" w:rsidRPr="00D114EF">
        <w:rPr>
          <w:sz w:val="26"/>
          <w:szCs w:val="26"/>
        </w:rPr>
        <w:t>6</w:t>
      </w:r>
      <w:r w:rsidRPr="00D114EF">
        <w:rPr>
          <w:sz w:val="26"/>
          <w:szCs w:val="26"/>
        </w:rPr>
        <w:t>,</w:t>
      </w:r>
      <w:r w:rsidR="00FB207F" w:rsidRPr="00D114EF">
        <w:rPr>
          <w:sz w:val="26"/>
          <w:szCs w:val="26"/>
        </w:rPr>
        <w:t>2</w:t>
      </w:r>
      <w:r w:rsidRPr="00D114EF">
        <w:rPr>
          <w:sz w:val="26"/>
          <w:szCs w:val="26"/>
        </w:rPr>
        <w:t xml:space="preserve"> процента. </w:t>
      </w:r>
    </w:p>
    <w:p w:rsidR="00CA2502" w:rsidRPr="00D114EF" w:rsidRDefault="00CA2502" w:rsidP="00CA2502">
      <w:pPr>
        <w:ind w:firstLine="709"/>
        <w:jc w:val="both"/>
        <w:rPr>
          <w:sz w:val="26"/>
          <w:szCs w:val="26"/>
        </w:rPr>
      </w:pPr>
      <w:r w:rsidRPr="00D114EF">
        <w:rPr>
          <w:sz w:val="26"/>
          <w:szCs w:val="26"/>
        </w:rPr>
        <w:t>В разрезе источников безвозмездные поступления характеризуется следующим образом:</w:t>
      </w:r>
    </w:p>
    <w:p w:rsidR="00771E0D" w:rsidRPr="00D114EF" w:rsidRDefault="00771E0D" w:rsidP="00771E0D">
      <w:pPr>
        <w:ind w:firstLine="780"/>
        <w:jc w:val="both"/>
        <w:rPr>
          <w:sz w:val="26"/>
          <w:szCs w:val="26"/>
        </w:rPr>
      </w:pPr>
      <w:r w:rsidRPr="00D114EF">
        <w:rPr>
          <w:sz w:val="26"/>
          <w:szCs w:val="26"/>
        </w:rPr>
        <w:t>- дотации –</w:t>
      </w:r>
      <w:r w:rsidRPr="00D114EF">
        <w:rPr>
          <w:color w:val="FF0000"/>
          <w:sz w:val="26"/>
          <w:szCs w:val="26"/>
        </w:rPr>
        <w:t xml:space="preserve"> </w:t>
      </w:r>
      <w:r w:rsidR="00FB207F" w:rsidRPr="00D114EF">
        <w:rPr>
          <w:sz w:val="26"/>
          <w:szCs w:val="26"/>
        </w:rPr>
        <w:t>8365,3</w:t>
      </w:r>
      <w:r w:rsidRPr="00D114EF">
        <w:rPr>
          <w:b/>
          <w:sz w:val="26"/>
          <w:szCs w:val="26"/>
        </w:rPr>
        <w:t xml:space="preserve"> </w:t>
      </w:r>
      <w:r w:rsidRPr="00D114EF">
        <w:rPr>
          <w:sz w:val="26"/>
          <w:szCs w:val="26"/>
        </w:rPr>
        <w:t xml:space="preserve">тыс. руб. или </w:t>
      </w:r>
      <w:r w:rsidR="00FB207F" w:rsidRPr="00D114EF">
        <w:rPr>
          <w:sz w:val="26"/>
          <w:szCs w:val="26"/>
        </w:rPr>
        <w:t>96,8</w:t>
      </w:r>
      <w:r w:rsidRPr="00D114EF">
        <w:rPr>
          <w:sz w:val="26"/>
          <w:szCs w:val="26"/>
        </w:rPr>
        <w:t xml:space="preserve"> процентов плановых годовых  назначений;</w:t>
      </w:r>
    </w:p>
    <w:p w:rsidR="00771E0D" w:rsidRPr="00D114EF" w:rsidRDefault="00771E0D" w:rsidP="00771E0D">
      <w:pPr>
        <w:pStyle w:val="a8"/>
        <w:rPr>
          <w:szCs w:val="26"/>
        </w:rPr>
      </w:pPr>
      <w:r w:rsidRPr="00D114EF">
        <w:rPr>
          <w:szCs w:val="26"/>
        </w:rPr>
        <w:t xml:space="preserve">- субсидии – </w:t>
      </w:r>
      <w:r w:rsidR="00FB207F" w:rsidRPr="00D114EF">
        <w:rPr>
          <w:szCs w:val="26"/>
        </w:rPr>
        <w:t>98972,3</w:t>
      </w:r>
      <w:r w:rsidRPr="00D114EF">
        <w:rPr>
          <w:b/>
          <w:szCs w:val="26"/>
        </w:rPr>
        <w:t xml:space="preserve"> </w:t>
      </w:r>
      <w:r w:rsidRPr="00D114EF">
        <w:rPr>
          <w:szCs w:val="26"/>
        </w:rPr>
        <w:t xml:space="preserve">тыс. руб. или </w:t>
      </w:r>
      <w:r w:rsidR="00FB207F" w:rsidRPr="00D114EF">
        <w:rPr>
          <w:szCs w:val="26"/>
        </w:rPr>
        <w:t>23,2</w:t>
      </w:r>
      <w:r w:rsidRPr="00D114EF">
        <w:rPr>
          <w:szCs w:val="26"/>
        </w:rPr>
        <w:t xml:space="preserve"> процента плановых годовых  назначений;</w:t>
      </w:r>
    </w:p>
    <w:p w:rsidR="00771E0D" w:rsidRPr="00D114EF" w:rsidRDefault="00771E0D" w:rsidP="00771E0D">
      <w:pPr>
        <w:ind w:firstLine="780"/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- субвенции – </w:t>
      </w:r>
      <w:r w:rsidR="00FB207F" w:rsidRPr="00D114EF">
        <w:rPr>
          <w:sz w:val="26"/>
          <w:szCs w:val="26"/>
        </w:rPr>
        <w:t>502566,5</w:t>
      </w:r>
      <w:r w:rsidRPr="00D114EF">
        <w:rPr>
          <w:b/>
          <w:sz w:val="26"/>
          <w:szCs w:val="26"/>
        </w:rPr>
        <w:t xml:space="preserve"> </w:t>
      </w:r>
      <w:r w:rsidRPr="00D114EF">
        <w:rPr>
          <w:sz w:val="26"/>
          <w:szCs w:val="26"/>
        </w:rPr>
        <w:t xml:space="preserve">тыс. руб. или </w:t>
      </w:r>
      <w:r w:rsidR="00FB207F" w:rsidRPr="00D114EF">
        <w:rPr>
          <w:sz w:val="26"/>
          <w:szCs w:val="26"/>
        </w:rPr>
        <w:t>80,0</w:t>
      </w:r>
      <w:r w:rsidRPr="00D114EF">
        <w:rPr>
          <w:sz w:val="26"/>
          <w:szCs w:val="26"/>
        </w:rPr>
        <w:t xml:space="preserve"> процента плановых годовых  назначений;</w:t>
      </w:r>
    </w:p>
    <w:p w:rsidR="00771E0D" w:rsidRPr="00D114EF" w:rsidRDefault="00771E0D" w:rsidP="00771E0D">
      <w:pPr>
        <w:ind w:firstLine="780"/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- иные межбюджетные трансферты – </w:t>
      </w:r>
      <w:r w:rsidR="00CF3691" w:rsidRPr="00D114EF">
        <w:rPr>
          <w:sz w:val="26"/>
          <w:szCs w:val="26"/>
        </w:rPr>
        <w:t>20438,4</w:t>
      </w:r>
      <w:r w:rsidRPr="00D114EF">
        <w:rPr>
          <w:sz w:val="26"/>
          <w:szCs w:val="26"/>
        </w:rPr>
        <w:t xml:space="preserve"> тыс. руб. или </w:t>
      </w:r>
      <w:r w:rsidR="00CF3691" w:rsidRPr="00D114EF">
        <w:rPr>
          <w:sz w:val="26"/>
          <w:szCs w:val="26"/>
        </w:rPr>
        <w:t xml:space="preserve">50,6 </w:t>
      </w:r>
      <w:r w:rsidRPr="00D114EF">
        <w:rPr>
          <w:sz w:val="26"/>
          <w:szCs w:val="26"/>
        </w:rPr>
        <w:t>процента плановых годовых  назначений;</w:t>
      </w:r>
    </w:p>
    <w:p w:rsidR="00771E0D" w:rsidRPr="00D114EF" w:rsidRDefault="00771E0D" w:rsidP="00771E0D">
      <w:pPr>
        <w:ind w:firstLine="780"/>
        <w:jc w:val="both"/>
        <w:rPr>
          <w:sz w:val="26"/>
          <w:szCs w:val="26"/>
        </w:rPr>
      </w:pPr>
      <w:r w:rsidRPr="00D114EF">
        <w:rPr>
          <w:sz w:val="26"/>
          <w:szCs w:val="26"/>
        </w:rPr>
        <w:t>- безвозмездные поступления от государственных (муниципальных) организаций – 32,5 тыс. руб.;</w:t>
      </w:r>
    </w:p>
    <w:p w:rsidR="00771E0D" w:rsidRPr="00D114EF" w:rsidRDefault="00771E0D" w:rsidP="00771E0D">
      <w:pPr>
        <w:ind w:firstLine="780"/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- безвозмездные поступления от негосударственных организаций – </w:t>
      </w:r>
      <w:r w:rsidR="00CF3691" w:rsidRPr="00D114EF">
        <w:rPr>
          <w:sz w:val="26"/>
          <w:szCs w:val="26"/>
        </w:rPr>
        <w:t>2139,2</w:t>
      </w:r>
      <w:r w:rsidRPr="00D114EF">
        <w:rPr>
          <w:sz w:val="26"/>
          <w:szCs w:val="26"/>
        </w:rPr>
        <w:t xml:space="preserve"> тыс. руб.;</w:t>
      </w:r>
    </w:p>
    <w:p w:rsidR="00771E0D" w:rsidRPr="00D114EF" w:rsidRDefault="00771E0D" w:rsidP="00771E0D">
      <w:pPr>
        <w:ind w:firstLine="780"/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- прочие безвозмездные поступления – </w:t>
      </w:r>
      <w:r w:rsidR="00CF3691" w:rsidRPr="00D114EF">
        <w:rPr>
          <w:sz w:val="26"/>
          <w:szCs w:val="26"/>
        </w:rPr>
        <w:t>486,2</w:t>
      </w:r>
      <w:r w:rsidRPr="00D114EF">
        <w:rPr>
          <w:sz w:val="26"/>
          <w:szCs w:val="26"/>
        </w:rPr>
        <w:t xml:space="preserve"> тыс. руб. или </w:t>
      </w:r>
      <w:r w:rsidR="00CF3691" w:rsidRPr="00D114EF">
        <w:rPr>
          <w:sz w:val="26"/>
          <w:szCs w:val="26"/>
        </w:rPr>
        <w:t>18,4</w:t>
      </w:r>
      <w:r w:rsidRPr="00D114EF">
        <w:rPr>
          <w:sz w:val="26"/>
          <w:szCs w:val="26"/>
        </w:rPr>
        <w:t xml:space="preserve"> процента плановых годовых  назначений;</w:t>
      </w:r>
    </w:p>
    <w:p w:rsidR="00771E0D" w:rsidRPr="00D114EF" w:rsidRDefault="00771E0D" w:rsidP="00771E0D">
      <w:pPr>
        <w:ind w:firstLine="780"/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- возврат остатков субсидий, субвенций и иных межбюджетных трансфертов, имеющих целевое назначение, прошлых лет – -282,6 тыс. руб. </w:t>
      </w:r>
    </w:p>
    <w:p w:rsidR="00646144" w:rsidRPr="00D114EF" w:rsidRDefault="00646144" w:rsidP="00B93E11">
      <w:pPr>
        <w:ind w:firstLine="709"/>
        <w:jc w:val="both"/>
        <w:rPr>
          <w:sz w:val="26"/>
          <w:szCs w:val="26"/>
        </w:rPr>
      </w:pPr>
    </w:p>
    <w:p w:rsidR="00296C93" w:rsidRPr="00D114EF" w:rsidRDefault="00296C93" w:rsidP="005851AC">
      <w:pPr>
        <w:pStyle w:val="3"/>
        <w:ind w:firstLine="709"/>
        <w:rPr>
          <w:i/>
          <w:iCs/>
          <w:szCs w:val="26"/>
        </w:rPr>
      </w:pPr>
      <w:bookmarkStart w:id="0" w:name="_GoBack"/>
      <w:bookmarkEnd w:id="0"/>
      <w:r w:rsidRPr="00D114EF">
        <w:rPr>
          <w:i/>
          <w:iCs/>
          <w:szCs w:val="26"/>
        </w:rPr>
        <w:t xml:space="preserve">Исполнение </w:t>
      </w:r>
      <w:r w:rsidR="0016488F" w:rsidRPr="00D114EF">
        <w:rPr>
          <w:i/>
          <w:iCs/>
          <w:szCs w:val="26"/>
        </w:rPr>
        <w:t xml:space="preserve">расходной части </w:t>
      </w:r>
      <w:r w:rsidRPr="00D114EF">
        <w:rPr>
          <w:i/>
          <w:iCs/>
          <w:szCs w:val="26"/>
        </w:rPr>
        <w:t>бюджета</w:t>
      </w:r>
      <w:r w:rsidR="00FC18A2" w:rsidRPr="00D114EF">
        <w:rPr>
          <w:i/>
          <w:iCs/>
          <w:szCs w:val="26"/>
        </w:rPr>
        <w:t xml:space="preserve"> </w:t>
      </w:r>
      <w:r w:rsidRPr="00D114EF">
        <w:rPr>
          <w:i/>
          <w:iCs/>
          <w:szCs w:val="26"/>
        </w:rPr>
        <w:t xml:space="preserve"> </w:t>
      </w:r>
      <w:r w:rsidR="00FC18A2" w:rsidRPr="00D114EF">
        <w:rPr>
          <w:i/>
          <w:szCs w:val="26"/>
        </w:rPr>
        <w:t xml:space="preserve">муниципального образования </w:t>
      </w:r>
      <w:r w:rsidR="004B56CE" w:rsidRPr="00D114EF">
        <w:rPr>
          <w:i/>
          <w:szCs w:val="26"/>
        </w:rPr>
        <w:t xml:space="preserve">город </w:t>
      </w:r>
      <w:r w:rsidR="00FC18A2" w:rsidRPr="00D114EF">
        <w:rPr>
          <w:i/>
          <w:szCs w:val="26"/>
        </w:rPr>
        <w:t>Ефремов</w:t>
      </w:r>
      <w:r w:rsidR="004B56CE" w:rsidRPr="00D114EF">
        <w:rPr>
          <w:i/>
          <w:szCs w:val="26"/>
        </w:rPr>
        <w:t xml:space="preserve"> </w:t>
      </w:r>
      <w:r w:rsidR="0016488F" w:rsidRPr="00D114EF">
        <w:rPr>
          <w:i/>
          <w:szCs w:val="26"/>
        </w:rPr>
        <w:t xml:space="preserve">за </w:t>
      </w:r>
      <w:r w:rsidR="00F570E5" w:rsidRPr="00D114EF">
        <w:rPr>
          <w:i/>
          <w:szCs w:val="26"/>
        </w:rPr>
        <w:t>9 месяцев</w:t>
      </w:r>
      <w:r w:rsidRPr="00D114EF">
        <w:rPr>
          <w:i/>
          <w:iCs/>
          <w:szCs w:val="26"/>
        </w:rPr>
        <w:t xml:space="preserve"> 20</w:t>
      </w:r>
      <w:r w:rsidR="00CA2502" w:rsidRPr="00D114EF">
        <w:rPr>
          <w:i/>
          <w:iCs/>
          <w:szCs w:val="26"/>
        </w:rPr>
        <w:t>2</w:t>
      </w:r>
      <w:r w:rsidR="006C4080" w:rsidRPr="00D114EF">
        <w:rPr>
          <w:i/>
          <w:iCs/>
          <w:szCs w:val="26"/>
        </w:rPr>
        <w:t>1</w:t>
      </w:r>
      <w:r w:rsidR="009D72B4" w:rsidRPr="00D114EF">
        <w:rPr>
          <w:i/>
          <w:iCs/>
          <w:szCs w:val="26"/>
        </w:rPr>
        <w:t xml:space="preserve"> </w:t>
      </w:r>
      <w:r w:rsidR="003328FE" w:rsidRPr="00D114EF">
        <w:rPr>
          <w:i/>
          <w:iCs/>
          <w:szCs w:val="26"/>
        </w:rPr>
        <w:t xml:space="preserve"> </w:t>
      </w:r>
      <w:r w:rsidRPr="00D114EF">
        <w:rPr>
          <w:i/>
          <w:iCs/>
          <w:szCs w:val="26"/>
        </w:rPr>
        <w:t>год</w:t>
      </w:r>
      <w:r w:rsidR="0016488F" w:rsidRPr="00D114EF">
        <w:rPr>
          <w:i/>
          <w:iCs/>
          <w:szCs w:val="26"/>
        </w:rPr>
        <w:t>а</w:t>
      </w:r>
      <w:r w:rsidRPr="00D114EF">
        <w:rPr>
          <w:i/>
          <w:iCs/>
          <w:szCs w:val="26"/>
        </w:rPr>
        <w:t xml:space="preserve"> </w:t>
      </w:r>
    </w:p>
    <w:p w:rsidR="003553BA" w:rsidRPr="00D114EF" w:rsidRDefault="003553BA" w:rsidP="003553BA">
      <w:pPr>
        <w:rPr>
          <w:sz w:val="26"/>
          <w:szCs w:val="26"/>
        </w:rPr>
      </w:pPr>
    </w:p>
    <w:p w:rsidR="0016488F" w:rsidRPr="00D114EF" w:rsidRDefault="0016488F" w:rsidP="006531D8">
      <w:pPr>
        <w:pStyle w:val="a6"/>
        <w:tabs>
          <w:tab w:val="left" w:pos="540"/>
        </w:tabs>
        <w:spacing w:before="120" w:beforeAutospacing="0" w:after="0" w:afterAutospacing="0"/>
        <w:ind w:firstLine="709"/>
        <w:jc w:val="both"/>
        <w:rPr>
          <w:iCs/>
          <w:sz w:val="26"/>
          <w:szCs w:val="26"/>
        </w:rPr>
      </w:pPr>
      <w:proofErr w:type="gramStart"/>
      <w:r w:rsidRPr="00D114EF">
        <w:rPr>
          <w:iCs/>
          <w:sz w:val="26"/>
          <w:szCs w:val="26"/>
        </w:rPr>
        <w:t xml:space="preserve">Решением Собрания депутатов муниципального образования город Ефремов от </w:t>
      </w:r>
      <w:r w:rsidR="00243581" w:rsidRPr="00D114EF">
        <w:rPr>
          <w:iCs/>
          <w:sz w:val="26"/>
          <w:szCs w:val="26"/>
        </w:rPr>
        <w:t>1</w:t>
      </w:r>
      <w:r w:rsidR="00F71F7E" w:rsidRPr="00D114EF">
        <w:rPr>
          <w:iCs/>
          <w:sz w:val="26"/>
          <w:szCs w:val="26"/>
        </w:rPr>
        <w:t>7</w:t>
      </w:r>
      <w:r w:rsidRPr="00D114EF">
        <w:rPr>
          <w:iCs/>
          <w:sz w:val="26"/>
          <w:szCs w:val="26"/>
        </w:rPr>
        <w:t>.12.20</w:t>
      </w:r>
      <w:r w:rsidR="00F71F7E" w:rsidRPr="00D114EF">
        <w:rPr>
          <w:iCs/>
          <w:sz w:val="26"/>
          <w:szCs w:val="26"/>
        </w:rPr>
        <w:t>20</w:t>
      </w:r>
      <w:r w:rsidRPr="00D114EF">
        <w:rPr>
          <w:iCs/>
          <w:sz w:val="26"/>
          <w:szCs w:val="26"/>
        </w:rPr>
        <w:t xml:space="preserve"> №</w:t>
      </w:r>
      <w:r w:rsidR="00F71F7E" w:rsidRPr="00D114EF">
        <w:rPr>
          <w:iCs/>
          <w:sz w:val="26"/>
          <w:szCs w:val="26"/>
        </w:rPr>
        <w:t>11</w:t>
      </w:r>
      <w:r w:rsidR="00CA2502" w:rsidRPr="00D114EF">
        <w:rPr>
          <w:iCs/>
          <w:sz w:val="26"/>
          <w:szCs w:val="26"/>
        </w:rPr>
        <w:t>-</w:t>
      </w:r>
      <w:r w:rsidR="00F71F7E" w:rsidRPr="00D114EF">
        <w:rPr>
          <w:iCs/>
          <w:sz w:val="26"/>
          <w:szCs w:val="26"/>
        </w:rPr>
        <w:t>84</w:t>
      </w:r>
      <w:r w:rsidRPr="00D114EF">
        <w:rPr>
          <w:iCs/>
          <w:sz w:val="26"/>
          <w:szCs w:val="26"/>
        </w:rPr>
        <w:t xml:space="preserve"> «О бюджете муниципального образования город Ефремов на 20</w:t>
      </w:r>
      <w:r w:rsidR="00CA2502" w:rsidRPr="00D114EF">
        <w:rPr>
          <w:iCs/>
          <w:sz w:val="26"/>
          <w:szCs w:val="26"/>
        </w:rPr>
        <w:t>2</w:t>
      </w:r>
      <w:r w:rsidR="00F71F7E" w:rsidRPr="00D114EF">
        <w:rPr>
          <w:iCs/>
          <w:sz w:val="26"/>
          <w:szCs w:val="26"/>
        </w:rPr>
        <w:t>1</w:t>
      </w:r>
      <w:r w:rsidRPr="00D114EF">
        <w:rPr>
          <w:iCs/>
          <w:sz w:val="26"/>
          <w:szCs w:val="26"/>
        </w:rPr>
        <w:t xml:space="preserve"> год и на плановый период 20</w:t>
      </w:r>
      <w:r w:rsidR="007A2594" w:rsidRPr="00D114EF">
        <w:rPr>
          <w:iCs/>
          <w:sz w:val="26"/>
          <w:szCs w:val="26"/>
        </w:rPr>
        <w:t>2</w:t>
      </w:r>
      <w:r w:rsidR="00F71F7E" w:rsidRPr="00D114EF">
        <w:rPr>
          <w:iCs/>
          <w:sz w:val="26"/>
          <w:szCs w:val="26"/>
        </w:rPr>
        <w:t>2</w:t>
      </w:r>
      <w:r w:rsidRPr="00D114EF">
        <w:rPr>
          <w:iCs/>
          <w:sz w:val="26"/>
          <w:szCs w:val="26"/>
        </w:rPr>
        <w:t xml:space="preserve"> и 20</w:t>
      </w:r>
      <w:r w:rsidR="00243581" w:rsidRPr="00D114EF">
        <w:rPr>
          <w:iCs/>
          <w:sz w:val="26"/>
          <w:szCs w:val="26"/>
        </w:rPr>
        <w:t>2</w:t>
      </w:r>
      <w:r w:rsidR="00F71F7E" w:rsidRPr="00D114EF">
        <w:rPr>
          <w:iCs/>
          <w:sz w:val="26"/>
          <w:szCs w:val="26"/>
        </w:rPr>
        <w:t>3</w:t>
      </w:r>
      <w:r w:rsidRPr="00D114EF">
        <w:rPr>
          <w:iCs/>
          <w:sz w:val="26"/>
          <w:szCs w:val="26"/>
        </w:rPr>
        <w:t xml:space="preserve"> годов» и последующими уточнениями (решени</w:t>
      </w:r>
      <w:r w:rsidR="00243581" w:rsidRPr="00D114EF">
        <w:rPr>
          <w:iCs/>
          <w:sz w:val="26"/>
          <w:szCs w:val="26"/>
        </w:rPr>
        <w:t>я</w:t>
      </w:r>
      <w:r w:rsidRPr="00D114EF">
        <w:rPr>
          <w:iCs/>
          <w:sz w:val="26"/>
          <w:szCs w:val="26"/>
        </w:rPr>
        <w:t xml:space="preserve"> Собрания депутатов муниципального образования город Ефремов от </w:t>
      </w:r>
      <w:r w:rsidR="00CA2502" w:rsidRPr="00D114EF">
        <w:rPr>
          <w:iCs/>
          <w:sz w:val="26"/>
          <w:szCs w:val="26"/>
        </w:rPr>
        <w:t>0</w:t>
      </w:r>
      <w:r w:rsidR="00F71F7E" w:rsidRPr="00D114EF">
        <w:rPr>
          <w:iCs/>
          <w:sz w:val="26"/>
          <w:szCs w:val="26"/>
        </w:rPr>
        <w:t>9</w:t>
      </w:r>
      <w:r w:rsidR="00243581" w:rsidRPr="00D114EF">
        <w:rPr>
          <w:iCs/>
          <w:sz w:val="26"/>
          <w:szCs w:val="26"/>
        </w:rPr>
        <w:t>.0</w:t>
      </w:r>
      <w:r w:rsidR="003F283E" w:rsidRPr="00D114EF">
        <w:rPr>
          <w:iCs/>
          <w:sz w:val="26"/>
          <w:szCs w:val="26"/>
        </w:rPr>
        <w:t>2.20</w:t>
      </w:r>
      <w:r w:rsidR="00CA2502" w:rsidRPr="00D114EF">
        <w:rPr>
          <w:iCs/>
          <w:sz w:val="26"/>
          <w:szCs w:val="26"/>
        </w:rPr>
        <w:t>2</w:t>
      </w:r>
      <w:r w:rsidR="00F71F7E" w:rsidRPr="00D114EF">
        <w:rPr>
          <w:iCs/>
          <w:sz w:val="26"/>
          <w:szCs w:val="26"/>
        </w:rPr>
        <w:t>1</w:t>
      </w:r>
      <w:r w:rsidR="00243581" w:rsidRPr="00D114EF">
        <w:rPr>
          <w:iCs/>
          <w:sz w:val="26"/>
          <w:szCs w:val="26"/>
        </w:rPr>
        <w:t xml:space="preserve"> №</w:t>
      </w:r>
      <w:r w:rsidR="00F71F7E" w:rsidRPr="00D114EF">
        <w:rPr>
          <w:iCs/>
          <w:sz w:val="26"/>
          <w:szCs w:val="26"/>
        </w:rPr>
        <w:t>1-2</w:t>
      </w:r>
      <w:r w:rsidR="00273F01" w:rsidRPr="00D114EF">
        <w:rPr>
          <w:iCs/>
          <w:sz w:val="26"/>
          <w:szCs w:val="26"/>
        </w:rPr>
        <w:t>, от 20.04.2021 №3-10, от 15.06.2021 №5-23</w:t>
      </w:r>
      <w:r w:rsidR="00F570E5" w:rsidRPr="00D114EF">
        <w:rPr>
          <w:iCs/>
          <w:sz w:val="26"/>
          <w:szCs w:val="26"/>
        </w:rPr>
        <w:t>, от 10.08.2021 №7-31, от 15.09.2021 №8-45</w:t>
      </w:r>
      <w:r w:rsidR="00273F01" w:rsidRPr="00D114EF">
        <w:rPr>
          <w:iCs/>
          <w:sz w:val="26"/>
          <w:szCs w:val="26"/>
        </w:rPr>
        <w:t>)</w:t>
      </w:r>
      <w:r w:rsidR="00243581" w:rsidRPr="00D114EF">
        <w:rPr>
          <w:iCs/>
          <w:sz w:val="26"/>
          <w:szCs w:val="26"/>
        </w:rPr>
        <w:t xml:space="preserve"> р</w:t>
      </w:r>
      <w:r w:rsidRPr="00D114EF">
        <w:rPr>
          <w:iCs/>
          <w:sz w:val="26"/>
          <w:szCs w:val="26"/>
        </w:rPr>
        <w:t>асходы бюджета на 20</w:t>
      </w:r>
      <w:r w:rsidR="00CA2502" w:rsidRPr="00D114EF">
        <w:rPr>
          <w:iCs/>
          <w:sz w:val="26"/>
          <w:szCs w:val="26"/>
        </w:rPr>
        <w:t>2</w:t>
      </w:r>
      <w:r w:rsidR="00F71F7E" w:rsidRPr="00D114EF">
        <w:rPr>
          <w:iCs/>
          <w:sz w:val="26"/>
          <w:szCs w:val="26"/>
        </w:rPr>
        <w:t>1</w:t>
      </w:r>
      <w:r w:rsidR="00646144" w:rsidRPr="00D114EF">
        <w:rPr>
          <w:iCs/>
          <w:sz w:val="26"/>
          <w:szCs w:val="26"/>
        </w:rPr>
        <w:t xml:space="preserve"> год утверждены в объеме</w:t>
      </w:r>
      <w:proofErr w:type="gramEnd"/>
      <w:r w:rsidR="00A005DD" w:rsidRPr="00D114EF">
        <w:rPr>
          <w:iCs/>
          <w:sz w:val="26"/>
          <w:szCs w:val="26"/>
        </w:rPr>
        <w:t xml:space="preserve"> </w:t>
      </w:r>
      <w:r w:rsidR="00F71F7E" w:rsidRPr="00D114EF">
        <w:rPr>
          <w:iCs/>
          <w:sz w:val="26"/>
          <w:szCs w:val="26"/>
        </w:rPr>
        <w:t>1</w:t>
      </w:r>
      <w:r w:rsidR="00F570E5" w:rsidRPr="00D114EF">
        <w:rPr>
          <w:iCs/>
          <w:sz w:val="26"/>
          <w:szCs w:val="26"/>
        </w:rPr>
        <w:t> 846 167,1</w:t>
      </w:r>
      <w:r w:rsidR="00A005DD" w:rsidRPr="00D114EF">
        <w:rPr>
          <w:iCs/>
          <w:sz w:val="26"/>
          <w:szCs w:val="26"/>
        </w:rPr>
        <w:t xml:space="preserve"> тыс. руб</w:t>
      </w:r>
      <w:r w:rsidRPr="00D114EF">
        <w:rPr>
          <w:iCs/>
          <w:sz w:val="26"/>
          <w:szCs w:val="26"/>
        </w:rPr>
        <w:t>.</w:t>
      </w:r>
    </w:p>
    <w:p w:rsidR="0016488F" w:rsidRPr="00D114EF" w:rsidRDefault="00CA2502" w:rsidP="004B041E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D114EF">
        <w:rPr>
          <w:iCs/>
          <w:sz w:val="26"/>
          <w:szCs w:val="26"/>
        </w:rPr>
        <w:t>Расходы бюджета п</w:t>
      </w:r>
      <w:r w:rsidR="00A005DD" w:rsidRPr="00D114EF">
        <w:rPr>
          <w:iCs/>
          <w:sz w:val="26"/>
          <w:szCs w:val="26"/>
        </w:rPr>
        <w:t>о состоянию на 01.</w:t>
      </w:r>
      <w:r w:rsidR="00F570E5" w:rsidRPr="00D114EF">
        <w:rPr>
          <w:iCs/>
          <w:sz w:val="26"/>
          <w:szCs w:val="26"/>
        </w:rPr>
        <w:t>10</w:t>
      </w:r>
      <w:r w:rsidRPr="00D114EF">
        <w:rPr>
          <w:iCs/>
          <w:sz w:val="26"/>
          <w:szCs w:val="26"/>
        </w:rPr>
        <w:t>.</w:t>
      </w:r>
      <w:r w:rsidR="0016488F" w:rsidRPr="00D114EF">
        <w:rPr>
          <w:iCs/>
          <w:sz w:val="26"/>
          <w:szCs w:val="26"/>
        </w:rPr>
        <w:t>20</w:t>
      </w:r>
      <w:r w:rsidRPr="00D114EF">
        <w:rPr>
          <w:iCs/>
          <w:sz w:val="26"/>
          <w:szCs w:val="26"/>
        </w:rPr>
        <w:t>2</w:t>
      </w:r>
      <w:r w:rsidR="00F71F7E" w:rsidRPr="00D114EF">
        <w:rPr>
          <w:iCs/>
          <w:sz w:val="26"/>
          <w:szCs w:val="26"/>
        </w:rPr>
        <w:t>1</w:t>
      </w:r>
      <w:r w:rsidR="00646144" w:rsidRPr="00D114EF">
        <w:rPr>
          <w:iCs/>
          <w:sz w:val="26"/>
          <w:szCs w:val="26"/>
        </w:rPr>
        <w:t xml:space="preserve"> года </w:t>
      </w:r>
      <w:r w:rsidR="0016488F" w:rsidRPr="00D114EF">
        <w:rPr>
          <w:iCs/>
          <w:sz w:val="26"/>
          <w:szCs w:val="26"/>
        </w:rPr>
        <w:t xml:space="preserve"> </w:t>
      </w:r>
      <w:r w:rsidRPr="00D114EF">
        <w:rPr>
          <w:iCs/>
          <w:sz w:val="26"/>
          <w:szCs w:val="26"/>
        </w:rPr>
        <w:t xml:space="preserve">исполнены на </w:t>
      </w:r>
      <w:r w:rsidR="00F570E5" w:rsidRPr="00D114EF">
        <w:rPr>
          <w:iCs/>
          <w:sz w:val="26"/>
          <w:szCs w:val="26"/>
        </w:rPr>
        <w:t>1 121 037,6</w:t>
      </w:r>
      <w:r w:rsidR="00A005DD" w:rsidRPr="00D114EF">
        <w:rPr>
          <w:iCs/>
          <w:sz w:val="26"/>
          <w:szCs w:val="26"/>
        </w:rPr>
        <w:t xml:space="preserve"> тыс. руб.</w:t>
      </w:r>
      <w:r w:rsidR="0016488F" w:rsidRPr="00D114EF">
        <w:rPr>
          <w:iCs/>
          <w:sz w:val="26"/>
          <w:szCs w:val="26"/>
        </w:rPr>
        <w:t xml:space="preserve"> или </w:t>
      </w:r>
      <w:r w:rsidR="00F570E5" w:rsidRPr="00D114EF">
        <w:rPr>
          <w:iCs/>
          <w:sz w:val="26"/>
          <w:szCs w:val="26"/>
        </w:rPr>
        <w:t>60,7</w:t>
      </w:r>
      <w:r w:rsidR="0016488F" w:rsidRPr="00D114EF">
        <w:rPr>
          <w:iCs/>
          <w:sz w:val="26"/>
          <w:szCs w:val="26"/>
        </w:rPr>
        <w:t xml:space="preserve">%  </w:t>
      </w:r>
      <w:r w:rsidRPr="00D114EF">
        <w:rPr>
          <w:iCs/>
          <w:sz w:val="26"/>
          <w:szCs w:val="26"/>
        </w:rPr>
        <w:t>годовых</w:t>
      </w:r>
      <w:r w:rsidR="0016488F" w:rsidRPr="00D114EF">
        <w:rPr>
          <w:iCs/>
          <w:sz w:val="26"/>
          <w:szCs w:val="26"/>
        </w:rPr>
        <w:t xml:space="preserve"> назначени</w:t>
      </w:r>
      <w:r w:rsidRPr="00D114EF">
        <w:rPr>
          <w:iCs/>
          <w:sz w:val="26"/>
          <w:szCs w:val="26"/>
        </w:rPr>
        <w:t>й</w:t>
      </w:r>
      <w:r w:rsidR="0016488F" w:rsidRPr="00D114EF">
        <w:rPr>
          <w:iCs/>
          <w:sz w:val="26"/>
          <w:szCs w:val="26"/>
        </w:rPr>
        <w:t>.</w:t>
      </w:r>
    </w:p>
    <w:p w:rsidR="002A5673" w:rsidRPr="00D114EF" w:rsidRDefault="00E8735D" w:rsidP="004B56CE">
      <w:pPr>
        <w:pStyle w:val="a8"/>
        <w:ind w:firstLine="709"/>
        <w:rPr>
          <w:b/>
          <w:szCs w:val="26"/>
        </w:rPr>
      </w:pPr>
      <w:r w:rsidRPr="00D114EF">
        <w:rPr>
          <w:szCs w:val="26"/>
        </w:rPr>
        <w:lastRenderedPageBreak/>
        <w:t xml:space="preserve">Итоговые значения исполнения расходной части бюджета по разделам за </w:t>
      </w:r>
      <w:r w:rsidR="00EB1254" w:rsidRPr="00D114EF">
        <w:rPr>
          <w:szCs w:val="26"/>
        </w:rPr>
        <w:t>9 месяцев</w:t>
      </w:r>
      <w:r w:rsidRPr="00D114EF">
        <w:rPr>
          <w:szCs w:val="26"/>
        </w:rPr>
        <w:t xml:space="preserve"> 20</w:t>
      </w:r>
      <w:r w:rsidR="00D028C0" w:rsidRPr="00D114EF">
        <w:rPr>
          <w:szCs w:val="26"/>
        </w:rPr>
        <w:t>2</w:t>
      </w:r>
      <w:r w:rsidR="00F71F7E" w:rsidRPr="00D114EF">
        <w:rPr>
          <w:szCs w:val="26"/>
        </w:rPr>
        <w:t>1</w:t>
      </w:r>
      <w:r w:rsidRPr="00D114EF">
        <w:rPr>
          <w:szCs w:val="26"/>
        </w:rPr>
        <w:t xml:space="preserve"> года и аналогичный период 20</w:t>
      </w:r>
      <w:r w:rsidR="00F71F7E" w:rsidRPr="00D114EF">
        <w:rPr>
          <w:szCs w:val="26"/>
        </w:rPr>
        <w:t>20</w:t>
      </w:r>
      <w:r w:rsidRPr="00D114EF">
        <w:rPr>
          <w:szCs w:val="26"/>
        </w:rPr>
        <w:t xml:space="preserve"> года</w:t>
      </w:r>
      <w:r w:rsidR="00646144" w:rsidRPr="00D114EF">
        <w:rPr>
          <w:szCs w:val="26"/>
        </w:rPr>
        <w:t xml:space="preserve"> приведены в таблице.</w:t>
      </w:r>
      <w:r w:rsidR="00296C93" w:rsidRPr="00D114EF">
        <w:rPr>
          <w:b/>
          <w:szCs w:val="26"/>
        </w:rPr>
        <w:t xml:space="preserve"> </w:t>
      </w:r>
    </w:p>
    <w:p w:rsidR="00F11BDA" w:rsidRPr="00D114EF" w:rsidRDefault="00F11BDA" w:rsidP="00D30813">
      <w:pPr>
        <w:pStyle w:val="a8"/>
        <w:ind w:firstLine="709"/>
        <w:jc w:val="right"/>
        <w:rPr>
          <w:bCs/>
          <w:szCs w:val="26"/>
        </w:rPr>
      </w:pPr>
    </w:p>
    <w:p w:rsidR="00D72BAE" w:rsidRPr="00D114EF" w:rsidRDefault="00B705A6" w:rsidP="00D30813">
      <w:pPr>
        <w:pStyle w:val="a8"/>
        <w:ind w:firstLine="709"/>
        <w:jc w:val="right"/>
        <w:rPr>
          <w:szCs w:val="26"/>
        </w:rPr>
      </w:pPr>
      <w:r w:rsidRPr="00D114EF">
        <w:rPr>
          <w:bCs/>
          <w:szCs w:val="26"/>
        </w:rPr>
        <w:t>тыс. руб</w:t>
      </w:r>
      <w:r w:rsidR="00A005DD" w:rsidRPr="00D114EF">
        <w:rPr>
          <w:bCs/>
          <w:szCs w:val="26"/>
        </w:rPr>
        <w:t>.</w:t>
      </w:r>
      <w:r w:rsidR="00296C93" w:rsidRPr="00D114EF">
        <w:rPr>
          <w:rFonts w:ascii="Arial" w:hAnsi="Arial" w:cs="Arial"/>
          <w:bCs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843"/>
        <w:gridCol w:w="1559"/>
        <w:gridCol w:w="1701"/>
        <w:gridCol w:w="1276"/>
        <w:gridCol w:w="957"/>
      </w:tblGrid>
      <w:tr w:rsidR="00AF4D27" w:rsidRPr="00D20BDD" w:rsidTr="00402AED">
        <w:trPr>
          <w:trHeight w:val="632"/>
        </w:trPr>
        <w:tc>
          <w:tcPr>
            <w:tcW w:w="3085" w:type="dxa"/>
            <w:vMerge w:val="restart"/>
            <w:shd w:val="clear" w:color="auto" w:fill="auto"/>
          </w:tcPr>
          <w:p w:rsidR="00AF4D27" w:rsidRPr="00374A08" w:rsidRDefault="00AF4D27" w:rsidP="00D20BDD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374A08">
              <w:rPr>
                <w:bCs/>
                <w:sz w:val="22"/>
                <w:szCs w:val="22"/>
              </w:rPr>
              <w:t>Наименование отрасли</w:t>
            </w:r>
          </w:p>
        </w:tc>
        <w:tc>
          <w:tcPr>
            <w:tcW w:w="1843" w:type="dxa"/>
          </w:tcPr>
          <w:p w:rsidR="003F3E38" w:rsidRDefault="00EB1254" w:rsidP="009E7662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 месяцев</w:t>
            </w:r>
          </w:p>
          <w:p w:rsidR="00AF4D27" w:rsidRPr="00374A08" w:rsidRDefault="00AF4D27" w:rsidP="00F71F7E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374A08">
              <w:rPr>
                <w:bCs/>
                <w:sz w:val="22"/>
                <w:szCs w:val="22"/>
              </w:rPr>
              <w:t xml:space="preserve"> 20</w:t>
            </w:r>
            <w:r w:rsidR="00F71F7E">
              <w:rPr>
                <w:bCs/>
                <w:sz w:val="22"/>
                <w:szCs w:val="22"/>
              </w:rPr>
              <w:t>20</w:t>
            </w:r>
            <w:r w:rsidRPr="00374A08">
              <w:rPr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5493" w:type="dxa"/>
            <w:gridSpan w:val="4"/>
          </w:tcPr>
          <w:p w:rsidR="00AF4D27" w:rsidRPr="00374A08" w:rsidRDefault="00EB1254" w:rsidP="00273F01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 месяцев </w:t>
            </w:r>
            <w:r w:rsidR="00AF4D27" w:rsidRPr="00374A08">
              <w:rPr>
                <w:bCs/>
                <w:sz w:val="22"/>
                <w:szCs w:val="22"/>
              </w:rPr>
              <w:t xml:space="preserve"> 20</w:t>
            </w:r>
            <w:r w:rsidR="00F73B65">
              <w:rPr>
                <w:bCs/>
                <w:sz w:val="22"/>
                <w:szCs w:val="22"/>
              </w:rPr>
              <w:t>2</w:t>
            </w:r>
            <w:r w:rsidR="00F71F7E">
              <w:rPr>
                <w:bCs/>
                <w:sz w:val="22"/>
                <w:szCs w:val="22"/>
              </w:rPr>
              <w:t>1</w:t>
            </w:r>
            <w:r w:rsidR="00AF4D27" w:rsidRPr="00374A08">
              <w:rPr>
                <w:bCs/>
                <w:sz w:val="22"/>
                <w:szCs w:val="22"/>
              </w:rPr>
              <w:t xml:space="preserve"> года</w:t>
            </w:r>
          </w:p>
        </w:tc>
      </w:tr>
      <w:tr w:rsidR="00AF4D27" w:rsidRPr="00D20BDD" w:rsidTr="00A005DD">
        <w:trPr>
          <w:trHeight w:val="474"/>
        </w:trPr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4D27" w:rsidRPr="00B705A6" w:rsidRDefault="00AF4D27" w:rsidP="00D20BDD">
            <w:pPr>
              <w:pStyle w:val="a8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4D27" w:rsidRPr="00AF4D27" w:rsidRDefault="00AF4D27" w:rsidP="00A005DD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AF4D27">
              <w:rPr>
                <w:bCs/>
                <w:sz w:val="22"/>
                <w:szCs w:val="22"/>
              </w:rPr>
              <w:t>Фактически исполнено на отчетную дату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4D27" w:rsidRPr="00AF4D27" w:rsidRDefault="00AF4D27" w:rsidP="00273F01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AF4D27">
              <w:rPr>
                <w:bCs/>
                <w:sz w:val="22"/>
                <w:szCs w:val="22"/>
              </w:rPr>
              <w:t>План 20</w:t>
            </w:r>
            <w:r w:rsidR="00F73B65">
              <w:rPr>
                <w:bCs/>
                <w:sz w:val="22"/>
                <w:szCs w:val="22"/>
              </w:rPr>
              <w:t>2</w:t>
            </w:r>
            <w:r w:rsidR="00273F01">
              <w:rPr>
                <w:bCs/>
                <w:sz w:val="22"/>
                <w:szCs w:val="22"/>
              </w:rPr>
              <w:t>1</w:t>
            </w:r>
            <w:r w:rsidRPr="00AF4D27">
              <w:rPr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F4D27" w:rsidRPr="00AF4D27" w:rsidRDefault="00AF4D27" w:rsidP="00A005DD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AF4D27">
              <w:rPr>
                <w:bCs/>
                <w:sz w:val="22"/>
                <w:szCs w:val="22"/>
              </w:rPr>
              <w:t>Фактически исполнено на отчетную дату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F4D27" w:rsidRPr="00AF4D27" w:rsidRDefault="00AF4D27" w:rsidP="00A005DD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AF4D27">
              <w:rPr>
                <w:bCs/>
                <w:sz w:val="22"/>
                <w:szCs w:val="22"/>
              </w:rPr>
              <w:t>Уд</w:t>
            </w:r>
            <w:r w:rsidR="00A005DD">
              <w:rPr>
                <w:bCs/>
                <w:sz w:val="22"/>
                <w:szCs w:val="22"/>
              </w:rPr>
              <w:t>ельный</w:t>
            </w:r>
            <w:r w:rsidRPr="00AF4D27">
              <w:rPr>
                <w:bCs/>
                <w:sz w:val="22"/>
                <w:szCs w:val="22"/>
              </w:rPr>
              <w:t xml:space="preserve"> вес %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AF4D27" w:rsidRPr="00AF4D27" w:rsidRDefault="00AF4D27" w:rsidP="00A005DD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AF4D27">
              <w:rPr>
                <w:bCs/>
                <w:sz w:val="22"/>
                <w:szCs w:val="22"/>
              </w:rPr>
              <w:t>% исполнения к плану</w:t>
            </w:r>
          </w:p>
        </w:tc>
      </w:tr>
      <w:tr w:rsidR="00273F01" w:rsidRPr="00D20BDD" w:rsidTr="00AD558D">
        <w:tc>
          <w:tcPr>
            <w:tcW w:w="3085" w:type="dxa"/>
            <w:tcBorders>
              <w:top w:val="single" w:sz="4" w:space="0" w:color="auto"/>
            </w:tcBorders>
          </w:tcPr>
          <w:p w:rsidR="00273F01" w:rsidRPr="00AF4D27" w:rsidRDefault="00273F01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273F01" w:rsidRPr="00374A08" w:rsidRDefault="00470CC4" w:rsidP="0083783F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114196,6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273F01" w:rsidRPr="00374A08" w:rsidRDefault="000C3B03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190142,9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3F01" w:rsidRPr="00374A08" w:rsidRDefault="000C3B03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121905,5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273F01" w:rsidRPr="00E37B0D" w:rsidRDefault="00341128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10,9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bottom"/>
          </w:tcPr>
          <w:p w:rsidR="00273F01" w:rsidRPr="001233C3" w:rsidRDefault="00341128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64,1</w:t>
            </w:r>
          </w:p>
        </w:tc>
      </w:tr>
      <w:tr w:rsidR="00273F01" w:rsidRPr="00D20BDD" w:rsidTr="00AD558D">
        <w:trPr>
          <w:trHeight w:val="1150"/>
        </w:trPr>
        <w:tc>
          <w:tcPr>
            <w:tcW w:w="3085" w:type="dxa"/>
          </w:tcPr>
          <w:p w:rsidR="00273F01" w:rsidRPr="00374A08" w:rsidRDefault="00273F01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bottom"/>
          </w:tcPr>
          <w:p w:rsidR="00273F01" w:rsidRPr="00374A08" w:rsidRDefault="00470CC4" w:rsidP="0083783F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6266,3</w:t>
            </w:r>
          </w:p>
        </w:tc>
        <w:tc>
          <w:tcPr>
            <w:tcW w:w="1559" w:type="dxa"/>
            <w:vAlign w:val="bottom"/>
          </w:tcPr>
          <w:p w:rsidR="00273F01" w:rsidRPr="00374A08" w:rsidRDefault="000C3B03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7185,1</w:t>
            </w:r>
          </w:p>
        </w:tc>
        <w:tc>
          <w:tcPr>
            <w:tcW w:w="1701" w:type="dxa"/>
            <w:vAlign w:val="bottom"/>
          </w:tcPr>
          <w:p w:rsidR="00273F01" w:rsidRPr="00374A08" w:rsidRDefault="000C3B03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4903,8</w:t>
            </w:r>
          </w:p>
        </w:tc>
        <w:tc>
          <w:tcPr>
            <w:tcW w:w="1276" w:type="dxa"/>
            <w:vAlign w:val="bottom"/>
          </w:tcPr>
          <w:p w:rsidR="00273F01" w:rsidRPr="00374A08" w:rsidRDefault="00341128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</w:t>
            </w:r>
          </w:p>
        </w:tc>
        <w:tc>
          <w:tcPr>
            <w:tcW w:w="957" w:type="dxa"/>
            <w:vAlign w:val="bottom"/>
          </w:tcPr>
          <w:p w:rsidR="00273F01" w:rsidRPr="00374A08" w:rsidRDefault="00341128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68,2</w:t>
            </w:r>
          </w:p>
        </w:tc>
      </w:tr>
      <w:tr w:rsidR="00273F01" w:rsidRPr="00D20BDD" w:rsidTr="00AD558D">
        <w:tc>
          <w:tcPr>
            <w:tcW w:w="3085" w:type="dxa"/>
          </w:tcPr>
          <w:p w:rsidR="00273F01" w:rsidRPr="00374A08" w:rsidRDefault="00273F01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374A08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bottom"/>
          </w:tcPr>
          <w:p w:rsidR="00273F01" w:rsidRPr="00374A08" w:rsidRDefault="00470CC4" w:rsidP="0083783F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61705,0</w:t>
            </w:r>
          </w:p>
        </w:tc>
        <w:tc>
          <w:tcPr>
            <w:tcW w:w="1559" w:type="dxa"/>
            <w:vAlign w:val="bottom"/>
          </w:tcPr>
          <w:p w:rsidR="00273F01" w:rsidRPr="00374A08" w:rsidRDefault="000C3B03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325884,1</w:t>
            </w:r>
          </w:p>
        </w:tc>
        <w:tc>
          <w:tcPr>
            <w:tcW w:w="1701" w:type="dxa"/>
            <w:vAlign w:val="bottom"/>
          </w:tcPr>
          <w:p w:rsidR="00273F01" w:rsidRPr="00374A08" w:rsidRDefault="000C3B03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72042,9</w:t>
            </w:r>
          </w:p>
        </w:tc>
        <w:tc>
          <w:tcPr>
            <w:tcW w:w="1276" w:type="dxa"/>
            <w:vAlign w:val="bottom"/>
          </w:tcPr>
          <w:p w:rsidR="00273F01" w:rsidRPr="00104479" w:rsidRDefault="00341128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6,4</w:t>
            </w:r>
          </w:p>
        </w:tc>
        <w:tc>
          <w:tcPr>
            <w:tcW w:w="957" w:type="dxa"/>
            <w:vAlign w:val="bottom"/>
          </w:tcPr>
          <w:p w:rsidR="00273F01" w:rsidRPr="00104479" w:rsidRDefault="00341128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22,1</w:t>
            </w:r>
          </w:p>
        </w:tc>
      </w:tr>
      <w:tr w:rsidR="00273F01" w:rsidRPr="00D20BDD" w:rsidTr="00AD558D">
        <w:tc>
          <w:tcPr>
            <w:tcW w:w="3085" w:type="dxa"/>
          </w:tcPr>
          <w:p w:rsidR="00273F01" w:rsidRPr="00374A08" w:rsidRDefault="00273F01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374A08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vAlign w:val="bottom"/>
          </w:tcPr>
          <w:p w:rsidR="00273F01" w:rsidRPr="00374A08" w:rsidRDefault="000C3B03" w:rsidP="0083783F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57682,3</w:t>
            </w:r>
          </w:p>
        </w:tc>
        <w:tc>
          <w:tcPr>
            <w:tcW w:w="1559" w:type="dxa"/>
            <w:vAlign w:val="bottom"/>
          </w:tcPr>
          <w:p w:rsidR="00273F01" w:rsidRPr="00374A08" w:rsidRDefault="000C3B03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162375,7</w:t>
            </w:r>
          </w:p>
        </w:tc>
        <w:tc>
          <w:tcPr>
            <w:tcW w:w="1701" w:type="dxa"/>
            <w:vAlign w:val="bottom"/>
          </w:tcPr>
          <w:p w:rsidR="00273F01" w:rsidRPr="00374A08" w:rsidRDefault="000C3B03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101847,3</w:t>
            </w:r>
          </w:p>
        </w:tc>
        <w:tc>
          <w:tcPr>
            <w:tcW w:w="1276" w:type="dxa"/>
            <w:vAlign w:val="bottom"/>
          </w:tcPr>
          <w:p w:rsidR="00273F01" w:rsidRPr="00104479" w:rsidRDefault="00341128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9,1</w:t>
            </w:r>
          </w:p>
        </w:tc>
        <w:tc>
          <w:tcPr>
            <w:tcW w:w="957" w:type="dxa"/>
            <w:vAlign w:val="bottom"/>
          </w:tcPr>
          <w:p w:rsidR="00273F01" w:rsidRPr="00104479" w:rsidRDefault="00341128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62,7</w:t>
            </w:r>
          </w:p>
        </w:tc>
      </w:tr>
      <w:tr w:rsidR="00273F01" w:rsidRPr="00D20BDD" w:rsidTr="00AD558D">
        <w:tc>
          <w:tcPr>
            <w:tcW w:w="3085" w:type="dxa"/>
          </w:tcPr>
          <w:p w:rsidR="00273F01" w:rsidRPr="00374A08" w:rsidRDefault="00273F01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vAlign w:val="bottom"/>
          </w:tcPr>
          <w:p w:rsidR="00273F01" w:rsidRDefault="00273F01" w:rsidP="0083783F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73F01" w:rsidRDefault="000C3B03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3074,5</w:t>
            </w:r>
          </w:p>
        </w:tc>
        <w:tc>
          <w:tcPr>
            <w:tcW w:w="1701" w:type="dxa"/>
            <w:vAlign w:val="bottom"/>
          </w:tcPr>
          <w:p w:rsidR="00273F01" w:rsidRDefault="000C3B03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8,1</w:t>
            </w:r>
          </w:p>
        </w:tc>
        <w:tc>
          <w:tcPr>
            <w:tcW w:w="1276" w:type="dxa"/>
            <w:vAlign w:val="bottom"/>
          </w:tcPr>
          <w:p w:rsidR="00273F01" w:rsidRDefault="00273F01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bottom"/>
          </w:tcPr>
          <w:p w:rsidR="00273F01" w:rsidRDefault="00341128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</w:t>
            </w:r>
          </w:p>
        </w:tc>
      </w:tr>
      <w:tr w:rsidR="00273F01" w:rsidRPr="00D20BDD" w:rsidTr="00AD558D">
        <w:tc>
          <w:tcPr>
            <w:tcW w:w="3085" w:type="dxa"/>
          </w:tcPr>
          <w:p w:rsidR="00273F01" w:rsidRPr="00374A08" w:rsidRDefault="00273F01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273F01" w:rsidRPr="00374A08" w:rsidRDefault="000C3B03" w:rsidP="0083783F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740881,7</w:t>
            </w:r>
          </w:p>
        </w:tc>
        <w:tc>
          <w:tcPr>
            <w:tcW w:w="1559" w:type="dxa"/>
            <w:vAlign w:val="bottom"/>
          </w:tcPr>
          <w:p w:rsidR="00273F01" w:rsidRPr="00374A08" w:rsidRDefault="000C3B03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1044154,8</w:t>
            </w:r>
          </w:p>
        </w:tc>
        <w:tc>
          <w:tcPr>
            <w:tcW w:w="1701" w:type="dxa"/>
            <w:vAlign w:val="bottom"/>
          </w:tcPr>
          <w:p w:rsidR="00273F01" w:rsidRPr="00374A08" w:rsidRDefault="000C3B03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754622,1</w:t>
            </w:r>
          </w:p>
        </w:tc>
        <w:tc>
          <w:tcPr>
            <w:tcW w:w="1276" w:type="dxa"/>
            <w:vAlign w:val="bottom"/>
          </w:tcPr>
          <w:p w:rsidR="00273F01" w:rsidRPr="00104479" w:rsidRDefault="00341128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67,3</w:t>
            </w:r>
          </w:p>
        </w:tc>
        <w:tc>
          <w:tcPr>
            <w:tcW w:w="957" w:type="dxa"/>
            <w:vAlign w:val="bottom"/>
          </w:tcPr>
          <w:p w:rsidR="00273F01" w:rsidRPr="00104479" w:rsidRDefault="00341128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72,3</w:t>
            </w:r>
          </w:p>
        </w:tc>
      </w:tr>
      <w:tr w:rsidR="00273F01" w:rsidRPr="00D20BDD" w:rsidTr="00AD558D">
        <w:tc>
          <w:tcPr>
            <w:tcW w:w="3085" w:type="dxa"/>
          </w:tcPr>
          <w:p w:rsidR="00273F01" w:rsidRPr="001233C3" w:rsidRDefault="00273F01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vAlign w:val="bottom"/>
          </w:tcPr>
          <w:p w:rsidR="00273F01" w:rsidRPr="001233C3" w:rsidRDefault="000C3B03" w:rsidP="0083783F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58341,5</w:t>
            </w:r>
          </w:p>
        </w:tc>
        <w:tc>
          <w:tcPr>
            <w:tcW w:w="1559" w:type="dxa"/>
            <w:vAlign w:val="bottom"/>
          </w:tcPr>
          <w:p w:rsidR="00273F01" w:rsidRPr="001233C3" w:rsidRDefault="000C3B03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79714,7</w:t>
            </w:r>
          </w:p>
        </w:tc>
        <w:tc>
          <w:tcPr>
            <w:tcW w:w="1701" w:type="dxa"/>
            <w:vAlign w:val="bottom"/>
          </w:tcPr>
          <w:p w:rsidR="00273F01" w:rsidRPr="001233C3" w:rsidRDefault="000C3B03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42618,2</w:t>
            </w:r>
          </w:p>
        </w:tc>
        <w:tc>
          <w:tcPr>
            <w:tcW w:w="1276" w:type="dxa"/>
            <w:vAlign w:val="bottom"/>
          </w:tcPr>
          <w:p w:rsidR="00273F01" w:rsidRPr="00104479" w:rsidRDefault="00341128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3,8</w:t>
            </w:r>
          </w:p>
        </w:tc>
        <w:tc>
          <w:tcPr>
            <w:tcW w:w="957" w:type="dxa"/>
            <w:vAlign w:val="bottom"/>
          </w:tcPr>
          <w:p w:rsidR="00273F01" w:rsidRPr="00104479" w:rsidRDefault="00341128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53,5</w:t>
            </w:r>
          </w:p>
        </w:tc>
      </w:tr>
      <w:tr w:rsidR="00273F01" w:rsidRPr="00D20BDD" w:rsidTr="00AD558D">
        <w:tc>
          <w:tcPr>
            <w:tcW w:w="3085" w:type="dxa"/>
          </w:tcPr>
          <w:p w:rsidR="00273F01" w:rsidRPr="001233C3" w:rsidRDefault="00273F01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vAlign w:val="bottom"/>
          </w:tcPr>
          <w:p w:rsidR="00273F01" w:rsidRPr="001233C3" w:rsidRDefault="000C3B03" w:rsidP="0083783F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10842,6</w:t>
            </w:r>
          </w:p>
        </w:tc>
        <w:tc>
          <w:tcPr>
            <w:tcW w:w="1559" w:type="dxa"/>
            <w:vAlign w:val="bottom"/>
          </w:tcPr>
          <w:p w:rsidR="00273F01" w:rsidRPr="001233C3" w:rsidRDefault="000C3B03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20779,6</w:t>
            </w:r>
          </w:p>
        </w:tc>
        <w:tc>
          <w:tcPr>
            <w:tcW w:w="1701" w:type="dxa"/>
            <w:vAlign w:val="bottom"/>
          </w:tcPr>
          <w:p w:rsidR="00273F01" w:rsidRPr="001233C3" w:rsidRDefault="000C3B03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14424,5</w:t>
            </w:r>
          </w:p>
        </w:tc>
        <w:tc>
          <w:tcPr>
            <w:tcW w:w="1276" w:type="dxa"/>
            <w:vAlign w:val="bottom"/>
          </w:tcPr>
          <w:p w:rsidR="00273F01" w:rsidRPr="001F44EF" w:rsidRDefault="00341128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</w:t>
            </w:r>
          </w:p>
        </w:tc>
        <w:tc>
          <w:tcPr>
            <w:tcW w:w="957" w:type="dxa"/>
            <w:vAlign w:val="bottom"/>
          </w:tcPr>
          <w:p w:rsidR="00273F01" w:rsidRPr="001F44EF" w:rsidRDefault="00341128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69,4</w:t>
            </w:r>
          </w:p>
        </w:tc>
      </w:tr>
      <w:tr w:rsidR="00273F01" w:rsidRPr="00D20BDD" w:rsidTr="00AD558D">
        <w:tc>
          <w:tcPr>
            <w:tcW w:w="3085" w:type="dxa"/>
          </w:tcPr>
          <w:p w:rsidR="00273F01" w:rsidRPr="001233C3" w:rsidRDefault="00273F01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vAlign w:val="bottom"/>
          </w:tcPr>
          <w:p w:rsidR="00273F01" w:rsidRPr="001233C3" w:rsidRDefault="000C3B03" w:rsidP="0083783F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306,6</w:t>
            </w:r>
          </w:p>
        </w:tc>
        <w:tc>
          <w:tcPr>
            <w:tcW w:w="1559" w:type="dxa"/>
            <w:vAlign w:val="bottom"/>
          </w:tcPr>
          <w:p w:rsidR="00273F01" w:rsidRPr="001233C3" w:rsidRDefault="000C3B03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706,2</w:t>
            </w:r>
          </w:p>
        </w:tc>
        <w:tc>
          <w:tcPr>
            <w:tcW w:w="1701" w:type="dxa"/>
            <w:vAlign w:val="bottom"/>
          </w:tcPr>
          <w:p w:rsidR="00273F01" w:rsidRPr="001233C3" w:rsidRDefault="000C3B03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445,8</w:t>
            </w:r>
          </w:p>
        </w:tc>
        <w:tc>
          <w:tcPr>
            <w:tcW w:w="1276" w:type="dxa"/>
            <w:vAlign w:val="bottom"/>
          </w:tcPr>
          <w:p w:rsidR="00273F01" w:rsidRPr="001F44EF" w:rsidRDefault="00273F01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bottom"/>
          </w:tcPr>
          <w:p w:rsidR="00273F01" w:rsidRPr="001F44EF" w:rsidRDefault="00341128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63,1</w:t>
            </w:r>
          </w:p>
        </w:tc>
      </w:tr>
      <w:tr w:rsidR="00273F01" w:rsidRPr="00D20BDD" w:rsidTr="00AD558D">
        <w:tc>
          <w:tcPr>
            <w:tcW w:w="3085" w:type="dxa"/>
          </w:tcPr>
          <w:p w:rsidR="00273F01" w:rsidRDefault="00273F01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843" w:type="dxa"/>
            <w:vAlign w:val="bottom"/>
          </w:tcPr>
          <w:p w:rsidR="00273F01" w:rsidRDefault="000C3B03" w:rsidP="0083783F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7346,9</w:t>
            </w:r>
          </w:p>
        </w:tc>
        <w:tc>
          <w:tcPr>
            <w:tcW w:w="1559" w:type="dxa"/>
            <w:vAlign w:val="bottom"/>
          </w:tcPr>
          <w:p w:rsidR="00273F01" w:rsidRDefault="000C3B03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12149,5</w:t>
            </w:r>
          </w:p>
        </w:tc>
        <w:tc>
          <w:tcPr>
            <w:tcW w:w="1701" w:type="dxa"/>
            <w:vAlign w:val="bottom"/>
          </w:tcPr>
          <w:p w:rsidR="00273F01" w:rsidRDefault="00F11BDA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8219,4</w:t>
            </w:r>
          </w:p>
        </w:tc>
        <w:tc>
          <w:tcPr>
            <w:tcW w:w="1276" w:type="dxa"/>
            <w:vAlign w:val="bottom"/>
          </w:tcPr>
          <w:p w:rsidR="00273F01" w:rsidRPr="001F44EF" w:rsidRDefault="00341128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</w:t>
            </w:r>
          </w:p>
        </w:tc>
        <w:tc>
          <w:tcPr>
            <w:tcW w:w="957" w:type="dxa"/>
            <w:vAlign w:val="bottom"/>
          </w:tcPr>
          <w:p w:rsidR="00273F01" w:rsidRPr="001F44EF" w:rsidRDefault="00341128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67,7</w:t>
            </w:r>
          </w:p>
        </w:tc>
      </w:tr>
      <w:tr w:rsidR="00273F01" w:rsidRPr="00D20BDD" w:rsidTr="00AD558D">
        <w:tc>
          <w:tcPr>
            <w:tcW w:w="3085" w:type="dxa"/>
          </w:tcPr>
          <w:p w:rsidR="00273F01" w:rsidRPr="00AD558D" w:rsidRDefault="00273F01" w:rsidP="001233C3">
            <w:pPr>
              <w:pStyle w:val="a8"/>
              <w:ind w:firstLine="0"/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AD558D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bottom"/>
          </w:tcPr>
          <w:p w:rsidR="00273F01" w:rsidRPr="00AD558D" w:rsidRDefault="000C3B03" w:rsidP="0083783F">
            <w:pPr>
              <w:pStyle w:val="a8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1057569,4</w:t>
            </w:r>
          </w:p>
        </w:tc>
        <w:tc>
          <w:tcPr>
            <w:tcW w:w="1559" w:type="dxa"/>
            <w:vAlign w:val="bottom"/>
          </w:tcPr>
          <w:p w:rsidR="00273F01" w:rsidRPr="00AD558D" w:rsidRDefault="000C3B03" w:rsidP="00AD558D">
            <w:pPr>
              <w:pStyle w:val="a8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1846167,1</w:t>
            </w:r>
          </w:p>
        </w:tc>
        <w:tc>
          <w:tcPr>
            <w:tcW w:w="1701" w:type="dxa"/>
            <w:vAlign w:val="bottom"/>
          </w:tcPr>
          <w:p w:rsidR="00273F01" w:rsidRPr="00AD558D" w:rsidRDefault="00E04B35" w:rsidP="00AD558D">
            <w:pPr>
              <w:pStyle w:val="a8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C3B03">
              <w:rPr>
                <w:b/>
                <w:bCs/>
                <w:sz w:val="24"/>
                <w:szCs w:val="24"/>
              </w:rPr>
              <w:t>121037,6</w:t>
            </w:r>
          </w:p>
        </w:tc>
        <w:tc>
          <w:tcPr>
            <w:tcW w:w="1276" w:type="dxa"/>
            <w:vAlign w:val="bottom"/>
          </w:tcPr>
          <w:p w:rsidR="00273F01" w:rsidRPr="00AD558D" w:rsidRDefault="00341128" w:rsidP="00AD558D">
            <w:pPr>
              <w:pStyle w:val="a8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57" w:type="dxa"/>
            <w:vAlign w:val="bottom"/>
          </w:tcPr>
          <w:p w:rsidR="00273F01" w:rsidRPr="00AD558D" w:rsidRDefault="00341128" w:rsidP="00AD558D">
            <w:pPr>
              <w:pStyle w:val="a8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60,7</w:t>
            </w:r>
          </w:p>
        </w:tc>
      </w:tr>
    </w:tbl>
    <w:p w:rsidR="00262380" w:rsidRPr="005D3018" w:rsidRDefault="00262380" w:rsidP="00262380">
      <w:pPr>
        <w:pStyle w:val="a8"/>
        <w:ind w:firstLine="709"/>
        <w:jc w:val="right"/>
        <w:rPr>
          <w:rFonts w:ascii="Arial" w:hAnsi="Arial" w:cs="Arial"/>
          <w:b/>
          <w:bCs/>
          <w:sz w:val="24"/>
          <w:szCs w:val="24"/>
          <w:highlight w:val="lightGray"/>
        </w:rPr>
      </w:pPr>
    </w:p>
    <w:p w:rsidR="00C415FC" w:rsidRPr="00D114EF" w:rsidRDefault="00C415FC" w:rsidP="00C415FC">
      <w:pPr>
        <w:ind w:firstLine="709"/>
        <w:jc w:val="both"/>
        <w:rPr>
          <w:sz w:val="26"/>
          <w:szCs w:val="26"/>
        </w:rPr>
      </w:pPr>
      <w:r w:rsidRPr="00D114EF">
        <w:rPr>
          <w:sz w:val="26"/>
          <w:szCs w:val="26"/>
        </w:rPr>
        <w:t>По сравнению с аналогичным периодом 20</w:t>
      </w:r>
      <w:r w:rsidR="0068431A" w:rsidRPr="00D114EF">
        <w:rPr>
          <w:sz w:val="26"/>
          <w:szCs w:val="26"/>
        </w:rPr>
        <w:t>20</w:t>
      </w:r>
      <w:r w:rsidRPr="00D114EF">
        <w:rPr>
          <w:sz w:val="26"/>
          <w:szCs w:val="26"/>
        </w:rPr>
        <w:t xml:space="preserve"> года исполнение расходной части бюджета муниципального образования город Ефремов в отчетном периоде 20</w:t>
      </w:r>
      <w:r w:rsidR="00C320E5" w:rsidRPr="00D114EF">
        <w:rPr>
          <w:sz w:val="26"/>
          <w:szCs w:val="26"/>
        </w:rPr>
        <w:t>2</w:t>
      </w:r>
      <w:r w:rsidR="0068431A" w:rsidRPr="00D114EF">
        <w:rPr>
          <w:sz w:val="26"/>
          <w:szCs w:val="26"/>
        </w:rPr>
        <w:t>1</w:t>
      </w:r>
      <w:r w:rsidRPr="00D114EF">
        <w:rPr>
          <w:sz w:val="26"/>
          <w:szCs w:val="26"/>
        </w:rPr>
        <w:t xml:space="preserve"> года у</w:t>
      </w:r>
      <w:r w:rsidR="00341128" w:rsidRPr="00D114EF">
        <w:rPr>
          <w:sz w:val="26"/>
          <w:szCs w:val="26"/>
        </w:rPr>
        <w:t>величилось</w:t>
      </w:r>
      <w:r w:rsidRPr="00D114EF">
        <w:rPr>
          <w:sz w:val="26"/>
          <w:szCs w:val="26"/>
        </w:rPr>
        <w:t xml:space="preserve"> на </w:t>
      </w:r>
      <w:r w:rsidR="00341128" w:rsidRPr="00D114EF">
        <w:rPr>
          <w:sz w:val="26"/>
          <w:szCs w:val="26"/>
        </w:rPr>
        <w:t>63468,2</w:t>
      </w:r>
      <w:r w:rsidRPr="00D114EF">
        <w:rPr>
          <w:sz w:val="26"/>
          <w:szCs w:val="26"/>
        </w:rPr>
        <w:t xml:space="preserve"> тыс. руб. или на </w:t>
      </w:r>
      <w:r w:rsidR="00341128" w:rsidRPr="00D114EF">
        <w:rPr>
          <w:sz w:val="26"/>
          <w:szCs w:val="26"/>
        </w:rPr>
        <w:t>6,0</w:t>
      </w:r>
      <w:r w:rsidRPr="00D114EF">
        <w:rPr>
          <w:sz w:val="26"/>
          <w:szCs w:val="26"/>
        </w:rPr>
        <w:t>%.</w:t>
      </w:r>
    </w:p>
    <w:p w:rsidR="00BF2F51" w:rsidRPr="00D114EF" w:rsidRDefault="00BF2F51" w:rsidP="00C415FC">
      <w:pPr>
        <w:ind w:firstLine="709"/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На социальные отрасли из бюджета муниципального образования город Ефремов за отчетный период было направлено </w:t>
      </w:r>
      <w:r w:rsidR="00341128" w:rsidRPr="00D114EF">
        <w:rPr>
          <w:sz w:val="26"/>
          <w:szCs w:val="26"/>
        </w:rPr>
        <w:t>812110,6</w:t>
      </w:r>
      <w:r w:rsidRPr="00D114EF">
        <w:rPr>
          <w:sz w:val="26"/>
          <w:szCs w:val="26"/>
        </w:rPr>
        <w:t xml:space="preserve"> тыс. руб. или </w:t>
      </w:r>
      <w:r w:rsidR="00E51E4A" w:rsidRPr="00D114EF">
        <w:rPr>
          <w:sz w:val="26"/>
          <w:szCs w:val="26"/>
        </w:rPr>
        <w:t>7</w:t>
      </w:r>
      <w:r w:rsidR="00341128" w:rsidRPr="00D114EF">
        <w:rPr>
          <w:sz w:val="26"/>
          <w:szCs w:val="26"/>
        </w:rPr>
        <w:t>2,4</w:t>
      </w:r>
      <w:r w:rsidRPr="00D114EF">
        <w:rPr>
          <w:sz w:val="26"/>
          <w:szCs w:val="26"/>
        </w:rPr>
        <w:t>% всех расходов бюджета округа.</w:t>
      </w:r>
    </w:p>
    <w:p w:rsidR="00BF2F51" w:rsidRPr="00D114EF" w:rsidRDefault="00BF2F51" w:rsidP="00C415FC">
      <w:pPr>
        <w:ind w:firstLine="709"/>
        <w:jc w:val="both"/>
        <w:rPr>
          <w:sz w:val="26"/>
          <w:szCs w:val="26"/>
        </w:rPr>
      </w:pPr>
    </w:p>
    <w:p w:rsidR="00D83D92" w:rsidRPr="00D114EF" w:rsidRDefault="005B56FF" w:rsidP="004B56CE">
      <w:pPr>
        <w:pStyle w:val="a8"/>
        <w:ind w:firstLine="709"/>
        <w:rPr>
          <w:bCs/>
          <w:szCs w:val="26"/>
        </w:rPr>
      </w:pPr>
      <w:r w:rsidRPr="00D114EF">
        <w:rPr>
          <w:szCs w:val="26"/>
        </w:rPr>
        <w:t xml:space="preserve">Расходы бюджета муниципального образования город Ефремов по разделу </w:t>
      </w:r>
      <w:r w:rsidR="00296C93" w:rsidRPr="00D114EF">
        <w:rPr>
          <w:szCs w:val="26"/>
        </w:rPr>
        <w:t xml:space="preserve"> </w:t>
      </w:r>
      <w:r w:rsidR="00296C93" w:rsidRPr="00D114EF">
        <w:rPr>
          <w:b/>
          <w:szCs w:val="26"/>
        </w:rPr>
        <w:t>«</w:t>
      </w:r>
      <w:r w:rsidR="00296C93" w:rsidRPr="00D114EF">
        <w:rPr>
          <w:b/>
          <w:bCs/>
          <w:szCs w:val="26"/>
        </w:rPr>
        <w:t>Общегосударственные вопросы</w:t>
      </w:r>
      <w:r w:rsidR="00296C93" w:rsidRPr="00D114EF">
        <w:rPr>
          <w:b/>
          <w:szCs w:val="26"/>
        </w:rPr>
        <w:t>»</w:t>
      </w:r>
      <w:r w:rsidR="00296C93" w:rsidRPr="00D114EF">
        <w:rPr>
          <w:szCs w:val="26"/>
        </w:rPr>
        <w:t xml:space="preserve"> </w:t>
      </w:r>
      <w:r w:rsidR="00124989" w:rsidRPr="00D114EF">
        <w:rPr>
          <w:szCs w:val="26"/>
        </w:rPr>
        <w:t xml:space="preserve">за </w:t>
      </w:r>
      <w:r w:rsidR="00341128" w:rsidRPr="00D114EF">
        <w:rPr>
          <w:szCs w:val="26"/>
        </w:rPr>
        <w:t>9 месяцев</w:t>
      </w:r>
      <w:r w:rsidR="00E51E4A" w:rsidRPr="00D114EF">
        <w:rPr>
          <w:szCs w:val="26"/>
        </w:rPr>
        <w:t xml:space="preserve"> </w:t>
      </w:r>
      <w:r w:rsidRPr="00D114EF">
        <w:rPr>
          <w:szCs w:val="26"/>
        </w:rPr>
        <w:t>20</w:t>
      </w:r>
      <w:r w:rsidR="00C320E5" w:rsidRPr="00D114EF">
        <w:rPr>
          <w:szCs w:val="26"/>
        </w:rPr>
        <w:t>2</w:t>
      </w:r>
      <w:r w:rsidR="00470FA5" w:rsidRPr="00D114EF">
        <w:rPr>
          <w:szCs w:val="26"/>
        </w:rPr>
        <w:t>1</w:t>
      </w:r>
      <w:r w:rsidRPr="00D114EF">
        <w:rPr>
          <w:szCs w:val="26"/>
        </w:rPr>
        <w:t xml:space="preserve"> года исполнены </w:t>
      </w:r>
      <w:r w:rsidR="00296C93" w:rsidRPr="00D114EF">
        <w:rPr>
          <w:szCs w:val="26"/>
        </w:rPr>
        <w:t xml:space="preserve">в сумме </w:t>
      </w:r>
      <w:r w:rsidR="00341128" w:rsidRPr="00D114EF">
        <w:rPr>
          <w:szCs w:val="26"/>
        </w:rPr>
        <w:t>121905,5</w:t>
      </w:r>
      <w:r w:rsidR="00296C93" w:rsidRPr="00D114EF">
        <w:rPr>
          <w:szCs w:val="26"/>
          <w:shd w:val="clear" w:color="auto" w:fill="FFFFFF"/>
        </w:rPr>
        <w:t xml:space="preserve"> тыс.</w:t>
      </w:r>
      <w:r w:rsidR="003970E9" w:rsidRPr="00D114EF">
        <w:rPr>
          <w:szCs w:val="26"/>
          <w:shd w:val="clear" w:color="auto" w:fill="FFFFFF"/>
        </w:rPr>
        <w:t xml:space="preserve"> </w:t>
      </w:r>
      <w:r w:rsidR="00296C93" w:rsidRPr="00D114EF">
        <w:rPr>
          <w:szCs w:val="26"/>
          <w:shd w:val="clear" w:color="auto" w:fill="FFFFFF"/>
        </w:rPr>
        <w:t>руб</w:t>
      </w:r>
      <w:r w:rsidR="00124989" w:rsidRPr="00D114EF">
        <w:rPr>
          <w:szCs w:val="26"/>
          <w:shd w:val="clear" w:color="auto" w:fill="FFFFFF"/>
        </w:rPr>
        <w:t>.</w:t>
      </w:r>
      <w:r w:rsidRPr="00D114EF">
        <w:rPr>
          <w:szCs w:val="26"/>
          <w:shd w:val="clear" w:color="auto" w:fill="FFFFFF"/>
        </w:rPr>
        <w:t xml:space="preserve">, что составляет </w:t>
      </w:r>
      <w:r w:rsidR="00341128" w:rsidRPr="00D114EF">
        <w:rPr>
          <w:szCs w:val="26"/>
          <w:shd w:val="clear" w:color="auto" w:fill="FFFFFF"/>
        </w:rPr>
        <w:t>64,1</w:t>
      </w:r>
      <w:r w:rsidR="003970E9" w:rsidRPr="00D114EF">
        <w:rPr>
          <w:szCs w:val="26"/>
          <w:shd w:val="clear" w:color="auto" w:fill="FFFFFF"/>
        </w:rPr>
        <w:t xml:space="preserve"> </w:t>
      </w:r>
      <w:r w:rsidR="00296C93" w:rsidRPr="00D114EF">
        <w:rPr>
          <w:szCs w:val="26"/>
          <w:shd w:val="clear" w:color="auto" w:fill="FFFFFF"/>
        </w:rPr>
        <w:t>% плановы</w:t>
      </w:r>
      <w:r w:rsidR="00124989" w:rsidRPr="00D114EF">
        <w:rPr>
          <w:szCs w:val="26"/>
          <w:shd w:val="clear" w:color="auto" w:fill="FFFFFF"/>
        </w:rPr>
        <w:t>х годовых назначений</w:t>
      </w:r>
      <w:r w:rsidR="00D83D92" w:rsidRPr="00D114EF">
        <w:rPr>
          <w:szCs w:val="26"/>
          <w:shd w:val="clear" w:color="auto" w:fill="FFFFFF"/>
        </w:rPr>
        <w:t>, в том числе по подразделам:</w:t>
      </w:r>
      <w:r w:rsidR="00646092" w:rsidRPr="00D114EF">
        <w:rPr>
          <w:bCs/>
          <w:szCs w:val="26"/>
        </w:rPr>
        <w:t xml:space="preserve"> </w:t>
      </w:r>
    </w:p>
    <w:p w:rsidR="00C06F76" w:rsidRPr="00D114EF" w:rsidRDefault="00C06F76" w:rsidP="004B56CE">
      <w:pPr>
        <w:pStyle w:val="a8"/>
        <w:ind w:firstLine="709"/>
        <w:rPr>
          <w:bCs/>
          <w:szCs w:val="26"/>
        </w:rPr>
      </w:pPr>
      <w:r w:rsidRPr="00D114EF">
        <w:rPr>
          <w:bCs/>
          <w:szCs w:val="26"/>
        </w:rPr>
        <w:t xml:space="preserve">- </w:t>
      </w:r>
      <w:r w:rsidRPr="00D114EF">
        <w:rPr>
          <w:bCs/>
          <w:i/>
          <w:szCs w:val="26"/>
        </w:rPr>
        <w:t>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D114EF">
        <w:rPr>
          <w:bCs/>
          <w:szCs w:val="26"/>
        </w:rPr>
        <w:t xml:space="preserve"> расходы исполнены в сумме </w:t>
      </w:r>
      <w:r w:rsidR="00341128" w:rsidRPr="00D114EF">
        <w:rPr>
          <w:bCs/>
          <w:szCs w:val="26"/>
        </w:rPr>
        <w:t>1579,3</w:t>
      </w:r>
      <w:r w:rsidRPr="00D114EF">
        <w:rPr>
          <w:bCs/>
          <w:szCs w:val="26"/>
        </w:rPr>
        <w:t xml:space="preserve"> тыс. руб</w:t>
      </w:r>
      <w:r w:rsidR="00C415FC" w:rsidRPr="00D114EF">
        <w:rPr>
          <w:bCs/>
          <w:szCs w:val="26"/>
        </w:rPr>
        <w:t>.</w:t>
      </w:r>
      <w:r w:rsidRPr="00D114EF">
        <w:rPr>
          <w:bCs/>
          <w:szCs w:val="26"/>
        </w:rPr>
        <w:t xml:space="preserve"> или на </w:t>
      </w:r>
      <w:r w:rsidR="00341128" w:rsidRPr="00D114EF">
        <w:rPr>
          <w:bCs/>
          <w:szCs w:val="26"/>
        </w:rPr>
        <w:t>67,3</w:t>
      </w:r>
      <w:r w:rsidRPr="00D114EF">
        <w:rPr>
          <w:bCs/>
          <w:szCs w:val="26"/>
        </w:rPr>
        <w:t>% к годовым плановым назначениям;</w:t>
      </w:r>
    </w:p>
    <w:p w:rsidR="00C06F76" w:rsidRPr="00D114EF" w:rsidRDefault="00E2385C" w:rsidP="004B56CE">
      <w:pPr>
        <w:pStyle w:val="a8"/>
        <w:ind w:firstLine="709"/>
        <w:rPr>
          <w:bCs/>
          <w:szCs w:val="26"/>
        </w:rPr>
      </w:pPr>
      <w:r w:rsidRPr="00D114EF">
        <w:rPr>
          <w:bCs/>
          <w:szCs w:val="26"/>
        </w:rPr>
        <w:t xml:space="preserve"> </w:t>
      </w:r>
      <w:r w:rsidR="00C06F76" w:rsidRPr="00D114EF">
        <w:rPr>
          <w:bCs/>
          <w:szCs w:val="26"/>
        </w:rPr>
        <w:t xml:space="preserve">- </w:t>
      </w:r>
      <w:r w:rsidR="00C415FC" w:rsidRPr="00D114EF">
        <w:rPr>
          <w:bCs/>
          <w:szCs w:val="26"/>
        </w:rPr>
        <w:t>«</w:t>
      </w:r>
      <w:r w:rsidR="00C06F76" w:rsidRPr="00D114EF">
        <w:rPr>
          <w:bCs/>
          <w:i/>
          <w:szCs w:val="26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C06F76" w:rsidRPr="00D114EF">
        <w:rPr>
          <w:bCs/>
          <w:szCs w:val="26"/>
        </w:rPr>
        <w:t xml:space="preserve"> расходы исполнены в сумме </w:t>
      </w:r>
      <w:r w:rsidR="00341128" w:rsidRPr="00D114EF">
        <w:rPr>
          <w:bCs/>
          <w:szCs w:val="26"/>
        </w:rPr>
        <w:t>50230,6</w:t>
      </w:r>
      <w:r w:rsidR="00C06F76" w:rsidRPr="00D114EF">
        <w:rPr>
          <w:bCs/>
          <w:szCs w:val="26"/>
        </w:rPr>
        <w:t xml:space="preserve"> тыс. руб</w:t>
      </w:r>
      <w:r w:rsidR="00C415FC" w:rsidRPr="00D114EF">
        <w:rPr>
          <w:bCs/>
          <w:szCs w:val="26"/>
        </w:rPr>
        <w:t>.</w:t>
      </w:r>
      <w:r w:rsidR="00C06F76" w:rsidRPr="00D114EF">
        <w:rPr>
          <w:bCs/>
          <w:szCs w:val="26"/>
        </w:rPr>
        <w:t xml:space="preserve"> или </w:t>
      </w:r>
      <w:r w:rsidR="00340818" w:rsidRPr="00D114EF">
        <w:rPr>
          <w:bCs/>
          <w:szCs w:val="26"/>
        </w:rPr>
        <w:t>73,6</w:t>
      </w:r>
      <w:r w:rsidR="00C06F76" w:rsidRPr="00D114EF">
        <w:rPr>
          <w:bCs/>
          <w:szCs w:val="26"/>
        </w:rPr>
        <w:t>%  годовы</w:t>
      </w:r>
      <w:r w:rsidR="009C6487" w:rsidRPr="00D114EF">
        <w:rPr>
          <w:bCs/>
          <w:szCs w:val="26"/>
        </w:rPr>
        <w:t>х</w:t>
      </w:r>
      <w:r w:rsidR="00C06F76" w:rsidRPr="00D114EF">
        <w:rPr>
          <w:bCs/>
          <w:szCs w:val="26"/>
        </w:rPr>
        <w:t xml:space="preserve"> плановы</w:t>
      </w:r>
      <w:r w:rsidR="009C6487" w:rsidRPr="00D114EF">
        <w:rPr>
          <w:bCs/>
          <w:szCs w:val="26"/>
        </w:rPr>
        <w:t>х</w:t>
      </w:r>
      <w:r w:rsidR="00C06F76" w:rsidRPr="00D114EF">
        <w:rPr>
          <w:bCs/>
          <w:szCs w:val="26"/>
        </w:rPr>
        <w:t xml:space="preserve"> назначени</w:t>
      </w:r>
      <w:r w:rsidR="009C6487" w:rsidRPr="00D114EF">
        <w:rPr>
          <w:bCs/>
          <w:szCs w:val="26"/>
        </w:rPr>
        <w:t>й</w:t>
      </w:r>
      <w:r w:rsidR="00C06F76" w:rsidRPr="00D114EF">
        <w:rPr>
          <w:bCs/>
          <w:szCs w:val="26"/>
        </w:rPr>
        <w:t>;</w:t>
      </w:r>
    </w:p>
    <w:p w:rsidR="00096D41" w:rsidRPr="00D114EF" w:rsidRDefault="00096D41" w:rsidP="004B56CE">
      <w:pPr>
        <w:pStyle w:val="a8"/>
        <w:ind w:firstLine="709"/>
        <w:rPr>
          <w:bCs/>
          <w:szCs w:val="26"/>
        </w:rPr>
      </w:pPr>
      <w:r w:rsidRPr="00D114EF">
        <w:rPr>
          <w:bCs/>
          <w:szCs w:val="26"/>
        </w:rPr>
        <w:lastRenderedPageBreak/>
        <w:t xml:space="preserve">- </w:t>
      </w:r>
      <w:r w:rsidRPr="00D114EF">
        <w:rPr>
          <w:bCs/>
          <w:i/>
          <w:szCs w:val="26"/>
        </w:rPr>
        <w:t>«Судебная система»</w:t>
      </w:r>
      <w:r w:rsidRPr="00D114EF">
        <w:rPr>
          <w:bCs/>
          <w:szCs w:val="26"/>
        </w:rPr>
        <w:t xml:space="preserve"> расходы исполнены в сумме </w:t>
      </w:r>
      <w:r w:rsidR="00340818" w:rsidRPr="00D114EF">
        <w:rPr>
          <w:bCs/>
          <w:szCs w:val="26"/>
        </w:rPr>
        <w:t>22,9</w:t>
      </w:r>
      <w:r w:rsidRPr="00D114EF">
        <w:rPr>
          <w:bCs/>
          <w:szCs w:val="26"/>
        </w:rPr>
        <w:t xml:space="preserve"> тыс. руб. или 97,0%  годовых плановых назначений;</w:t>
      </w:r>
    </w:p>
    <w:p w:rsidR="00E2385C" w:rsidRPr="00D114EF" w:rsidRDefault="00E2385C" w:rsidP="004B56CE">
      <w:pPr>
        <w:pStyle w:val="a8"/>
        <w:ind w:firstLine="709"/>
        <w:rPr>
          <w:bCs/>
          <w:szCs w:val="26"/>
        </w:rPr>
      </w:pPr>
      <w:r w:rsidRPr="00D114EF">
        <w:rPr>
          <w:bCs/>
          <w:szCs w:val="26"/>
        </w:rPr>
        <w:t xml:space="preserve"> </w:t>
      </w:r>
      <w:r w:rsidR="00C06F76" w:rsidRPr="00D114EF">
        <w:rPr>
          <w:bCs/>
          <w:szCs w:val="26"/>
        </w:rPr>
        <w:t xml:space="preserve">- </w:t>
      </w:r>
      <w:r w:rsidR="00D83D92" w:rsidRPr="00D114EF">
        <w:rPr>
          <w:bCs/>
          <w:szCs w:val="26"/>
        </w:rPr>
        <w:t xml:space="preserve"> </w:t>
      </w:r>
      <w:r w:rsidR="00C06F76" w:rsidRPr="00D114EF">
        <w:rPr>
          <w:bCs/>
          <w:i/>
          <w:szCs w:val="26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="00C06F76" w:rsidRPr="00D114EF">
        <w:rPr>
          <w:bCs/>
          <w:szCs w:val="26"/>
        </w:rPr>
        <w:t xml:space="preserve"> расходы исполнены в сумме </w:t>
      </w:r>
      <w:r w:rsidR="00340818" w:rsidRPr="00D114EF">
        <w:rPr>
          <w:bCs/>
          <w:szCs w:val="26"/>
        </w:rPr>
        <w:t>9919,5</w:t>
      </w:r>
      <w:r w:rsidR="00C06F76" w:rsidRPr="00D114EF">
        <w:rPr>
          <w:bCs/>
          <w:szCs w:val="26"/>
        </w:rPr>
        <w:t xml:space="preserve"> тыс. руб</w:t>
      </w:r>
      <w:r w:rsidR="00D83D92" w:rsidRPr="00D114EF">
        <w:rPr>
          <w:bCs/>
          <w:szCs w:val="26"/>
        </w:rPr>
        <w:t xml:space="preserve">. </w:t>
      </w:r>
      <w:r w:rsidR="00C06F76" w:rsidRPr="00D114EF">
        <w:rPr>
          <w:bCs/>
          <w:szCs w:val="26"/>
        </w:rPr>
        <w:t xml:space="preserve">или на </w:t>
      </w:r>
      <w:r w:rsidR="00340818" w:rsidRPr="00D114EF">
        <w:rPr>
          <w:bCs/>
          <w:szCs w:val="26"/>
        </w:rPr>
        <w:t>69,2</w:t>
      </w:r>
      <w:r w:rsidR="00C06F76" w:rsidRPr="00D114EF">
        <w:rPr>
          <w:bCs/>
          <w:szCs w:val="26"/>
        </w:rPr>
        <w:t>% к годовым плановым назначениям</w:t>
      </w:r>
      <w:r w:rsidR="00402AED" w:rsidRPr="00D114EF">
        <w:rPr>
          <w:bCs/>
          <w:szCs w:val="26"/>
        </w:rPr>
        <w:t>;</w:t>
      </w:r>
    </w:p>
    <w:p w:rsidR="00E51E4A" w:rsidRPr="00D114EF" w:rsidRDefault="00DF73AB" w:rsidP="00DF73AB">
      <w:pPr>
        <w:pStyle w:val="a8"/>
        <w:ind w:firstLine="0"/>
        <w:rPr>
          <w:bCs/>
          <w:szCs w:val="26"/>
        </w:rPr>
      </w:pPr>
      <w:r w:rsidRPr="00D114EF">
        <w:rPr>
          <w:bCs/>
          <w:szCs w:val="26"/>
        </w:rPr>
        <w:t xml:space="preserve">          </w:t>
      </w:r>
      <w:r w:rsidR="00402AED" w:rsidRPr="00D114EF">
        <w:rPr>
          <w:bCs/>
          <w:szCs w:val="26"/>
        </w:rPr>
        <w:t>- «</w:t>
      </w:r>
      <w:r w:rsidR="00402AED" w:rsidRPr="00D114EF">
        <w:rPr>
          <w:bCs/>
          <w:i/>
          <w:szCs w:val="26"/>
        </w:rPr>
        <w:t>Другие общегосударственные вопросы»</w:t>
      </w:r>
      <w:r w:rsidR="00402AED" w:rsidRPr="00D114EF">
        <w:rPr>
          <w:bCs/>
          <w:szCs w:val="26"/>
        </w:rPr>
        <w:t xml:space="preserve"> расходы исполнены в сумме </w:t>
      </w:r>
      <w:r w:rsidR="00340818" w:rsidRPr="00D114EF">
        <w:rPr>
          <w:bCs/>
          <w:szCs w:val="26"/>
        </w:rPr>
        <w:t>60153,2</w:t>
      </w:r>
      <w:r w:rsidR="00402AED" w:rsidRPr="00D114EF">
        <w:rPr>
          <w:bCs/>
          <w:szCs w:val="26"/>
        </w:rPr>
        <w:t xml:space="preserve"> тыс. руб</w:t>
      </w:r>
      <w:r w:rsidR="00D83D92" w:rsidRPr="00D114EF">
        <w:rPr>
          <w:bCs/>
          <w:szCs w:val="26"/>
        </w:rPr>
        <w:t>.</w:t>
      </w:r>
      <w:r w:rsidR="00402AED" w:rsidRPr="00D114EF">
        <w:rPr>
          <w:bCs/>
          <w:szCs w:val="26"/>
        </w:rPr>
        <w:t xml:space="preserve"> или на </w:t>
      </w:r>
      <w:r w:rsidR="00340818" w:rsidRPr="00D114EF">
        <w:rPr>
          <w:bCs/>
          <w:szCs w:val="26"/>
        </w:rPr>
        <w:t>5</w:t>
      </w:r>
      <w:r w:rsidR="00E51E4A" w:rsidRPr="00D114EF">
        <w:rPr>
          <w:bCs/>
          <w:szCs w:val="26"/>
        </w:rPr>
        <w:t>8,</w:t>
      </w:r>
      <w:r w:rsidR="00340818" w:rsidRPr="00D114EF">
        <w:rPr>
          <w:bCs/>
          <w:szCs w:val="26"/>
        </w:rPr>
        <w:t>1</w:t>
      </w:r>
      <w:r w:rsidR="00402AED" w:rsidRPr="00D114EF">
        <w:rPr>
          <w:bCs/>
          <w:szCs w:val="26"/>
        </w:rPr>
        <w:t>% к годовым плановым назначениям.</w:t>
      </w:r>
    </w:p>
    <w:p w:rsidR="00E67484" w:rsidRPr="00D114EF" w:rsidRDefault="00D83D92" w:rsidP="00D83D92">
      <w:pPr>
        <w:pStyle w:val="a8"/>
        <w:ind w:firstLine="709"/>
        <w:rPr>
          <w:bCs/>
          <w:szCs w:val="26"/>
        </w:rPr>
      </w:pPr>
      <w:r w:rsidRPr="00D114EF">
        <w:rPr>
          <w:bCs/>
          <w:szCs w:val="26"/>
        </w:rPr>
        <w:t>Удельный вес данного раздела в структуре расходов</w:t>
      </w:r>
      <w:r w:rsidR="00E67484" w:rsidRPr="00D114EF">
        <w:rPr>
          <w:bCs/>
          <w:szCs w:val="26"/>
        </w:rPr>
        <w:t xml:space="preserve"> бюджета </w:t>
      </w:r>
      <w:r w:rsidRPr="00D114EF">
        <w:rPr>
          <w:bCs/>
          <w:szCs w:val="26"/>
        </w:rPr>
        <w:t xml:space="preserve"> составляет </w:t>
      </w:r>
      <w:r w:rsidR="00340818" w:rsidRPr="00D114EF">
        <w:rPr>
          <w:bCs/>
          <w:szCs w:val="26"/>
        </w:rPr>
        <w:t>10,9</w:t>
      </w:r>
      <w:r w:rsidRPr="00D114EF">
        <w:rPr>
          <w:bCs/>
          <w:szCs w:val="26"/>
        </w:rPr>
        <w:t xml:space="preserve">%. </w:t>
      </w:r>
    </w:p>
    <w:p w:rsidR="00D83D92" w:rsidRPr="00D114EF" w:rsidRDefault="00D83D92" w:rsidP="00D83D92">
      <w:pPr>
        <w:pStyle w:val="a8"/>
        <w:ind w:firstLine="709"/>
        <w:rPr>
          <w:bCs/>
          <w:szCs w:val="26"/>
        </w:rPr>
      </w:pPr>
      <w:r w:rsidRPr="00D114EF">
        <w:rPr>
          <w:bCs/>
          <w:szCs w:val="26"/>
        </w:rPr>
        <w:t xml:space="preserve">Расходы за </w:t>
      </w:r>
      <w:r w:rsidR="00340818" w:rsidRPr="00D114EF">
        <w:rPr>
          <w:bCs/>
          <w:szCs w:val="26"/>
        </w:rPr>
        <w:t>9 месяцев</w:t>
      </w:r>
      <w:r w:rsidRPr="00D114EF">
        <w:rPr>
          <w:bCs/>
          <w:szCs w:val="26"/>
        </w:rPr>
        <w:t xml:space="preserve"> 20</w:t>
      </w:r>
      <w:r w:rsidR="009C6487" w:rsidRPr="00D114EF">
        <w:rPr>
          <w:bCs/>
          <w:szCs w:val="26"/>
        </w:rPr>
        <w:t>2</w:t>
      </w:r>
      <w:r w:rsidR="005910C5" w:rsidRPr="00D114EF">
        <w:rPr>
          <w:bCs/>
          <w:szCs w:val="26"/>
        </w:rPr>
        <w:t>1</w:t>
      </w:r>
      <w:r w:rsidRPr="00D114EF">
        <w:rPr>
          <w:bCs/>
          <w:szCs w:val="26"/>
        </w:rPr>
        <w:t xml:space="preserve"> года по данному разделу по сравнению с аналогичным периодом 20</w:t>
      </w:r>
      <w:r w:rsidR="006E63E1" w:rsidRPr="00D114EF">
        <w:rPr>
          <w:bCs/>
          <w:szCs w:val="26"/>
        </w:rPr>
        <w:t>20</w:t>
      </w:r>
      <w:r w:rsidRPr="00D114EF">
        <w:rPr>
          <w:bCs/>
          <w:szCs w:val="26"/>
        </w:rPr>
        <w:t xml:space="preserve"> года у</w:t>
      </w:r>
      <w:r w:rsidR="00B0330A" w:rsidRPr="00D114EF">
        <w:rPr>
          <w:bCs/>
          <w:szCs w:val="26"/>
        </w:rPr>
        <w:t>величились</w:t>
      </w:r>
      <w:r w:rsidRPr="00D114EF">
        <w:rPr>
          <w:bCs/>
          <w:szCs w:val="26"/>
        </w:rPr>
        <w:t xml:space="preserve"> на </w:t>
      </w:r>
      <w:r w:rsidR="00340818" w:rsidRPr="00D114EF">
        <w:rPr>
          <w:bCs/>
          <w:szCs w:val="26"/>
        </w:rPr>
        <w:t>7708,9</w:t>
      </w:r>
      <w:r w:rsidRPr="00D114EF">
        <w:rPr>
          <w:bCs/>
          <w:szCs w:val="26"/>
        </w:rPr>
        <w:t xml:space="preserve"> тыс. руб. или на </w:t>
      </w:r>
      <w:r w:rsidR="00340818" w:rsidRPr="00D114EF">
        <w:rPr>
          <w:bCs/>
          <w:szCs w:val="26"/>
        </w:rPr>
        <w:t>6,8</w:t>
      </w:r>
      <w:r w:rsidRPr="00D114EF">
        <w:rPr>
          <w:bCs/>
          <w:szCs w:val="26"/>
        </w:rPr>
        <w:t>%.</w:t>
      </w:r>
    </w:p>
    <w:p w:rsidR="00B0330A" w:rsidRPr="00D114EF" w:rsidRDefault="00B0330A" w:rsidP="00D83D92">
      <w:pPr>
        <w:pStyle w:val="a8"/>
        <w:ind w:firstLine="709"/>
        <w:rPr>
          <w:bCs/>
          <w:szCs w:val="26"/>
        </w:rPr>
      </w:pPr>
    </w:p>
    <w:p w:rsidR="00402AED" w:rsidRPr="00D114EF" w:rsidRDefault="00402AED" w:rsidP="004B56CE">
      <w:pPr>
        <w:ind w:firstLine="709"/>
        <w:jc w:val="both"/>
        <w:rPr>
          <w:sz w:val="26"/>
          <w:szCs w:val="26"/>
        </w:rPr>
      </w:pPr>
      <w:r w:rsidRPr="00D114EF">
        <w:rPr>
          <w:sz w:val="26"/>
          <w:szCs w:val="26"/>
        </w:rPr>
        <w:t>Расходы бюджета</w:t>
      </w:r>
      <w:r w:rsidR="00296C93" w:rsidRPr="00D114EF">
        <w:rPr>
          <w:sz w:val="26"/>
          <w:szCs w:val="26"/>
        </w:rPr>
        <w:t xml:space="preserve"> по разделу </w:t>
      </w:r>
      <w:r w:rsidR="00296C93" w:rsidRPr="00D114EF">
        <w:rPr>
          <w:b/>
          <w:sz w:val="26"/>
          <w:szCs w:val="26"/>
        </w:rPr>
        <w:t>«Национальная безопасность и правоохранительная деятельность»</w:t>
      </w:r>
      <w:r w:rsidR="00296C93" w:rsidRPr="00D114EF">
        <w:rPr>
          <w:sz w:val="26"/>
          <w:szCs w:val="26"/>
        </w:rPr>
        <w:t xml:space="preserve"> исполнены в сумме </w:t>
      </w:r>
      <w:r w:rsidR="00340818" w:rsidRPr="00D114EF">
        <w:rPr>
          <w:sz w:val="26"/>
          <w:szCs w:val="26"/>
        </w:rPr>
        <w:t>4903,8</w:t>
      </w:r>
      <w:r w:rsidR="00296C93" w:rsidRPr="00D114EF">
        <w:rPr>
          <w:sz w:val="26"/>
          <w:szCs w:val="26"/>
        </w:rPr>
        <w:t xml:space="preserve"> тыс.</w:t>
      </w:r>
      <w:r w:rsidR="00227258" w:rsidRPr="00D114EF">
        <w:rPr>
          <w:sz w:val="26"/>
          <w:szCs w:val="26"/>
        </w:rPr>
        <w:t xml:space="preserve"> </w:t>
      </w:r>
      <w:r w:rsidR="00296C93" w:rsidRPr="00D114EF">
        <w:rPr>
          <w:sz w:val="26"/>
          <w:szCs w:val="26"/>
        </w:rPr>
        <w:t>руб</w:t>
      </w:r>
      <w:r w:rsidR="00E67484" w:rsidRPr="00D114EF">
        <w:rPr>
          <w:sz w:val="26"/>
          <w:szCs w:val="26"/>
        </w:rPr>
        <w:t>.</w:t>
      </w:r>
      <w:r w:rsidR="0083783F" w:rsidRPr="00D114EF">
        <w:rPr>
          <w:sz w:val="26"/>
          <w:szCs w:val="26"/>
        </w:rPr>
        <w:t xml:space="preserve">   </w:t>
      </w:r>
      <w:r w:rsidR="00296C93" w:rsidRPr="00D114EF">
        <w:rPr>
          <w:sz w:val="26"/>
          <w:szCs w:val="26"/>
        </w:rPr>
        <w:t xml:space="preserve"> или </w:t>
      </w:r>
      <w:r w:rsidR="00340818" w:rsidRPr="00D114EF">
        <w:rPr>
          <w:sz w:val="26"/>
          <w:szCs w:val="26"/>
        </w:rPr>
        <w:t>68,2</w:t>
      </w:r>
      <w:r w:rsidR="00227258" w:rsidRPr="00D114EF">
        <w:rPr>
          <w:sz w:val="26"/>
          <w:szCs w:val="26"/>
        </w:rPr>
        <w:t xml:space="preserve"> </w:t>
      </w:r>
      <w:r w:rsidR="00296C93" w:rsidRPr="00D114EF">
        <w:rPr>
          <w:sz w:val="26"/>
          <w:szCs w:val="26"/>
        </w:rPr>
        <w:t xml:space="preserve">% </w:t>
      </w:r>
      <w:r w:rsidRPr="00D114EF">
        <w:rPr>
          <w:sz w:val="26"/>
          <w:szCs w:val="26"/>
        </w:rPr>
        <w:t>от плановых назначений года, в том числе</w:t>
      </w:r>
      <w:r w:rsidR="00E67484" w:rsidRPr="00D114EF">
        <w:rPr>
          <w:sz w:val="26"/>
          <w:szCs w:val="26"/>
        </w:rPr>
        <w:t xml:space="preserve"> по подразделам</w:t>
      </w:r>
      <w:r w:rsidRPr="00D114EF">
        <w:rPr>
          <w:sz w:val="26"/>
          <w:szCs w:val="26"/>
        </w:rPr>
        <w:t>:</w:t>
      </w:r>
    </w:p>
    <w:p w:rsidR="004F241C" w:rsidRPr="00D114EF" w:rsidRDefault="00296C93" w:rsidP="00402AED">
      <w:pPr>
        <w:ind w:firstLine="709"/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 </w:t>
      </w:r>
      <w:r w:rsidR="00402AED" w:rsidRPr="00D114EF">
        <w:rPr>
          <w:sz w:val="26"/>
          <w:szCs w:val="26"/>
        </w:rPr>
        <w:t xml:space="preserve">- </w:t>
      </w:r>
      <w:r w:rsidRPr="00D114EF">
        <w:rPr>
          <w:i/>
          <w:sz w:val="26"/>
          <w:szCs w:val="26"/>
        </w:rPr>
        <w:t xml:space="preserve">«Органы </w:t>
      </w:r>
      <w:r w:rsidR="00227258" w:rsidRPr="00D114EF">
        <w:rPr>
          <w:i/>
          <w:sz w:val="26"/>
          <w:szCs w:val="26"/>
        </w:rPr>
        <w:t>юстиции</w:t>
      </w:r>
      <w:r w:rsidRPr="00D114EF">
        <w:rPr>
          <w:i/>
          <w:sz w:val="26"/>
          <w:szCs w:val="26"/>
        </w:rPr>
        <w:t>»</w:t>
      </w:r>
      <w:r w:rsidRPr="00D114EF">
        <w:rPr>
          <w:sz w:val="26"/>
          <w:szCs w:val="26"/>
        </w:rPr>
        <w:t xml:space="preserve"> </w:t>
      </w:r>
      <w:r w:rsidR="00402AED" w:rsidRPr="00D114EF">
        <w:rPr>
          <w:sz w:val="26"/>
          <w:szCs w:val="26"/>
        </w:rPr>
        <w:t>р</w:t>
      </w:r>
      <w:r w:rsidRPr="00D114EF">
        <w:rPr>
          <w:sz w:val="26"/>
          <w:szCs w:val="26"/>
        </w:rPr>
        <w:t>асходы</w:t>
      </w:r>
      <w:r w:rsidR="00402AED" w:rsidRPr="00D114EF">
        <w:rPr>
          <w:sz w:val="26"/>
          <w:szCs w:val="26"/>
        </w:rPr>
        <w:t xml:space="preserve"> исполнены в сумме</w:t>
      </w:r>
      <w:r w:rsidRPr="00D114EF">
        <w:rPr>
          <w:sz w:val="26"/>
          <w:szCs w:val="26"/>
        </w:rPr>
        <w:t xml:space="preserve"> </w:t>
      </w:r>
      <w:r w:rsidR="00340818" w:rsidRPr="00D114EF">
        <w:rPr>
          <w:sz w:val="26"/>
          <w:szCs w:val="26"/>
        </w:rPr>
        <w:t>1513,9</w:t>
      </w:r>
      <w:r w:rsidRPr="00D114EF">
        <w:rPr>
          <w:sz w:val="26"/>
          <w:szCs w:val="26"/>
        </w:rPr>
        <w:t xml:space="preserve"> тыс.</w:t>
      </w:r>
      <w:r w:rsidR="007D1BF9" w:rsidRPr="00D114EF">
        <w:rPr>
          <w:sz w:val="26"/>
          <w:szCs w:val="26"/>
        </w:rPr>
        <w:t xml:space="preserve"> </w:t>
      </w:r>
      <w:r w:rsidRPr="00D114EF">
        <w:rPr>
          <w:sz w:val="26"/>
          <w:szCs w:val="26"/>
        </w:rPr>
        <w:t>руб</w:t>
      </w:r>
      <w:r w:rsidR="00E67484" w:rsidRPr="00D114EF">
        <w:rPr>
          <w:sz w:val="26"/>
          <w:szCs w:val="26"/>
        </w:rPr>
        <w:t>.</w:t>
      </w:r>
      <w:r w:rsidR="00402AED" w:rsidRPr="00D114EF">
        <w:rPr>
          <w:sz w:val="26"/>
          <w:szCs w:val="26"/>
        </w:rPr>
        <w:t xml:space="preserve"> или </w:t>
      </w:r>
      <w:r w:rsidR="0083783F" w:rsidRPr="00D114EF">
        <w:rPr>
          <w:sz w:val="26"/>
          <w:szCs w:val="26"/>
        </w:rPr>
        <w:t>9</w:t>
      </w:r>
      <w:r w:rsidR="00340818" w:rsidRPr="00D114EF">
        <w:rPr>
          <w:sz w:val="26"/>
          <w:szCs w:val="26"/>
        </w:rPr>
        <w:t>8,9</w:t>
      </w:r>
      <w:r w:rsidR="00402AED" w:rsidRPr="00D114EF">
        <w:rPr>
          <w:sz w:val="26"/>
          <w:szCs w:val="26"/>
        </w:rPr>
        <w:t>% к годовым плановым назначениям</w:t>
      </w:r>
      <w:r w:rsidR="007D1BF9" w:rsidRPr="00D114EF">
        <w:rPr>
          <w:sz w:val="26"/>
          <w:szCs w:val="26"/>
        </w:rPr>
        <w:t>.</w:t>
      </w:r>
      <w:r w:rsidR="00B842F7" w:rsidRPr="00D114EF">
        <w:rPr>
          <w:sz w:val="26"/>
          <w:szCs w:val="26"/>
        </w:rPr>
        <w:t xml:space="preserve"> </w:t>
      </w:r>
      <w:r w:rsidR="00402AED" w:rsidRPr="00D114EF">
        <w:rPr>
          <w:sz w:val="26"/>
          <w:szCs w:val="26"/>
        </w:rPr>
        <w:t>За счет средств федерального бюджета перечислены субвенции на содержание отдела ЗАГС</w:t>
      </w:r>
      <w:r w:rsidR="00D06244" w:rsidRPr="00D114EF">
        <w:rPr>
          <w:sz w:val="26"/>
          <w:szCs w:val="26"/>
        </w:rPr>
        <w:t>;</w:t>
      </w:r>
    </w:p>
    <w:p w:rsidR="005E6AE5" w:rsidRPr="00D114EF" w:rsidRDefault="004F241C" w:rsidP="00402AED">
      <w:pPr>
        <w:ind w:firstLine="709"/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- </w:t>
      </w:r>
      <w:r w:rsidR="00863F1F" w:rsidRPr="00D114EF">
        <w:rPr>
          <w:sz w:val="26"/>
          <w:szCs w:val="26"/>
        </w:rPr>
        <w:t xml:space="preserve"> </w:t>
      </w:r>
      <w:r w:rsidR="00296C93" w:rsidRPr="00D114EF">
        <w:rPr>
          <w:i/>
          <w:sz w:val="26"/>
          <w:szCs w:val="26"/>
        </w:rPr>
        <w:t>«</w:t>
      </w:r>
      <w:r w:rsidR="007D1BF9" w:rsidRPr="00D114EF">
        <w:rPr>
          <w:i/>
          <w:sz w:val="26"/>
          <w:szCs w:val="26"/>
        </w:rPr>
        <w:t xml:space="preserve">Защита населения и территории от чрезвычайных ситуаций природного и техногенного характера, </w:t>
      </w:r>
      <w:r w:rsidR="006E63E1" w:rsidRPr="00D114EF">
        <w:rPr>
          <w:i/>
          <w:sz w:val="26"/>
          <w:szCs w:val="26"/>
        </w:rPr>
        <w:t>пожарная безопасность</w:t>
      </w:r>
      <w:r w:rsidR="00296C93" w:rsidRPr="00D114EF">
        <w:rPr>
          <w:i/>
          <w:sz w:val="26"/>
          <w:szCs w:val="26"/>
        </w:rPr>
        <w:t>»</w:t>
      </w:r>
      <w:r w:rsidR="00296C93" w:rsidRPr="00D114EF">
        <w:rPr>
          <w:sz w:val="26"/>
          <w:szCs w:val="26"/>
        </w:rPr>
        <w:t xml:space="preserve"> расходы </w:t>
      </w:r>
      <w:r w:rsidRPr="00D114EF">
        <w:rPr>
          <w:sz w:val="26"/>
          <w:szCs w:val="26"/>
        </w:rPr>
        <w:t>исполнены в сумме</w:t>
      </w:r>
      <w:r w:rsidR="00296C93" w:rsidRPr="00D114EF">
        <w:rPr>
          <w:sz w:val="26"/>
          <w:szCs w:val="26"/>
        </w:rPr>
        <w:t xml:space="preserve"> </w:t>
      </w:r>
      <w:r w:rsidR="009120A5" w:rsidRPr="00D114EF">
        <w:rPr>
          <w:sz w:val="26"/>
          <w:szCs w:val="26"/>
        </w:rPr>
        <w:t xml:space="preserve"> </w:t>
      </w:r>
      <w:r w:rsidR="00340818" w:rsidRPr="00D114EF">
        <w:rPr>
          <w:sz w:val="26"/>
          <w:szCs w:val="26"/>
        </w:rPr>
        <w:t>3291,4</w:t>
      </w:r>
      <w:r w:rsidR="00296C93" w:rsidRPr="00D114EF">
        <w:rPr>
          <w:sz w:val="26"/>
          <w:szCs w:val="26"/>
        </w:rPr>
        <w:t xml:space="preserve"> тыс.</w:t>
      </w:r>
      <w:r w:rsidR="009120A5" w:rsidRPr="00D114EF">
        <w:rPr>
          <w:sz w:val="26"/>
          <w:szCs w:val="26"/>
        </w:rPr>
        <w:t xml:space="preserve"> </w:t>
      </w:r>
      <w:r w:rsidR="00296C93" w:rsidRPr="00D114EF">
        <w:rPr>
          <w:sz w:val="26"/>
          <w:szCs w:val="26"/>
        </w:rPr>
        <w:t>руб</w:t>
      </w:r>
      <w:r w:rsidR="00E67484" w:rsidRPr="00D114EF">
        <w:rPr>
          <w:sz w:val="26"/>
          <w:szCs w:val="26"/>
        </w:rPr>
        <w:t>.</w:t>
      </w:r>
      <w:r w:rsidRPr="00D114EF">
        <w:rPr>
          <w:sz w:val="26"/>
          <w:szCs w:val="26"/>
        </w:rPr>
        <w:t xml:space="preserve"> или </w:t>
      </w:r>
      <w:r w:rsidR="00340818" w:rsidRPr="00D114EF">
        <w:rPr>
          <w:sz w:val="26"/>
          <w:szCs w:val="26"/>
        </w:rPr>
        <w:t>61,9</w:t>
      </w:r>
      <w:r w:rsidRPr="00D114EF">
        <w:rPr>
          <w:sz w:val="26"/>
          <w:szCs w:val="26"/>
        </w:rPr>
        <w:t>% к годовым плановым назначениям</w:t>
      </w:r>
      <w:r w:rsidR="005E6AE5" w:rsidRPr="00D114EF">
        <w:rPr>
          <w:sz w:val="26"/>
          <w:szCs w:val="26"/>
        </w:rPr>
        <w:t>;</w:t>
      </w:r>
    </w:p>
    <w:p w:rsidR="00E67484" w:rsidRPr="00D114EF" w:rsidRDefault="00E67484" w:rsidP="00E67484">
      <w:pPr>
        <w:pStyle w:val="a8"/>
        <w:ind w:firstLine="709"/>
        <w:rPr>
          <w:bCs/>
          <w:szCs w:val="26"/>
        </w:rPr>
      </w:pPr>
      <w:r w:rsidRPr="00D114EF">
        <w:rPr>
          <w:bCs/>
          <w:szCs w:val="26"/>
        </w:rPr>
        <w:t xml:space="preserve">Удельный вес </w:t>
      </w:r>
      <w:r w:rsidR="004F00F2" w:rsidRPr="00D114EF">
        <w:rPr>
          <w:bCs/>
          <w:szCs w:val="26"/>
        </w:rPr>
        <w:t xml:space="preserve">расходов по </w:t>
      </w:r>
      <w:r w:rsidRPr="00D114EF">
        <w:rPr>
          <w:bCs/>
          <w:szCs w:val="26"/>
        </w:rPr>
        <w:t>данно</w:t>
      </w:r>
      <w:r w:rsidR="004F00F2" w:rsidRPr="00D114EF">
        <w:rPr>
          <w:bCs/>
          <w:szCs w:val="26"/>
        </w:rPr>
        <w:t>му</w:t>
      </w:r>
      <w:r w:rsidRPr="00D114EF">
        <w:rPr>
          <w:bCs/>
          <w:szCs w:val="26"/>
        </w:rPr>
        <w:t xml:space="preserve"> раздел</w:t>
      </w:r>
      <w:r w:rsidR="004F00F2" w:rsidRPr="00D114EF">
        <w:rPr>
          <w:bCs/>
          <w:szCs w:val="26"/>
        </w:rPr>
        <w:t>у</w:t>
      </w:r>
      <w:r w:rsidRPr="00D114EF">
        <w:rPr>
          <w:bCs/>
          <w:szCs w:val="26"/>
        </w:rPr>
        <w:t xml:space="preserve"> в структуре расходов бюджета  составляет 0,</w:t>
      </w:r>
      <w:r w:rsidR="00340818" w:rsidRPr="00D114EF">
        <w:rPr>
          <w:bCs/>
          <w:szCs w:val="26"/>
        </w:rPr>
        <w:t>4</w:t>
      </w:r>
      <w:r w:rsidRPr="00D114EF">
        <w:rPr>
          <w:bCs/>
          <w:szCs w:val="26"/>
        </w:rPr>
        <w:t xml:space="preserve">%. </w:t>
      </w:r>
    </w:p>
    <w:p w:rsidR="005277C7" w:rsidRPr="00D114EF" w:rsidRDefault="00E67484" w:rsidP="005277C7">
      <w:pPr>
        <w:pStyle w:val="a8"/>
        <w:ind w:firstLine="709"/>
        <w:rPr>
          <w:bCs/>
          <w:szCs w:val="26"/>
        </w:rPr>
      </w:pPr>
      <w:r w:rsidRPr="00D114EF">
        <w:rPr>
          <w:bCs/>
          <w:szCs w:val="26"/>
        </w:rPr>
        <w:t xml:space="preserve">Расходы за </w:t>
      </w:r>
      <w:r w:rsidR="00340818" w:rsidRPr="00D114EF">
        <w:rPr>
          <w:bCs/>
          <w:szCs w:val="26"/>
        </w:rPr>
        <w:t>9 месяцев</w:t>
      </w:r>
      <w:r w:rsidRPr="00D114EF">
        <w:rPr>
          <w:bCs/>
          <w:szCs w:val="26"/>
        </w:rPr>
        <w:t xml:space="preserve"> 20</w:t>
      </w:r>
      <w:r w:rsidR="004F00F2" w:rsidRPr="00D114EF">
        <w:rPr>
          <w:bCs/>
          <w:szCs w:val="26"/>
        </w:rPr>
        <w:t>2</w:t>
      </w:r>
      <w:r w:rsidR="00347C0B" w:rsidRPr="00D114EF">
        <w:rPr>
          <w:bCs/>
          <w:szCs w:val="26"/>
        </w:rPr>
        <w:t>1</w:t>
      </w:r>
      <w:r w:rsidRPr="00D114EF">
        <w:rPr>
          <w:bCs/>
          <w:szCs w:val="26"/>
        </w:rPr>
        <w:t xml:space="preserve"> года по данному разделу по сравнению с аналогичным периодом 20</w:t>
      </w:r>
      <w:r w:rsidR="00347C0B" w:rsidRPr="00D114EF">
        <w:rPr>
          <w:bCs/>
          <w:szCs w:val="26"/>
        </w:rPr>
        <w:t>20</w:t>
      </w:r>
      <w:r w:rsidRPr="00D114EF">
        <w:rPr>
          <w:bCs/>
          <w:szCs w:val="26"/>
        </w:rPr>
        <w:t xml:space="preserve"> года у</w:t>
      </w:r>
      <w:r w:rsidR="00347C0B" w:rsidRPr="00D114EF">
        <w:rPr>
          <w:bCs/>
          <w:szCs w:val="26"/>
        </w:rPr>
        <w:t>меньшились</w:t>
      </w:r>
      <w:r w:rsidRPr="00D114EF">
        <w:rPr>
          <w:bCs/>
          <w:szCs w:val="26"/>
        </w:rPr>
        <w:t xml:space="preserve"> на</w:t>
      </w:r>
      <w:r w:rsidR="005277C7" w:rsidRPr="00D114EF">
        <w:rPr>
          <w:bCs/>
          <w:szCs w:val="26"/>
        </w:rPr>
        <w:t xml:space="preserve"> </w:t>
      </w:r>
      <w:r w:rsidR="00340818" w:rsidRPr="00D114EF">
        <w:rPr>
          <w:bCs/>
          <w:szCs w:val="26"/>
        </w:rPr>
        <w:t>1362,5</w:t>
      </w:r>
      <w:r w:rsidRPr="00D114EF">
        <w:rPr>
          <w:bCs/>
          <w:szCs w:val="26"/>
        </w:rPr>
        <w:t xml:space="preserve"> тыс. руб. или на </w:t>
      </w:r>
      <w:r w:rsidR="00340818" w:rsidRPr="00D114EF">
        <w:rPr>
          <w:bCs/>
          <w:szCs w:val="26"/>
        </w:rPr>
        <w:t>21,7</w:t>
      </w:r>
      <w:r w:rsidRPr="00D114EF">
        <w:rPr>
          <w:bCs/>
          <w:szCs w:val="26"/>
        </w:rPr>
        <w:t>%.</w:t>
      </w:r>
    </w:p>
    <w:p w:rsidR="007B62E4" w:rsidRPr="00D114EF" w:rsidRDefault="007B62E4" w:rsidP="005277C7">
      <w:pPr>
        <w:pStyle w:val="a8"/>
        <w:ind w:firstLine="709"/>
        <w:rPr>
          <w:bCs/>
          <w:szCs w:val="26"/>
        </w:rPr>
      </w:pPr>
    </w:p>
    <w:p w:rsidR="00347C0B" w:rsidRPr="00D114EF" w:rsidRDefault="005C3F4D" w:rsidP="005277C7">
      <w:pPr>
        <w:pStyle w:val="a8"/>
        <w:ind w:firstLine="709"/>
        <w:rPr>
          <w:szCs w:val="26"/>
        </w:rPr>
      </w:pPr>
      <w:r w:rsidRPr="00D114EF">
        <w:rPr>
          <w:szCs w:val="26"/>
        </w:rPr>
        <w:t xml:space="preserve"> </w:t>
      </w:r>
      <w:r w:rsidR="00296C93" w:rsidRPr="00D114EF">
        <w:rPr>
          <w:szCs w:val="26"/>
        </w:rPr>
        <w:t>Расходы</w:t>
      </w:r>
      <w:r w:rsidR="004F241C" w:rsidRPr="00D114EF">
        <w:rPr>
          <w:szCs w:val="26"/>
        </w:rPr>
        <w:t xml:space="preserve"> бюджета</w:t>
      </w:r>
      <w:r w:rsidR="00296C93" w:rsidRPr="00D114EF">
        <w:rPr>
          <w:szCs w:val="26"/>
        </w:rPr>
        <w:t xml:space="preserve"> по разделу </w:t>
      </w:r>
      <w:r w:rsidR="00296C93" w:rsidRPr="00D114EF">
        <w:rPr>
          <w:b/>
          <w:szCs w:val="26"/>
        </w:rPr>
        <w:t>«Национальная экономика»</w:t>
      </w:r>
      <w:r w:rsidR="00296C93" w:rsidRPr="00D114EF">
        <w:rPr>
          <w:szCs w:val="26"/>
        </w:rPr>
        <w:t xml:space="preserve"> исполнены в сумме </w:t>
      </w:r>
      <w:r w:rsidR="00340818" w:rsidRPr="00D114EF">
        <w:rPr>
          <w:szCs w:val="26"/>
        </w:rPr>
        <w:t>72042,9</w:t>
      </w:r>
      <w:r w:rsidR="00296C93" w:rsidRPr="00D114EF">
        <w:rPr>
          <w:szCs w:val="26"/>
        </w:rPr>
        <w:t xml:space="preserve"> тыс.</w:t>
      </w:r>
      <w:r w:rsidR="009120A5" w:rsidRPr="00D114EF">
        <w:rPr>
          <w:szCs w:val="26"/>
        </w:rPr>
        <w:t xml:space="preserve"> </w:t>
      </w:r>
      <w:r w:rsidR="00296C93" w:rsidRPr="00D114EF">
        <w:rPr>
          <w:szCs w:val="26"/>
        </w:rPr>
        <w:t>руб</w:t>
      </w:r>
      <w:r w:rsidR="005277C7" w:rsidRPr="00D114EF">
        <w:rPr>
          <w:szCs w:val="26"/>
        </w:rPr>
        <w:t>.</w:t>
      </w:r>
      <w:r w:rsidR="00296C93" w:rsidRPr="00D114EF">
        <w:rPr>
          <w:szCs w:val="26"/>
        </w:rPr>
        <w:t>, что составляет</w:t>
      </w:r>
      <w:r w:rsidR="009120A5" w:rsidRPr="00D114EF">
        <w:rPr>
          <w:szCs w:val="26"/>
        </w:rPr>
        <w:t xml:space="preserve"> </w:t>
      </w:r>
      <w:r w:rsidR="00340818" w:rsidRPr="00D114EF">
        <w:rPr>
          <w:szCs w:val="26"/>
        </w:rPr>
        <w:t>22,1</w:t>
      </w:r>
      <w:r w:rsidR="00296C93" w:rsidRPr="00D114EF">
        <w:rPr>
          <w:szCs w:val="26"/>
        </w:rPr>
        <w:t xml:space="preserve">% от плановых </w:t>
      </w:r>
      <w:r w:rsidR="004F241C" w:rsidRPr="00D114EF">
        <w:rPr>
          <w:szCs w:val="26"/>
        </w:rPr>
        <w:t>назначений года, в том числе</w:t>
      </w:r>
      <w:r w:rsidR="005277C7" w:rsidRPr="00D114EF">
        <w:rPr>
          <w:szCs w:val="26"/>
        </w:rPr>
        <w:t xml:space="preserve"> по подразделам</w:t>
      </w:r>
      <w:r w:rsidR="004F241C" w:rsidRPr="00D114EF">
        <w:rPr>
          <w:szCs w:val="26"/>
        </w:rPr>
        <w:t>:</w:t>
      </w:r>
    </w:p>
    <w:p w:rsidR="007B62E4" w:rsidRPr="00D114EF" w:rsidRDefault="007B62E4" w:rsidP="005277C7">
      <w:pPr>
        <w:pStyle w:val="a8"/>
        <w:ind w:firstLine="709"/>
        <w:rPr>
          <w:szCs w:val="26"/>
        </w:rPr>
      </w:pPr>
      <w:r w:rsidRPr="00D114EF">
        <w:rPr>
          <w:szCs w:val="26"/>
        </w:rPr>
        <w:t xml:space="preserve">-  </w:t>
      </w:r>
      <w:r w:rsidRPr="00D114EF">
        <w:rPr>
          <w:i/>
          <w:szCs w:val="26"/>
        </w:rPr>
        <w:t>«Общеэкономические вопросы»</w:t>
      </w:r>
      <w:r w:rsidRPr="00D114EF">
        <w:rPr>
          <w:szCs w:val="26"/>
        </w:rPr>
        <w:t xml:space="preserve"> расходы исполнены в сумме </w:t>
      </w:r>
      <w:r w:rsidR="00340818" w:rsidRPr="00D114EF">
        <w:rPr>
          <w:szCs w:val="26"/>
        </w:rPr>
        <w:t>676,0</w:t>
      </w:r>
      <w:r w:rsidRPr="00D114EF">
        <w:rPr>
          <w:szCs w:val="26"/>
        </w:rPr>
        <w:t xml:space="preserve"> тыс. руб. или </w:t>
      </w:r>
      <w:r w:rsidR="00340818" w:rsidRPr="00D114EF">
        <w:rPr>
          <w:szCs w:val="26"/>
        </w:rPr>
        <w:t>96</w:t>
      </w:r>
      <w:r w:rsidRPr="00D114EF">
        <w:rPr>
          <w:szCs w:val="26"/>
        </w:rPr>
        <w:t>,8% от утвержденного плана, средства направлены на организацию мероприятий по работе с детьми и молодежью;</w:t>
      </w:r>
    </w:p>
    <w:p w:rsidR="00E93C1E" w:rsidRPr="00D114EF" w:rsidRDefault="00347C0B" w:rsidP="005277C7">
      <w:pPr>
        <w:pStyle w:val="a8"/>
        <w:ind w:firstLine="709"/>
        <w:rPr>
          <w:szCs w:val="26"/>
        </w:rPr>
      </w:pPr>
      <w:r w:rsidRPr="00D114EF">
        <w:rPr>
          <w:szCs w:val="26"/>
        </w:rPr>
        <w:t>-  «</w:t>
      </w:r>
      <w:r w:rsidRPr="00D114EF">
        <w:rPr>
          <w:i/>
          <w:szCs w:val="26"/>
        </w:rPr>
        <w:t>Сельское хозяйство и рыболовство</w:t>
      </w:r>
      <w:r w:rsidRPr="00D114EF">
        <w:rPr>
          <w:szCs w:val="26"/>
        </w:rPr>
        <w:t xml:space="preserve">» расходы исполнены в сумме </w:t>
      </w:r>
      <w:r w:rsidR="00340818" w:rsidRPr="00D114EF">
        <w:rPr>
          <w:szCs w:val="26"/>
        </w:rPr>
        <w:t>877,1</w:t>
      </w:r>
      <w:r w:rsidRPr="00D114EF">
        <w:rPr>
          <w:szCs w:val="26"/>
        </w:rPr>
        <w:t xml:space="preserve"> тыс. руб. или </w:t>
      </w:r>
      <w:r w:rsidR="00340818" w:rsidRPr="00D114EF">
        <w:rPr>
          <w:szCs w:val="26"/>
        </w:rPr>
        <w:t>58,4</w:t>
      </w:r>
      <w:r w:rsidRPr="00D114EF">
        <w:rPr>
          <w:szCs w:val="26"/>
        </w:rPr>
        <w:t>%</w:t>
      </w:r>
      <w:r w:rsidR="004F241C" w:rsidRPr="00D114EF">
        <w:rPr>
          <w:szCs w:val="26"/>
        </w:rPr>
        <w:t xml:space="preserve"> </w:t>
      </w:r>
      <w:r w:rsidRPr="00D114EF">
        <w:rPr>
          <w:szCs w:val="26"/>
        </w:rPr>
        <w:t>от утвержденного плана, средства направлены на организацию мероприятий при осуществлении деятельности по обращению с животными без владельцев;</w:t>
      </w:r>
    </w:p>
    <w:p w:rsidR="00830ECC" w:rsidRPr="00D114EF" w:rsidRDefault="004F241C" w:rsidP="004B56CE">
      <w:pPr>
        <w:ind w:firstLine="709"/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- </w:t>
      </w:r>
      <w:r w:rsidR="00554297" w:rsidRPr="00D114EF">
        <w:rPr>
          <w:i/>
          <w:sz w:val="26"/>
          <w:szCs w:val="26"/>
        </w:rPr>
        <w:t>«Дорожное хозяйство</w:t>
      </w:r>
      <w:r w:rsidR="00E93C1E" w:rsidRPr="00D114EF">
        <w:rPr>
          <w:i/>
          <w:sz w:val="26"/>
          <w:szCs w:val="26"/>
        </w:rPr>
        <w:t xml:space="preserve"> (дорожные фонды)</w:t>
      </w:r>
      <w:r w:rsidR="00554297" w:rsidRPr="00D114EF">
        <w:rPr>
          <w:i/>
          <w:sz w:val="26"/>
          <w:szCs w:val="26"/>
        </w:rPr>
        <w:t>»</w:t>
      </w:r>
      <w:r w:rsidR="00296C93" w:rsidRPr="00D114EF">
        <w:rPr>
          <w:sz w:val="26"/>
          <w:szCs w:val="26"/>
        </w:rPr>
        <w:t xml:space="preserve"> </w:t>
      </w:r>
      <w:r w:rsidRPr="00D114EF">
        <w:rPr>
          <w:sz w:val="26"/>
          <w:szCs w:val="26"/>
        </w:rPr>
        <w:t>расходы исполнены в сумме</w:t>
      </w:r>
      <w:r w:rsidR="005277C7" w:rsidRPr="00D114EF">
        <w:rPr>
          <w:sz w:val="26"/>
          <w:szCs w:val="26"/>
        </w:rPr>
        <w:t xml:space="preserve"> </w:t>
      </w:r>
      <w:r w:rsidR="00340818" w:rsidRPr="00D114EF">
        <w:rPr>
          <w:sz w:val="26"/>
          <w:szCs w:val="26"/>
        </w:rPr>
        <w:t>68249,7</w:t>
      </w:r>
      <w:r w:rsidR="00296C93" w:rsidRPr="00D114EF">
        <w:rPr>
          <w:sz w:val="26"/>
          <w:szCs w:val="26"/>
        </w:rPr>
        <w:t xml:space="preserve"> тыс.</w:t>
      </w:r>
      <w:r w:rsidR="00B842F7" w:rsidRPr="00D114EF">
        <w:rPr>
          <w:sz w:val="26"/>
          <w:szCs w:val="26"/>
        </w:rPr>
        <w:t xml:space="preserve"> </w:t>
      </w:r>
      <w:r w:rsidR="00296C93" w:rsidRPr="00D114EF">
        <w:rPr>
          <w:sz w:val="26"/>
          <w:szCs w:val="26"/>
        </w:rPr>
        <w:t>руб</w:t>
      </w:r>
      <w:r w:rsidR="005277C7" w:rsidRPr="00D114EF">
        <w:rPr>
          <w:sz w:val="26"/>
          <w:szCs w:val="26"/>
        </w:rPr>
        <w:t xml:space="preserve">. </w:t>
      </w:r>
      <w:r w:rsidR="00296C93" w:rsidRPr="00D114EF">
        <w:rPr>
          <w:sz w:val="26"/>
          <w:szCs w:val="26"/>
        </w:rPr>
        <w:t xml:space="preserve">или </w:t>
      </w:r>
      <w:r w:rsidR="00B8103D" w:rsidRPr="00D114EF">
        <w:rPr>
          <w:sz w:val="26"/>
          <w:szCs w:val="26"/>
        </w:rPr>
        <w:t>21,4</w:t>
      </w:r>
      <w:r w:rsidR="00296C93" w:rsidRPr="00D114EF">
        <w:rPr>
          <w:sz w:val="26"/>
          <w:szCs w:val="26"/>
        </w:rPr>
        <w:t>% от утвержденного плана</w:t>
      </w:r>
      <w:r w:rsidR="00917C09" w:rsidRPr="00D114EF">
        <w:rPr>
          <w:sz w:val="26"/>
          <w:szCs w:val="26"/>
        </w:rPr>
        <w:t>, средства направлены</w:t>
      </w:r>
      <w:r w:rsidR="005E251D" w:rsidRPr="00D114EF">
        <w:rPr>
          <w:sz w:val="26"/>
          <w:szCs w:val="26"/>
        </w:rPr>
        <w:t xml:space="preserve"> на</w:t>
      </w:r>
      <w:r w:rsidR="004F00F2" w:rsidRPr="00D114EF">
        <w:rPr>
          <w:sz w:val="26"/>
          <w:szCs w:val="26"/>
        </w:rPr>
        <w:t xml:space="preserve"> </w:t>
      </w:r>
      <w:r w:rsidR="005E251D" w:rsidRPr="00D114EF">
        <w:rPr>
          <w:sz w:val="26"/>
          <w:szCs w:val="26"/>
        </w:rPr>
        <w:t xml:space="preserve"> </w:t>
      </w:r>
      <w:r w:rsidR="007B62E4" w:rsidRPr="00D114EF">
        <w:rPr>
          <w:sz w:val="26"/>
          <w:szCs w:val="26"/>
        </w:rPr>
        <w:t xml:space="preserve">улучшение состояния улично-дорожной сети </w:t>
      </w:r>
      <w:r w:rsidR="00234953" w:rsidRPr="00D114EF">
        <w:rPr>
          <w:sz w:val="26"/>
          <w:szCs w:val="26"/>
        </w:rPr>
        <w:t>автомо</w:t>
      </w:r>
      <w:r w:rsidR="005E251D" w:rsidRPr="00D114EF">
        <w:rPr>
          <w:sz w:val="26"/>
          <w:szCs w:val="26"/>
        </w:rPr>
        <w:t xml:space="preserve">бильных дорог </w:t>
      </w:r>
      <w:r w:rsidR="007B62E4" w:rsidRPr="00D114EF">
        <w:rPr>
          <w:sz w:val="26"/>
          <w:szCs w:val="26"/>
        </w:rPr>
        <w:t>и</w:t>
      </w:r>
      <w:r w:rsidR="00F34639" w:rsidRPr="00D114EF">
        <w:rPr>
          <w:sz w:val="26"/>
          <w:szCs w:val="26"/>
        </w:rPr>
        <w:t xml:space="preserve"> дворовых территорий</w:t>
      </w:r>
      <w:r w:rsidR="007B62E4" w:rsidRPr="00D114EF">
        <w:rPr>
          <w:sz w:val="26"/>
          <w:szCs w:val="26"/>
        </w:rPr>
        <w:t xml:space="preserve"> муниципального образования</w:t>
      </w:r>
      <w:r w:rsidR="00234953" w:rsidRPr="00D114EF">
        <w:rPr>
          <w:sz w:val="26"/>
          <w:szCs w:val="26"/>
        </w:rPr>
        <w:t>;</w:t>
      </w:r>
    </w:p>
    <w:p w:rsidR="005435DF" w:rsidRPr="00D114EF" w:rsidRDefault="005435DF" w:rsidP="004B56CE">
      <w:pPr>
        <w:ind w:firstLine="709"/>
        <w:jc w:val="both"/>
        <w:rPr>
          <w:sz w:val="26"/>
          <w:szCs w:val="26"/>
          <w:highlight w:val="lightGray"/>
        </w:rPr>
      </w:pPr>
      <w:r w:rsidRPr="00D114EF">
        <w:rPr>
          <w:sz w:val="26"/>
          <w:szCs w:val="26"/>
        </w:rPr>
        <w:t xml:space="preserve">- </w:t>
      </w:r>
      <w:r w:rsidRPr="00D114EF">
        <w:rPr>
          <w:i/>
          <w:sz w:val="26"/>
          <w:szCs w:val="26"/>
        </w:rPr>
        <w:t xml:space="preserve">«Связь и информатика» </w:t>
      </w:r>
      <w:r w:rsidRPr="00D114EF">
        <w:rPr>
          <w:sz w:val="26"/>
          <w:szCs w:val="26"/>
        </w:rPr>
        <w:t>расходы</w:t>
      </w:r>
      <w:r w:rsidR="00EC74DD" w:rsidRPr="00D114EF">
        <w:rPr>
          <w:sz w:val="26"/>
          <w:szCs w:val="26"/>
        </w:rPr>
        <w:t xml:space="preserve"> исполнены в сумме </w:t>
      </w:r>
      <w:r w:rsidR="00B67AC8" w:rsidRPr="00D114EF">
        <w:rPr>
          <w:sz w:val="26"/>
          <w:szCs w:val="26"/>
        </w:rPr>
        <w:t>3</w:t>
      </w:r>
      <w:r w:rsidR="00234953" w:rsidRPr="00D114EF">
        <w:rPr>
          <w:sz w:val="26"/>
          <w:szCs w:val="26"/>
        </w:rPr>
        <w:t>40,6</w:t>
      </w:r>
      <w:r w:rsidR="00EC74DD" w:rsidRPr="00D114EF">
        <w:rPr>
          <w:sz w:val="26"/>
          <w:szCs w:val="26"/>
        </w:rPr>
        <w:t xml:space="preserve"> тыс. руб</w:t>
      </w:r>
      <w:r w:rsidR="00887BDA" w:rsidRPr="00D114EF">
        <w:rPr>
          <w:sz w:val="26"/>
          <w:szCs w:val="26"/>
        </w:rPr>
        <w:t>.</w:t>
      </w:r>
      <w:r w:rsidR="00EC74DD" w:rsidRPr="00D114EF">
        <w:rPr>
          <w:sz w:val="26"/>
          <w:szCs w:val="26"/>
        </w:rPr>
        <w:t xml:space="preserve"> или </w:t>
      </w:r>
      <w:r w:rsidR="00B67AC8" w:rsidRPr="00D114EF">
        <w:rPr>
          <w:sz w:val="26"/>
          <w:szCs w:val="26"/>
        </w:rPr>
        <w:t>2</w:t>
      </w:r>
      <w:r w:rsidR="00234953" w:rsidRPr="00D114EF">
        <w:rPr>
          <w:sz w:val="26"/>
          <w:szCs w:val="26"/>
        </w:rPr>
        <w:t>4,3</w:t>
      </w:r>
      <w:r w:rsidR="00EC74DD" w:rsidRPr="00D114EF">
        <w:rPr>
          <w:sz w:val="26"/>
          <w:szCs w:val="26"/>
        </w:rPr>
        <w:t>% от утвержденного плана, средства направлены на реализацию мероприятий по сопровождению программных продуктов, обеспечивающих составление и исполнение консолидированного бюджета Тульской области;</w:t>
      </w:r>
    </w:p>
    <w:p w:rsidR="00296C93" w:rsidRPr="00D114EF" w:rsidRDefault="00EB1140" w:rsidP="004B56CE">
      <w:pPr>
        <w:ind w:firstLine="709"/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- </w:t>
      </w:r>
      <w:r w:rsidR="00296C93" w:rsidRPr="00D114EF">
        <w:rPr>
          <w:i/>
          <w:sz w:val="26"/>
          <w:szCs w:val="26"/>
        </w:rPr>
        <w:t>«Другие вопросы в области национальной экономики»</w:t>
      </w:r>
      <w:r w:rsidR="005B6A32" w:rsidRPr="00D114EF">
        <w:rPr>
          <w:sz w:val="26"/>
          <w:szCs w:val="26"/>
        </w:rPr>
        <w:t xml:space="preserve"> </w:t>
      </w:r>
      <w:r w:rsidRPr="00D114EF">
        <w:rPr>
          <w:sz w:val="26"/>
          <w:szCs w:val="26"/>
        </w:rPr>
        <w:t xml:space="preserve">расходы исполнены в сумме </w:t>
      </w:r>
      <w:r w:rsidR="00B8103D" w:rsidRPr="00D114EF">
        <w:rPr>
          <w:sz w:val="26"/>
          <w:szCs w:val="26"/>
        </w:rPr>
        <w:t>1899,5</w:t>
      </w:r>
      <w:r w:rsidR="005B6A32" w:rsidRPr="00D114EF">
        <w:rPr>
          <w:sz w:val="26"/>
          <w:szCs w:val="26"/>
        </w:rPr>
        <w:t xml:space="preserve"> тыс.</w:t>
      </w:r>
      <w:r w:rsidR="00F21A63" w:rsidRPr="00D114EF">
        <w:rPr>
          <w:sz w:val="26"/>
          <w:szCs w:val="26"/>
        </w:rPr>
        <w:t xml:space="preserve"> </w:t>
      </w:r>
      <w:r w:rsidR="005B6A32" w:rsidRPr="00D114EF">
        <w:rPr>
          <w:sz w:val="26"/>
          <w:szCs w:val="26"/>
        </w:rPr>
        <w:t>руб</w:t>
      </w:r>
      <w:r w:rsidR="00887BDA" w:rsidRPr="00D114EF">
        <w:rPr>
          <w:sz w:val="26"/>
          <w:szCs w:val="26"/>
        </w:rPr>
        <w:t>.</w:t>
      </w:r>
      <w:r w:rsidR="00F21A63" w:rsidRPr="00D114EF">
        <w:rPr>
          <w:sz w:val="26"/>
          <w:szCs w:val="26"/>
        </w:rPr>
        <w:t xml:space="preserve"> </w:t>
      </w:r>
      <w:r w:rsidR="0065652A" w:rsidRPr="00D114EF">
        <w:rPr>
          <w:sz w:val="26"/>
          <w:szCs w:val="26"/>
        </w:rPr>
        <w:t xml:space="preserve">или </w:t>
      </w:r>
      <w:r w:rsidR="00B8103D" w:rsidRPr="00D114EF">
        <w:rPr>
          <w:sz w:val="26"/>
          <w:szCs w:val="26"/>
        </w:rPr>
        <w:t>50,3</w:t>
      </w:r>
      <w:r w:rsidR="0065652A" w:rsidRPr="00D114EF">
        <w:rPr>
          <w:sz w:val="26"/>
          <w:szCs w:val="26"/>
        </w:rPr>
        <w:t xml:space="preserve"> % от </w:t>
      </w:r>
      <w:r w:rsidRPr="00D114EF">
        <w:rPr>
          <w:sz w:val="26"/>
          <w:szCs w:val="26"/>
        </w:rPr>
        <w:t>плановых</w:t>
      </w:r>
      <w:r w:rsidR="0065652A" w:rsidRPr="00D114EF">
        <w:rPr>
          <w:sz w:val="26"/>
          <w:szCs w:val="26"/>
        </w:rPr>
        <w:t xml:space="preserve"> назначений</w:t>
      </w:r>
      <w:r w:rsidRPr="00D114EF">
        <w:rPr>
          <w:sz w:val="26"/>
          <w:szCs w:val="26"/>
        </w:rPr>
        <w:t xml:space="preserve"> года</w:t>
      </w:r>
      <w:r w:rsidR="005D049F" w:rsidRPr="00D114EF">
        <w:rPr>
          <w:sz w:val="26"/>
          <w:szCs w:val="26"/>
        </w:rPr>
        <w:t>.</w:t>
      </w:r>
    </w:p>
    <w:p w:rsidR="00887BDA" w:rsidRPr="00D114EF" w:rsidRDefault="00887BDA" w:rsidP="00887BDA">
      <w:pPr>
        <w:pStyle w:val="a8"/>
        <w:ind w:firstLine="709"/>
        <w:rPr>
          <w:bCs/>
          <w:szCs w:val="26"/>
        </w:rPr>
      </w:pPr>
      <w:r w:rsidRPr="00D114EF">
        <w:rPr>
          <w:bCs/>
          <w:szCs w:val="26"/>
        </w:rPr>
        <w:t xml:space="preserve">Удельный вес данного раздела в структуре расходов бюджета  составляет </w:t>
      </w:r>
      <w:r w:rsidR="003D7C9B" w:rsidRPr="00D114EF">
        <w:rPr>
          <w:bCs/>
          <w:szCs w:val="26"/>
        </w:rPr>
        <w:t>6,4</w:t>
      </w:r>
      <w:r w:rsidRPr="00D114EF">
        <w:rPr>
          <w:bCs/>
          <w:szCs w:val="26"/>
        </w:rPr>
        <w:t xml:space="preserve">%. </w:t>
      </w:r>
    </w:p>
    <w:p w:rsidR="00887BDA" w:rsidRPr="00D114EF" w:rsidRDefault="00887BDA" w:rsidP="00887BDA">
      <w:pPr>
        <w:pStyle w:val="a8"/>
        <w:ind w:firstLine="709"/>
        <w:rPr>
          <w:bCs/>
          <w:szCs w:val="26"/>
        </w:rPr>
      </w:pPr>
      <w:r w:rsidRPr="00D114EF">
        <w:rPr>
          <w:bCs/>
          <w:szCs w:val="26"/>
        </w:rPr>
        <w:t xml:space="preserve">Расходы за </w:t>
      </w:r>
      <w:r w:rsidR="003D7C9B" w:rsidRPr="00D114EF">
        <w:rPr>
          <w:bCs/>
          <w:szCs w:val="26"/>
        </w:rPr>
        <w:t>9 месяцев</w:t>
      </w:r>
      <w:r w:rsidRPr="00D114EF">
        <w:rPr>
          <w:bCs/>
          <w:szCs w:val="26"/>
        </w:rPr>
        <w:t xml:space="preserve"> 20</w:t>
      </w:r>
      <w:r w:rsidR="00B67AC8" w:rsidRPr="00D114EF">
        <w:rPr>
          <w:bCs/>
          <w:szCs w:val="26"/>
        </w:rPr>
        <w:t>2</w:t>
      </w:r>
      <w:r w:rsidR="00234953" w:rsidRPr="00D114EF">
        <w:rPr>
          <w:bCs/>
          <w:szCs w:val="26"/>
        </w:rPr>
        <w:t>1</w:t>
      </w:r>
      <w:r w:rsidRPr="00D114EF">
        <w:rPr>
          <w:bCs/>
          <w:szCs w:val="26"/>
        </w:rPr>
        <w:t xml:space="preserve"> года по данному разделу по сравнению с аналогичным периодом 20</w:t>
      </w:r>
      <w:r w:rsidR="00234953" w:rsidRPr="00D114EF">
        <w:rPr>
          <w:bCs/>
          <w:szCs w:val="26"/>
        </w:rPr>
        <w:t>20</w:t>
      </w:r>
      <w:r w:rsidRPr="00D114EF">
        <w:rPr>
          <w:bCs/>
          <w:szCs w:val="26"/>
        </w:rPr>
        <w:t xml:space="preserve"> года у</w:t>
      </w:r>
      <w:r w:rsidR="00234953" w:rsidRPr="00D114EF">
        <w:rPr>
          <w:bCs/>
          <w:szCs w:val="26"/>
        </w:rPr>
        <w:t xml:space="preserve">величились </w:t>
      </w:r>
      <w:r w:rsidRPr="00D114EF">
        <w:rPr>
          <w:bCs/>
          <w:szCs w:val="26"/>
        </w:rPr>
        <w:t xml:space="preserve"> на </w:t>
      </w:r>
      <w:r w:rsidR="003D7C9B" w:rsidRPr="00D114EF">
        <w:rPr>
          <w:bCs/>
          <w:szCs w:val="26"/>
        </w:rPr>
        <w:t>10337,9</w:t>
      </w:r>
      <w:r w:rsidRPr="00D114EF">
        <w:rPr>
          <w:bCs/>
          <w:szCs w:val="26"/>
        </w:rPr>
        <w:t xml:space="preserve"> тыс. руб. или на </w:t>
      </w:r>
      <w:r w:rsidR="003D7C9B" w:rsidRPr="00D114EF">
        <w:rPr>
          <w:bCs/>
          <w:szCs w:val="26"/>
        </w:rPr>
        <w:t>16,8</w:t>
      </w:r>
      <w:r w:rsidRPr="00D114EF">
        <w:rPr>
          <w:bCs/>
          <w:szCs w:val="26"/>
        </w:rPr>
        <w:t>%.</w:t>
      </w:r>
    </w:p>
    <w:p w:rsidR="00C3325F" w:rsidRPr="00D114EF" w:rsidRDefault="00C3325F" w:rsidP="00887BDA">
      <w:pPr>
        <w:pStyle w:val="a8"/>
        <w:ind w:firstLine="709"/>
        <w:rPr>
          <w:bCs/>
          <w:szCs w:val="26"/>
        </w:rPr>
      </w:pPr>
    </w:p>
    <w:p w:rsidR="00296C93" w:rsidRPr="00D114EF" w:rsidRDefault="00296C93" w:rsidP="004B56CE">
      <w:pPr>
        <w:pStyle w:val="22"/>
        <w:tabs>
          <w:tab w:val="left" w:pos="108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D114EF">
        <w:rPr>
          <w:sz w:val="26"/>
          <w:szCs w:val="26"/>
        </w:rPr>
        <w:lastRenderedPageBreak/>
        <w:t>Расходы</w:t>
      </w:r>
      <w:r w:rsidR="00EB1140" w:rsidRPr="00D114EF">
        <w:rPr>
          <w:sz w:val="26"/>
          <w:szCs w:val="26"/>
        </w:rPr>
        <w:t xml:space="preserve"> бюджета</w:t>
      </w:r>
      <w:r w:rsidRPr="00D114EF">
        <w:rPr>
          <w:sz w:val="26"/>
          <w:szCs w:val="26"/>
        </w:rPr>
        <w:t xml:space="preserve"> по разделу </w:t>
      </w:r>
      <w:r w:rsidRPr="00D114EF">
        <w:rPr>
          <w:b/>
          <w:sz w:val="26"/>
          <w:szCs w:val="26"/>
        </w:rPr>
        <w:t>«Жилищно-коммунальное хозяйство»</w:t>
      </w:r>
      <w:r w:rsidRPr="00D114EF">
        <w:rPr>
          <w:sz w:val="26"/>
          <w:szCs w:val="26"/>
        </w:rPr>
        <w:t xml:space="preserve"> исполнены в сумме </w:t>
      </w:r>
      <w:r w:rsidR="003D7C9B" w:rsidRPr="00D114EF">
        <w:rPr>
          <w:sz w:val="26"/>
          <w:szCs w:val="26"/>
        </w:rPr>
        <w:t>101847,3</w:t>
      </w:r>
      <w:r w:rsidR="00A61A2C" w:rsidRPr="00D114EF">
        <w:rPr>
          <w:sz w:val="26"/>
          <w:szCs w:val="26"/>
        </w:rPr>
        <w:t xml:space="preserve"> </w:t>
      </w:r>
      <w:r w:rsidRPr="00D114EF">
        <w:rPr>
          <w:sz w:val="26"/>
          <w:szCs w:val="26"/>
        </w:rPr>
        <w:t>тыс.</w:t>
      </w:r>
      <w:r w:rsidR="00F21A63" w:rsidRPr="00D114EF">
        <w:rPr>
          <w:sz w:val="26"/>
          <w:szCs w:val="26"/>
        </w:rPr>
        <w:t xml:space="preserve"> </w:t>
      </w:r>
      <w:r w:rsidRPr="00D114EF">
        <w:rPr>
          <w:sz w:val="26"/>
          <w:szCs w:val="26"/>
        </w:rPr>
        <w:t>руб</w:t>
      </w:r>
      <w:r w:rsidR="00215D84" w:rsidRPr="00D114EF">
        <w:rPr>
          <w:sz w:val="26"/>
          <w:szCs w:val="26"/>
        </w:rPr>
        <w:t>лей</w:t>
      </w:r>
      <w:r w:rsidRPr="00D114EF">
        <w:rPr>
          <w:sz w:val="26"/>
          <w:szCs w:val="26"/>
        </w:rPr>
        <w:t xml:space="preserve"> или </w:t>
      </w:r>
      <w:r w:rsidR="003D7C9B" w:rsidRPr="00D114EF">
        <w:rPr>
          <w:sz w:val="26"/>
          <w:szCs w:val="26"/>
        </w:rPr>
        <w:t>62,7</w:t>
      </w:r>
      <w:r w:rsidRPr="00D114EF">
        <w:rPr>
          <w:sz w:val="26"/>
          <w:szCs w:val="26"/>
        </w:rPr>
        <w:t>%  плановых назначений</w:t>
      </w:r>
      <w:r w:rsidR="00EB1140" w:rsidRPr="00D114EF">
        <w:rPr>
          <w:sz w:val="26"/>
          <w:szCs w:val="26"/>
        </w:rPr>
        <w:t>, в том числе</w:t>
      </w:r>
      <w:r w:rsidR="00887BDA" w:rsidRPr="00D114EF">
        <w:rPr>
          <w:sz w:val="26"/>
          <w:szCs w:val="26"/>
        </w:rPr>
        <w:t xml:space="preserve"> по подразделам</w:t>
      </w:r>
      <w:r w:rsidR="00EB1140" w:rsidRPr="00D114EF">
        <w:rPr>
          <w:sz w:val="26"/>
          <w:szCs w:val="26"/>
        </w:rPr>
        <w:t>:</w:t>
      </w:r>
    </w:p>
    <w:p w:rsidR="00C3325F" w:rsidRPr="00D114EF" w:rsidRDefault="00C3325F" w:rsidP="00C3325F">
      <w:pPr>
        <w:pStyle w:val="22"/>
        <w:tabs>
          <w:tab w:val="left" w:pos="900"/>
        </w:tabs>
        <w:spacing w:after="0" w:line="240" w:lineRule="auto"/>
        <w:ind w:left="0"/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          - </w:t>
      </w:r>
      <w:r w:rsidRPr="00D114EF">
        <w:rPr>
          <w:i/>
          <w:sz w:val="26"/>
          <w:szCs w:val="26"/>
        </w:rPr>
        <w:t>«Жилищное  хозяйство»</w:t>
      </w:r>
      <w:r w:rsidRPr="00D114EF">
        <w:rPr>
          <w:sz w:val="26"/>
          <w:szCs w:val="26"/>
        </w:rPr>
        <w:t xml:space="preserve"> </w:t>
      </w:r>
      <w:r w:rsidRPr="00D114EF">
        <w:rPr>
          <w:bCs/>
          <w:sz w:val="26"/>
          <w:szCs w:val="26"/>
        </w:rPr>
        <w:t xml:space="preserve">расходы составили </w:t>
      </w:r>
      <w:r w:rsidR="003D7C9B" w:rsidRPr="00D114EF">
        <w:rPr>
          <w:bCs/>
          <w:sz w:val="26"/>
          <w:szCs w:val="26"/>
        </w:rPr>
        <w:t>809,8</w:t>
      </w:r>
      <w:r w:rsidRPr="00D114EF">
        <w:rPr>
          <w:bCs/>
          <w:sz w:val="26"/>
          <w:szCs w:val="26"/>
        </w:rPr>
        <w:t xml:space="preserve"> тыс. руб. или </w:t>
      </w:r>
      <w:r w:rsidR="003D7C9B" w:rsidRPr="00D114EF">
        <w:rPr>
          <w:bCs/>
          <w:sz w:val="26"/>
          <w:szCs w:val="26"/>
        </w:rPr>
        <w:t>36,6</w:t>
      </w:r>
      <w:r w:rsidRPr="00D114EF">
        <w:rPr>
          <w:bCs/>
          <w:sz w:val="26"/>
          <w:szCs w:val="26"/>
        </w:rPr>
        <w:t>% от плановых назначений года для предоставления субсидии на возмещение затрат на проведение ремонта общего имущества в многоквартирных домах (</w:t>
      </w:r>
      <w:r w:rsidR="003D7C9B" w:rsidRPr="00D114EF">
        <w:rPr>
          <w:bCs/>
          <w:sz w:val="26"/>
          <w:szCs w:val="26"/>
        </w:rPr>
        <w:t>лифтового оборудования</w:t>
      </w:r>
      <w:r w:rsidRPr="00D114EF">
        <w:rPr>
          <w:bCs/>
          <w:sz w:val="26"/>
          <w:szCs w:val="26"/>
        </w:rPr>
        <w:t>);</w:t>
      </w:r>
      <w:r w:rsidRPr="00D114EF">
        <w:rPr>
          <w:sz w:val="26"/>
          <w:szCs w:val="26"/>
        </w:rPr>
        <w:t xml:space="preserve"> </w:t>
      </w:r>
    </w:p>
    <w:p w:rsidR="0065652A" w:rsidRPr="00D114EF" w:rsidRDefault="001C4FCF" w:rsidP="001C4FCF">
      <w:pPr>
        <w:pStyle w:val="22"/>
        <w:tabs>
          <w:tab w:val="left" w:pos="900"/>
        </w:tabs>
        <w:spacing w:after="0" w:line="240" w:lineRule="auto"/>
        <w:ind w:left="0"/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          </w:t>
      </w:r>
      <w:r w:rsidR="00EB1140" w:rsidRPr="00D114EF">
        <w:rPr>
          <w:sz w:val="26"/>
          <w:szCs w:val="26"/>
        </w:rPr>
        <w:t xml:space="preserve">- </w:t>
      </w:r>
      <w:r w:rsidR="00EB1140" w:rsidRPr="00D114EF">
        <w:rPr>
          <w:i/>
          <w:sz w:val="26"/>
          <w:szCs w:val="26"/>
        </w:rPr>
        <w:t>«Коммунальное хозяйство»</w:t>
      </w:r>
      <w:r w:rsidR="00EB1140" w:rsidRPr="00D114EF">
        <w:rPr>
          <w:sz w:val="26"/>
          <w:szCs w:val="26"/>
        </w:rPr>
        <w:t xml:space="preserve"> </w:t>
      </w:r>
      <w:r w:rsidR="00EB1140" w:rsidRPr="00D114EF">
        <w:rPr>
          <w:bCs/>
          <w:sz w:val="26"/>
          <w:szCs w:val="26"/>
        </w:rPr>
        <w:t xml:space="preserve">расходы составили </w:t>
      </w:r>
      <w:r w:rsidR="003D7C9B" w:rsidRPr="00D114EF">
        <w:rPr>
          <w:bCs/>
          <w:sz w:val="26"/>
          <w:szCs w:val="26"/>
        </w:rPr>
        <w:t>15620,3</w:t>
      </w:r>
      <w:r w:rsidR="00EB1140" w:rsidRPr="00D114EF">
        <w:rPr>
          <w:bCs/>
          <w:sz w:val="26"/>
          <w:szCs w:val="26"/>
        </w:rPr>
        <w:t xml:space="preserve"> тыс. руб</w:t>
      </w:r>
      <w:r w:rsidR="00162AC3" w:rsidRPr="00D114EF">
        <w:rPr>
          <w:bCs/>
          <w:sz w:val="26"/>
          <w:szCs w:val="26"/>
        </w:rPr>
        <w:t>.</w:t>
      </w:r>
      <w:r w:rsidR="00936EA2" w:rsidRPr="00D114EF">
        <w:rPr>
          <w:bCs/>
          <w:sz w:val="26"/>
          <w:szCs w:val="26"/>
        </w:rPr>
        <w:t xml:space="preserve"> или</w:t>
      </w:r>
      <w:r w:rsidR="00C3325F" w:rsidRPr="00D114EF">
        <w:rPr>
          <w:bCs/>
          <w:sz w:val="26"/>
          <w:szCs w:val="26"/>
        </w:rPr>
        <w:t xml:space="preserve"> </w:t>
      </w:r>
      <w:r w:rsidR="003D7C9B" w:rsidRPr="00D114EF">
        <w:rPr>
          <w:bCs/>
          <w:sz w:val="26"/>
          <w:szCs w:val="26"/>
        </w:rPr>
        <w:t>31,3</w:t>
      </w:r>
      <w:r w:rsidR="00936EA2" w:rsidRPr="00D114EF">
        <w:rPr>
          <w:bCs/>
          <w:sz w:val="26"/>
          <w:szCs w:val="26"/>
        </w:rPr>
        <w:t>% от плановых назначений года</w:t>
      </w:r>
      <w:r w:rsidR="003D7C9B" w:rsidRPr="00D114EF">
        <w:rPr>
          <w:bCs/>
          <w:sz w:val="26"/>
          <w:szCs w:val="26"/>
        </w:rPr>
        <w:t xml:space="preserve"> на строительство (реконструкцию)</w:t>
      </w:r>
      <w:r w:rsidR="00316DF9" w:rsidRPr="00D114EF">
        <w:rPr>
          <w:bCs/>
          <w:sz w:val="26"/>
          <w:szCs w:val="26"/>
        </w:rPr>
        <w:t>, модернизацию и капитальный ремонт объектов водоснабжения и водоотведения</w:t>
      </w:r>
      <w:r w:rsidRPr="00D114EF">
        <w:rPr>
          <w:bCs/>
          <w:sz w:val="26"/>
          <w:szCs w:val="26"/>
        </w:rPr>
        <w:t>;</w:t>
      </w:r>
      <w:r w:rsidR="0065652A" w:rsidRPr="00D114EF">
        <w:rPr>
          <w:sz w:val="26"/>
          <w:szCs w:val="26"/>
        </w:rPr>
        <w:t xml:space="preserve"> </w:t>
      </w:r>
    </w:p>
    <w:p w:rsidR="001C4FCF" w:rsidRPr="00D114EF" w:rsidRDefault="00936EA2" w:rsidP="00441480">
      <w:pPr>
        <w:ind w:firstLine="709"/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- </w:t>
      </w:r>
      <w:r w:rsidR="00295993" w:rsidRPr="00D114EF">
        <w:rPr>
          <w:i/>
          <w:sz w:val="26"/>
          <w:szCs w:val="26"/>
        </w:rPr>
        <w:t>«Благоустройство»</w:t>
      </w:r>
      <w:r w:rsidR="00295993" w:rsidRPr="00D114EF">
        <w:rPr>
          <w:sz w:val="26"/>
          <w:szCs w:val="26"/>
        </w:rPr>
        <w:t xml:space="preserve"> </w:t>
      </w:r>
      <w:r w:rsidRPr="00D114EF">
        <w:rPr>
          <w:sz w:val="26"/>
          <w:szCs w:val="26"/>
        </w:rPr>
        <w:t xml:space="preserve">расходы </w:t>
      </w:r>
      <w:r w:rsidR="00295993" w:rsidRPr="00D114EF">
        <w:rPr>
          <w:sz w:val="26"/>
          <w:szCs w:val="26"/>
        </w:rPr>
        <w:t xml:space="preserve">составили </w:t>
      </w:r>
      <w:r w:rsidR="00316DF9" w:rsidRPr="00D114EF">
        <w:rPr>
          <w:sz w:val="26"/>
          <w:szCs w:val="26"/>
        </w:rPr>
        <w:t>57308,2</w:t>
      </w:r>
      <w:r w:rsidR="00295993" w:rsidRPr="00D114EF">
        <w:rPr>
          <w:sz w:val="26"/>
          <w:szCs w:val="26"/>
        </w:rPr>
        <w:t xml:space="preserve"> тыс. руб</w:t>
      </w:r>
      <w:r w:rsidR="00162AC3" w:rsidRPr="00D114EF">
        <w:rPr>
          <w:sz w:val="26"/>
          <w:szCs w:val="26"/>
        </w:rPr>
        <w:t>.</w:t>
      </w:r>
      <w:r w:rsidRPr="00D114EF">
        <w:rPr>
          <w:sz w:val="26"/>
          <w:szCs w:val="26"/>
        </w:rPr>
        <w:t xml:space="preserve"> или </w:t>
      </w:r>
      <w:r w:rsidR="00316DF9" w:rsidRPr="00D114EF">
        <w:rPr>
          <w:sz w:val="26"/>
          <w:szCs w:val="26"/>
        </w:rPr>
        <w:t>79,3</w:t>
      </w:r>
      <w:r w:rsidRPr="00D114EF">
        <w:rPr>
          <w:sz w:val="26"/>
          <w:szCs w:val="26"/>
        </w:rPr>
        <w:t>% от плановых назначений года на благоустройство территории муниципального образования город Ефремов</w:t>
      </w:r>
      <w:r w:rsidR="00316DF9" w:rsidRPr="00D114EF">
        <w:rPr>
          <w:sz w:val="26"/>
          <w:szCs w:val="26"/>
        </w:rPr>
        <w:t xml:space="preserve"> и поддержание санитарного и эстетического состояния территории</w:t>
      </w:r>
      <w:r w:rsidR="001C4FCF" w:rsidRPr="00D114EF">
        <w:rPr>
          <w:sz w:val="26"/>
          <w:szCs w:val="26"/>
        </w:rPr>
        <w:t>;</w:t>
      </w:r>
    </w:p>
    <w:p w:rsidR="00441480" w:rsidRPr="00D114EF" w:rsidRDefault="00936EA2" w:rsidP="00441480">
      <w:pPr>
        <w:ind w:firstLine="709"/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- </w:t>
      </w:r>
      <w:r w:rsidR="00441480" w:rsidRPr="00D114EF">
        <w:rPr>
          <w:i/>
          <w:sz w:val="26"/>
          <w:szCs w:val="26"/>
        </w:rPr>
        <w:t>«Другие вопросы в области жилищно-коммунального хозяйства»</w:t>
      </w:r>
      <w:r w:rsidR="00441480" w:rsidRPr="00D114EF">
        <w:rPr>
          <w:sz w:val="26"/>
          <w:szCs w:val="26"/>
        </w:rPr>
        <w:t xml:space="preserve"> </w:t>
      </w:r>
      <w:r w:rsidRPr="00D114EF">
        <w:rPr>
          <w:sz w:val="26"/>
          <w:szCs w:val="26"/>
        </w:rPr>
        <w:t xml:space="preserve">расходы </w:t>
      </w:r>
      <w:r w:rsidR="00162AC3" w:rsidRPr="00D114EF">
        <w:rPr>
          <w:sz w:val="26"/>
          <w:szCs w:val="26"/>
        </w:rPr>
        <w:t>с</w:t>
      </w:r>
      <w:r w:rsidR="00441480" w:rsidRPr="00D114EF">
        <w:rPr>
          <w:sz w:val="26"/>
          <w:szCs w:val="26"/>
        </w:rPr>
        <w:t xml:space="preserve">оставили </w:t>
      </w:r>
      <w:r w:rsidR="00316DF9" w:rsidRPr="00D114EF">
        <w:rPr>
          <w:sz w:val="26"/>
          <w:szCs w:val="26"/>
        </w:rPr>
        <w:t>28109,0</w:t>
      </w:r>
      <w:r w:rsidR="00441480" w:rsidRPr="00D114EF">
        <w:rPr>
          <w:sz w:val="26"/>
          <w:szCs w:val="26"/>
        </w:rPr>
        <w:t xml:space="preserve"> тыс. руб</w:t>
      </w:r>
      <w:r w:rsidR="00162AC3" w:rsidRPr="00D114EF">
        <w:rPr>
          <w:sz w:val="26"/>
          <w:szCs w:val="26"/>
        </w:rPr>
        <w:t>.</w:t>
      </w:r>
      <w:r w:rsidRPr="00D114EF">
        <w:rPr>
          <w:sz w:val="26"/>
          <w:szCs w:val="26"/>
        </w:rPr>
        <w:t xml:space="preserve"> или </w:t>
      </w:r>
      <w:r w:rsidR="00316DF9" w:rsidRPr="00D114EF">
        <w:rPr>
          <w:sz w:val="26"/>
          <w:szCs w:val="26"/>
        </w:rPr>
        <w:t>74,</w:t>
      </w:r>
      <w:r w:rsidR="00D869B2" w:rsidRPr="00D114EF">
        <w:rPr>
          <w:sz w:val="26"/>
          <w:szCs w:val="26"/>
        </w:rPr>
        <w:t>1</w:t>
      </w:r>
      <w:r w:rsidRPr="00D114EF">
        <w:rPr>
          <w:sz w:val="26"/>
          <w:szCs w:val="26"/>
        </w:rPr>
        <w:t>% от плановых назначений года</w:t>
      </w:r>
      <w:r w:rsidR="00441480" w:rsidRPr="00D114EF">
        <w:rPr>
          <w:sz w:val="26"/>
          <w:szCs w:val="26"/>
        </w:rPr>
        <w:t xml:space="preserve"> на </w:t>
      </w:r>
      <w:r w:rsidR="00316DF9" w:rsidRPr="00D114EF">
        <w:rPr>
          <w:sz w:val="26"/>
          <w:szCs w:val="26"/>
        </w:rPr>
        <w:t xml:space="preserve">реализацию проекта «Народный бюджет», на </w:t>
      </w:r>
      <w:r w:rsidR="00441480" w:rsidRPr="00D114EF">
        <w:rPr>
          <w:sz w:val="26"/>
          <w:szCs w:val="26"/>
        </w:rPr>
        <w:t>обеспечения деятельности муниципальных учреждений</w:t>
      </w:r>
      <w:r w:rsidR="00316DF9" w:rsidRPr="00D114EF">
        <w:rPr>
          <w:sz w:val="26"/>
          <w:szCs w:val="26"/>
        </w:rPr>
        <w:t>. На возмещение недополученных доходов в связи с предоставлением населению, проживающему в сельской местности на территории округа, услуг по организации  тепло и водоснабжения, водоотведения</w:t>
      </w:r>
      <w:proofErr w:type="gramStart"/>
      <w:r w:rsidR="00316DF9" w:rsidRPr="00D114EF">
        <w:rPr>
          <w:sz w:val="26"/>
          <w:szCs w:val="26"/>
        </w:rPr>
        <w:t>.</w:t>
      </w:r>
      <w:r w:rsidR="00A61A2C" w:rsidRPr="00D114EF">
        <w:rPr>
          <w:sz w:val="26"/>
          <w:szCs w:val="26"/>
        </w:rPr>
        <w:t>.</w:t>
      </w:r>
      <w:proofErr w:type="gramEnd"/>
    </w:p>
    <w:p w:rsidR="00335DB2" w:rsidRPr="00D114EF" w:rsidRDefault="00335DB2" w:rsidP="00335DB2">
      <w:pPr>
        <w:pStyle w:val="a8"/>
        <w:ind w:firstLine="709"/>
        <w:rPr>
          <w:bCs/>
          <w:szCs w:val="26"/>
        </w:rPr>
      </w:pPr>
      <w:r w:rsidRPr="00D114EF">
        <w:rPr>
          <w:bCs/>
          <w:szCs w:val="26"/>
        </w:rPr>
        <w:t xml:space="preserve">Удельный вес данного раздела в структуре расходов бюджета  составляет </w:t>
      </w:r>
      <w:r w:rsidR="00316DF9" w:rsidRPr="00D114EF">
        <w:rPr>
          <w:bCs/>
          <w:szCs w:val="26"/>
        </w:rPr>
        <w:t>9,1</w:t>
      </w:r>
      <w:r w:rsidRPr="00D114EF">
        <w:rPr>
          <w:bCs/>
          <w:szCs w:val="26"/>
        </w:rPr>
        <w:t xml:space="preserve">%. </w:t>
      </w:r>
    </w:p>
    <w:p w:rsidR="00335DB2" w:rsidRPr="00D114EF" w:rsidRDefault="00335DB2" w:rsidP="00335DB2">
      <w:pPr>
        <w:pStyle w:val="a8"/>
        <w:ind w:firstLine="709"/>
        <w:rPr>
          <w:bCs/>
          <w:szCs w:val="26"/>
        </w:rPr>
      </w:pPr>
      <w:r w:rsidRPr="00D114EF">
        <w:rPr>
          <w:bCs/>
          <w:szCs w:val="26"/>
        </w:rPr>
        <w:t xml:space="preserve">Расходы за </w:t>
      </w:r>
      <w:r w:rsidR="00316DF9" w:rsidRPr="00D114EF">
        <w:rPr>
          <w:bCs/>
          <w:szCs w:val="26"/>
        </w:rPr>
        <w:t>9 месяцев</w:t>
      </w:r>
      <w:r w:rsidRPr="00D114EF">
        <w:rPr>
          <w:bCs/>
          <w:szCs w:val="26"/>
        </w:rPr>
        <w:t xml:space="preserve"> 20</w:t>
      </w:r>
      <w:r w:rsidR="00A61A2C" w:rsidRPr="00D114EF">
        <w:rPr>
          <w:bCs/>
          <w:szCs w:val="26"/>
        </w:rPr>
        <w:t>2</w:t>
      </w:r>
      <w:r w:rsidR="00D869B2" w:rsidRPr="00D114EF">
        <w:rPr>
          <w:bCs/>
          <w:szCs w:val="26"/>
        </w:rPr>
        <w:t>1</w:t>
      </w:r>
      <w:r w:rsidRPr="00D114EF">
        <w:rPr>
          <w:bCs/>
          <w:szCs w:val="26"/>
        </w:rPr>
        <w:t xml:space="preserve"> года по данному разделу по сравнению с аналогичным периодом 20</w:t>
      </w:r>
      <w:r w:rsidR="00D869B2" w:rsidRPr="00D114EF">
        <w:rPr>
          <w:bCs/>
          <w:szCs w:val="26"/>
        </w:rPr>
        <w:t>20</w:t>
      </w:r>
      <w:r w:rsidRPr="00D114EF">
        <w:rPr>
          <w:bCs/>
          <w:szCs w:val="26"/>
        </w:rPr>
        <w:t xml:space="preserve"> года</w:t>
      </w:r>
      <w:r w:rsidR="00D869B2" w:rsidRPr="00D114EF">
        <w:rPr>
          <w:bCs/>
          <w:szCs w:val="26"/>
        </w:rPr>
        <w:t xml:space="preserve"> увеличились </w:t>
      </w:r>
      <w:r w:rsidRPr="00D114EF">
        <w:rPr>
          <w:bCs/>
          <w:szCs w:val="26"/>
        </w:rPr>
        <w:t xml:space="preserve"> на </w:t>
      </w:r>
      <w:r w:rsidR="00316DF9" w:rsidRPr="00D114EF">
        <w:rPr>
          <w:bCs/>
          <w:szCs w:val="26"/>
        </w:rPr>
        <w:t>44165,0</w:t>
      </w:r>
      <w:r w:rsidRPr="00D114EF">
        <w:rPr>
          <w:bCs/>
          <w:szCs w:val="26"/>
        </w:rPr>
        <w:t xml:space="preserve"> тыс. руб. или на</w:t>
      </w:r>
      <w:r w:rsidR="00A61A2C" w:rsidRPr="00D114EF">
        <w:rPr>
          <w:bCs/>
          <w:szCs w:val="26"/>
        </w:rPr>
        <w:t xml:space="preserve"> </w:t>
      </w:r>
      <w:r w:rsidR="00316DF9" w:rsidRPr="00D114EF">
        <w:rPr>
          <w:bCs/>
          <w:szCs w:val="26"/>
        </w:rPr>
        <w:t>76</w:t>
      </w:r>
      <w:r w:rsidR="009C1778" w:rsidRPr="00D114EF">
        <w:rPr>
          <w:bCs/>
          <w:szCs w:val="26"/>
        </w:rPr>
        <w:t>,6</w:t>
      </w:r>
      <w:r w:rsidRPr="00D114EF">
        <w:rPr>
          <w:bCs/>
          <w:szCs w:val="26"/>
        </w:rPr>
        <w:t>%.</w:t>
      </w:r>
    </w:p>
    <w:p w:rsidR="00503361" w:rsidRPr="00D114EF" w:rsidRDefault="00503361" w:rsidP="00335DB2">
      <w:pPr>
        <w:pStyle w:val="a8"/>
        <w:ind w:firstLine="709"/>
        <w:rPr>
          <w:bCs/>
          <w:szCs w:val="26"/>
        </w:rPr>
      </w:pPr>
    </w:p>
    <w:p w:rsidR="00503361" w:rsidRPr="00D114EF" w:rsidRDefault="00503361" w:rsidP="00503361">
      <w:pPr>
        <w:pStyle w:val="a8"/>
        <w:ind w:firstLine="709"/>
        <w:rPr>
          <w:szCs w:val="26"/>
        </w:rPr>
      </w:pPr>
      <w:r w:rsidRPr="00D114EF">
        <w:rPr>
          <w:szCs w:val="26"/>
        </w:rPr>
        <w:t xml:space="preserve"> Расходы бюджета по разделу </w:t>
      </w:r>
      <w:r w:rsidRPr="00D114EF">
        <w:rPr>
          <w:b/>
          <w:szCs w:val="26"/>
        </w:rPr>
        <w:t>«Охрана окружающей среды»</w:t>
      </w:r>
      <w:r w:rsidRPr="00D114EF">
        <w:rPr>
          <w:szCs w:val="26"/>
        </w:rPr>
        <w:t xml:space="preserve"> исполнены в сумме 8,1 тыс. руб., что составляет 0,3% от плановых назначений года, в том числе по подразделам:</w:t>
      </w:r>
    </w:p>
    <w:p w:rsidR="00503361" w:rsidRPr="00D114EF" w:rsidRDefault="00503361" w:rsidP="00335DB2">
      <w:pPr>
        <w:pStyle w:val="a8"/>
        <w:ind w:firstLine="709"/>
        <w:rPr>
          <w:bCs/>
          <w:szCs w:val="26"/>
        </w:rPr>
      </w:pPr>
      <w:r w:rsidRPr="00D114EF">
        <w:rPr>
          <w:szCs w:val="26"/>
        </w:rPr>
        <w:t xml:space="preserve">- </w:t>
      </w:r>
      <w:r w:rsidRPr="00D114EF">
        <w:rPr>
          <w:i/>
          <w:szCs w:val="26"/>
        </w:rPr>
        <w:t>«Другие вопросы в области охраны окружающей среды»</w:t>
      </w:r>
      <w:r w:rsidRPr="00D114EF">
        <w:rPr>
          <w:szCs w:val="26"/>
        </w:rPr>
        <w:t xml:space="preserve"> расходы составили 8,1 тыс. руб. на иные </w:t>
      </w:r>
      <w:proofErr w:type="spellStart"/>
      <w:r w:rsidRPr="00D114EF">
        <w:rPr>
          <w:szCs w:val="26"/>
        </w:rPr>
        <w:t>непрограммные</w:t>
      </w:r>
      <w:proofErr w:type="spellEnd"/>
      <w:r w:rsidRPr="00D114EF">
        <w:rPr>
          <w:szCs w:val="26"/>
        </w:rPr>
        <w:t xml:space="preserve"> мероприятия.</w:t>
      </w:r>
    </w:p>
    <w:p w:rsidR="009C1778" w:rsidRPr="00D114EF" w:rsidRDefault="009C1778" w:rsidP="00335DB2">
      <w:pPr>
        <w:pStyle w:val="a8"/>
        <w:ind w:firstLine="709"/>
        <w:rPr>
          <w:bCs/>
          <w:szCs w:val="26"/>
        </w:rPr>
      </w:pPr>
    </w:p>
    <w:p w:rsidR="00315981" w:rsidRPr="00D114EF" w:rsidRDefault="00315981" w:rsidP="00315981">
      <w:pPr>
        <w:pStyle w:val="a6"/>
        <w:tabs>
          <w:tab w:val="left" w:pos="540"/>
        </w:tabs>
        <w:spacing w:before="120" w:beforeAutospacing="0" w:after="0" w:afterAutospacing="0"/>
        <w:ind w:firstLine="709"/>
        <w:jc w:val="both"/>
        <w:rPr>
          <w:bCs/>
          <w:sz w:val="26"/>
          <w:szCs w:val="26"/>
        </w:rPr>
      </w:pPr>
      <w:r w:rsidRPr="00D114EF">
        <w:rPr>
          <w:iCs/>
          <w:sz w:val="26"/>
          <w:szCs w:val="26"/>
        </w:rPr>
        <w:t>Наибольший удельный вес в структуре фактических расходов занимает образование 7</w:t>
      </w:r>
      <w:r w:rsidR="00E724B7" w:rsidRPr="00D114EF">
        <w:rPr>
          <w:iCs/>
          <w:sz w:val="26"/>
          <w:szCs w:val="26"/>
        </w:rPr>
        <w:t>2,3</w:t>
      </w:r>
      <w:r w:rsidRPr="00D114EF">
        <w:rPr>
          <w:iCs/>
          <w:sz w:val="26"/>
          <w:szCs w:val="26"/>
        </w:rPr>
        <w:t>%.</w:t>
      </w:r>
    </w:p>
    <w:p w:rsidR="003C6EDE" w:rsidRPr="00D114EF" w:rsidRDefault="0043008C" w:rsidP="0043008C">
      <w:pPr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          </w:t>
      </w:r>
      <w:r w:rsidR="00B73D52" w:rsidRPr="00D114EF">
        <w:rPr>
          <w:sz w:val="26"/>
          <w:szCs w:val="26"/>
        </w:rPr>
        <w:t>Расходы бюджета п</w:t>
      </w:r>
      <w:r w:rsidR="00296C93" w:rsidRPr="00D114EF">
        <w:rPr>
          <w:sz w:val="26"/>
          <w:szCs w:val="26"/>
        </w:rPr>
        <w:t xml:space="preserve">о разделу </w:t>
      </w:r>
      <w:r w:rsidR="00296C93" w:rsidRPr="00D114EF">
        <w:rPr>
          <w:b/>
          <w:sz w:val="26"/>
          <w:szCs w:val="26"/>
        </w:rPr>
        <w:t>«Образование»</w:t>
      </w:r>
      <w:r w:rsidR="00296C93" w:rsidRPr="00D114EF">
        <w:rPr>
          <w:sz w:val="26"/>
          <w:szCs w:val="26"/>
        </w:rPr>
        <w:t xml:space="preserve"> </w:t>
      </w:r>
      <w:r w:rsidR="00B73D52" w:rsidRPr="00D114EF">
        <w:rPr>
          <w:sz w:val="26"/>
          <w:szCs w:val="26"/>
        </w:rPr>
        <w:t>исполнены</w:t>
      </w:r>
      <w:r w:rsidR="00296C93" w:rsidRPr="00D114EF">
        <w:rPr>
          <w:sz w:val="26"/>
          <w:szCs w:val="26"/>
        </w:rPr>
        <w:t xml:space="preserve"> в сумме </w:t>
      </w:r>
      <w:r w:rsidR="00E724B7" w:rsidRPr="00D114EF">
        <w:rPr>
          <w:sz w:val="26"/>
          <w:szCs w:val="26"/>
        </w:rPr>
        <w:t>754622,1</w:t>
      </w:r>
      <w:r w:rsidR="00296C93" w:rsidRPr="00D114EF">
        <w:rPr>
          <w:sz w:val="26"/>
          <w:szCs w:val="26"/>
        </w:rPr>
        <w:t xml:space="preserve"> тыс.</w:t>
      </w:r>
      <w:r w:rsidR="003C6EDE" w:rsidRPr="00D114EF">
        <w:rPr>
          <w:sz w:val="26"/>
          <w:szCs w:val="26"/>
        </w:rPr>
        <w:t xml:space="preserve"> </w:t>
      </w:r>
      <w:r w:rsidR="00296C93" w:rsidRPr="00D114EF">
        <w:rPr>
          <w:sz w:val="26"/>
          <w:szCs w:val="26"/>
        </w:rPr>
        <w:t>руб</w:t>
      </w:r>
      <w:r w:rsidR="00335DB2" w:rsidRPr="00D114EF">
        <w:rPr>
          <w:sz w:val="26"/>
          <w:szCs w:val="26"/>
        </w:rPr>
        <w:t>.</w:t>
      </w:r>
      <w:r w:rsidR="00296C93" w:rsidRPr="00D114EF">
        <w:rPr>
          <w:sz w:val="26"/>
          <w:szCs w:val="26"/>
        </w:rPr>
        <w:t xml:space="preserve"> </w:t>
      </w:r>
      <w:r w:rsidR="00335DB2" w:rsidRPr="00D114EF">
        <w:rPr>
          <w:sz w:val="26"/>
          <w:szCs w:val="26"/>
        </w:rPr>
        <w:t xml:space="preserve"> в том числе по подразделам: </w:t>
      </w:r>
      <w:r w:rsidR="00296C93" w:rsidRPr="00D114EF">
        <w:rPr>
          <w:sz w:val="26"/>
          <w:szCs w:val="26"/>
        </w:rPr>
        <w:t xml:space="preserve"> </w:t>
      </w:r>
    </w:p>
    <w:p w:rsidR="00296C93" w:rsidRPr="00D114EF" w:rsidRDefault="00335DB2" w:rsidP="004B56CE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-  </w:t>
      </w:r>
      <w:r w:rsidR="00B73D52" w:rsidRPr="00D114EF">
        <w:rPr>
          <w:sz w:val="26"/>
          <w:szCs w:val="26"/>
        </w:rPr>
        <w:t>«</w:t>
      </w:r>
      <w:r w:rsidR="00B73D52" w:rsidRPr="00D114EF">
        <w:rPr>
          <w:i/>
          <w:sz w:val="26"/>
          <w:szCs w:val="26"/>
        </w:rPr>
        <w:t>Д</w:t>
      </w:r>
      <w:r w:rsidR="00296C93" w:rsidRPr="00D114EF">
        <w:rPr>
          <w:i/>
          <w:sz w:val="26"/>
          <w:szCs w:val="26"/>
        </w:rPr>
        <w:t>ошкольное образование</w:t>
      </w:r>
      <w:r w:rsidR="00B73D52" w:rsidRPr="00D114EF">
        <w:rPr>
          <w:i/>
          <w:sz w:val="26"/>
          <w:szCs w:val="26"/>
        </w:rPr>
        <w:t>»</w:t>
      </w:r>
      <w:r w:rsidR="00296C93" w:rsidRPr="00D114EF">
        <w:rPr>
          <w:sz w:val="26"/>
          <w:szCs w:val="26"/>
        </w:rPr>
        <w:t xml:space="preserve"> </w:t>
      </w:r>
      <w:r w:rsidRPr="00D114EF">
        <w:rPr>
          <w:sz w:val="26"/>
          <w:szCs w:val="26"/>
        </w:rPr>
        <w:t xml:space="preserve">расходы </w:t>
      </w:r>
      <w:r w:rsidR="00296C93" w:rsidRPr="00D114EF">
        <w:rPr>
          <w:sz w:val="26"/>
          <w:szCs w:val="26"/>
        </w:rPr>
        <w:t xml:space="preserve">составили </w:t>
      </w:r>
      <w:r w:rsidR="00E724B7" w:rsidRPr="00D114EF">
        <w:rPr>
          <w:sz w:val="26"/>
          <w:szCs w:val="26"/>
        </w:rPr>
        <w:t>240233,7</w:t>
      </w:r>
      <w:r w:rsidR="00296C93" w:rsidRPr="00D114EF">
        <w:rPr>
          <w:sz w:val="26"/>
          <w:szCs w:val="26"/>
        </w:rPr>
        <w:t xml:space="preserve"> тыс.</w:t>
      </w:r>
      <w:r w:rsidR="005F2A77" w:rsidRPr="00D114EF">
        <w:rPr>
          <w:sz w:val="26"/>
          <w:szCs w:val="26"/>
        </w:rPr>
        <w:t xml:space="preserve"> </w:t>
      </w:r>
      <w:r w:rsidR="00296C93" w:rsidRPr="00D114EF">
        <w:rPr>
          <w:sz w:val="26"/>
          <w:szCs w:val="26"/>
        </w:rPr>
        <w:t>руб</w:t>
      </w:r>
      <w:r w:rsidR="00DF1419" w:rsidRPr="00D114EF">
        <w:rPr>
          <w:sz w:val="26"/>
          <w:szCs w:val="26"/>
        </w:rPr>
        <w:t>.</w:t>
      </w:r>
      <w:r w:rsidR="00296C93" w:rsidRPr="00D114EF">
        <w:rPr>
          <w:sz w:val="26"/>
          <w:szCs w:val="26"/>
        </w:rPr>
        <w:t xml:space="preserve"> или</w:t>
      </w:r>
      <w:r w:rsidR="00D869B2" w:rsidRPr="00D114EF">
        <w:rPr>
          <w:sz w:val="26"/>
          <w:szCs w:val="26"/>
        </w:rPr>
        <w:t xml:space="preserve"> </w:t>
      </w:r>
      <w:r w:rsidR="00E724B7" w:rsidRPr="00D114EF">
        <w:rPr>
          <w:sz w:val="26"/>
          <w:szCs w:val="26"/>
        </w:rPr>
        <w:t>71,3</w:t>
      </w:r>
      <w:r w:rsidR="003C6EDE" w:rsidRPr="00D114EF">
        <w:rPr>
          <w:sz w:val="26"/>
          <w:szCs w:val="26"/>
        </w:rPr>
        <w:t xml:space="preserve"> </w:t>
      </w:r>
      <w:r w:rsidR="00296C93" w:rsidRPr="00D114EF">
        <w:rPr>
          <w:sz w:val="26"/>
          <w:szCs w:val="26"/>
        </w:rPr>
        <w:t xml:space="preserve">% </w:t>
      </w:r>
      <w:r w:rsidR="00B73D52" w:rsidRPr="00D114EF">
        <w:rPr>
          <w:sz w:val="26"/>
          <w:szCs w:val="26"/>
        </w:rPr>
        <w:t>плановых назначений года</w:t>
      </w:r>
      <w:r w:rsidR="00296C93" w:rsidRPr="00D114EF">
        <w:rPr>
          <w:sz w:val="26"/>
          <w:szCs w:val="26"/>
        </w:rPr>
        <w:t xml:space="preserve">. </w:t>
      </w:r>
    </w:p>
    <w:p w:rsidR="005B4D8A" w:rsidRPr="00D114EF" w:rsidRDefault="00DF1419" w:rsidP="004B56CE">
      <w:pPr>
        <w:ind w:firstLine="709"/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- </w:t>
      </w:r>
      <w:r w:rsidR="00296C93" w:rsidRPr="00D114EF">
        <w:rPr>
          <w:sz w:val="26"/>
          <w:szCs w:val="26"/>
        </w:rPr>
        <w:t xml:space="preserve"> </w:t>
      </w:r>
      <w:r w:rsidR="00B73D52" w:rsidRPr="00D114EF">
        <w:rPr>
          <w:i/>
          <w:sz w:val="26"/>
          <w:szCs w:val="26"/>
        </w:rPr>
        <w:t>«О</w:t>
      </w:r>
      <w:r w:rsidR="00296C93" w:rsidRPr="00D114EF">
        <w:rPr>
          <w:i/>
          <w:sz w:val="26"/>
          <w:szCs w:val="26"/>
        </w:rPr>
        <w:t>бщее образование</w:t>
      </w:r>
      <w:r w:rsidR="00B73D52" w:rsidRPr="00D114EF">
        <w:rPr>
          <w:i/>
          <w:sz w:val="26"/>
          <w:szCs w:val="26"/>
        </w:rPr>
        <w:t>»</w:t>
      </w:r>
      <w:r w:rsidR="00296C93" w:rsidRPr="00D114EF">
        <w:rPr>
          <w:sz w:val="26"/>
          <w:szCs w:val="26"/>
        </w:rPr>
        <w:t xml:space="preserve"> </w:t>
      </w:r>
      <w:r w:rsidRPr="00D114EF">
        <w:rPr>
          <w:sz w:val="26"/>
          <w:szCs w:val="26"/>
        </w:rPr>
        <w:t xml:space="preserve">расходы </w:t>
      </w:r>
      <w:r w:rsidR="00296C93" w:rsidRPr="00D114EF">
        <w:rPr>
          <w:sz w:val="26"/>
          <w:szCs w:val="26"/>
        </w:rPr>
        <w:t xml:space="preserve">составили </w:t>
      </w:r>
      <w:r w:rsidR="00E724B7" w:rsidRPr="00D114EF">
        <w:rPr>
          <w:sz w:val="26"/>
          <w:szCs w:val="26"/>
        </w:rPr>
        <w:t xml:space="preserve">397556,7 </w:t>
      </w:r>
      <w:r w:rsidR="00296C93" w:rsidRPr="00D114EF">
        <w:rPr>
          <w:sz w:val="26"/>
          <w:szCs w:val="26"/>
        </w:rPr>
        <w:t>тыс.</w:t>
      </w:r>
      <w:r w:rsidR="005F2A77" w:rsidRPr="00D114EF">
        <w:rPr>
          <w:sz w:val="26"/>
          <w:szCs w:val="26"/>
        </w:rPr>
        <w:t xml:space="preserve"> </w:t>
      </w:r>
      <w:r w:rsidR="00296C93" w:rsidRPr="00D114EF">
        <w:rPr>
          <w:sz w:val="26"/>
          <w:szCs w:val="26"/>
        </w:rPr>
        <w:t>руб</w:t>
      </w:r>
      <w:r w:rsidRPr="00D114EF">
        <w:rPr>
          <w:sz w:val="26"/>
          <w:szCs w:val="26"/>
        </w:rPr>
        <w:t>.</w:t>
      </w:r>
      <w:r w:rsidR="00296C93" w:rsidRPr="00D114EF">
        <w:rPr>
          <w:sz w:val="26"/>
          <w:szCs w:val="26"/>
        </w:rPr>
        <w:t xml:space="preserve"> </w:t>
      </w:r>
      <w:r w:rsidR="003A14D2" w:rsidRPr="00D114EF">
        <w:rPr>
          <w:sz w:val="26"/>
          <w:szCs w:val="26"/>
        </w:rPr>
        <w:t xml:space="preserve">или </w:t>
      </w:r>
      <w:r w:rsidR="00E724B7" w:rsidRPr="00D114EF">
        <w:rPr>
          <w:sz w:val="26"/>
          <w:szCs w:val="26"/>
        </w:rPr>
        <w:t>75,6</w:t>
      </w:r>
      <w:r w:rsidR="003A14D2" w:rsidRPr="00D114EF">
        <w:rPr>
          <w:sz w:val="26"/>
          <w:szCs w:val="26"/>
        </w:rPr>
        <w:t xml:space="preserve">% </w:t>
      </w:r>
      <w:r w:rsidR="00B73D52" w:rsidRPr="00D114EF">
        <w:rPr>
          <w:sz w:val="26"/>
          <w:szCs w:val="26"/>
        </w:rPr>
        <w:t>плановых</w:t>
      </w:r>
      <w:r w:rsidR="003A14D2" w:rsidRPr="00D114EF">
        <w:rPr>
          <w:sz w:val="26"/>
          <w:szCs w:val="26"/>
        </w:rPr>
        <w:t xml:space="preserve"> назначений</w:t>
      </w:r>
      <w:r w:rsidR="00B73D52" w:rsidRPr="00D114EF">
        <w:rPr>
          <w:sz w:val="26"/>
          <w:szCs w:val="26"/>
        </w:rPr>
        <w:t xml:space="preserve"> года</w:t>
      </w:r>
      <w:r w:rsidR="00296C93" w:rsidRPr="00D114EF">
        <w:rPr>
          <w:sz w:val="26"/>
          <w:szCs w:val="26"/>
        </w:rPr>
        <w:t>.</w:t>
      </w:r>
    </w:p>
    <w:p w:rsidR="005B4D8A" w:rsidRPr="00D114EF" w:rsidRDefault="00DF1419" w:rsidP="005B4D8A">
      <w:pPr>
        <w:ind w:firstLine="709"/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-  </w:t>
      </w:r>
      <w:r w:rsidR="005B4D8A" w:rsidRPr="00D114EF">
        <w:rPr>
          <w:sz w:val="26"/>
          <w:szCs w:val="26"/>
        </w:rPr>
        <w:t xml:space="preserve"> </w:t>
      </w:r>
      <w:r w:rsidR="005B4D8A" w:rsidRPr="00D114EF">
        <w:rPr>
          <w:i/>
          <w:sz w:val="26"/>
          <w:szCs w:val="26"/>
        </w:rPr>
        <w:t>«Дополнительное образование детей»</w:t>
      </w:r>
      <w:r w:rsidR="005B4D8A" w:rsidRPr="00D114EF">
        <w:rPr>
          <w:sz w:val="26"/>
          <w:szCs w:val="26"/>
        </w:rPr>
        <w:t xml:space="preserve"> </w:t>
      </w:r>
      <w:r w:rsidR="009C1778" w:rsidRPr="00D114EF">
        <w:rPr>
          <w:sz w:val="26"/>
          <w:szCs w:val="26"/>
        </w:rPr>
        <w:t xml:space="preserve">расходы </w:t>
      </w:r>
      <w:r w:rsidR="005B4D8A" w:rsidRPr="00D114EF">
        <w:rPr>
          <w:sz w:val="26"/>
          <w:szCs w:val="26"/>
        </w:rPr>
        <w:t xml:space="preserve">составили </w:t>
      </w:r>
      <w:r w:rsidR="00E724B7" w:rsidRPr="00D114EF">
        <w:rPr>
          <w:sz w:val="26"/>
          <w:szCs w:val="26"/>
        </w:rPr>
        <w:t>88099,5</w:t>
      </w:r>
      <w:r w:rsidR="005B4D8A" w:rsidRPr="00D114EF">
        <w:rPr>
          <w:sz w:val="26"/>
          <w:szCs w:val="26"/>
        </w:rPr>
        <w:t xml:space="preserve"> тыс. руб</w:t>
      </w:r>
      <w:r w:rsidRPr="00D114EF">
        <w:rPr>
          <w:sz w:val="26"/>
          <w:szCs w:val="26"/>
        </w:rPr>
        <w:t>.</w:t>
      </w:r>
      <w:r w:rsidR="005B4D8A" w:rsidRPr="00D114EF">
        <w:rPr>
          <w:sz w:val="26"/>
          <w:szCs w:val="26"/>
        </w:rPr>
        <w:t xml:space="preserve"> или </w:t>
      </w:r>
      <w:r w:rsidR="00E724B7" w:rsidRPr="00D114EF">
        <w:rPr>
          <w:sz w:val="26"/>
          <w:szCs w:val="26"/>
        </w:rPr>
        <w:t>65,7</w:t>
      </w:r>
      <w:r w:rsidR="005B4D8A" w:rsidRPr="00D114EF">
        <w:rPr>
          <w:sz w:val="26"/>
          <w:szCs w:val="26"/>
        </w:rPr>
        <w:t xml:space="preserve">% плановых назначений года. </w:t>
      </w:r>
    </w:p>
    <w:p w:rsidR="007B3D35" w:rsidRPr="00D114EF" w:rsidRDefault="00296C93" w:rsidP="00EE05FE">
      <w:pPr>
        <w:ind w:firstLine="709"/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 </w:t>
      </w:r>
      <w:r w:rsidR="00DF1419" w:rsidRPr="00D114EF">
        <w:rPr>
          <w:sz w:val="26"/>
          <w:szCs w:val="26"/>
        </w:rPr>
        <w:t>-</w:t>
      </w:r>
      <w:r w:rsidR="007B3D35" w:rsidRPr="00D114EF">
        <w:rPr>
          <w:bCs/>
          <w:sz w:val="26"/>
          <w:szCs w:val="26"/>
        </w:rPr>
        <w:t xml:space="preserve"> </w:t>
      </w:r>
      <w:r w:rsidR="007B3D35" w:rsidRPr="00D114EF">
        <w:rPr>
          <w:bCs/>
          <w:i/>
          <w:sz w:val="26"/>
          <w:szCs w:val="26"/>
        </w:rPr>
        <w:t>«Профессиональная подготовка, переподготовка и повышение квалификации»</w:t>
      </w:r>
      <w:r w:rsidR="007B3D35" w:rsidRPr="00D114EF">
        <w:rPr>
          <w:bCs/>
          <w:sz w:val="26"/>
          <w:szCs w:val="26"/>
        </w:rPr>
        <w:t xml:space="preserve"> </w:t>
      </w:r>
      <w:r w:rsidR="00DF1419" w:rsidRPr="00D114EF">
        <w:rPr>
          <w:bCs/>
          <w:sz w:val="26"/>
          <w:szCs w:val="26"/>
        </w:rPr>
        <w:t xml:space="preserve">расходы составили </w:t>
      </w:r>
      <w:r w:rsidR="00E724B7" w:rsidRPr="00D114EF">
        <w:rPr>
          <w:bCs/>
          <w:sz w:val="26"/>
          <w:szCs w:val="26"/>
        </w:rPr>
        <w:t>335,1</w:t>
      </w:r>
      <w:r w:rsidR="007B3D35" w:rsidRPr="00D114EF">
        <w:rPr>
          <w:bCs/>
          <w:sz w:val="26"/>
          <w:szCs w:val="26"/>
        </w:rPr>
        <w:t xml:space="preserve"> тыс. руб</w:t>
      </w:r>
      <w:r w:rsidR="00DF1419" w:rsidRPr="00D114EF">
        <w:rPr>
          <w:bCs/>
          <w:sz w:val="26"/>
          <w:szCs w:val="26"/>
        </w:rPr>
        <w:t>.</w:t>
      </w:r>
      <w:r w:rsidR="007B3D35" w:rsidRPr="00D114EF">
        <w:rPr>
          <w:bCs/>
          <w:sz w:val="26"/>
          <w:szCs w:val="26"/>
        </w:rPr>
        <w:t xml:space="preserve"> или </w:t>
      </w:r>
      <w:r w:rsidR="00E724B7" w:rsidRPr="00D114EF">
        <w:rPr>
          <w:bCs/>
          <w:sz w:val="26"/>
          <w:szCs w:val="26"/>
        </w:rPr>
        <w:t>35,7</w:t>
      </w:r>
      <w:r w:rsidR="007B3D35" w:rsidRPr="00D114EF">
        <w:rPr>
          <w:bCs/>
          <w:sz w:val="26"/>
          <w:szCs w:val="26"/>
        </w:rPr>
        <w:t>% плановых назначений года.</w:t>
      </w:r>
    </w:p>
    <w:p w:rsidR="00C61AA2" w:rsidRPr="00D114EF" w:rsidRDefault="00FF1DCE" w:rsidP="00FF1DCE">
      <w:pPr>
        <w:jc w:val="both"/>
        <w:rPr>
          <w:bCs/>
          <w:sz w:val="26"/>
          <w:szCs w:val="26"/>
        </w:rPr>
      </w:pPr>
      <w:r w:rsidRPr="00D114EF">
        <w:rPr>
          <w:sz w:val="26"/>
          <w:szCs w:val="26"/>
        </w:rPr>
        <w:t xml:space="preserve">           </w:t>
      </w:r>
      <w:r w:rsidR="00DF1419" w:rsidRPr="00D114EF">
        <w:rPr>
          <w:bCs/>
          <w:sz w:val="26"/>
          <w:szCs w:val="26"/>
        </w:rPr>
        <w:t xml:space="preserve">-  </w:t>
      </w:r>
      <w:r w:rsidR="00A463B9" w:rsidRPr="00D114EF">
        <w:rPr>
          <w:bCs/>
          <w:i/>
          <w:sz w:val="26"/>
          <w:szCs w:val="26"/>
        </w:rPr>
        <w:t>«Молодежная политика и оздоровление детей»</w:t>
      </w:r>
      <w:r w:rsidR="00A463B9" w:rsidRPr="00D114EF">
        <w:rPr>
          <w:bCs/>
          <w:sz w:val="26"/>
          <w:szCs w:val="26"/>
        </w:rPr>
        <w:t xml:space="preserve"> </w:t>
      </w:r>
      <w:r w:rsidR="00DF1419" w:rsidRPr="00D114EF">
        <w:rPr>
          <w:bCs/>
          <w:sz w:val="26"/>
          <w:szCs w:val="26"/>
        </w:rPr>
        <w:t>ра</w:t>
      </w:r>
      <w:r w:rsidR="005207A4" w:rsidRPr="00D114EF">
        <w:rPr>
          <w:bCs/>
          <w:sz w:val="26"/>
          <w:szCs w:val="26"/>
        </w:rPr>
        <w:t xml:space="preserve">сходы </w:t>
      </w:r>
      <w:r w:rsidR="00DF1419" w:rsidRPr="00D114EF">
        <w:rPr>
          <w:bCs/>
          <w:sz w:val="26"/>
          <w:szCs w:val="26"/>
        </w:rPr>
        <w:t>составили</w:t>
      </w:r>
      <w:r w:rsidR="0061142D" w:rsidRPr="00D114EF">
        <w:rPr>
          <w:bCs/>
          <w:sz w:val="26"/>
          <w:szCs w:val="26"/>
        </w:rPr>
        <w:t xml:space="preserve"> </w:t>
      </w:r>
      <w:r w:rsidR="00E724B7" w:rsidRPr="00D114EF">
        <w:rPr>
          <w:bCs/>
          <w:sz w:val="26"/>
          <w:szCs w:val="26"/>
        </w:rPr>
        <w:t>19578,1</w:t>
      </w:r>
      <w:r w:rsidR="00A463B9" w:rsidRPr="00D114EF">
        <w:rPr>
          <w:bCs/>
          <w:sz w:val="26"/>
          <w:szCs w:val="26"/>
        </w:rPr>
        <w:t xml:space="preserve"> тыс.</w:t>
      </w:r>
      <w:r w:rsidR="001231FE" w:rsidRPr="00D114EF">
        <w:rPr>
          <w:bCs/>
          <w:sz w:val="26"/>
          <w:szCs w:val="26"/>
        </w:rPr>
        <w:t xml:space="preserve"> </w:t>
      </w:r>
      <w:r w:rsidR="00A463B9" w:rsidRPr="00D114EF">
        <w:rPr>
          <w:bCs/>
          <w:sz w:val="26"/>
          <w:szCs w:val="26"/>
        </w:rPr>
        <w:t>руб</w:t>
      </w:r>
      <w:r w:rsidR="00DF1419" w:rsidRPr="00D114EF">
        <w:rPr>
          <w:bCs/>
          <w:sz w:val="26"/>
          <w:szCs w:val="26"/>
        </w:rPr>
        <w:t xml:space="preserve">. </w:t>
      </w:r>
      <w:r w:rsidR="005207A4" w:rsidRPr="00D114EF">
        <w:rPr>
          <w:bCs/>
          <w:sz w:val="26"/>
          <w:szCs w:val="26"/>
        </w:rPr>
        <w:t>или</w:t>
      </w:r>
      <w:r w:rsidR="009C1778" w:rsidRPr="00D114EF">
        <w:rPr>
          <w:bCs/>
          <w:sz w:val="26"/>
          <w:szCs w:val="26"/>
        </w:rPr>
        <w:t xml:space="preserve"> </w:t>
      </w:r>
      <w:r w:rsidR="00E724B7" w:rsidRPr="00D114EF">
        <w:rPr>
          <w:bCs/>
          <w:sz w:val="26"/>
          <w:szCs w:val="26"/>
        </w:rPr>
        <w:t>60,2</w:t>
      </w:r>
      <w:r w:rsidR="005207A4" w:rsidRPr="00D114EF">
        <w:rPr>
          <w:bCs/>
          <w:sz w:val="26"/>
          <w:szCs w:val="26"/>
        </w:rPr>
        <w:t>% плановых назначений года</w:t>
      </w:r>
      <w:r w:rsidR="00D96E08" w:rsidRPr="00D114EF">
        <w:rPr>
          <w:bCs/>
          <w:sz w:val="26"/>
          <w:szCs w:val="26"/>
        </w:rPr>
        <w:t>.</w:t>
      </w:r>
    </w:p>
    <w:p w:rsidR="00093014" w:rsidRPr="00D114EF" w:rsidRDefault="00422F52" w:rsidP="00422F52">
      <w:pPr>
        <w:jc w:val="both"/>
        <w:rPr>
          <w:bCs/>
          <w:sz w:val="26"/>
          <w:szCs w:val="26"/>
        </w:rPr>
      </w:pPr>
      <w:r w:rsidRPr="00D114EF">
        <w:rPr>
          <w:bCs/>
          <w:sz w:val="26"/>
          <w:szCs w:val="26"/>
        </w:rPr>
        <w:t xml:space="preserve">           -  </w:t>
      </w:r>
      <w:r w:rsidR="008348AA" w:rsidRPr="00D114EF">
        <w:rPr>
          <w:bCs/>
          <w:sz w:val="26"/>
          <w:szCs w:val="26"/>
        </w:rPr>
        <w:t>«</w:t>
      </w:r>
      <w:r w:rsidR="008348AA" w:rsidRPr="00D114EF">
        <w:rPr>
          <w:bCs/>
          <w:i/>
          <w:sz w:val="26"/>
          <w:szCs w:val="26"/>
        </w:rPr>
        <w:t>Другие вопросы в области образов</w:t>
      </w:r>
      <w:r w:rsidR="00D96E08" w:rsidRPr="00D114EF">
        <w:rPr>
          <w:bCs/>
          <w:i/>
          <w:sz w:val="26"/>
          <w:szCs w:val="26"/>
        </w:rPr>
        <w:t>ания»</w:t>
      </w:r>
      <w:r w:rsidR="005207A4" w:rsidRPr="00D114EF">
        <w:rPr>
          <w:bCs/>
          <w:sz w:val="26"/>
          <w:szCs w:val="26"/>
        </w:rPr>
        <w:t xml:space="preserve"> расходы </w:t>
      </w:r>
      <w:r w:rsidRPr="00D114EF">
        <w:rPr>
          <w:bCs/>
          <w:sz w:val="26"/>
          <w:szCs w:val="26"/>
        </w:rPr>
        <w:t xml:space="preserve">составили </w:t>
      </w:r>
      <w:r w:rsidR="00E724B7" w:rsidRPr="00D114EF">
        <w:rPr>
          <w:bCs/>
          <w:sz w:val="26"/>
          <w:szCs w:val="26"/>
        </w:rPr>
        <w:t>8819,0</w:t>
      </w:r>
      <w:r w:rsidR="00D96E08" w:rsidRPr="00D114EF">
        <w:rPr>
          <w:bCs/>
          <w:sz w:val="26"/>
          <w:szCs w:val="26"/>
        </w:rPr>
        <w:t xml:space="preserve"> тыс. руб</w:t>
      </w:r>
      <w:r w:rsidRPr="00D114EF">
        <w:rPr>
          <w:bCs/>
          <w:sz w:val="26"/>
          <w:szCs w:val="26"/>
        </w:rPr>
        <w:t>.</w:t>
      </w:r>
      <w:r w:rsidR="00D96E08" w:rsidRPr="00D114EF">
        <w:rPr>
          <w:bCs/>
          <w:sz w:val="26"/>
          <w:szCs w:val="26"/>
        </w:rPr>
        <w:t xml:space="preserve"> или </w:t>
      </w:r>
      <w:r w:rsidR="00E724B7" w:rsidRPr="00D114EF">
        <w:rPr>
          <w:bCs/>
          <w:sz w:val="26"/>
          <w:szCs w:val="26"/>
        </w:rPr>
        <w:t>6</w:t>
      </w:r>
      <w:r w:rsidR="00D869B2" w:rsidRPr="00D114EF">
        <w:rPr>
          <w:bCs/>
          <w:sz w:val="26"/>
          <w:szCs w:val="26"/>
        </w:rPr>
        <w:t>6,</w:t>
      </w:r>
      <w:r w:rsidR="00E724B7" w:rsidRPr="00D114EF">
        <w:rPr>
          <w:bCs/>
          <w:sz w:val="26"/>
          <w:szCs w:val="26"/>
        </w:rPr>
        <w:t>4</w:t>
      </w:r>
      <w:r w:rsidR="008348AA" w:rsidRPr="00D114EF">
        <w:rPr>
          <w:bCs/>
          <w:sz w:val="26"/>
          <w:szCs w:val="26"/>
        </w:rPr>
        <w:t xml:space="preserve">% от  </w:t>
      </w:r>
      <w:r w:rsidR="005207A4" w:rsidRPr="00D114EF">
        <w:rPr>
          <w:bCs/>
          <w:sz w:val="26"/>
          <w:szCs w:val="26"/>
        </w:rPr>
        <w:t>плановых назначений года</w:t>
      </w:r>
      <w:r w:rsidR="00093014" w:rsidRPr="00D114EF">
        <w:rPr>
          <w:bCs/>
          <w:sz w:val="26"/>
          <w:szCs w:val="26"/>
        </w:rPr>
        <w:t>.</w:t>
      </w:r>
    </w:p>
    <w:p w:rsidR="00DE6166" w:rsidRPr="00D114EF" w:rsidRDefault="00DE6166" w:rsidP="009D16FA">
      <w:pPr>
        <w:ind w:firstLine="709"/>
        <w:jc w:val="both"/>
        <w:rPr>
          <w:bCs/>
          <w:sz w:val="26"/>
          <w:szCs w:val="26"/>
        </w:rPr>
      </w:pPr>
      <w:r w:rsidRPr="00D114EF">
        <w:rPr>
          <w:bCs/>
          <w:sz w:val="26"/>
          <w:szCs w:val="26"/>
        </w:rPr>
        <w:t>Наибольший удельный вес в структуре расход</w:t>
      </w:r>
      <w:r w:rsidR="00422F52" w:rsidRPr="00D114EF">
        <w:rPr>
          <w:bCs/>
          <w:sz w:val="26"/>
          <w:szCs w:val="26"/>
        </w:rPr>
        <w:t>ов раздела «Образование» занимаю</w:t>
      </w:r>
      <w:r w:rsidRPr="00D114EF">
        <w:rPr>
          <w:bCs/>
          <w:sz w:val="26"/>
          <w:szCs w:val="26"/>
        </w:rPr>
        <w:t>т</w:t>
      </w:r>
      <w:r w:rsidR="00422F52" w:rsidRPr="00D114EF">
        <w:rPr>
          <w:bCs/>
          <w:sz w:val="26"/>
          <w:szCs w:val="26"/>
        </w:rPr>
        <w:t xml:space="preserve"> расходы подраздела </w:t>
      </w:r>
      <w:r w:rsidRPr="00D114EF">
        <w:rPr>
          <w:bCs/>
          <w:sz w:val="26"/>
          <w:szCs w:val="26"/>
        </w:rPr>
        <w:t xml:space="preserve"> </w:t>
      </w:r>
      <w:r w:rsidR="00422F52" w:rsidRPr="00D114EF">
        <w:rPr>
          <w:bCs/>
          <w:sz w:val="26"/>
          <w:szCs w:val="26"/>
        </w:rPr>
        <w:t>«О</w:t>
      </w:r>
      <w:r w:rsidRPr="00D114EF">
        <w:rPr>
          <w:bCs/>
          <w:sz w:val="26"/>
          <w:szCs w:val="26"/>
        </w:rPr>
        <w:t>бщее образование</w:t>
      </w:r>
      <w:r w:rsidR="00422F52" w:rsidRPr="00D114EF">
        <w:rPr>
          <w:bCs/>
          <w:sz w:val="26"/>
          <w:szCs w:val="26"/>
        </w:rPr>
        <w:t>», который</w:t>
      </w:r>
      <w:r w:rsidRPr="00D114EF">
        <w:rPr>
          <w:bCs/>
          <w:sz w:val="26"/>
          <w:szCs w:val="26"/>
        </w:rPr>
        <w:t xml:space="preserve"> составляет </w:t>
      </w:r>
      <w:r w:rsidR="005B4D8A" w:rsidRPr="00D114EF">
        <w:rPr>
          <w:bCs/>
          <w:sz w:val="26"/>
          <w:szCs w:val="26"/>
        </w:rPr>
        <w:t>5</w:t>
      </w:r>
      <w:r w:rsidR="00E724B7" w:rsidRPr="00D114EF">
        <w:rPr>
          <w:bCs/>
          <w:sz w:val="26"/>
          <w:szCs w:val="26"/>
        </w:rPr>
        <w:t>2</w:t>
      </w:r>
      <w:r w:rsidR="00D869B2" w:rsidRPr="00D114EF">
        <w:rPr>
          <w:bCs/>
          <w:sz w:val="26"/>
          <w:szCs w:val="26"/>
        </w:rPr>
        <w:t>,</w:t>
      </w:r>
      <w:r w:rsidR="00E724B7" w:rsidRPr="00D114EF">
        <w:rPr>
          <w:bCs/>
          <w:sz w:val="26"/>
          <w:szCs w:val="26"/>
        </w:rPr>
        <w:t>7</w:t>
      </w:r>
      <w:r w:rsidRPr="00D114EF">
        <w:rPr>
          <w:bCs/>
          <w:sz w:val="26"/>
          <w:szCs w:val="26"/>
        </w:rPr>
        <w:t>%.</w:t>
      </w:r>
    </w:p>
    <w:p w:rsidR="00422F52" w:rsidRPr="00D114EF" w:rsidRDefault="00422F52" w:rsidP="00422F52">
      <w:pPr>
        <w:pStyle w:val="a8"/>
        <w:ind w:firstLine="709"/>
        <w:rPr>
          <w:bCs/>
          <w:szCs w:val="26"/>
        </w:rPr>
      </w:pPr>
      <w:r w:rsidRPr="00D114EF">
        <w:rPr>
          <w:bCs/>
          <w:szCs w:val="26"/>
        </w:rPr>
        <w:t xml:space="preserve">Расходы за </w:t>
      </w:r>
      <w:r w:rsidR="00E724B7" w:rsidRPr="00D114EF">
        <w:rPr>
          <w:bCs/>
          <w:szCs w:val="26"/>
        </w:rPr>
        <w:t>9 месяцев</w:t>
      </w:r>
      <w:r w:rsidR="0061142D" w:rsidRPr="00D114EF">
        <w:rPr>
          <w:bCs/>
          <w:szCs w:val="26"/>
        </w:rPr>
        <w:t xml:space="preserve"> 202</w:t>
      </w:r>
      <w:r w:rsidR="00D869B2" w:rsidRPr="00D114EF">
        <w:rPr>
          <w:bCs/>
          <w:szCs w:val="26"/>
        </w:rPr>
        <w:t>1</w:t>
      </w:r>
      <w:r w:rsidRPr="00D114EF">
        <w:rPr>
          <w:bCs/>
          <w:szCs w:val="26"/>
        </w:rPr>
        <w:t xml:space="preserve"> года по  разделу «Образование» по сравнению с аналогичным периодом 20</w:t>
      </w:r>
      <w:r w:rsidR="00D869B2" w:rsidRPr="00D114EF">
        <w:rPr>
          <w:bCs/>
          <w:szCs w:val="26"/>
        </w:rPr>
        <w:t>20</w:t>
      </w:r>
      <w:r w:rsidRPr="00D114EF">
        <w:rPr>
          <w:bCs/>
          <w:szCs w:val="26"/>
        </w:rPr>
        <w:t xml:space="preserve"> года у</w:t>
      </w:r>
      <w:r w:rsidR="00E724B7" w:rsidRPr="00D114EF">
        <w:rPr>
          <w:bCs/>
          <w:szCs w:val="26"/>
        </w:rPr>
        <w:t>величились</w:t>
      </w:r>
      <w:r w:rsidRPr="00D114EF">
        <w:rPr>
          <w:bCs/>
          <w:szCs w:val="26"/>
        </w:rPr>
        <w:t xml:space="preserve"> на </w:t>
      </w:r>
      <w:r w:rsidR="00E724B7" w:rsidRPr="00D114EF">
        <w:rPr>
          <w:bCs/>
          <w:szCs w:val="26"/>
        </w:rPr>
        <w:t>13740,4</w:t>
      </w:r>
      <w:r w:rsidRPr="00D114EF">
        <w:rPr>
          <w:bCs/>
          <w:szCs w:val="26"/>
        </w:rPr>
        <w:t xml:space="preserve"> тыс. руб. или на</w:t>
      </w:r>
      <w:r w:rsidR="00D869B2" w:rsidRPr="00D114EF">
        <w:rPr>
          <w:bCs/>
          <w:szCs w:val="26"/>
        </w:rPr>
        <w:t xml:space="preserve"> </w:t>
      </w:r>
      <w:r w:rsidR="002349FC" w:rsidRPr="00D114EF">
        <w:rPr>
          <w:bCs/>
          <w:szCs w:val="26"/>
        </w:rPr>
        <w:t>1,</w:t>
      </w:r>
      <w:r w:rsidR="00E724B7" w:rsidRPr="00D114EF">
        <w:rPr>
          <w:bCs/>
          <w:szCs w:val="26"/>
        </w:rPr>
        <w:t>9</w:t>
      </w:r>
      <w:r w:rsidRPr="00D114EF">
        <w:rPr>
          <w:bCs/>
          <w:szCs w:val="26"/>
        </w:rPr>
        <w:t>%.</w:t>
      </w:r>
    </w:p>
    <w:p w:rsidR="002349FC" w:rsidRPr="00D114EF" w:rsidRDefault="002349FC" w:rsidP="00422F52">
      <w:pPr>
        <w:pStyle w:val="a8"/>
        <w:ind w:firstLine="709"/>
        <w:rPr>
          <w:bCs/>
          <w:szCs w:val="26"/>
        </w:rPr>
      </w:pPr>
    </w:p>
    <w:p w:rsidR="00132080" w:rsidRPr="00D114EF" w:rsidRDefault="00296C93" w:rsidP="009D16FA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14EF">
        <w:rPr>
          <w:sz w:val="26"/>
          <w:szCs w:val="26"/>
        </w:rPr>
        <w:lastRenderedPageBreak/>
        <w:t>Расходы</w:t>
      </w:r>
      <w:r w:rsidR="00E15667" w:rsidRPr="00D114EF">
        <w:rPr>
          <w:sz w:val="26"/>
          <w:szCs w:val="26"/>
        </w:rPr>
        <w:t xml:space="preserve"> бюджета</w:t>
      </w:r>
      <w:r w:rsidR="00487939" w:rsidRPr="00D114EF">
        <w:rPr>
          <w:sz w:val="26"/>
          <w:szCs w:val="26"/>
        </w:rPr>
        <w:t xml:space="preserve"> по разделу </w:t>
      </w:r>
      <w:r w:rsidR="00487939" w:rsidRPr="00D114EF">
        <w:rPr>
          <w:b/>
          <w:sz w:val="26"/>
          <w:szCs w:val="26"/>
        </w:rPr>
        <w:t>«Культура</w:t>
      </w:r>
      <w:r w:rsidR="00093014" w:rsidRPr="00D114EF">
        <w:rPr>
          <w:b/>
          <w:sz w:val="26"/>
          <w:szCs w:val="26"/>
        </w:rPr>
        <w:t xml:space="preserve">, </w:t>
      </w:r>
      <w:r w:rsidRPr="00D114EF">
        <w:rPr>
          <w:b/>
          <w:sz w:val="26"/>
          <w:szCs w:val="26"/>
        </w:rPr>
        <w:t>кинематография»</w:t>
      </w:r>
      <w:r w:rsidRPr="00D114EF">
        <w:rPr>
          <w:sz w:val="26"/>
          <w:szCs w:val="26"/>
        </w:rPr>
        <w:t xml:space="preserve"> исполнены в сумме </w:t>
      </w:r>
      <w:r w:rsidR="00E724B7" w:rsidRPr="00D114EF">
        <w:rPr>
          <w:sz w:val="26"/>
          <w:szCs w:val="26"/>
        </w:rPr>
        <w:t>42618,2</w:t>
      </w:r>
      <w:r w:rsidRPr="00D114EF">
        <w:rPr>
          <w:sz w:val="26"/>
          <w:szCs w:val="26"/>
        </w:rPr>
        <w:t xml:space="preserve"> тыс.</w:t>
      </w:r>
      <w:r w:rsidR="00FD7F54" w:rsidRPr="00D114EF">
        <w:rPr>
          <w:sz w:val="26"/>
          <w:szCs w:val="26"/>
        </w:rPr>
        <w:t xml:space="preserve"> </w:t>
      </w:r>
      <w:r w:rsidRPr="00D114EF">
        <w:rPr>
          <w:sz w:val="26"/>
          <w:szCs w:val="26"/>
        </w:rPr>
        <w:t>руб</w:t>
      </w:r>
      <w:r w:rsidR="00422F52" w:rsidRPr="00D114EF">
        <w:rPr>
          <w:sz w:val="26"/>
          <w:szCs w:val="26"/>
        </w:rPr>
        <w:t>.</w:t>
      </w:r>
      <w:r w:rsidRPr="00D114EF">
        <w:rPr>
          <w:sz w:val="26"/>
          <w:szCs w:val="26"/>
        </w:rPr>
        <w:t xml:space="preserve">, что составляет </w:t>
      </w:r>
      <w:r w:rsidR="00E724B7" w:rsidRPr="00D114EF">
        <w:rPr>
          <w:sz w:val="26"/>
          <w:szCs w:val="26"/>
        </w:rPr>
        <w:t>53,5</w:t>
      </w:r>
      <w:r w:rsidRPr="00D114EF">
        <w:rPr>
          <w:sz w:val="26"/>
          <w:szCs w:val="26"/>
        </w:rPr>
        <w:t>% план</w:t>
      </w:r>
      <w:r w:rsidR="00B553A5" w:rsidRPr="00D114EF">
        <w:rPr>
          <w:sz w:val="26"/>
          <w:szCs w:val="26"/>
        </w:rPr>
        <w:t>овых назначений</w:t>
      </w:r>
      <w:r w:rsidR="00422F52" w:rsidRPr="00D114EF">
        <w:rPr>
          <w:sz w:val="26"/>
          <w:szCs w:val="26"/>
        </w:rPr>
        <w:t>, в том числе по подразделам</w:t>
      </w:r>
      <w:r w:rsidR="00391827" w:rsidRPr="00D114EF">
        <w:rPr>
          <w:sz w:val="26"/>
          <w:szCs w:val="26"/>
        </w:rPr>
        <w:t xml:space="preserve"> расходы составили:</w:t>
      </w:r>
      <w:r w:rsidRPr="00D114EF">
        <w:rPr>
          <w:sz w:val="26"/>
          <w:szCs w:val="26"/>
        </w:rPr>
        <w:t xml:space="preserve"> </w:t>
      </w:r>
    </w:p>
    <w:p w:rsidR="00CA26A6" w:rsidRPr="00D114EF" w:rsidRDefault="00B553A5" w:rsidP="00CA26A6">
      <w:pPr>
        <w:ind w:firstLine="709"/>
        <w:jc w:val="both"/>
        <w:rPr>
          <w:sz w:val="26"/>
          <w:szCs w:val="26"/>
        </w:rPr>
      </w:pPr>
      <w:r w:rsidRPr="00D114EF">
        <w:rPr>
          <w:sz w:val="26"/>
          <w:szCs w:val="26"/>
        </w:rPr>
        <w:t>-</w:t>
      </w:r>
      <w:r w:rsidR="00296C93" w:rsidRPr="00D114EF">
        <w:rPr>
          <w:sz w:val="26"/>
          <w:szCs w:val="26"/>
        </w:rPr>
        <w:t xml:space="preserve"> </w:t>
      </w:r>
      <w:r w:rsidR="00296C93" w:rsidRPr="00D114EF">
        <w:rPr>
          <w:i/>
          <w:sz w:val="26"/>
          <w:szCs w:val="26"/>
        </w:rPr>
        <w:t>«</w:t>
      </w:r>
      <w:r w:rsidR="00BA791F" w:rsidRPr="00D114EF">
        <w:rPr>
          <w:i/>
          <w:sz w:val="26"/>
          <w:szCs w:val="26"/>
        </w:rPr>
        <w:t>К</w:t>
      </w:r>
      <w:r w:rsidR="00296C93" w:rsidRPr="00D114EF">
        <w:rPr>
          <w:i/>
          <w:sz w:val="26"/>
          <w:szCs w:val="26"/>
        </w:rPr>
        <w:t>ультура»</w:t>
      </w:r>
      <w:r w:rsidRPr="00D114EF">
        <w:rPr>
          <w:sz w:val="26"/>
          <w:szCs w:val="26"/>
        </w:rPr>
        <w:t xml:space="preserve"> </w:t>
      </w:r>
      <w:r w:rsidR="00391827" w:rsidRPr="00D114EF">
        <w:rPr>
          <w:sz w:val="26"/>
          <w:szCs w:val="26"/>
        </w:rPr>
        <w:t xml:space="preserve">- </w:t>
      </w:r>
      <w:r w:rsidR="00E724B7" w:rsidRPr="00D114EF">
        <w:rPr>
          <w:sz w:val="26"/>
          <w:szCs w:val="26"/>
        </w:rPr>
        <w:t>38319,6</w:t>
      </w:r>
      <w:r w:rsidRPr="00D114EF">
        <w:rPr>
          <w:sz w:val="26"/>
          <w:szCs w:val="26"/>
        </w:rPr>
        <w:t>тыс. руб</w:t>
      </w:r>
      <w:r w:rsidR="00391827" w:rsidRPr="00D114EF">
        <w:rPr>
          <w:sz w:val="26"/>
          <w:szCs w:val="26"/>
        </w:rPr>
        <w:t>.</w:t>
      </w:r>
      <w:r w:rsidRPr="00D114EF">
        <w:rPr>
          <w:sz w:val="26"/>
          <w:szCs w:val="26"/>
        </w:rPr>
        <w:t xml:space="preserve"> или</w:t>
      </w:r>
      <w:r w:rsidR="002349FC" w:rsidRPr="00D114EF">
        <w:rPr>
          <w:sz w:val="26"/>
          <w:szCs w:val="26"/>
        </w:rPr>
        <w:t xml:space="preserve"> </w:t>
      </w:r>
      <w:r w:rsidR="00E724B7" w:rsidRPr="00D114EF">
        <w:rPr>
          <w:sz w:val="26"/>
          <w:szCs w:val="26"/>
        </w:rPr>
        <w:t>52,4</w:t>
      </w:r>
      <w:r w:rsidRPr="00D114EF">
        <w:rPr>
          <w:sz w:val="26"/>
          <w:szCs w:val="26"/>
        </w:rPr>
        <w:t>% от плановых назначений года</w:t>
      </w:r>
      <w:r w:rsidR="00296C93" w:rsidRPr="00D114EF">
        <w:rPr>
          <w:sz w:val="26"/>
          <w:szCs w:val="26"/>
        </w:rPr>
        <w:t xml:space="preserve"> на обеспечение деятельности учреждений культуры </w:t>
      </w:r>
      <w:r w:rsidR="00332039" w:rsidRPr="00D114EF">
        <w:rPr>
          <w:sz w:val="26"/>
          <w:szCs w:val="26"/>
        </w:rPr>
        <w:t>городского округа</w:t>
      </w:r>
      <w:r w:rsidRPr="00D114EF">
        <w:rPr>
          <w:sz w:val="26"/>
          <w:szCs w:val="26"/>
        </w:rPr>
        <w:t>;</w:t>
      </w:r>
    </w:p>
    <w:p w:rsidR="00756756" w:rsidRPr="00D114EF" w:rsidRDefault="00B553A5" w:rsidP="00B553A5">
      <w:pPr>
        <w:ind w:firstLine="709"/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- </w:t>
      </w:r>
      <w:r w:rsidR="00391827" w:rsidRPr="00D114EF">
        <w:rPr>
          <w:sz w:val="26"/>
          <w:szCs w:val="26"/>
        </w:rPr>
        <w:t xml:space="preserve"> </w:t>
      </w:r>
      <w:r w:rsidRPr="00D114EF">
        <w:rPr>
          <w:sz w:val="26"/>
          <w:szCs w:val="26"/>
        </w:rPr>
        <w:t>«</w:t>
      </w:r>
      <w:r w:rsidRPr="00D114EF">
        <w:rPr>
          <w:i/>
          <w:sz w:val="26"/>
          <w:szCs w:val="26"/>
        </w:rPr>
        <w:t>Другие вопросы в области культуры, кинематографии»</w:t>
      </w:r>
      <w:r w:rsidRPr="00D114EF">
        <w:rPr>
          <w:sz w:val="26"/>
          <w:szCs w:val="26"/>
        </w:rPr>
        <w:t xml:space="preserve"> </w:t>
      </w:r>
      <w:r w:rsidR="00391827" w:rsidRPr="00D114EF">
        <w:rPr>
          <w:sz w:val="26"/>
          <w:szCs w:val="26"/>
        </w:rPr>
        <w:t>-</w:t>
      </w:r>
      <w:r w:rsidRPr="00D114EF">
        <w:rPr>
          <w:sz w:val="26"/>
          <w:szCs w:val="26"/>
        </w:rPr>
        <w:t xml:space="preserve"> </w:t>
      </w:r>
      <w:r w:rsidR="00AC59E1" w:rsidRPr="00D114EF">
        <w:rPr>
          <w:sz w:val="26"/>
          <w:szCs w:val="26"/>
        </w:rPr>
        <w:t>4298,6</w:t>
      </w:r>
      <w:r w:rsidRPr="00D114EF">
        <w:rPr>
          <w:sz w:val="26"/>
          <w:szCs w:val="26"/>
        </w:rPr>
        <w:t xml:space="preserve"> тыс. руб</w:t>
      </w:r>
      <w:r w:rsidR="00391827" w:rsidRPr="00D114EF">
        <w:rPr>
          <w:sz w:val="26"/>
          <w:szCs w:val="26"/>
        </w:rPr>
        <w:t>.</w:t>
      </w:r>
      <w:r w:rsidRPr="00D114EF">
        <w:rPr>
          <w:sz w:val="26"/>
          <w:szCs w:val="26"/>
        </w:rPr>
        <w:t xml:space="preserve"> или </w:t>
      </w:r>
      <w:r w:rsidR="00AC59E1" w:rsidRPr="00D114EF">
        <w:rPr>
          <w:sz w:val="26"/>
          <w:szCs w:val="26"/>
        </w:rPr>
        <w:t>65,5</w:t>
      </w:r>
      <w:r w:rsidRPr="00D114EF">
        <w:rPr>
          <w:sz w:val="26"/>
          <w:szCs w:val="26"/>
        </w:rPr>
        <w:t>% от плановых назначений года на  содержание управления по культуре, молодежной политике, физической культуре и спорту</w:t>
      </w:r>
      <w:r w:rsidR="00EA38D2" w:rsidRPr="00D114EF">
        <w:rPr>
          <w:sz w:val="26"/>
          <w:szCs w:val="26"/>
        </w:rPr>
        <w:t>.</w:t>
      </w:r>
    </w:p>
    <w:p w:rsidR="00391827" w:rsidRPr="00D114EF" w:rsidRDefault="00391827" w:rsidP="00391827">
      <w:pPr>
        <w:pStyle w:val="a8"/>
        <w:ind w:firstLine="709"/>
        <w:rPr>
          <w:bCs/>
          <w:szCs w:val="26"/>
        </w:rPr>
      </w:pPr>
      <w:r w:rsidRPr="00D114EF">
        <w:rPr>
          <w:bCs/>
          <w:szCs w:val="26"/>
        </w:rPr>
        <w:t xml:space="preserve">Расходы за </w:t>
      </w:r>
      <w:r w:rsidR="00AC59E1" w:rsidRPr="00D114EF">
        <w:rPr>
          <w:bCs/>
          <w:szCs w:val="26"/>
        </w:rPr>
        <w:t>9 месяцев</w:t>
      </w:r>
      <w:r w:rsidRPr="00D114EF">
        <w:rPr>
          <w:bCs/>
          <w:szCs w:val="26"/>
        </w:rPr>
        <w:t xml:space="preserve"> 20</w:t>
      </w:r>
      <w:r w:rsidR="0061142D" w:rsidRPr="00D114EF">
        <w:rPr>
          <w:bCs/>
          <w:szCs w:val="26"/>
        </w:rPr>
        <w:t>2</w:t>
      </w:r>
      <w:r w:rsidR="00BD588C" w:rsidRPr="00D114EF">
        <w:rPr>
          <w:bCs/>
          <w:szCs w:val="26"/>
        </w:rPr>
        <w:t>1</w:t>
      </w:r>
      <w:r w:rsidRPr="00D114EF">
        <w:rPr>
          <w:bCs/>
          <w:szCs w:val="26"/>
        </w:rPr>
        <w:t xml:space="preserve"> года по  разделу «Культура, кинематография» по сравнению с аналогичным периодом 20</w:t>
      </w:r>
      <w:r w:rsidR="00BD588C" w:rsidRPr="00D114EF">
        <w:rPr>
          <w:bCs/>
          <w:szCs w:val="26"/>
        </w:rPr>
        <w:t>20</w:t>
      </w:r>
      <w:r w:rsidRPr="00D114EF">
        <w:rPr>
          <w:bCs/>
          <w:szCs w:val="26"/>
        </w:rPr>
        <w:t xml:space="preserve"> года у</w:t>
      </w:r>
      <w:r w:rsidR="002349FC" w:rsidRPr="00D114EF">
        <w:rPr>
          <w:bCs/>
          <w:szCs w:val="26"/>
        </w:rPr>
        <w:t>меньш</w:t>
      </w:r>
      <w:r w:rsidR="00BD588C" w:rsidRPr="00D114EF">
        <w:rPr>
          <w:bCs/>
          <w:szCs w:val="26"/>
        </w:rPr>
        <w:t xml:space="preserve">ились </w:t>
      </w:r>
      <w:r w:rsidRPr="00D114EF">
        <w:rPr>
          <w:bCs/>
          <w:szCs w:val="26"/>
        </w:rPr>
        <w:t xml:space="preserve">на </w:t>
      </w:r>
      <w:r w:rsidR="00AC59E1" w:rsidRPr="00D114EF">
        <w:rPr>
          <w:bCs/>
          <w:szCs w:val="26"/>
        </w:rPr>
        <w:t>15723,3</w:t>
      </w:r>
      <w:r w:rsidRPr="00D114EF">
        <w:rPr>
          <w:bCs/>
          <w:szCs w:val="26"/>
        </w:rPr>
        <w:t xml:space="preserve"> тыс. руб. или на </w:t>
      </w:r>
      <w:r w:rsidR="00AC59E1" w:rsidRPr="00D114EF">
        <w:rPr>
          <w:bCs/>
          <w:szCs w:val="26"/>
        </w:rPr>
        <w:t>27</w:t>
      </w:r>
      <w:r w:rsidR="002349FC" w:rsidRPr="00D114EF">
        <w:rPr>
          <w:bCs/>
          <w:szCs w:val="26"/>
        </w:rPr>
        <w:t>,0</w:t>
      </w:r>
      <w:r w:rsidRPr="00D114EF">
        <w:rPr>
          <w:bCs/>
          <w:szCs w:val="26"/>
        </w:rPr>
        <w:t>%.</w:t>
      </w:r>
    </w:p>
    <w:p w:rsidR="00391827" w:rsidRPr="00D114EF" w:rsidRDefault="0007149A" w:rsidP="00391827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D114EF">
        <w:rPr>
          <w:sz w:val="26"/>
          <w:szCs w:val="26"/>
        </w:rPr>
        <w:tab/>
      </w:r>
      <w:r w:rsidR="00391827" w:rsidRPr="00D114EF">
        <w:rPr>
          <w:sz w:val="26"/>
          <w:szCs w:val="26"/>
        </w:rPr>
        <w:t>Расходы бюджета по разделу</w:t>
      </w:r>
      <w:r w:rsidR="00296C93" w:rsidRPr="00D114EF">
        <w:rPr>
          <w:sz w:val="26"/>
          <w:szCs w:val="26"/>
        </w:rPr>
        <w:t xml:space="preserve"> </w:t>
      </w:r>
      <w:r w:rsidR="00296C93" w:rsidRPr="00D114EF">
        <w:rPr>
          <w:b/>
          <w:sz w:val="26"/>
          <w:szCs w:val="26"/>
        </w:rPr>
        <w:t>«Социальная политика»</w:t>
      </w:r>
      <w:r w:rsidR="00296C93" w:rsidRPr="00D114EF">
        <w:rPr>
          <w:sz w:val="26"/>
          <w:szCs w:val="26"/>
        </w:rPr>
        <w:t xml:space="preserve"> </w:t>
      </w:r>
      <w:r w:rsidR="00391827" w:rsidRPr="00D114EF">
        <w:rPr>
          <w:sz w:val="26"/>
          <w:szCs w:val="26"/>
        </w:rPr>
        <w:t xml:space="preserve">исполнены в сумме </w:t>
      </w:r>
      <w:r w:rsidR="00AC59E1" w:rsidRPr="00D114EF">
        <w:rPr>
          <w:sz w:val="26"/>
          <w:szCs w:val="26"/>
        </w:rPr>
        <w:t>14424,5</w:t>
      </w:r>
      <w:r w:rsidR="00391827" w:rsidRPr="00D114EF">
        <w:rPr>
          <w:sz w:val="26"/>
          <w:szCs w:val="26"/>
        </w:rPr>
        <w:t xml:space="preserve"> тыс. руб., что составляет </w:t>
      </w:r>
      <w:r w:rsidR="00AC59E1" w:rsidRPr="00D114EF">
        <w:rPr>
          <w:sz w:val="26"/>
          <w:szCs w:val="26"/>
        </w:rPr>
        <w:t>69,4</w:t>
      </w:r>
      <w:r w:rsidR="00391827" w:rsidRPr="00D114EF">
        <w:rPr>
          <w:sz w:val="26"/>
          <w:szCs w:val="26"/>
        </w:rPr>
        <w:t xml:space="preserve">% плановых назначений, в том числе по подразделам расходы составили: </w:t>
      </w:r>
    </w:p>
    <w:p w:rsidR="00706A22" w:rsidRPr="00D114EF" w:rsidRDefault="00182F2E" w:rsidP="009D16FA">
      <w:pPr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           - </w:t>
      </w:r>
      <w:r w:rsidRPr="00D114EF">
        <w:rPr>
          <w:i/>
          <w:sz w:val="26"/>
          <w:szCs w:val="26"/>
        </w:rPr>
        <w:t>«Пенсионное обеспечение»</w:t>
      </w:r>
      <w:r w:rsidRPr="00D114EF">
        <w:rPr>
          <w:sz w:val="26"/>
          <w:szCs w:val="26"/>
        </w:rPr>
        <w:t xml:space="preserve"> </w:t>
      </w:r>
      <w:r w:rsidR="00D911D0" w:rsidRPr="00D114EF">
        <w:rPr>
          <w:sz w:val="26"/>
          <w:szCs w:val="26"/>
        </w:rPr>
        <w:t>-</w:t>
      </w:r>
      <w:r w:rsidRPr="00D114EF">
        <w:rPr>
          <w:sz w:val="26"/>
          <w:szCs w:val="26"/>
        </w:rPr>
        <w:t xml:space="preserve"> </w:t>
      </w:r>
      <w:r w:rsidR="00AC59E1" w:rsidRPr="00D114EF">
        <w:rPr>
          <w:sz w:val="26"/>
          <w:szCs w:val="26"/>
        </w:rPr>
        <w:t>1223,2</w:t>
      </w:r>
      <w:r w:rsidRPr="00D114EF">
        <w:rPr>
          <w:sz w:val="26"/>
          <w:szCs w:val="26"/>
        </w:rPr>
        <w:t xml:space="preserve"> тыс. руб</w:t>
      </w:r>
      <w:r w:rsidR="00D911D0" w:rsidRPr="00D114EF">
        <w:rPr>
          <w:sz w:val="26"/>
          <w:szCs w:val="26"/>
        </w:rPr>
        <w:t xml:space="preserve">. или </w:t>
      </w:r>
      <w:r w:rsidR="00AC59E1" w:rsidRPr="00D114EF">
        <w:rPr>
          <w:sz w:val="26"/>
          <w:szCs w:val="26"/>
        </w:rPr>
        <w:t>65,5</w:t>
      </w:r>
      <w:r w:rsidR="00D911D0" w:rsidRPr="00D114EF">
        <w:rPr>
          <w:sz w:val="26"/>
          <w:szCs w:val="26"/>
        </w:rPr>
        <w:t>% плановых назначений года</w:t>
      </w:r>
      <w:r w:rsidRPr="00D114EF">
        <w:rPr>
          <w:sz w:val="26"/>
          <w:szCs w:val="26"/>
        </w:rPr>
        <w:t xml:space="preserve"> на ежемесячные выплаты пенсии за выслугу лет муниципальным служащим;</w:t>
      </w:r>
    </w:p>
    <w:p w:rsidR="00182F2E" w:rsidRPr="00D114EF" w:rsidRDefault="00182F2E" w:rsidP="00182F2E">
      <w:pPr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            </w:t>
      </w:r>
      <w:proofErr w:type="gramStart"/>
      <w:r w:rsidRPr="00D114EF">
        <w:rPr>
          <w:sz w:val="26"/>
          <w:szCs w:val="26"/>
        </w:rPr>
        <w:t>- «</w:t>
      </w:r>
      <w:r w:rsidRPr="00D114EF">
        <w:rPr>
          <w:i/>
          <w:sz w:val="26"/>
          <w:szCs w:val="26"/>
        </w:rPr>
        <w:t>Социальное обеспечение населения»</w:t>
      </w:r>
      <w:r w:rsidRPr="00D114EF">
        <w:rPr>
          <w:sz w:val="26"/>
          <w:szCs w:val="26"/>
        </w:rPr>
        <w:t xml:space="preserve"> </w:t>
      </w:r>
      <w:r w:rsidR="00D911D0" w:rsidRPr="00D114EF">
        <w:rPr>
          <w:sz w:val="26"/>
          <w:szCs w:val="26"/>
        </w:rPr>
        <w:t xml:space="preserve">- </w:t>
      </w:r>
      <w:r w:rsidR="00AC59E1" w:rsidRPr="00D114EF">
        <w:rPr>
          <w:sz w:val="26"/>
          <w:szCs w:val="26"/>
        </w:rPr>
        <w:t>2421,3</w:t>
      </w:r>
      <w:r w:rsidRPr="00D114EF">
        <w:rPr>
          <w:sz w:val="26"/>
          <w:szCs w:val="26"/>
        </w:rPr>
        <w:t xml:space="preserve"> тыс. руб</w:t>
      </w:r>
      <w:r w:rsidR="00D911D0" w:rsidRPr="00D114EF">
        <w:rPr>
          <w:sz w:val="26"/>
          <w:szCs w:val="26"/>
        </w:rPr>
        <w:t xml:space="preserve">. или </w:t>
      </w:r>
      <w:r w:rsidR="002349FC" w:rsidRPr="00D114EF">
        <w:rPr>
          <w:sz w:val="26"/>
          <w:szCs w:val="26"/>
        </w:rPr>
        <w:t>63,</w:t>
      </w:r>
      <w:r w:rsidR="00AC59E1" w:rsidRPr="00D114EF">
        <w:rPr>
          <w:sz w:val="26"/>
          <w:szCs w:val="26"/>
        </w:rPr>
        <w:t>4</w:t>
      </w:r>
      <w:r w:rsidR="00D911D0" w:rsidRPr="00D114EF">
        <w:rPr>
          <w:sz w:val="26"/>
          <w:szCs w:val="26"/>
        </w:rPr>
        <w:t>% плановых назначений года</w:t>
      </w:r>
      <w:r w:rsidR="0031214C" w:rsidRPr="00D114EF">
        <w:rPr>
          <w:sz w:val="26"/>
          <w:szCs w:val="26"/>
        </w:rPr>
        <w:t xml:space="preserve">  </w:t>
      </w:r>
      <w:r w:rsidR="002349FC" w:rsidRPr="00D114EF">
        <w:rPr>
          <w:sz w:val="26"/>
          <w:szCs w:val="26"/>
        </w:rPr>
        <w:t xml:space="preserve">на осуществление полномочий по обеспечению жильем отдельных категорий граждан, установленных Федеральным законом от 12.01.1995 №5-ФЗ «О ветеранах» в размере </w:t>
      </w:r>
      <w:r w:rsidR="0031214C" w:rsidRPr="00D114EF">
        <w:rPr>
          <w:sz w:val="26"/>
          <w:szCs w:val="26"/>
        </w:rPr>
        <w:t xml:space="preserve">827,5 тыс. руб.; </w:t>
      </w:r>
      <w:r w:rsidR="009A48E1" w:rsidRPr="00D114EF">
        <w:rPr>
          <w:sz w:val="26"/>
          <w:szCs w:val="26"/>
        </w:rPr>
        <w:t xml:space="preserve">на </w:t>
      </w:r>
      <w:r w:rsidRPr="00D114EF">
        <w:rPr>
          <w:sz w:val="26"/>
          <w:szCs w:val="26"/>
        </w:rPr>
        <w:t>ежемесячные доплаты к трудовой пенсии лицам, замещавшим муниципальные должности</w:t>
      </w:r>
      <w:r w:rsidR="00A679AB" w:rsidRPr="00D114EF">
        <w:rPr>
          <w:sz w:val="26"/>
          <w:szCs w:val="26"/>
        </w:rPr>
        <w:t xml:space="preserve"> в размере </w:t>
      </w:r>
      <w:r w:rsidR="00AC59E1" w:rsidRPr="00D114EF">
        <w:rPr>
          <w:sz w:val="26"/>
          <w:szCs w:val="26"/>
        </w:rPr>
        <w:t>1382,3</w:t>
      </w:r>
      <w:r w:rsidR="00A679AB" w:rsidRPr="00D114EF">
        <w:rPr>
          <w:sz w:val="26"/>
          <w:szCs w:val="26"/>
        </w:rPr>
        <w:t xml:space="preserve"> тыс. руб</w:t>
      </w:r>
      <w:r w:rsidR="00D911D0" w:rsidRPr="00D114EF">
        <w:rPr>
          <w:sz w:val="26"/>
          <w:szCs w:val="26"/>
        </w:rPr>
        <w:t>.</w:t>
      </w:r>
      <w:r w:rsidRPr="00D114EF">
        <w:rPr>
          <w:sz w:val="26"/>
          <w:szCs w:val="26"/>
        </w:rPr>
        <w:t>;</w:t>
      </w:r>
      <w:r w:rsidR="00A679AB" w:rsidRPr="00D114EF">
        <w:rPr>
          <w:sz w:val="26"/>
          <w:szCs w:val="26"/>
        </w:rPr>
        <w:t xml:space="preserve"> на выплату ежемесячной материальной помощи гражданам, имеющим звание «Почетный гражданин города Ефремова</w:t>
      </w:r>
      <w:proofErr w:type="gramEnd"/>
      <w:r w:rsidR="00A679AB" w:rsidRPr="00D114EF">
        <w:rPr>
          <w:sz w:val="26"/>
          <w:szCs w:val="26"/>
        </w:rPr>
        <w:t xml:space="preserve"> и </w:t>
      </w:r>
      <w:proofErr w:type="spellStart"/>
      <w:r w:rsidR="00A679AB" w:rsidRPr="00D114EF">
        <w:rPr>
          <w:sz w:val="26"/>
          <w:szCs w:val="26"/>
        </w:rPr>
        <w:t>Ефремовского</w:t>
      </w:r>
      <w:proofErr w:type="spellEnd"/>
      <w:r w:rsidR="00A679AB" w:rsidRPr="00D114EF">
        <w:rPr>
          <w:sz w:val="26"/>
          <w:szCs w:val="26"/>
        </w:rPr>
        <w:t xml:space="preserve"> района» в размере </w:t>
      </w:r>
      <w:r w:rsidR="002349FC" w:rsidRPr="00D114EF">
        <w:rPr>
          <w:sz w:val="26"/>
          <w:szCs w:val="26"/>
        </w:rPr>
        <w:t xml:space="preserve"> 1</w:t>
      </w:r>
      <w:r w:rsidR="00AC59E1" w:rsidRPr="00D114EF">
        <w:rPr>
          <w:sz w:val="26"/>
          <w:szCs w:val="26"/>
        </w:rPr>
        <w:t>91,5</w:t>
      </w:r>
      <w:r w:rsidR="00A679AB" w:rsidRPr="00D114EF">
        <w:rPr>
          <w:sz w:val="26"/>
          <w:szCs w:val="26"/>
        </w:rPr>
        <w:t xml:space="preserve"> тыс. руб</w:t>
      </w:r>
      <w:r w:rsidR="00BD588C" w:rsidRPr="00D114EF">
        <w:rPr>
          <w:sz w:val="26"/>
          <w:szCs w:val="26"/>
        </w:rPr>
        <w:t>.</w:t>
      </w:r>
      <w:r w:rsidR="00377981" w:rsidRPr="00D114EF">
        <w:rPr>
          <w:sz w:val="26"/>
          <w:szCs w:val="26"/>
        </w:rPr>
        <w:t>, адресная социальная помощь лицам, заключившим договор о целевом обучении – 20,0 тыс. руб.</w:t>
      </w:r>
      <w:r w:rsidR="00BD588C" w:rsidRPr="00D114EF">
        <w:rPr>
          <w:sz w:val="26"/>
          <w:szCs w:val="26"/>
        </w:rPr>
        <w:t>;</w:t>
      </w:r>
      <w:r w:rsidR="00A679AB" w:rsidRPr="00D114EF">
        <w:rPr>
          <w:sz w:val="26"/>
          <w:szCs w:val="26"/>
        </w:rPr>
        <w:t xml:space="preserve"> </w:t>
      </w:r>
    </w:p>
    <w:p w:rsidR="002A33B1" w:rsidRPr="00D114EF" w:rsidRDefault="00A679AB" w:rsidP="002A33B1">
      <w:pPr>
        <w:pStyle w:val="a8"/>
        <w:ind w:firstLine="709"/>
        <w:rPr>
          <w:szCs w:val="26"/>
        </w:rPr>
      </w:pPr>
      <w:r w:rsidRPr="00D114EF">
        <w:rPr>
          <w:szCs w:val="26"/>
        </w:rPr>
        <w:t xml:space="preserve">  </w:t>
      </w:r>
      <w:proofErr w:type="gramStart"/>
      <w:r w:rsidRPr="00D114EF">
        <w:rPr>
          <w:szCs w:val="26"/>
        </w:rPr>
        <w:t xml:space="preserve">- </w:t>
      </w:r>
      <w:r w:rsidRPr="00D114EF">
        <w:rPr>
          <w:i/>
          <w:szCs w:val="26"/>
        </w:rPr>
        <w:t>«О</w:t>
      </w:r>
      <w:r w:rsidR="00431D9F" w:rsidRPr="00D114EF">
        <w:rPr>
          <w:i/>
          <w:szCs w:val="26"/>
        </w:rPr>
        <w:t>хран</w:t>
      </w:r>
      <w:r w:rsidRPr="00D114EF">
        <w:rPr>
          <w:i/>
          <w:szCs w:val="26"/>
        </w:rPr>
        <w:t>а</w:t>
      </w:r>
      <w:r w:rsidR="00431D9F" w:rsidRPr="00D114EF">
        <w:rPr>
          <w:i/>
          <w:szCs w:val="26"/>
        </w:rPr>
        <w:t xml:space="preserve"> семьи и детства</w:t>
      </w:r>
      <w:r w:rsidRPr="00D114EF">
        <w:rPr>
          <w:i/>
          <w:szCs w:val="26"/>
        </w:rPr>
        <w:t>»</w:t>
      </w:r>
      <w:r w:rsidRPr="00D114EF">
        <w:rPr>
          <w:szCs w:val="26"/>
        </w:rPr>
        <w:t xml:space="preserve"> </w:t>
      </w:r>
      <w:r w:rsidR="00910BE5" w:rsidRPr="00D114EF">
        <w:rPr>
          <w:szCs w:val="26"/>
        </w:rPr>
        <w:t xml:space="preserve">- </w:t>
      </w:r>
      <w:r w:rsidR="00377981" w:rsidRPr="00D114EF">
        <w:rPr>
          <w:szCs w:val="26"/>
        </w:rPr>
        <w:t>10510,9</w:t>
      </w:r>
      <w:r w:rsidR="00D962B3" w:rsidRPr="00D114EF">
        <w:rPr>
          <w:szCs w:val="26"/>
        </w:rPr>
        <w:t xml:space="preserve"> </w:t>
      </w:r>
      <w:r w:rsidR="00431D9F" w:rsidRPr="00D114EF">
        <w:rPr>
          <w:szCs w:val="26"/>
        </w:rPr>
        <w:t>тыс. руб</w:t>
      </w:r>
      <w:r w:rsidR="00D962B3" w:rsidRPr="00D114EF">
        <w:rPr>
          <w:szCs w:val="26"/>
        </w:rPr>
        <w:t>.</w:t>
      </w:r>
      <w:r w:rsidR="00431D9F" w:rsidRPr="00D114EF">
        <w:rPr>
          <w:szCs w:val="26"/>
        </w:rPr>
        <w:t xml:space="preserve"> </w:t>
      </w:r>
      <w:r w:rsidRPr="00D114EF">
        <w:rPr>
          <w:szCs w:val="26"/>
        </w:rPr>
        <w:t>на реализацию муниципальной программы</w:t>
      </w:r>
      <w:r w:rsidR="002A33B1" w:rsidRPr="00D114EF">
        <w:rPr>
          <w:szCs w:val="26"/>
        </w:rPr>
        <w:t xml:space="preserve"> «Развитие системы образования </w:t>
      </w:r>
      <w:r w:rsidRPr="00D114EF">
        <w:rPr>
          <w:szCs w:val="26"/>
        </w:rPr>
        <w:t>м</w:t>
      </w:r>
      <w:r w:rsidR="000E35E4" w:rsidRPr="00D114EF">
        <w:rPr>
          <w:szCs w:val="26"/>
        </w:rPr>
        <w:t>у</w:t>
      </w:r>
      <w:r w:rsidRPr="00D114EF">
        <w:rPr>
          <w:szCs w:val="26"/>
        </w:rPr>
        <w:t xml:space="preserve">ниципального образования город </w:t>
      </w:r>
      <w:r w:rsidR="002A33B1" w:rsidRPr="00D114EF">
        <w:rPr>
          <w:szCs w:val="26"/>
        </w:rPr>
        <w:t>Ефремов»</w:t>
      </w:r>
      <w:r w:rsidR="000E35E4" w:rsidRPr="00D114EF">
        <w:rPr>
          <w:szCs w:val="26"/>
        </w:rPr>
        <w:t xml:space="preserve"> </w:t>
      </w:r>
      <w:r w:rsidR="002A33B1" w:rsidRPr="00D114EF">
        <w:rPr>
          <w:szCs w:val="26"/>
        </w:rPr>
        <w:t xml:space="preserve"> на обеспечение выплат компенсации родителям, дети которых посещают образовательные организации, реализующие образовательную программу дошкольного образования</w:t>
      </w:r>
      <w:r w:rsidR="000E35E4" w:rsidRPr="00D114EF">
        <w:rPr>
          <w:szCs w:val="26"/>
        </w:rPr>
        <w:t xml:space="preserve"> в сумме </w:t>
      </w:r>
      <w:r w:rsidR="00377981" w:rsidRPr="00D114EF">
        <w:rPr>
          <w:szCs w:val="26"/>
        </w:rPr>
        <w:t>7729,3</w:t>
      </w:r>
      <w:r w:rsidR="00BD588C" w:rsidRPr="00D114EF">
        <w:rPr>
          <w:szCs w:val="26"/>
        </w:rPr>
        <w:t xml:space="preserve"> </w:t>
      </w:r>
      <w:r w:rsidR="000E35E4" w:rsidRPr="00D114EF">
        <w:rPr>
          <w:szCs w:val="26"/>
        </w:rPr>
        <w:t>тыс. руб</w:t>
      </w:r>
      <w:r w:rsidR="00D962B3" w:rsidRPr="00D114EF">
        <w:rPr>
          <w:szCs w:val="26"/>
        </w:rPr>
        <w:t>.</w:t>
      </w:r>
      <w:r w:rsidR="000E35E4" w:rsidRPr="00D114EF">
        <w:rPr>
          <w:szCs w:val="26"/>
        </w:rPr>
        <w:t xml:space="preserve">; </w:t>
      </w:r>
      <w:r w:rsidR="00D525D1" w:rsidRPr="00D114EF">
        <w:rPr>
          <w:szCs w:val="26"/>
        </w:rPr>
        <w:t>на реализацию мероприятий по обеспечению жильем молодых семей в сумме 2</w:t>
      </w:r>
      <w:r w:rsidR="00377981" w:rsidRPr="00D114EF">
        <w:rPr>
          <w:szCs w:val="26"/>
        </w:rPr>
        <w:t>041</w:t>
      </w:r>
      <w:r w:rsidR="00D525D1" w:rsidRPr="00D114EF">
        <w:rPr>
          <w:szCs w:val="26"/>
        </w:rPr>
        <w:t>,</w:t>
      </w:r>
      <w:r w:rsidR="00377981" w:rsidRPr="00D114EF">
        <w:rPr>
          <w:szCs w:val="26"/>
        </w:rPr>
        <w:t>6</w:t>
      </w:r>
      <w:r w:rsidR="00D525D1" w:rsidRPr="00D114EF">
        <w:rPr>
          <w:szCs w:val="26"/>
        </w:rPr>
        <w:t xml:space="preserve"> тыс. руб.; </w:t>
      </w:r>
      <w:r w:rsidR="000E35E4" w:rsidRPr="00D114EF">
        <w:rPr>
          <w:szCs w:val="26"/>
        </w:rPr>
        <w:t>на реализацию муниципальной программы «Социальная поддержка отдельных категорий населения</w:t>
      </w:r>
      <w:proofErr w:type="gramEnd"/>
      <w:r w:rsidR="000E35E4" w:rsidRPr="00D114EF">
        <w:rPr>
          <w:szCs w:val="26"/>
        </w:rPr>
        <w:t xml:space="preserve"> муниципального образования город Ефремов» на обеспечение денежных выплат, назначаемых при рождении третьего и последующих детей в сумме </w:t>
      </w:r>
      <w:r w:rsidR="00377981" w:rsidRPr="00D114EF">
        <w:rPr>
          <w:szCs w:val="26"/>
        </w:rPr>
        <w:t>74</w:t>
      </w:r>
      <w:r w:rsidR="00BD588C" w:rsidRPr="00D114EF">
        <w:rPr>
          <w:szCs w:val="26"/>
        </w:rPr>
        <w:t>0</w:t>
      </w:r>
      <w:r w:rsidR="000E35E4" w:rsidRPr="00D114EF">
        <w:rPr>
          <w:szCs w:val="26"/>
        </w:rPr>
        <w:t>,0 тыс. руб</w:t>
      </w:r>
      <w:r w:rsidR="00D962B3" w:rsidRPr="00D114EF">
        <w:rPr>
          <w:szCs w:val="26"/>
        </w:rPr>
        <w:t>.</w:t>
      </w:r>
      <w:r w:rsidR="000E35E4" w:rsidRPr="00D114EF">
        <w:rPr>
          <w:szCs w:val="26"/>
        </w:rPr>
        <w:t>;</w:t>
      </w:r>
    </w:p>
    <w:p w:rsidR="00C512D8" w:rsidRPr="00D114EF" w:rsidRDefault="000E35E4" w:rsidP="002A33B1">
      <w:pPr>
        <w:pStyle w:val="a8"/>
        <w:ind w:firstLine="0"/>
        <w:rPr>
          <w:szCs w:val="26"/>
        </w:rPr>
      </w:pPr>
      <w:r w:rsidRPr="00D114EF">
        <w:rPr>
          <w:szCs w:val="26"/>
        </w:rPr>
        <w:t xml:space="preserve">            -</w:t>
      </w:r>
      <w:r w:rsidR="00C512D8" w:rsidRPr="00D114EF">
        <w:rPr>
          <w:szCs w:val="26"/>
        </w:rPr>
        <w:t xml:space="preserve"> </w:t>
      </w:r>
      <w:r w:rsidR="00C512D8" w:rsidRPr="00D114EF">
        <w:rPr>
          <w:i/>
          <w:szCs w:val="26"/>
        </w:rPr>
        <w:t>«Другие вопросы в области социальной политики»</w:t>
      </w:r>
      <w:r w:rsidR="00C512D8" w:rsidRPr="00D114EF">
        <w:rPr>
          <w:szCs w:val="26"/>
        </w:rPr>
        <w:t xml:space="preserve"> </w:t>
      </w:r>
      <w:r w:rsidR="00D962B3" w:rsidRPr="00D114EF">
        <w:rPr>
          <w:szCs w:val="26"/>
        </w:rPr>
        <w:t xml:space="preserve">- </w:t>
      </w:r>
      <w:r w:rsidR="00377981" w:rsidRPr="00D114EF">
        <w:rPr>
          <w:szCs w:val="26"/>
        </w:rPr>
        <w:t>269,1</w:t>
      </w:r>
      <w:r w:rsidRPr="00D114EF">
        <w:rPr>
          <w:szCs w:val="26"/>
        </w:rPr>
        <w:t xml:space="preserve"> тыс. руб</w:t>
      </w:r>
      <w:r w:rsidR="00D962B3" w:rsidRPr="00D114EF">
        <w:rPr>
          <w:szCs w:val="26"/>
        </w:rPr>
        <w:t>.</w:t>
      </w:r>
      <w:r w:rsidRPr="00D114EF">
        <w:rPr>
          <w:szCs w:val="26"/>
        </w:rPr>
        <w:t xml:space="preserve"> на</w:t>
      </w:r>
      <w:r w:rsidR="00C512D8" w:rsidRPr="00D114EF">
        <w:rPr>
          <w:szCs w:val="26"/>
        </w:rPr>
        <w:t xml:space="preserve"> расходы средств резервного фонда администрации.</w:t>
      </w:r>
    </w:p>
    <w:p w:rsidR="00D962B3" w:rsidRPr="00D114EF" w:rsidRDefault="00D962B3" w:rsidP="00D962B3">
      <w:pPr>
        <w:pStyle w:val="a8"/>
        <w:ind w:firstLine="709"/>
        <w:rPr>
          <w:bCs/>
          <w:szCs w:val="26"/>
        </w:rPr>
      </w:pPr>
      <w:r w:rsidRPr="00D114EF">
        <w:rPr>
          <w:bCs/>
          <w:szCs w:val="26"/>
        </w:rPr>
        <w:t xml:space="preserve">Расходы за </w:t>
      </w:r>
      <w:r w:rsidR="00377981" w:rsidRPr="00D114EF">
        <w:rPr>
          <w:bCs/>
          <w:szCs w:val="26"/>
        </w:rPr>
        <w:t>9 месяцев</w:t>
      </w:r>
      <w:r w:rsidRPr="00D114EF">
        <w:rPr>
          <w:bCs/>
          <w:szCs w:val="26"/>
        </w:rPr>
        <w:t xml:space="preserve"> 20</w:t>
      </w:r>
      <w:r w:rsidR="003839F5" w:rsidRPr="00D114EF">
        <w:rPr>
          <w:bCs/>
          <w:szCs w:val="26"/>
        </w:rPr>
        <w:t>2</w:t>
      </w:r>
      <w:r w:rsidR="00BD588C" w:rsidRPr="00D114EF">
        <w:rPr>
          <w:bCs/>
          <w:szCs w:val="26"/>
        </w:rPr>
        <w:t>1</w:t>
      </w:r>
      <w:r w:rsidRPr="00D114EF">
        <w:rPr>
          <w:bCs/>
          <w:szCs w:val="26"/>
        </w:rPr>
        <w:t xml:space="preserve"> года по данному разделу по сравнению с аналогичным периодом 20</w:t>
      </w:r>
      <w:r w:rsidR="00BD588C" w:rsidRPr="00D114EF">
        <w:rPr>
          <w:bCs/>
          <w:szCs w:val="26"/>
        </w:rPr>
        <w:t>20</w:t>
      </w:r>
      <w:r w:rsidRPr="00D114EF">
        <w:rPr>
          <w:bCs/>
          <w:szCs w:val="26"/>
        </w:rPr>
        <w:t xml:space="preserve"> года у</w:t>
      </w:r>
      <w:r w:rsidR="00D525D1" w:rsidRPr="00D114EF">
        <w:rPr>
          <w:bCs/>
          <w:szCs w:val="26"/>
        </w:rPr>
        <w:t>величи</w:t>
      </w:r>
      <w:r w:rsidR="00FD5D08" w:rsidRPr="00D114EF">
        <w:rPr>
          <w:bCs/>
          <w:szCs w:val="26"/>
        </w:rPr>
        <w:t>лись</w:t>
      </w:r>
      <w:r w:rsidRPr="00D114EF">
        <w:rPr>
          <w:bCs/>
          <w:szCs w:val="26"/>
        </w:rPr>
        <w:t xml:space="preserve"> на </w:t>
      </w:r>
      <w:r w:rsidR="00377981" w:rsidRPr="00D114EF">
        <w:rPr>
          <w:bCs/>
          <w:szCs w:val="26"/>
        </w:rPr>
        <w:t xml:space="preserve">3581,9 </w:t>
      </w:r>
      <w:r w:rsidRPr="00D114EF">
        <w:rPr>
          <w:bCs/>
          <w:szCs w:val="26"/>
        </w:rPr>
        <w:t>тыс. руб. или на</w:t>
      </w:r>
      <w:r w:rsidR="003839F5" w:rsidRPr="00D114EF">
        <w:rPr>
          <w:bCs/>
          <w:szCs w:val="26"/>
        </w:rPr>
        <w:t xml:space="preserve"> </w:t>
      </w:r>
      <w:r w:rsidR="00377981" w:rsidRPr="00D114EF">
        <w:rPr>
          <w:bCs/>
          <w:szCs w:val="26"/>
        </w:rPr>
        <w:t>33,0</w:t>
      </w:r>
      <w:r w:rsidRPr="00D114EF">
        <w:rPr>
          <w:bCs/>
          <w:szCs w:val="26"/>
        </w:rPr>
        <w:t>%.</w:t>
      </w:r>
    </w:p>
    <w:p w:rsidR="00D525D1" w:rsidRPr="00D114EF" w:rsidRDefault="00D525D1" w:rsidP="00D962B3">
      <w:pPr>
        <w:pStyle w:val="a8"/>
        <w:ind w:firstLine="709"/>
        <w:rPr>
          <w:bCs/>
          <w:szCs w:val="26"/>
        </w:rPr>
      </w:pPr>
    </w:p>
    <w:p w:rsidR="005F6165" w:rsidRPr="00D114EF" w:rsidRDefault="0087183B" w:rsidP="009D16FA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114EF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5F6165" w:rsidRPr="00D114E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D962B3" w:rsidRPr="00D114EF">
        <w:rPr>
          <w:rFonts w:ascii="Times New Roman" w:hAnsi="Times New Roman" w:cs="Times New Roman"/>
          <w:bCs/>
          <w:sz w:val="26"/>
          <w:szCs w:val="26"/>
        </w:rPr>
        <w:t>Расходы бюджета по разделу</w:t>
      </w:r>
      <w:r w:rsidR="00DD6304" w:rsidRPr="00D114EF">
        <w:rPr>
          <w:rFonts w:ascii="Times New Roman" w:hAnsi="Times New Roman" w:cs="Times New Roman"/>
          <w:sz w:val="26"/>
          <w:szCs w:val="26"/>
        </w:rPr>
        <w:t xml:space="preserve"> </w:t>
      </w:r>
      <w:r w:rsidR="00DD6304" w:rsidRPr="00D114EF">
        <w:rPr>
          <w:rFonts w:ascii="Times New Roman" w:hAnsi="Times New Roman" w:cs="Times New Roman"/>
          <w:b/>
          <w:sz w:val="26"/>
          <w:szCs w:val="26"/>
        </w:rPr>
        <w:t>«Физическая культура и спорт»</w:t>
      </w:r>
      <w:r w:rsidR="00DD6304" w:rsidRPr="00D114EF">
        <w:rPr>
          <w:rFonts w:ascii="Times New Roman" w:hAnsi="Times New Roman" w:cs="Times New Roman"/>
          <w:sz w:val="26"/>
          <w:szCs w:val="26"/>
        </w:rPr>
        <w:t xml:space="preserve"> </w:t>
      </w:r>
      <w:r w:rsidR="00D962B3" w:rsidRPr="00D114EF">
        <w:rPr>
          <w:rFonts w:ascii="Times New Roman" w:hAnsi="Times New Roman" w:cs="Times New Roman"/>
          <w:sz w:val="26"/>
          <w:szCs w:val="26"/>
        </w:rPr>
        <w:t xml:space="preserve">исполнены в сумме </w:t>
      </w:r>
      <w:r w:rsidR="00A4696E" w:rsidRPr="00D114EF">
        <w:rPr>
          <w:rFonts w:ascii="Times New Roman" w:hAnsi="Times New Roman" w:cs="Times New Roman"/>
          <w:sz w:val="26"/>
          <w:szCs w:val="26"/>
        </w:rPr>
        <w:t>445,8</w:t>
      </w:r>
      <w:r w:rsidR="003839F5" w:rsidRPr="00D114EF">
        <w:rPr>
          <w:rFonts w:ascii="Times New Roman" w:hAnsi="Times New Roman" w:cs="Times New Roman"/>
          <w:sz w:val="26"/>
          <w:szCs w:val="26"/>
        </w:rPr>
        <w:t xml:space="preserve"> </w:t>
      </w:r>
      <w:r w:rsidR="005F6165" w:rsidRPr="00D114EF">
        <w:rPr>
          <w:rFonts w:ascii="Times New Roman" w:hAnsi="Times New Roman" w:cs="Times New Roman"/>
          <w:sz w:val="26"/>
          <w:szCs w:val="26"/>
        </w:rPr>
        <w:t>тыс. руб</w:t>
      </w:r>
      <w:r w:rsidR="00D962B3" w:rsidRPr="00D114EF">
        <w:rPr>
          <w:rFonts w:ascii="Times New Roman" w:hAnsi="Times New Roman" w:cs="Times New Roman"/>
          <w:sz w:val="26"/>
          <w:szCs w:val="26"/>
        </w:rPr>
        <w:t xml:space="preserve">. </w:t>
      </w:r>
      <w:r w:rsidR="005F6165" w:rsidRPr="00D114EF">
        <w:rPr>
          <w:rFonts w:ascii="Times New Roman" w:hAnsi="Times New Roman" w:cs="Times New Roman"/>
          <w:sz w:val="26"/>
          <w:szCs w:val="26"/>
        </w:rPr>
        <w:t>или</w:t>
      </w:r>
      <w:r w:rsidR="00FD5D08" w:rsidRPr="00D114EF">
        <w:rPr>
          <w:rFonts w:ascii="Times New Roman" w:hAnsi="Times New Roman" w:cs="Times New Roman"/>
          <w:sz w:val="26"/>
          <w:szCs w:val="26"/>
        </w:rPr>
        <w:t xml:space="preserve"> </w:t>
      </w:r>
      <w:r w:rsidR="00A4696E" w:rsidRPr="00D114EF">
        <w:rPr>
          <w:rFonts w:ascii="Times New Roman" w:hAnsi="Times New Roman" w:cs="Times New Roman"/>
          <w:sz w:val="26"/>
          <w:szCs w:val="26"/>
        </w:rPr>
        <w:t>6</w:t>
      </w:r>
      <w:r w:rsidR="00D525D1" w:rsidRPr="00D114EF">
        <w:rPr>
          <w:rFonts w:ascii="Times New Roman" w:hAnsi="Times New Roman" w:cs="Times New Roman"/>
          <w:sz w:val="26"/>
          <w:szCs w:val="26"/>
        </w:rPr>
        <w:t>3,</w:t>
      </w:r>
      <w:r w:rsidR="00A4696E" w:rsidRPr="00D114EF">
        <w:rPr>
          <w:rFonts w:ascii="Times New Roman" w:hAnsi="Times New Roman" w:cs="Times New Roman"/>
          <w:sz w:val="26"/>
          <w:szCs w:val="26"/>
        </w:rPr>
        <w:t>1</w:t>
      </w:r>
      <w:r w:rsidR="005F6165" w:rsidRPr="00D114EF">
        <w:rPr>
          <w:rFonts w:ascii="Times New Roman" w:hAnsi="Times New Roman" w:cs="Times New Roman"/>
          <w:sz w:val="26"/>
          <w:szCs w:val="26"/>
        </w:rPr>
        <w:t xml:space="preserve">% утвержденного </w:t>
      </w:r>
      <w:r w:rsidR="00E10192" w:rsidRPr="00D114EF">
        <w:rPr>
          <w:rFonts w:ascii="Times New Roman" w:hAnsi="Times New Roman" w:cs="Times New Roman"/>
          <w:sz w:val="26"/>
          <w:szCs w:val="26"/>
        </w:rPr>
        <w:t>п</w:t>
      </w:r>
      <w:r w:rsidR="005F6165" w:rsidRPr="00D114EF">
        <w:rPr>
          <w:rFonts w:ascii="Times New Roman" w:hAnsi="Times New Roman" w:cs="Times New Roman"/>
          <w:sz w:val="26"/>
          <w:szCs w:val="26"/>
        </w:rPr>
        <w:t>лана на 20</w:t>
      </w:r>
      <w:r w:rsidR="003839F5" w:rsidRPr="00D114EF">
        <w:rPr>
          <w:rFonts w:ascii="Times New Roman" w:hAnsi="Times New Roman" w:cs="Times New Roman"/>
          <w:sz w:val="26"/>
          <w:szCs w:val="26"/>
        </w:rPr>
        <w:t>2</w:t>
      </w:r>
      <w:r w:rsidR="00FD5D08" w:rsidRPr="00D114EF">
        <w:rPr>
          <w:rFonts w:ascii="Times New Roman" w:hAnsi="Times New Roman" w:cs="Times New Roman"/>
          <w:sz w:val="26"/>
          <w:szCs w:val="26"/>
        </w:rPr>
        <w:t>1</w:t>
      </w:r>
      <w:r w:rsidR="005F6165" w:rsidRPr="00D114EF">
        <w:rPr>
          <w:rFonts w:ascii="Times New Roman" w:hAnsi="Times New Roman" w:cs="Times New Roman"/>
          <w:sz w:val="26"/>
          <w:szCs w:val="26"/>
        </w:rPr>
        <w:t xml:space="preserve"> год, в том числе</w:t>
      </w:r>
      <w:r w:rsidR="00D962B3" w:rsidRPr="00D114EF">
        <w:rPr>
          <w:rFonts w:ascii="Times New Roman" w:hAnsi="Times New Roman" w:cs="Times New Roman"/>
          <w:sz w:val="26"/>
          <w:szCs w:val="26"/>
        </w:rPr>
        <w:t xml:space="preserve"> по подразделам расходы составили</w:t>
      </w:r>
      <w:r w:rsidR="005F6165" w:rsidRPr="00D114EF">
        <w:rPr>
          <w:rFonts w:ascii="Times New Roman" w:hAnsi="Times New Roman" w:cs="Times New Roman"/>
          <w:sz w:val="26"/>
          <w:szCs w:val="26"/>
        </w:rPr>
        <w:t>:</w:t>
      </w:r>
    </w:p>
    <w:p w:rsidR="00D525D1" w:rsidRPr="00D114EF" w:rsidRDefault="00D525D1" w:rsidP="009D16FA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114EF">
        <w:rPr>
          <w:rFonts w:ascii="Times New Roman" w:hAnsi="Times New Roman" w:cs="Times New Roman"/>
          <w:sz w:val="26"/>
          <w:szCs w:val="26"/>
        </w:rPr>
        <w:t xml:space="preserve">        - </w:t>
      </w:r>
      <w:r w:rsidRPr="00D114EF">
        <w:rPr>
          <w:rFonts w:ascii="Times New Roman" w:hAnsi="Times New Roman" w:cs="Times New Roman"/>
          <w:i/>
          <w:sz w:val="26"/>
          <w:szCs w:val="26"/>
        </w:rPr>
        <w:t>«Физическая культура»</w:t>
      </w:r>
      <w:r w:rsidRPr="00D114EF">
        <w:rPr>
          <w:rFonts w:ascii="Times New Roman" w:hAnsi="Times New Roman" w:cs="Times New Roman"/>
          <w:sz w:val="26"/>
          <w:szCs w:val="26"/>
        </w:rPr>
        <w:t xml:space="preserve"> - </w:t>
      </w:r>
      <w:r w:rsidR="00A4696E" w:rsidRPr="00D114EF">
        <w:rPr>
          <w:rFonts w:ascii="Times New Roman" w:hAnsi="Times New Roman" w:cs="Times New Roman"/>
          <w:sz w:val="26"/>
          <w:szCs w:val="26"/>
        </w:rPr>
        <w:t>56,0</w:t>
      </w:r>
      <w:r w:rsidRPr="00D114EF">
        <w:rPr>
          <w:rFonts w:ascii="Times New Roman" w:hAnsi="Times New Roman" w:cs="Times New Roman"/>
          <w:sz w:val="26"/>
          <w:szCs w:val="26"/>
        </w:rPr>
        <w:t xml:space="preserve"> тыс. руб. или </w:t>
      </w:r>
      <w:r w:rsidR="00A4696E" w:rsidRPr="00D114EF">
        <w:rPr>
          <w:rFonts w:ascii="Times New Roman" w:hAnsi="Times New Roman" w:cs="Times New Roman"/>
          <w:sz w:val="26"/>
          <w:szCs w:val="26"/>
        </w:rPr>
        <w:t>40,0</w:t>
      </w:r>
      <w:r w:rsidRPr="00D114EF">
        <w:rPr>
          <w:rFonts w:ascii="Times New Roman" w:hAnsi="Times New Roman" w:cs="Times New Roman"/>
          <w:sz w:val="26"/>
          <w:szCs w:val="26"/>
        </w:rPr>
        <w:t>%  плановых назначений года на выполнение мероприятий муниципальной программы «Развитие физической культуры и массового спорта в муниципальном образовании город Ефремов» на организацию и проведение официальных физкультурных мероприятий, физкультурно-оздоровительных мероприятий</w:t>
      </w:r>
      <w:r w:rsidR="005E75B0" w:rsidRPr="00D114EF">
        <w:rPr>
          <w:rFonts w:ascii="Times New Roman" w:hAnsi="Times New Roman" w:cs="Times New Roman"/>
          <w:sz w:val="26"/>
          <w:szCs w:val="26"/>
        </w:rPr>
        <w:t xml:space="preserve"> и спортивных мероприятий городского округа.</w:t>
      </w:r>
    </w:p>
    <w:p w:rsidR="005F6165" w:rsidRPr="00D114EF" w:rsidRDefault="00CA26A6" w:rsidP="005F6165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114EF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5F6165" w:rsidRPr="00D114EF">
        <w:rPr>
          <w:rFonts w:ascii="Times New Roman" w:hAnsi="Times New Roman" w:cs="Times New Roman"/>
          <w:sz w:val="26"/>
          <w:szCs w:val="26"/>
        </w:rPr>
        <w:t xml:space="preserve">- </w:t>
      </w:r>
      <w:r w:rsidR="005F6165" w:rsidRPr="00D114EF">
        <w:rPr>
          <w:rFonts w:ascii="Times New Roman" w:hAnsi="Times New Roman" w:cs="Times New Roman"/>
          <w:i/>
          <w:sz w:val="26"/>
          <w:szCs w:val="26"/>
        </w:rPr>
        <w:t>«Массовый спорт»</w:t>
      </w:r>
      <w:r w:rsidR="005F6165" w:rsidRPr="00D114EF">
        <w:rPr>
          <w:rFonts w:ascii="Times New Roman" w:hAnsi="Times New Roman" w:cs="Times New Roman"/>
          <w:sz w:val="26"/>
          <w:szCs w:val="26"/>
        </w:rPr>
        <w:t xml:space="preserve"> </w:t>
      </w:r>
      <w:r w:rsidR="002F30F0" w:rsidRPr="00D114EF">
        <w:rPr>
          <w:rFonts w:ascii="Times New Roman" w:hAnsi="Times New Roman" w:cs="Times New Roman"/>
          <w:sz w:val="26"/>
          <w:szCs w:val="26"/>
        </w:rPr>
        <w:t>-</w:t>
      </w:r>
      <w:r w:rsidR="005F6165" w:rsidRPr="00D114EF">
        <w:rPr>
          <w:rFonts w:ascii="Times New Roman" w:hAnsi="Times New Roman" w:cs="Times New Roman"/>
          <w:sz w:val="26"/>
          <w:szCs w:val="26"/>
        </w:rPr>
        <w:t xml:space="preserve"> </w:t>
      </w:r>
      <w:r w:rsidR="00A4696E" w:rsidRPr="00D114EF">
        <w:rPr>
          <w:rFonts w:ascii="Times New Roman" w:hAnsi="Times New Roman" w:cs="Times New Roman"/>
          <w:sz w:val="26"/>
          <w:szCs w:val="26"/>
        </w:rPr>
        <w:t>389,8</w:t>
      </w:r>
      <w:r w:rsidR="005F6165" w:rsidRPr="00D114EF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2F30F0" w:rsidRPr="00D114EF">
        <w:rPr>
          <w:rFonts w:ascii="Times New Roman" w:hAnsi="Times New Roman" w:cs="Times New Roman"/>
          <w:sz w:val="26"/>
          <w:szCs w:val="26"/>
        </w:rPr>
        <w:t>.</w:t>
      </w:r>
      <w:r w:rsidR="005F6165" w:rsidRPr="00D114EF">
        <w:rPr>
          <w:rFonts w:ascii="Times New Roman" w:hAnsi="Times New Roman" w:cs="Times New Roman"/>
          <w:sz w:val="26"/>
          <w:szCs w:val="26"/>
        </w:rPr>
        <w:t xml:space="preserve"> или </w:t>
      </w:r>
      <w:r w:rsidR="00A4696E" w:rsidRPr="00D114EF">
        <w:rPr>
          <w:rFonts w:ascii="Times New Roman" w:hAnsi="Times New Roman" w:cs="Times New Roman"/>
          <w:sz w:val="26"/>
          <w:szCs w:val="26"/>
        </w:rPr>
        <w:t>68</w:t>
      </w:r>
      <w:r w:rsidR="005E75B0" w:rsidRPr="00D114EF">
        <w:rPr>
          <w:rFonts w:ascii="Times New Roman" w:hAnsi="Times New Roman" w:cs="Times New Roman"/>
          <w:sz w:val="26"/>
          <w:szCs w:val="26"/>
        </w:rPr>
        <w:t>,8</w:t>
      </w:r>
      <w:r w:rsidR="005F6165" w:rsidRPr="00D114EF">
        <w:rPr>
          <w:rFonts w:ascii="Times New Roman" w:hAnsi="Times New Roman" w:cs="Times New Roman"/>
          <w:sz w:val="26"/>
          <w:szCs w:val="26"/>
        </w:rPr>
        <w:t xml:space="preserve">%  плановых назначений года на выполнение мероприятий муниципальной программы «Развитие физической культуры и массового спорта в муниципальном образовании город Ефремов» в части </w:t>
      </w:r>
      <w:r w:rsidR="00A4696E" w:rsidRPr="00D114EF">
        <w:rPr>
          <w:rFonts w:ascii="Times New Roman" w:hAnsi="Times New Roman" w:cs="Times New Roman"/>
          <w:sz w:val="26"/>
          <w:szCs w:val="26"/>
        </w:rPr>
        <w:t xml:space="preserve">обеспечения </w:t>
      </w:r>
      <w:r w:rsidR="00A4696E" w:rsidRPr="00D114EF">
        <w:rPr>
          <w:rFonts w:ascii="Times New Roman" w:hAnsi="Times New Roman" w:cs="Times New Roman"/>
          <w:sz w:val="26"/>
          <w:szCs w:val="26"/>
        </w:rPr>
        <w:lastRenderedPageBreak/>
        <w:t xml:space="preserve">условий для развития физической культуры и массового спорта, </w:t>
      </w:r>
      <w:r w:rsidR="005E75B0" w:rsidRPr="00D114EF">
        <w:rPr>
          <w:rFonts w:ascii="Times New Roman" w:hAnsi="Times New Roman" w:cs="Times New Roman"/>
          <w:sz w:val="26"/>
          <w:szCs w:val="26"/>
        </w:rPr>
        <w:t>организации и проведения официальных физкультурных</w:t>
      </w:r>
      <w:r w:rsidR="005F6165" w:rsidRPr="00D114EF">
        <w:rPr>
          <w:rFonts w:ascii="Times New Roman" w:hAnsi="Times New Roman" w:cs="Times New Roman"/>
          <w:sz w:val="26"/>
          <w:szCs w:val="26"/>
        </w:rPr>
        <w:t>, физкультурно-оздоровительных мероприятий и спортивных мероприятий городского округа</w:t>
      </w:r>
      <w:r w:rsidR="005E75B0" w:rsidRPr="00D114EF">
        <w:rPr>
          <w:rFonts w:ascii="Times New Roman" w:hAnsi="Times New Roman" w:cs="Times New Roman"/>
          <w:sz w:val="26"/>
          <w:szCs w:val="26"/>
        </w:rPr>
        <w:t xml:space="preserve"> в сумме 8</w:t>
      </w:r>
      <w:r w:rsidR="00A4696E" w:rsidRPr="00D114EF">
        <w:rPr>
          <w:rFonts w:ascii="Times New Roman" w:hAnsi="Times New Roman" w:cs="Times New Roman"/>
          <w:sz w:val="26"/>
          <w:szCs w:val="26"/>
        </w:rPr>
        <w:t>4</w:t>
      </w:r>
      <w:r w:rsidR="005E75B0" w:rsidRPr="00D114EF">
        <w:rPr>
          <w:rFonts w:ascii="Times New Roman" w:hAnsi="Times New Roman" w:cs="Times New Roman"/>
          <w:sz w:val="26"/>
          <w:szCs w:val="26"/>
        </w:rPr>
        <w:t>,</w:t>
      </w:r>
      <w:r w:rsidR="00A4696E" w:rsidRPr="00D114EF">
        <w:rPr>
          <w:rFonts w:ascii="Times New Roman" w:hAnsi="Times New Roman" w:cs="Times New Roman"/>
          <w:sz w:val="26"/>
          <w:szCs w:val="26"/>
        </w:rPr>
        <w:t>9</w:t>
      </w:r>
      <w:r w:rsidR="005E75B0" w:rsidRPr="00D114EF">
        <w:rPr>
          <w:rFonts w:ascii="Times New Roman" w:hAnsi="Times New Roman" w:cs="Times New Roman"/>
          <w:sz w:val="26"/>
          <w:szCs w:val="26"/>
        </w:rPr>
        <w:t xml:space="preserve"> тыс. руб.; расходы на обеспечение деятельности (оказание услуг</w:t>
      </w:r>
      <w:proofErr w:type="gramEnd"/>
      <w:r w:rsidR="005E75B0" w:rsidRPr="00D114EF">
        <w:rPr>
          <w:rFonts w:ascii="Times New Roman" w:hAnsi="Times New Roman" w:cs="Times New Roman"/>
          <w:sz w:val="26"/>
          <w:szCs w:val="26"/>
        </w:rPr>
        <w:t xml:space="preserve">) муниципальных учреждений в размере </w:t>
      </w:r>
      <w:r w:rsidR="00A4696E" w:rsidRPr="00D114EF">
        <w:rPr>
          <w:rFonts w:ascii="Times New Roman" w:hAnsi="Times New Roman" w:cs="Times New Roman"/>
          <w:sz w:val="26"/>
          <w:szCs w:val="26"/>
        </w:rPr>
        <w:t>304,9</w:t>
      </w:r>
      <w:r w:rsidR="005E75B0" w:rsidRPr="00D114EF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5E75B0" w:rsidRPr="00D114EF" w:rsidRDefault="002F30F0" w:rsidP="002F30F0">
      <w:pPr>
        <w:pStyle w:val="a8"/>
        <w:ind w:firstLine="709"/>
        <w:rPr>
          <w:bCs/>
          <w:szCs w:val="26"/>
        </w:rPr>
      </w:pPr>
      <w:r w:rsidRPr="00D114EF">
        <w:rPr>
          <w:bCs/>
          <w:szCs w:val="26"/>
        </w:rPr>
        <w:t xml:space="preserve">Расходы за </w:t>
      </w:r>
      <w:r w:rsidR="00A4696E" w:rsidRPr="00D114EF">
        <w:rPr>
          <w:bCs/>
          <w:szCs w:val="26"/>
        </w:rPr>
        <w:t>9 месяцев</w:t>
      </w:r>
      <w:r w:rsidRPr="00D114EF">
        <w:rPr>
          <w:bCs/>
          <w:szCs w:val="26"/>
        </w:rPr>
        <w:t xml:space="preserve"> 20</w:t>
      </w:r>
      <w:r w:rsidR="003839F5" w:rsidRPr="00D114EF">
        <w:rPr>
          <w:bCs/>
          <w:szCs w:val="26"/>
        </w:rPr>
        <w:t>2</w:t>
      </w:r>
      <w:r w:rsidR="00FD5D08" w:rsidRPr="00D114EF">
        <w:rPr>
          <w:bCs/>
          <w:szCs w:val="26"/>
        </w:rPr>
        <w:t>1</w:t>
      </w:r>
      <w:r w:rsidRPr="00D114EF">
        <w:rPr>
          <w:bCs/>
          <w:szCs w:val="26"/>
        </w:rPr>
        <w:t xml:space="preserve"> года по данному разделу по сравнению с аналогичным периодом 20</w:t>
      </w:r>
      <w:r w:rsidR="00FD5D08" w:rsidRPr="00D114EF">
        <w:rPr>
          <w:bCs/>
          <w:szCs w:val="26"/>
        </w:rPr>
        <w:t>20</w:t>
      </w:r>
      <w:r w:rsidRPr="00D114EF">
        <w:rPr>
          <w:bCs/>
          <w:szCs w:val="26"/>
        </w:rPr>
        <w:t xml:space="preserve"> года у</w:t>
      </w:r>
      <w:r w:rsidR="003839F5" w:rsidRPr="00D114EF">
        <w:rPr>
          <w:bCs/>
          <w:szCs w:val="26"/>
        </w:rPr>
        <w:t>величились</w:t>
      </w:r>
      <w:r w:rsidRPr="00D114EF">
        <w:rPr>
          <w:bCs/>
          <w:szCs w:val="26"/>
        </w:rPr>
        <w:t xml:space="preserve"> на </w:t>
      </w:r>
      <w:r w:rsidR="005E75B0" w:rsidRPr="00D114EF">
        <w:rPr>
          <w:bCs/>
          <w:szCs w:val="26"/>
        </w:rPr>
        <w:t>1</w:t>
      </w:r>
      <w:r w:rsidR="00A4696E" w:rsidRPr="00D114EF">
        <w:rPr>
          <w:bCs/>
          <w:szCs w:val="26"/>
        </w:rPr>
        <w:t>39,2</w:t>
      </w:r>
      <w:r w:rsidRPr="00D114EF">
        <w:rPr>
          <w:bCs/>
          <w:szCs w:val="26"/>
        </w:rPr>
        <w:t xml:space="preserve">  тыс. руб. или </w:t>
      </w:r>
      <w:r w:rsidR="005E75B0" w:rsidRPr="00D114EF">
        <w:rPr>
          <w:bCs/>
          <w:szCs w:val="26"/>
        </w:rPr>
        <w:t xml:space="preserve">на </w:t>
      </w:r>
      <w:r w:rsidR="00A4696E" w:rsidRPr="00D114EF">
        <w:rPr>
          <w:bCs/>
          <w:szCs w:val="26"/>
        </w:rPr>
        <w:t>45,4</w:t>
      </w:r>
      <w:r w:rsidR="005E75B0" w:rsidRPr="00D114EF">
        <w:rPr>
          <w:bCs/>
          <w:szCs w:val="26"/>
        </w:rPr>
        <w:t>%.</w:t>
      </w:r>
    </w:p>
    <w:p w:rsidR="002F30F0" w:rsidRPr="00D114EF" w:rsidRDefault="003839F5" w:rsidP="002F30F0">
      <w:pPr>
        <w:pStyle w:val="a8"/>
        <w:ind w:firstLine="709"/>
        <w:rPr>
          <w:bCs/>
          <w:szCs w:val="26"/>
        </w:rPr>
      </w:pPr>
      <w:r w:rsidRPr="00D114EF">
        <w:rPr>
          <w:bCs/>
          <w:szCs w:val="26"/>
        </w:rPr>
        <w:t>.</w:t>
      </w:r>
    </w:p>
    <w:p w:rsidR="00CA26A6" w:rsidRPr="00D114EF" w:rsidRDefault="00CA26A6" w:rsidP="005F6165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114EF">
        <w:rPr>
          <w:rFonts w:ascii="Times New Roman" w:hAnsi="Times New Roman" w:cs="Times New Roman"/>
          <w:bCs/>
          <w:sz w:val="26"/>
          <w:szCs w:val="26"/>
        </w:rPr>
        <w:t xml:space="preserve">           П</w:t>
      </w:r>
      <w:r w:rsidRPr="00D114EF">
        <w:rPr>
          <w:rFonts w:ascii="Times New Roman" w:hAnsi="Times New Roman" w:cs="Times New Roman"/>
          <w:sz w:val="26"/>
          <w:szCs w:val="26"/>
        </w:rPr>
        <w:t xml:space="preserve">о разделу </w:t>
      </w:r>
      <w:r w:rsidRPr="00D114EF">
        <w:rPr>
          <w:rFonts w:ascii="Times New Roman" w:hAnsi="Times New Roman" w:cs="Times New Roman"/>
          <w:b/>
          <w:sz w:val="26"/>
          <w:szCs w:val="26"/>
        </w:rPr>
        <w:t>«</w:t>
      </w:r>
      <w:r w:rsidR="00D42502" w:rsidRPr="00D114EF">
        <w:rPr>
          <w:rFonts w:ascii="Times New Roman" w:hAnsi="Times New Roman" w:cs="Times New Roman"/>
          <w:b/>
          <w:sz w:val="26"/>
          <w:szCs w:val="26"/>
        </w:rPr>
        <w:t>Обслуживание государственного и муниципального долга</w:t>
      </w:r>
      <w:r w:rsidRPr="00D114EF">
        <w:rPr>
          <w:rFonts w:ascii="Times New Roman" w:hAnsi="Times New Roman" w:cs="Times New Roman"/>
          <w:b/>
          <w:sz w:val="26"/>
          <w:szCs w:val="26"/>
        </w:rPr>
        <w:t>»</w:t>
      </w:r>
      <w:r w:rsidRPr="00D114EF">
        <w:rPr>
          <w:rFonts w:ascii="Times New Roman" w:hAnsi="Times New Roman" w:cs="Times New Roman"/>
          <w:sz w:val="26"/>
          <w:szCs w:val="26"/>
        </w:rPr>
        <w:t xml:space="preserve"> за </w:t>
      </w:r>
      <w:r w:rsidR="00A4696E" w:rsidRPr="00D114EF">
        <w:rPr>
          <w:rFonts w:ascii="Times New Roman" w:hAnsi="Times New Roman" w:cs="Times New Roman"/>
          <w:sz w:val="26"/>
          <w:szCs w:val="26"/>
        </w:rPr>
        <w:t>9 месяцев</w:t>
      </w:r>
      <w:r w:rsidR="003839F5" w:rsidRPr="00D114EF">
        <w:rPr>
          <w:rFonts w:ascii="Times New Roman" w:hAnsi="Times New Roman" w:cs="Times New Roman"/>
          <w:sz w:val="26"/>
          <w:szCs w:val="26"/>
        </w:rPr>
        <w:t xml:space="preserve"> 202</w:t>
      </w:r>
      <w:r w:rsidR="00FD5D08" w:rsidRPr="00D114EF">
        <w:rPr>
          <w:rFonts w:ascii="Times New Roman" w:hAnsi="Times New Roman" w:cs="Times New Roman"/>
          <w:sz w:val="26"/>
          <w:szCs w:val="26"/>
        </w:rPr>
        <w:t>1</w:t>
      </w:r>
      <w:r w:rsidRPr="00D114EF">
        <w:rPr>
          <w:rFonts w:ascii="Times New Roman" w:hAnsi="Times New Roman" w:cs="Times New Roman"/>
          <w:sz w:val="26"/>
          <w:szCs w:val="26"/>
        </w:rPr>
        <w:t xml:space="preserve"> года расходы составили </w:t>
      </w:r>
      <w:r w:rsidR="00A4696E" w:rsidRPr="00D114EF">
        <w:rPr>
          <w:rFonts w:ascii="Times New Roman" w:hAnsi="Times New Roman" w:cs="Times New Roman"/>
          <w:sz w:val="26"/>
          <w:szCs w:val="26"/>
        </w:rPr>
        <w:t>8219,4</w:t>
      </w:r>
      <w:r w:rsidRPr="00D114EF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2F30F0" w:rsidRPr="00D114EF">
        <w:rPr>
          <w:rFonts w:ascii="Times New Roman" w:hAnsi="Times New Roman" w:cs="Times New Roman"/>
          <w:sz w:val="26"/>
          <w:szCs w:val="26"/>
        </w:rPr>
        <w:t>.</w:t>
      </w:r>
      <w:r w:rsidRPr="00D114EF">
        <w:rPr>
          <w:rFonts w:ascii="Times New Roman" w:hAnsi="Times New Roman" w:cs="Times New Roman"/>
          <w:sz w:val="26"/>
          <w:szCs w:val="26"/>
        </w:rPr>
        <w:t xml:space="preserve"> или </w:t>
      </w:r>
      <w:r w:rsidR="00A4696E" w:rsidRPr="00D114EF">
        <w:rPr>
          <w:rFonts w:ascii="Times New Roman" w:hAnsi="Times New Roman" w:cs="Times New Roman"/>
          <w:sz w:val="26"/>
          <w:szCs w:val="26"/>
        </w:rPr>
        <w:t>67,7</w:t>
      </w:r>
      <w:r w:rsidRPr="00D114EF">
        <w:rPr>
          <w:rFonts w:ascii="Times New Roman" w:hAnsi="Times New Roman" w:cs="Times New Roman"/>
          <w:sz w:val="26"/>
          <w:szCs w:val="26"/>
        </w:rPr>
        <w:t>% утвержденного плана на 20</w:t>
      </w:r>
      <w:r w:rsidR="00ED4DDE" w:rsidRPr="00D114EF">
        <w:rPr>
          <w:rFonts w:ascii="Times New Roman" w:hAnsi="Times New Roman" w:cs="Times New Roman"/>
          <w:sz w:val="26"/>
          <w:szCs w:val="26"/>
        </w:rPr>
        <w:t>2</w:t>
      </w:r>
      <w:r w:rsidR="00FD5D08" w:rsidRPr="00D114EF">
        <w:rPr>
          <w:rFonts w:ascii="Times New Roman" w:hAnsi="Times New Roman" w:cs="Times New Roman"/>
          <w:sz w:val="26"/>
          <w:szCs w:val="26"/>
        </w:rPr>
        <w:t>1</w:t>
      </w:r>
      <w:r w:rsidRPr="00D114EF">
        <w:rPr>
          <w:rFonts w:ascii="Times New Roman" w:hAnsi="Times New Roman" w:cs="Times New Roman"/>
          <w:sz w:val="26"/>
          <w:szCs w:val="26"/>
        </w:rPr>
        <w:t xml:space="preserve"> год, </w:t>
      </w:r>
      <w:r w:rsidR="00D42502" w:rsidRPr="00D114EF">
        <w:rPr>
          <w:rFonts w:ascii="Times New Roman" w:hAnsi="Times New Roman" w:cs="Times New Roman"/>
          <w:sz w:val="26"/>
          <w:szCs w:val="26"/>
        </w:rPr>
        <w:t>на уплату процентных платежей по муниципальному долгу муниципального образования.</w:t>
      </w:r>
    </w:p>
    <w:p w:rsidR="002F30F0" w:rsidRPr="00D114EF" w:rsidRDefault="002F30F0" w:rsidP="002F30F0">
      <w:pPr>
        <w:pStyle w:val="a8"/>
        <w:ind w:firstLine="709"/>
        <w:rPr>
          <w:bCs/>
          <w:szCs w:val="26"/>
        </w:rPr>
      </w:pPr>
      <w:r w:rsidRPr="00D114EF">
        <w:rPr>
          <w:bCs/>
          <w:szCs w:val="26"/>
        </w:rPr>
        <w:t xml:space="preserve">Расходы за </w:t>
      </w:r>
      <w:r w:rsidR="00A4696E" w:rsidRPr="00D114EF">
        <w:rPr>
          <w:bCs/>
          <w:szCs w:val="26"/>
        </w:rPr>
        <w:t>9 месяцев</w:t>
      </w:r>
      <w:r w:rsidRPr="00D114EF">
        <w:rPr>
          <w:bCs/>
          <w:szCs w:val="26"/>
        </w:rPr>
        <w:t xml:space="preserve"> 20</w:t>
      </w:r>
      <w:r w:rsidR="00ED4DDE" w:rsidRPr="00D114EF">
        <w:rPr>
          <w:bCs/>
          <w:szCs w:val="26"/>
        </w:rPr>
        <w:t>2</w:t>
      </w:r>
      <w:r w:rsidR="00FD5D08" w:rsidRPr="00D114EF">
        <w:rPr>
          <w:bCs/>
          <w:szCs w:val="26"/>
        </w:rPr>
        <w:t>1</w:t>
      </w:r>
      <w:r w:rsidRPr="00D114EF">
        <w:rPr>
          <w:bCs/>
          <w:szCs w:val="26"/>
        </w:rPr>
        <w:t xml:space="preserve"> года по данному разделу по сравнению с аналогичным периодом 20</w:t>
      </w:r>
      <w:r w:rsidR="00FD5D08" w:rsidRPr="00D114EF">
        <w:rPr>
          <w:bCs/>
          <w:szCs w:val="26"/>
        </w:rPr>
        <w:t>20</w:t>
      </w:r>
      <w:r w:rsidRPr="00D114EF">
        <w:rPr>
          <w:bCs/>
          <w:szCs w:val="26"/>
        </w:rPr>
        <w:t xml:space="preserve"> года у</w:t>
      </w:r>
      <w:r w:rsidR="00A4696E" w:rsidRPr="00D114EF">
        <w:rPr>
          <w:bCs/>
          <w:szCs w:val="26"/>
        </w:rPr>
        <w:t>величились</w:t>
      </w:r>
      <w:r w:rsidRPr="00D114EF">
        <w:rPr>
          <w:bCs/>
          <w:szCs w:val="26"/>
        </w:rPr>
        <w:t xml:space="preserve"> на </w:t>
      </w:r>
      <w:r w:rsidR="00A4696E" w:rsidRPr="00D114EF">
        <w:rPr>
          <w:bCs/>
          <w:szCs w:val="26"/>
        </w:rPr>
        <w:t>872,5</w:t>
      </w:r>
      <w:r w:rsidRPr="00D114EF">
        <w:rPr>
          <w:bCs/>
          <w:szCs w:val="26"/>
        </w:rPr>
        <w:t xml:space="preserve">  тыс. руб. или на </w:t>
      </w:r>
      <w:r w:rsidR="00A4696E" w:rsidRPr="00D114EF">
        <w:rPr>
          <w:bCs/>
          <w:szCs w:val="26"/>
        </w:rPr>
        <w:t>11,9</w:t>
      </w:r>
      <w:r w:rsidRPr="00D114EF">
        <w:rPr>
          <w:bCs/>
          <w:szCs w:val="26"/>
        </w:rPr>
        <w:t>%.</w:t>
      </w:r>
    </w:p>
    <w:p w:rsidR="00CD4D2C" w:rsidRPr="00D114EF" w:rsidRDefault="00CD4D2C" w:rsidP="005F6165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D4D2C" w:rsidRPr="00D114EF" w:rsidRDefault="00CD4D2C" w:rsidP="00CD4D2C">
      <w:pPr>
        <w:pStyle w:val="af1"/>
        <w:tabs>
          <w:tab w:val="left" w:pos="108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114EF">
        <w:rPr>
          <w:rFonts w:ascii="Times New Roman" w:hAnsi="Times New Roman" w:cs="Times New Roman"/>
          <w:b/>
          <w:i/>
          <w:sz w:val="26"/>
          <w:szCs w:val="26"/>
        </w:rPr>
        <w:t>Дефицит бюджета городского округа, муниципальные заимствования, муниципальный долг</w:t>
      </w:r>
    </w:p>
    <w:p w:rsidR="00CD4D2C" w:rsidRPr="00D114EF" w:rsidRDefault="00CD4D2C" w:rsidP="00CD4D2C">
      <w:pPr>
        <w:pStyle w:val="af1"/>
        <w:tabs>
          <w:tab w:val="left" w:pos="108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70538" w:rsidRPr="00D114EF" w:rsidRDefault="00CD4D2C" w:rsidP="00170538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proofErr w:type="gramStart"/>
      <w:r w:rsidRPr="00D114EF">
        <w:rPr>
          <w:iCs/>
          <w:sz w:val="26"/>
          <w:szCs w:val="26"/>
        </w:rPr>
        <w:t xml:space="preserve">Решением Собрания депутатов муниципального образования город Ефремов от </w:t>
      </w:r>
      <w:r w:rsidR="00B30A73" w:rsidRPr="00D114EF">
        <w:rPr>
          <w:iCs/>
          <w:sz w:val="26"/>
          <w:szCs w:val="26"/>
        </w:rPr>
        <w:t>1</w:t>
      </w:r>
      <w:r w:rsidR="00505EC2" w:rsidRPr="00D114EF">
        <w:rPr>
          <w:iCs/>
          <w:sz w:val="26"/>
          <w:szCs w:val="26"/>
        </w:rPr>
        <w:t>7</w:t>
      </w:r>
      <w:r w:rsidR="00BD6528" w:rsidRPr="00D114EF">
        <w:rPr>
          <w:iCs/>
          <w:sz w:val="26"/>
          <w:szCs w:val="26"/>
        </w:rPr>
        <w:t>.12.20</w:t>
      </w:r>
      <w:r w:rsidR="00505EC2" w:rsidRPr="00D114EF">
        <w:rPr>
          <w:iCs/>
          <w:sz w:val="26"/>
          <w:szCs w:val="26"/>
        </w:rPr>
        <w:t>20</w:t>
      </w:r>
      <w:r w:rsidR="00BD6528" w:rsidRPr="00D114EF">
        <w:rPr>
          <w:iCs/>
          <w:sz w:val="26"/>
          <w:szCs w:val="26"/>
        </w:rPr>
        <w:t xml:space="preserve"> №</w:t>
      </w:r>
      <w:r w:rsidR="00505EC2" w:rsidRPr="00D114EF">
        <w:rPr>
          <w:iCs/>
          <w:sz w:val="26"/>
          <w:szCs w:val="26"/>
        </w:rPr>
        <w:t>11</w:t>
      </w:r>
      <w:r w:rsidR="00BD6528" w:rsidRPr="00D114EF">
        <w:rPr>
          <w:iCs/>
          <w:sz w:val="26"/>
          <w:szCs w:val="26"/>
        </w:rPr>
        <w:t>-</w:t>
      </w:r>
      <w:r w:rsidR="00505EC2" w:rsidRPr="00D114EF">
        <w:rPr>
          <w:iCs/>
          <w:sz w:val="26"/>
          <w:szCs w:val="26"/>
        </w:rPr>
        <w:t>84</w:t>
      </w:r>
      <w:r w:rsidR="00BD6528" w:rsidRPr="00D114EF">
        <w:rPr>
          <w:iCs/>
          <w:sz w:val="26"/>
          <w:szCs w:val="26"/>
        </w:rPr>
        <w:t xml:space="preserve"> </w:t>
      </w:r>
      <w:r w:rsidRPr="00D114EF">
        <w:rPr>
          <w:iCs/>
          <w:sz w:val="26"/>
          <w:szCs w:val="26"/>
        </w:rPr>
        <w:t>«О бюджете муниципального образования город Ефремов на 20</w:t>
      </w:r>
      <w:r w:rsidR="00ED4DDE" w:rsidRPr="00D114EF">
        <w:rPr>
          <w:iCs/>
          <w:sz w:val="26"/>
          <w:szCs w:val="26"/>
        </w:rPr>
        <w:t>2</w:t>
      </w:r>
      <w:r w:rsidR="00505EC2" w:rsidRPr="00D114EF">
        <w:rPr>
          <w:iCs/>
          <w:sz w:val="26"/>
          <w:szCs w:val="26"/>
        </w:rPr>
        <w:t>1</w:t>
      </w:r>
      <w:r w:rsidRPr="00D114EF">
        <w:rPr>
          <w:iCs/>
          <w:sz w:val="26"/>
          <w:szCs w:val="26"/>
        </w:rPr>
        <w:t xml:space="preserve"> год и на плановый период 20</w:t>
      </w:r>
      <w:r w:rsidR="00D42502" w:rsidRPr="00D114EF">
        <w:rPr>
          <w:iCs/>
          <w:sz w:val="26"/>
          <w:szCs w:val="26"/>
        </w:rPr>
        <w:t>2</w:t>
      </w:r>
      <w:r w:rsidR="00505EC2" w:rsidRPr="00D114EF">
        <w:rPr>
          <w:iCs/>
          <w:sz w:val="26"/>
          <w:szCs w:val="26"/>
        </w:rPr>
        <w:t>2</w:t>
      </w:r>
      <w:r w:rsidRPr="00D114EF">
        <w:rPr>
          <w:iCs/>
          <w:sz w:val="26"/>
          <w:szCs w:val="26"/>
        </w:rPr>
        <w:t xml:space="preserve"> и 20</w:t>
      </w:r>
      <w:r w:rsidR="00B30A73" w:rsidRPr="00D114EF">
        <w:rPr>
          <w:iCs/>
          <w:sz w:val="26"/>
          <w:szCs w:val="26"/>
        </w:rPr>
        <w:t>2</w:t>
      </w:r>
      <w:r w:rsidR="00505EC2" w:rsidRPr="00D114EF">
        <w:rPr>
          <w:iCs/>
          <w:sz w:val="26"/>
          <w:szCs w:val="26"/>
        </w:rPr>
        <w:t>3</w:t>
      </w:r>
      <w:r w:rsidRPr="00D114EF">
        <w:rPr>
          <w:iCs/>
          <w:sz w:val="26"/>
          <w:szCs w:val="26"/>
        </w:rPr>
        <w:t xml:space="preserve"> годов» </w:t>
      </w:r>
      <w:r w:rsidR="00EB5C02" w:rsidRPr="00D114EF">
        <w:rPr>
          <w:iCs/>
          <w:sz w:val="26"/>
          <w:szCs w:val="26"/>
        </w:rPr>
        <w:t>(с внесенными изменениями и дополнениями, утвержденными решениями Собрания депутатов муниципального образования город Ефремов от 0</w:t>
      </w:r>
      <w:r w:rsidR="00505EC2" w:rsidRPr="00D114EF">
        <w:rPr>
          <w:iCs/>
          <w:sz w:val="26"/>
          <w:szCs w:val="26"/>
        </w:rPr>
        <w:t>9</w:t>
      </w:r>
      <w:r w:rsidR="00EB5C02" w:rsidRPr="00D114EF">
        <w:rPr>
          <w:iCs/>
          <w:sz w:val="26"/>
          <w:szCs w:val="26"/>
        </w:rPr>
        <w:t>.02.202</w:t>
      </w:r>
      <w:r w:rsidR="00505EC2" w:rsidRPr="00D114EF">
        <w:rPr>
          <w:iCs/>
          <w:sz w:val="26"/>
          <w:szCs w:val="26"/>
        </w:rPr>
        <w:t>1</w:t>
      </w:r>
      <w:r w:rsidR="00EB5C02" w:rsidRPr="00D114EF">
        <w:rPr>
          <w:iCs/>
          <w:sz w:val="26"/>
          <w:szCs w:val="26"/>
        </w:rPr>
        <w:t xml:space="preserve"> №</w:t>
      </w:r>
      <w:r w:rsidR="00505EC2" w:rsidRPr="00D114EF">
        <w:rPr>
          <w:iCs/>
          <w:sz w:val="26"/>
          <w:szCs w:val="26"/>
        </w:rPr>
        <w:t>1</w:t>
      </w:r>
      <w:r w:rsidR="00EB5C02" w:rsidRPr="00D114EF">
        <w:rPr>
          <w:iCs/>
          <w:sz w:val="26"/>
          <w:szCs w:val="26"/>
        </w:rPr>
        <w:t>-</w:t>
      </w:r>
      <w:r w:rsidR="00505EC2" w:rsidRPr="00D114EF">
        <w:rPr>
          <w:iCs/>
          <w:sz w:val="26"/>
          <w:szCs w:val="26"/>
        </w:rPr>
        <w:t>2</w:t>
      </w:r>
      <w:r w:rsidR="007279FF" w:rsidRPr="00D114EF">
        <w:rPr>
          <w:iCs/>
          <w:sz w:val="26"/>
          <w:szCs w:val="26"/>
        </w:rPr>
        <w:t>, от 20.04.2021 №3-10, от 15.06.2021 №5-23</w:t>
      </w:r>
      <w:r w:rsidR="006039B8" w:rsidRPr="00D114EF">
        <w:rPr>
          <w:iCs/>
          <w:sz w:val="26"/>
          <w:szCs w:val="26"/>
        </w:rPr>
        <w:t>, от 10.08.2021 №7-31, от 15.09.2021 №8-45</w:t>
      </w:r>
      <w:r w:rsidR="007279FF" w:rsidRPr="00D114EF">
        <w:rPr>
          <w:iCs/>
          <w:sz w:val="26"/>
          <w:szCs w:val="26"/>
        </w:rPr>
        <w:t>)</w:t>
      </w:r>
      <w:r w:rsidRPr="00D114EF">
        <w:rPr>
          <w:iCs/>
          <w:sz w:val="26"/>
          <w:szCs w:val="26"/>
        </w:rPr>
        <w:t xml:space="preserve"> бюджет муниципального образования город Ефремов</w:t>
      </w:r>
      <w:proofErr w:type="gramEnd"/>
      <w:r w:rsidR="006D220A" w:rsidRPr="00D114EF">
        <w:rPr>
          <w:iCs/>
          <w:sz w:val="26"/>
          <w:szCs w:val="26"/>
        </w:rPr>
        <w:t xml:space="preserve"> на 20</w:t>
      </w:r>
      <w:r w:rsidR="00EB5C02" w:rsidRPr="00D114EF">
        <w:rPr>
          <w:iCs/>
          <w:sz w:val="26"/>
          <w:szCs w:val="26"/>
        </w:rPr>
        <w:t>2</w:t>
      </w:r>
      <w:r w:rsidR="007279FF" w:rsidRPr="00D114EF">
        <w:rPr>
          <w:iCs/>
          <w:sz w:val="26"/>
          <w:szCs w:val="26"/>
        </w:rPr>
        <w:t>1</w:t>
      </w:r>
      <w:r w:rsidR="006D220A" w:rsidRPr="00D114EF">
        <w:rPr>
          <w:iCs/>
          <w:sz w:val="26"/>
          <w:szCs w:val="26"/>
        </w:rPr>
        <w:t xml:space="preserve"> год</w:t>
      </w:r>
      <w:r w:rsidRPr="00D114EF">
        <w:rPr>
          <w:iCs/>
          <w:sz w:val="26"/>
          <w:szCs w:val="26"/>
        </w:rPr>
        <w:t xml:space="preserve"> утвержден с превышением </w:t>
      </w:r>
      <w:r w:rsidR="00170538" w:rsidRPr="00D114EF">
        <w:rPr>
          <w:iCs/>
          <w:sz w:val="26"/>
          <w:szCs w:val="26"/>
        </w:rPr>
        <w:t xml:space="preserve">расходов над </w:t>
      </w:r>
      <w:r w:rsidRPr="00D114EF">
        <w:rPr>
          <w:iCs/>
          <w:sz w:val="26"/>
          <w:szCs w:val="26"/>
        </w:rPr>
        <w:t>доход</w:t>
      </w:r>
      <w:r w:rsidR="00170538" w:rsidRPr="00D114EF">
        <w:rPr>
          <w:iCs/>
          <w:sz w:val="26"/>
          <w:szCs w:val="26"/>
        </w:rPr>
        <w:t>ами</w:t>
      </w:r>
      <w:r w:rsidRPr="00D114EF">
        <w:rPr>
          <w:iCs/>
          <w:sz w:val="26"/>
          <w:szCs w:val="26"/>
        </w:rPr>
        <w:t xml:space="preserve"> (</w:t>
      </w:r>
      <w:r w:rsidR="00170538" w:rsidRPr="00D114EF">
        <w:rPr>
          <w:iCs/>
          <w:sz w:val="26"/>
          <w:szCs w:val="26"/>
        </w:rPr>
        <w:t>де</w:t>
      </w:r>
      <w:r w:rsidRPr="00D114EF">
        <w:rPr>
          <w:iCs/>
          <w:sz w:val="26"/>
          <w:szCs w:val="26"/>
        </w:rPr>
        <w:t xml:space="preserve">фицитом) в </w:t>
      </w:r>
      <w:r w:rsidR="00170538" w:rsidRPr="00D114EF">
        <w:rPr>
          <w:iCs/>
          <w:sz w:val="26"/>
          <w:szCs w:val="26"/>
        </w:rPr>
        <w:t>размере</w:t>
      </w:r>
      <w:r w:rsidRPr="00D114EF">
        <w:rPr>
          <w:iCs/>
          <w:sz w:val="26"/>
          <w:szCs w:val="26"/>
        </w:rPr>
        <w:t xml:space="preserve"> </w:t>
      </w:r>
      <w:r w:rsidR="006039B8" w:rsidRPr="00D114EF">
        <w:rPr>
          <w:iCs/>
          <w:sz w:val="26"/>
          <w:szCs w:val="26"/>
        </w:rPr>
        <w:t xml:space="preserve">69 172,5 </w:t>
      </w:r>
      <w:r w:rsidRPr="00D114EF">
        <w:rPr>
          <w:iCs/>
          <w:sz w:val="26"/>
          <w:szCs w:val="26"/>
        </w:rPr>
        <w:t>тыс. рублей.</w:t>
      </w:r>
    </w:p>
    <w:p w:rsidR="00423099" w:rsidRPr="00D114EF" w:rsidRDefault="00423099" w:rsidP="00423099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D114EF">
        <w:rPr>
          <w:iCs/>
          <w:sz w:val="26"/>
          <w:szCs w:val="26"/>
        </w:rPr>
        <w:t>Решением о бюджете утверждены источники внутреннего финансирования дефицита бюджета муниципального образования город Ефремов:</w:t>
      </w:r>
    </w:p>
    <w:p w:rsidR="00423099" w:rsidRPr="00D114EF" w:rsidRDefault="00423099" w:rsidP="00423099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D114EF">
        <w:rPr>
          <w:iCs/>
          <w:sz w:val="26"/>
          <w:szCs w:val="26"/>
        </w:rPr>
        <w:t xml:space="preserve"> – разница между полученными и погашенными муниципальным образованием город Ефремов </w:t>
      </w:r>
      <w:r w:rsidR="00505EC2" w:rsidRPr="00D114EF">
        <w:rPr>
          <w:iCs/>
          <w:sz w:val="26"/>
          <w:szCs w:val="26"/>
        </w:rPr>
        <w:t xml:space="preserve">кредитами кредитных организаций </w:t>
      </w:r>
      <w:r w:rsidRPr="00D114EF">
        <w:rPr>
          <w:iCs/>
          <w:sz w:val="26"/>
          <w:szCs w:val="26"/>
        </w:rPr>
        <w:t>в валюте Российской Федерации:</w:t>
      </w:r>
    </w:p>
    <w:p w:rsidR="00505EC2" w:rsidRPr="00D114EF" w:rsidRDefault="00505EC2" w:rsidP="00505EC2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proofErr w:type="gramStart"/>
      <w:r w:rsidRPr="00D114EF">
        <w:rPr>
          <w:iCs/>
          <w:sz w:val="26"/>
          <w:szCs w:val="26"/>
        </w:rPr>
        <w:t xml:space="preserve">– </w:t>
      </w:r>
      <w:r w:rsidR="00291FF4" w:rsidRPr="00D114EF">
        <w:rPr>
          <w:iCs/>
          <w:sz w:val="26"/>
          <w:szCs w:val="26"/>
        </w:rPr>
        <w:t xml:space="preserve"> </w:t>
      </w:r>
      <w:r w:rsidRPr="00D114EF">
        <w:rPr>
          <w:iCs/>
          <w:sz w:val="26"/>
          <w:szCs w:val="26"/>
        </w:rPr>
        <w:t>разница между полученными и погашенными муниципальным образованием город Ефремов в валюте Российской Федерации бюджетными кредитами, предоставленными бюджету муниципального образования город Ефремов другими бюджетами бюджетной системы Российской Федерации:</w:t>
      </w:r>
      <w:proofErr w:type="gramEnd"/>
    </w:p>
    <w:p w:rsidR="00423099" w:rsidRPr="00D114EF" w:rsidRDefault="00423099" w:rsidP="00423099">
      <w:pPr>
        <w:pStyle w:val="a6"/>
        <w:tabs>
          <w:tab w:val="left" w:pos="540"/>
        </w:tabs>
        <w:spacing w:before="0" w:beforeAutospacing="0" w:after="0" w:afterAutospacing="0"/>
        <w:jc w:val="both"/>
        <w:rPr>
          <w:iCs/>
          <w:sz w:val="26"/>
          <w:szCs w:val="26"/>
        </w:rPr>
      </w:pPr>
      <w:r w:rsidRPr="00D114EF">
        <w:rPr>
          <w:iCs/>
          <w:sz w:val="26"/>
          <w:szCs w:val="26"/>
        </w:rPr>
        <w:t xml:space="preserve">          -   изменение остатков средств на счетах по учету средств бюджета муниципального образования город Ефремов в течение финансового года.</w:t>
      </w:r>
    </w:p>
    <w:p w:rsidR="00A06E6C" w:rsidRPr="00D114EF" w:rsidRDefault="00A06E6C" w:rsidP="00423099">
      <w:pPr>
        <w:pStyle w:val="a6"/>
        <w:tabs>
          <w:tab w:val="left" w:pos="540"/>
        </w:tabs>
        <w:spacing w:before="0" w:beforeAutospacing="0" w:after="0" w:afterAutospacing="0"/>
        <w:jc w:val="both"/>
        <w:rPr>
          <w:iCs/>
          <w:sz w:val="26"/>
          <w:szCs w:val="26"/>
        </w:rPr>
      </w:pPr>
    </w:p>
    <w:p w:rsidR="00AF11C3" w:rsidRPr="00D114EF" w:rsidRDefault="00EB5C02" w:rsidP="00EB5C02">
      <w:pPr>
        <w:pStyle w:val="a8"/>
        <w:rPr>
          <w:szCs w:val="26"/>
        </w:rPr>
      </w:pPr>
      <w:r w:rsidRPr="00D114EF">
        <w:rPr>
          <w:szCs w:val="26"/>
        </w:rPr>
        <w:t>По итогам отчетного периода 202</w:t>
      </w:r>
      <w:r w:rsidR="00AF11C3" w:rsidRPr="00D114EF">
        <w:rPr>
          <w:szCs w:val="26"/>
        </w:rPr>
        <w:t>1</w:t>
      </w:r>
      <w:r w:rsidRPr="00D114EF">
        <w:rPr>
          <w:szCs w:val="26"/>
        </w:rPr>
        <w:t xml:space="preserve"> года сложился </w:t>
      </w:r>
      <w:proofErr w:type="spellStart"/>
      <w:r w:rsidR="006039B8" w:rsidRPr="00D114EF">
        <w:rPr>
          <w:szCs w:val="26"/>
        </w:rPr>
        <w:t>профицит</w:t>
      </w:r>
      <w:proofErr w:type="spellEnd"/>
      <w:r w:rsidRPr="00D114EF">
        <w:rPr>
          <w:szCs w:val="26"/>
        </w:rPr>
        <w:t xml:space="preserve"> бюджета городского округа в размере </w:t>
      </w:r>
      <w:r w:rsidR="006039B8" w:rsidRPr="00D114EF">
        <w:rPr>
          <w:szCs w:val="26"/>
        </w:rPr>
        <w:t>5549,8</w:t>
      </w:r>
      <w:r w:rsidRPr="00D114EF">
        <w:rPr>
          <w:szCs w:val="26"/>
        </w:rPr>
        <w:t xml:space="preserve"> тыс. руб.  </w:t>
      </w:r>
      <w:r w:rsidR="000B210F" w:rsidRPr="00D114EF">
        <w:rPr>
          <w:szCs w:val="26"/>
        </w:rPr>
        <w:t>Исполнение</w:t>
      </w:r>
      <w:r w:rsidRPr="00D114EF">
        <w:rPr>
          <w:szCs w:val="26"/>
        </w:rPr>
        <w:t xml:space="preserve"> </w:t>
      </w:r>
      <w:proofErr w:type="gramStart"/>
      <w:r w:rsidRPr="00D114EF">
        <w:rPr>
          <w:szCs w:val="26"/>
        </w:rPr>
        <w:t>источников</w:t>
      </w:r>
      <w:r w:rsidRPr="00D114EF">
        <w:rPr>
          <w:color w:val="FF0000"/>
          <w:szCs w:val="26"/>
        </w:rPr>
        <w:t xml:space="preserve"> </w:t>
      </w:r>
      <w:r w:rsidRPr="00D114EF">
        <w:rPr>
          <w:szCs w:val="26"/>
        </w:rPr>
        <w:t>финансирования дефицита бюджета муниципального образования</w:t>
      </w:r>
      <w:proofErr w:type="gramEnd"/>
      <w:r w:rsidRPr="00D114EF">
        <w:rPr>
          <w:szCs w:val="26"/>
        </w:rPr>
        <w:t xml:space="preserve"> город Ефремов за </w:t>
      </w:r>
      <w:r w:rsidR="006039B8" w:rsidRPr="00D114EF">
        <w:rPr>
          <w:szCs w:val="26"/>
        </w:rPr>
        <w:t>9 месяцев</w:t>
      </w:r>
      <w:r w:rsidRPr="00D114EF">
        <w:rPr>
          <w:szCs w:val="26"/>
        </w:rPr>
        <w:t xml:space="preserve"> 202</w:t>
      </w:r>
      <w:r w:rsidR="00AF11C3" w:rsidRPr="00D114EF">
        <w:rPr>
          <w:szCs w:val="26"/>
        </w:rPr>
        <w:t>1</w:t>
      </w:r>
      <w:r w:rsidRPr="00D114EF">
        <w:rPr>
          <w:szCs w:val="26"/>
        </w:rPr>
        <w:t xml:space="preserve"> года </w:t>
      </w:r>
      <w:r w:rsidR="000B210F" w:rsidRPr="00D114EF">
        <w:rPr>
          <w:szCs w:val="26"/>
        </w:rPr>
        <w:t>составляет</w:t>
      </w:r>
      <w:r w:rsidR="00AF11C3" w:rsidRPr="00D114EF">
        <w:rPr>
          <w:szCs w:val="26"/>
        </w:rPr>
        <w:t>:</w:t>
      </w:r>
    </w:p>
    <w:p w:rsidR="00AF11C3" w:rsidRPr="00D114EF" w:rsidRDefault="00AF11C3" w:rsidP="00AF11C3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D114EF">
        <w:rPr>
          <w:iCs/>
          <w:sz w:val="26"/>
          <w:szCs w:val="26"/>
        </w:rPr>
        <w:t xml:space="preserve">– </w:t>
      </w:r>
      <w:r w:rsidR="0040575A" w:rsidRPr="00D114EF">
        <w:rPr>
          <w:iCs/>
          <w:sz w:val="26"/>
          <w:szCs w:val="26"/>
        </w:rPr>
        <w:t xml:space="preserve"> </w:t>
      </w:r>
      <w:r w:rsidRPr="00D114EF">
        <w:rPr>
          <w:iCs/>
          <w:sz w:val="26"/>
          <w:szCs w:val="26"/>
        </w:rPr>
        <w:t xml:space="preserve">разница между полученными и погашенными муниципальным образованием город Ефремов </w:t>
      </w:r>
      <w:r w:rsidR="0040575A" w:rsidRPr="00D114EF">
        <w:rPr>
          <w:iCs/>
          <w:sz w:val="26"/>
          <w:szCs w:val="26"/>
        </w:rPr>
        <w:t>кредитами кредитных организаций в валюте Российской Федерации -</w:t>
      </w:r>
      <w:r w:rsidR="00D62B1E" w:rsidRPr="00D114EF">
        <w:rPr>
          <w:iCs/>
          <w:sz w:val="26"/>
          <w:szCs w:val="26"/>
        </w:rPr>
        <w:t xml:space="preserve"> -</w:t>
      </w:r>
      <w:r w:rsidR="0040575A" w:rsidRPr="00D114EF">
        <w:rPr>
          <w:iCs/>
          <w:sz w:val="26"/>
          <w:szCs w:val="26"/>
        </w:rPr>
        <w:t>10000,</w:t>
      </w:r>
      <w:r w:rsidR="00D62B1E" w:rsidRPr="00D114EF">
        <w:rPr>
          <w:iCs/>
          <w:sz w:val="26"/>
          <w:szCs w:val="26"/>
        </w:rPr>
        <w:t>0 тыс. руб.</w:t>
      </w:r>
      <w:r w:rsidR="00291FF4" w:rsidRPr="00D114EF">
        <w:rPr>
          <w:iCs/>
          <w:sz w:val="26"/>
          <w:szCs w:val="26"/>
        </w:rPr>
        <w:t>;</w:t>
      </w:r>
    </w:p>
    <w:p w:rsidR="0040575A" w:rsidRPr="00D114EF" w:rsidRDefault="0040575A" w:rsidP="00D114EF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proofErr w:type="gramStart"/>
      <w:r w:rsidRPr="00D114EF">
        <w:rPr>
          <w:iCs/>
          <w:sz w:val="26"/>
          <w:szCs w:val="26"/>
        </w:rPr>
        <w:t xml:space="preserve">–  разница между полученными и погашенными муниципальным образованием город Ефремов в валюте Российской Федерации бюджетными кредитами, предоставленными бюджету муниципального образования город Ефремов другими бюджетами бюджетной системы Российской Федерации – </w:t>
      </w:r>
      <w:r w:rsidR="00291FF4" w:rsidRPr="00D114EF">
        <w:rPr>
          <w:iCs/>
          <w:sz w:val="26"/>
          <w:szCs w:val="26"/>
        </w:rPr>
        <w:t xml:space="preserve">- </w:t>
      </w:r>
      <w:r w:rsidR="006039B8" w:rsidRPr="00D114EF">
        <w:rPr>
          <w:iCs/>
          <w:sz w:val="26"/>
          <w:szCs w:val="26"/>
        </w:rPr>
        <w:t>36572,0</w:t>
      </w:r>
      <w:r w:rsidR="00291FF4" w:rsidRPr="00D114EF">
        <w:rPr>
          <w:iCs/>
          <w:sz w:val="26"/>
          <w:szCs w:val="26"/>
        </w:rPr>
        <w:t xml:space="preserve"> тыс. руб.;</w:t>
      </w:r>
      <w:proofErr w:type="gramEnd"/>
    </w:p>
    <w:p w:rsidR="000B210F" w:rsidRPr="00D114EF" w:rsidRDefault="000B210F" w:rsidP="000B210F">
      <w:pPr>
        <w:pStyle w:val="a6"/>
        <w:tabs>
          <w:tab w:val="left" w:pos="540"/>
        </w:tabs>
        <w:spacing w:before="0" w:beforeAutospacing="0" w:after="0" w:afterAutospacing="0"/>
        <w:jc w:val="both"/>
        <w:rPr>
          <w:iCs/>
          <w:sz w:val="26"/>
          <w:szCs w:val="26"/>
        </w:rPr>
      </w:pPr>
      <w:r w:rsidRPr="00D114EF">
        <w:rPr>
          <w:iCs/>
          <w:sz w:val="26"/>
          <w:szCs w:val="26"/>
        </w:rPr>
        <w:t xml:space="preserve">          -   изменение остатков средств на счетах по учету средств бюджета муниципального образования город Ефремов в течение финансового года –  </w:t>
      </w:r>
      <w:r w:rsidR="0040575A" w:rsidRPr="00D114EF">
        <w:rPr>
          <w:iCs/>
          <w:sz w:val="26"/>
          <w:szCs w:val="26"/>
        </w:rPr>
        <w:t>-</w:t>
      </w:r>
      <w:r w:rsidR="006039B8" w:rsidRPr="00D114EF">
        <w:rPr>
          <w:iCs/>
          <w:sz w:val="26"/>
          <w:szCs w:val="26"/>
        </w:rPr>
        <w:t>32121,8</w:t>
      </w:r>
      <w:r w:rsidR="00D62B1E" w:rsidRPr="00D114EF">
        <w:rPr>
          <w:iCs/>
          <w:sz w:val="26"/>
          <w:szCs w:val="26"/>
        </w:rPr>
        <w:t xml:space="preserve"> </w:t>
      </w:r>
      <w:r w:rsidRPr="00D114EF">
        <w:rPr>
          <w:iCs/>
          <w:sz w:val="26"/>
          <w:szCs w:val="26"/>
        </w:rPr>
        <w:t xml:space="preserve"> тыс.</w:t>
      </w:r>
      <w:r w:rsidR="00D62B1E" w:rsidRPr="00D114EF">
        <w:rPr>
          <w:iCs/>
          <w:sz w:val="26"/>
          <w:szCs w:val="26"/>
        </w:rPr>
        <w:t xml:space="preserve"> </w:t>
      </w:r>
      <w:r w:rsidR="00983E7D" w:rsidRPr="00D114EF">
        <w:rPr>
          <w:iCs/>
          <w:sz w:val="26"/>
          <w:szCs w:val="26"/>
        </w:rPr>
        <w:t>руб.</w:t>
      </w:r>
    </w:p>
    <w:p w:rsidR="00D62B1E" w:rsidRPr="00D114EF" w:rsidRDefault="00D62B1E" w:rsidP="000B210F">
      <w:pPr>
        <w:pStyle w:val="a6"/>
        <w:tabs>
          <w:tab w:val="left" w:pos="54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EB5C02" w:rsidRPr="00D114EF" w:rsidRDefault="00EB5C02" w:rsidP="000B210F">
      <w:pPr>
        <w:pStyle w:val="22"/>
        <w:spacing w:after="0" w:line="240" w:lineRule="auto"/>
        <w:ind w:left="0" w:firstLine="709"/>
        <w:rPr>
          <w:sz w:val="26"/>
          <w:szCs w:val="26"/>
        </w:rPr>
      </w:pPr>
      <w:r w:rsidRPr="00D114EF">
        <w:rPr>
          <w:sz w:val="26"/>
          <w:szCs w:val="26"/>
        </w:rPr>
        <w:lastRenderedPageBreak/>
        <w:t>По состоянию на 01.</w:t>
      </w:r>
      <w:r w:rsidR="006039B8" w:rsidRPr="00D114EF">
        <w:rPr>
          <w:sz w:val="26"/>
          <w:szCs w:val="26"/>
        </w:rPr>
        <w:t>10</w:t>
      </w:r>
      <w:r w:rsidRPr="00D114EF">
        <w:rPr>
          <w:sz w:val="26"/>
          <w:szCs w:val="26"/>
        </w:rPr>
        <w:t>.202</w:t>
      </w:r>
      <w:r w:rsidR="00D62B1E" w:rsidRPr="00D114EF">
        <w:rPr>
          <w:sz w:val="26"/>
          <w:szCs w:val="26"/>
        </w:rPr>
        <w:t>1</w:t>
      </w:r>
      <w:r w:rsidRPr="00D114EF">
        <w:rPr>
          <w:sz w:val="26"/>
          <w:szCs w:val="26"/>
        </w:rPr>
        <w:t xml:space="preserve"> года просроченная кредиторская задолженность бюджета муниципального образования город Ефремов отсутствует.</w:t>
      </w:r>
    </w:p>
    <w:p w:rsidR="00EB5C02" w:rsidRPr="00D114EF" w:rsidRDefault="00EB5C02" w:rsidP="00EB5C02">
      <w:pPr>
        <w:pStyle w:val="a8"/>
        <w:rPr>
          <w:szCs w:val="26"/>
        </w:rPr>
      </w:pPr>
      <w:proofErr w:type="gramStart"/>
      <w:r w:rsidRPr="00D114EF">
        <w:rPr>
          <w:szCs w:val="26"/>
        </w:rPr>
        <w:t>Фактические расходы на оплату труда муниципальных служащих органов местного самоуправления муниципального образования город Ефремов, работников муниципальных учреждений муниципального образования город</w:t>
      </w:r>
      <w:r w:rsidRPr="00D114EF">
        <w:rPr>
          <w:color w:val="FF0000"/>
          <w:szCs w:val="26"/>
        </w:rPr>
        <w:t xml:space="preserve"> </w:t>
      </w:r>
      <w:r w:rsidRPr="00D114EF">
        <w:rPr>
          <w:szCs w:val="26"/>
        </w:rPr>
        <w:t>Ефремов по состоянию на 01.</w:t>
      </w:r>
      <w:r w:rsidR="006039B8" w:rsidRPr="00D114EF">
        <w:rPr>
          <w:szCs w:val="26"/>
        </w:rPr>
        <w:t>10</w:t>
      </w:r>
      <w:r w:rsidRPr="00D114EF">
        <w:rPr>
          <w:szCs w:val="26"/>
        </w:rPr>
        <w:t>.202</w:t>
      </w:r>
      <w:r w:rsidR="00E378FC" w:rsidRPr="00D114EF">
        <w:rPr>
          <w:szCs w:val="26"/>
        </w:rPr>
        <w:t>1</w:t>
      </w:r>
      <w:r w:rsidRPr="00D114EF">
        <w:rPr>
          <w:szCs w:val="26"/>
        </w:rPr>
        <w:t xml:space="preserve"> года при численности </w:t>
      </w:r>
      <w:r w:rsidR="006039B8" w:rsidRPr="00D114EF">
        <w:rPr>
          <w:szCs w:val="26"/>
        </w:rPr>
        <w:t>2639</w:t>
      </w:r>
      <w:r w:rsidRPr="00D114EF">
        <w:rPr>
          <w:szCs w:val="26"/>
        </w:rPr>
        <w:t xml:space="preserve"> человек составили </w:t>
      </w:r>
      <w:r w:rsidR="006039B8" w:rsidRPr="00D114EF">
        <w:rPr>
          <w:szCs w:val="26"/>
        </w:rPr>
        <w:t>560053,6</w:t>
      </w:r>
      <w:r w:rsidRPr="00D114EF">
        <w:rPr>
          <w:szCs w:val="26"/>
        </w:rPr>
        <w:t xml:space="preserve"> тыс. руб.  </w:t>
      </w:r>
      <w:r w:rsidR="006039B8" w:rsidRPr="00D114EF">
        <w:rPr>
          <w:szCs w:val="26"/>
        </w:rPr>
        <w:t>По сравнению с аналогичным периодом 2020 года численность увеличилась на 73 человека, фактические расходы на оплату труда муниципальных служащих органов местного самоуправления муниципального образования город Ефремов</w:t>
      </w:r>
      <w:proofErr w:type="gramEnd"/>
      <w:r w:rsidR="006039B8" w:rsidRPr="00D114EF">
        <w:rPr>
          <w:szCs w:val="26"/>
        </w:rPr>
        <w:t>, работников муниципальных учреждений муниципального образования город</w:t>
      </w:r>
      <w:r w:rsidR="006039B8" w:rsidRPr="00D114EF">
        <w:rPr>
          <w:color w:val="FF0000"/>
          <w:szCs w:val="26"/>
        </w:rPr>
        <w:t xml:space="preserve"> </w:t>
      </w:r>
      <w:r w:rsidR="006039B8" w:rsidRPr="00D114EF">
        <w:rPr>
          <w:szCs w:val="26"/>
        </w:rPr>
        <w:t>Ефремо</w:t>
      </w:r>
      <w:r w:rsidR="00D114EF" w:rsidRPr="00D114EF">
        <w:rPr>
          <w:szCs w:val="26"/>
        </w:rPr>
        <w:t>в увеличились на 2 558,8 тыс. руб.</w:t>
      </w:r>
    </w:p>
    <w:p w:rsidR="00EB5C02" w:rsidRPr="00D114EF" w:rsidRDefault="00EB5C02" w:rsidP="00423099">
      <w:pPr>
        <w:pStyle w:val="a6"/>
        <w:tabs>
          <w:tab w:val="left" w:pos="540"/>
        </w:tabs>
        <w:spacing w:before="0" w:beforeAutospacing="0" w:after="0" w:afterAutospacing="0"/>
        <w:jc w:val="both"/>
        <w:rPr>
          <w:iCs/>
          <w:sz w:val="26"/>
          <w:szCs w:val="26"/>
        </w:rPr>
      </w:pPr>
    </w:p>
    <w:p w:rsidR="007235BD" w:rsidRPr="00D114EF" w:rsidRDefault="007235BD" w:rsidP="007235BD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b/>
          <w:i/>
          <w:iCs/>
          <w:sz w:val="26"/>
          <w:szCs w:val="26"/>
        </w:rPr>
      </w:pPr>
      <w:r w:rsidRPr="00D114EF">
        <w:rPr>
          <w:b/>
          <w:i/>
          <w:iCs/>
          <w:sz w:val="26"/>
          <w:szCs w:val="26"/>
        </w:rPr>
        <w:t>Выводы и предложения:</w:t>
      </w:r>
    </w:p>
    <w:p w:rsidR="00CD4D2C" w:rsidRPr="00D114EF" w:rsidRDefault="00CD4D2C" w:rsidP="00CD4D2C">
      <w:pPr>
        <w:pStyle w:val="af1"/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</w:p>
    <w:p w:rsidR="00CD4D2C" w:rsidRPr="00D114EF" w:rsidRDefault="00666B7A" w:rsidP="00B5000C">
      <w:pPr>
        <w:pStyle w:val="af1"/>
        <w:numPr>
          <w:ilvl w:val="0"/>
          <w:numId w:val="46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14EF">
        <w:rPr>
          <w:rFonts w:ascii="Times New Roman" w:hAnsi="Times New Roman" w:cs="Times New Roman"/>
          <w:sz w:val="26"/>
          <w:szCs w:val="26"/>
        </w:rPr>
        <w:t xml:space="preserve"> </w:t>
      </w:r>
      <w:r w:rsidR="007235BD" w:rsidRPr="00D114EF">
        <w:rPr>
          <w:rFonts w:ascii="Times New Roman" w:hAnsi="Times New Roman" w:cs="Times New Roman"/>
          <w:sz w:val="26"/>
          <w:szCs w:val="26"/>
        </w:rPr>
        <w:t>Отчет об исполнении бюджета м</w:t>
      </w:r>
      <w:r w:rsidR="00E01694" w:rsidRPr="00D114EF">
        <w:rPr>
          <w:rFonts w:ascii="Times New Roman" w:hAnsi="Times New Roman" w:cs="Times New Roman"/>
          <w:sz w:val="26"/>
          <w:szCs w:val="26"/>
        </w:rPr>
        <w:t>у</w:t>
      </w:r>
      <w:r w:rsidR="007235BD" w:rsidRPr="00D114EF">
        <w:rPr>
          <w:rFonts w:ascii="Times New Roman" w:hAnsi="Times New Roman" w:cs="Times New Roman"/>
          <w:sz w:val="26"/>
          <w:szCs w:val="26"/>
        </w:rPr>
        <w:t xml:space="preserve">ниципального образования город Ефремов за </w:t>
      </w:r>
      <w:r w:rsidR="00D114EF" w:rsidRPr="00D114EF">
        <w:rPr>
          <w:rFonts w:ascii="Times New Roman" w:hAnsi="Times New Roman" w:cs="Times New Roman"/>
          <w:sz w:val="26"/>
          <w:szCs w:val="26"/>
        </w:rPr>
        <w:t xml:space="preserve">9 месяцев </w:t>
      </w:r>
      <w:r w:rsidR="007235BD" w:rsidRPr="00D114EF">
        <w:rPr>
          <w:rFonts w:ascii="Times New Roman" w:hAnsi="Times New Roman" w:cs="Times New Roman"/>
          <w:sz w:val="26"/>
          <w:szCs w:val="26"/>
        </w:rPr>
        <w:t>20</w:t>
      </w:r>
      <w:r w:rsidR="000B210F" w:rsidRPr="00D114EF">
        <w:rPr>
          <w:rFonts w:ascii="Times New Roman" w:hAnsi="Times New Roman" w:cs="Times New Roman"/>
          <w:sz w:val="26"/>
          <w:szCs w:val="26"/>
        </w:rPr>
        <w:t>2</w:t>
      </w:r>
      <w:r w:rsidR="00983E7D" w:rsidRPr="00D114EF">
        <w:rPr>
          <w:rFonts w:ascii="Times New Roman" w:hAnsi="Times New Roman" w:cs="Times New Roman"/>
          <w:sz w:val="26"/>
          <w:szCs w:val="26"/>
        </w:rPr>
        <w:t>1</w:t>
      </w:r>
      <w:r w:rsidR="007235BD" w:rsidRPr="00D114EF">
        <w:rPr>
          <w:rFonts w:ascii="Times New Roman" w:hAnsi="Times New Roman" w:cs="Times New Roman"/>
          <w:sz w:val="26"/>
          <w:szCs w:val="26"/>
        </w:rPr>
        <w:t xml:space="preserve"> года представлен в Собрание депутатов</w:t>
      </w:r>
      <w:r w:rsidR="00C17627" w:rsidRPr="00D114E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Ефремов</w:t>
      </w:r>
      <w:r w:rsidR="007235BD" w:rsidRPr="00D114EF">
        <w:rPr>
          <w:rFonts w:ascii="Times New Roman" w:hAnsi="Times New Roman" w:cs="Times New Roman"/>
          <w:sz w:val="26"/>
          <w:szCs w:val="26"/>
        </w:rPr>
        <w:t xml:space="preserve"> и Контрольно-счетный орган муниципального образования город Ефремов с соблюдением требований Б</w:t>
      </w:r>
      <w:r w:rsidR="000B210F" w:rsidRPr="00D114EF">
        <w:rPr>
          <w:rFonts w:ascii="Times New Roman" w:hAnsi="Times New Roman" w:cs="Times New Roman"/>
          <w:sz w:val="26"/>
          <w:szCs w:val="26"/>
        </w:rPr>
        <w:t>юджетного кодекса</w:t>
      </w:r>
      <w:r w:rsidR="007235BD" w:rsidRPr="00D114EF">
        <w:rPr>
          <w:rFonts w:ascii="Times New Roman" w:hAnsi="Times New Roman" w:cs="Times New Roman"/>
          <w:sz w:val="26"/>
          <w:szCs w:val="26"/>
        </w:rPr>
        <w:t xml:space="preserve"> РФ, Положения о бюджетном процессе в муниципальном образовании город Ефремов.</w:t>
      </w:r>
    </w:p>
    <w:p w:rsidR="005513A0" w:rsidRPr="00D114EF" w:rsidRDefault="005513A0" w:rsidP="00B5000C">
      <w:pPr>
        <w:pStyle w:val="af1"/>
        <w:numPr>
          <w:ilvl w:val="0"/>
          <w:numId w:val="46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14EF">
        <w:rPr>
          <w:rFonts w:ascii="Times New Roman" w:hAnsi="Times New Roman" w:cs="Times New Roman"/>
          <w:sz w:val="26"/>
          <w:szCs w:val="26"/>
        </w:rPr>
        <w:t>В</w:t>
      </w:r>
      <w:r w:rsidR="00666B7A" w:rsidRPr="00D114EF">
        <w:rPr>
          <w:rFonts w:ascii="Times New Roman" w:hAnsi="Times New Roman" w:cs="Times New Roman"/>
          <w:sz w:val="26"/>
          <w:szCs w:val="26"/>
        </w:rPr>
        <w:t xml:space="preserve"> доход бюджета муниципального образования город Ефремов </w:t>
      </w:r>
      <w:r w:rsidRPr="00D114EF">
        <w:rPr>
          <w:rFonts w:ascii="Times New Roman" w:hAnsi="Times New Roman" w:cs="Times New Roman"/>
          <w:sz w:val="26"/>
          <w:szCs w:val="26"/>
        </w:rPr>
        <w:t xml:space="preserve"> за отчетный период поступило </w:t>
      </w:r>
      <w:r w:rsidR="00D114EF" w:rsidRPr="00D114EF">
        <w:rPr>
          <w:rFonts w:ascii="Times New Roman" w:hAnsi="Times New Roman" w:cs="Times New Roman"/>
          <w:sz w:val="26"/>
          <w:szCs w:val="26"/>
        </w:rPr>
        <w:t>1 126 587,4</w:t>
      </w:r>
      <w:r w:rsidRPr="00D114EF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="00C17627" w:rsidRPr="00D114EF">
        <w:rPr>
          <w:rFonts w:ascii="Times New Roman" w:hAnsi="Times New Roman" w:cs="Times New Roman"/>
          <w:sz w:val="26"/>
          <w:szCs w:val="26"/>
        </w:rPr>
        <w:t xml:space="preserve">или </w:t>
      </w:r>
      <w:r w:rsidRPr="00D114EF">
        <w:rPr>
          <w:rFonts w:ascii="Times New Roman" w:hAnsi="Times New Roman" w:cs="Times New Roman"/>
          <w:sz w:val="26"/>
          <w:szCs w:val="26"/>
        </w:rPr>
        <w:t xml:space="preserve"> </w:t>
      </w:r>
      <w:r w:rsidR="00D114EF" w:rsidRPr="00D114EF">
        <w:rPr>
          <w:rFonts w:ascii="Times New Roman" w:hAnsi="Times New Roman" w:cs="Times New Roman"/>
          <w:sz w:val="26"/>
          <w:szCs w:val="26"/>
        </w:rPr>
        <w:t>63,4</w:t>
      </w:r>
      <w:r w:rsidRPr="00D114EF">
        <w:rPr>
          <w:rFonts w:ascii="Times New Roman" w:hAnsi="Times New Roman" w:cs="Times New Roman"/>
          <w:sz w:val="26"/>
          <w:szCs w:val="26"/>
        </w:rPr>
        <w:t>%</w:t>
      </w:r>
      <w:r w:rsidR="00C17627" w:rsidRPr="00D114EF">
        <w:rPr>
          <w:rFonts w:ascii="Times New Roman" w:hAnsi="Times New Roman" w:cs="Times New Roman"/>
          <w:sz w:val="26"/>
          <w:szCs w:val="26"/>
        </w:rPr>
        <w:t xml:space="preserve"> уточненных плановых назначений года</w:t>
      </w:r>
      <w:r w:rsidRPr="00D114EF">
        <w:rPr>
          <w:rFonts w:ascii="Times New Roman" w:hAnsi="Times New Roman" w:cs="Times New Roman"/>
          <w:sz w:val="26"/>
          <w:szCs w:val="26"/>
        </w:rPr>
        <w:t>.</w:t>
      </w:r>
    </w:p>
    <w:p w:rsidR="00983E7D" w:rsidRPr="00D114EF" w:rsidRDefault="00C17627" w:rsidP="00B5000C">
      <w:pPr>
        <w:pStyle w:val="af1"/>
        <w:numPr>
          <w:ilvl w:val="0"/>
          <w:numId w:val="46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14EF">
        <w:rPr>
          <w:rFonts w:ascii="Times New Roman" w:hAnsi="Times New Roman" w:cs="Times New Roman"/>
          <w:sz w:val="26"/>
          <w:szCs w:val="26"/>
        </w:rPr>
        <w:t>Р</w:t>
      </w:r>
      <w:r w:rsidR="003F4CCD" w:rsidRPr="00D114EF">
        <w:rPr>
          <w:rFonts w:ascii="Times New Roman" w:hAnsi="Times New Roman" w:cs="Times New Roman"/>
          <w:sz w:val="26"/>
          <w:szCs w:val="26"/>
        </w:rPr>
        <w:t xml:space="preserve">асходы </w:t>
      </w:r>
      <w:r w:rsidR="005513A0" w:rsidRPr="00D114EF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город Ефремов</w:t>
      </w:r>
      <w:r w:rsidRPr="00D114EF">
        <w:rPr>
          <w:rFonts w:ascii="Times New Roman" w:hAnsi="Times New Roman" w:cs="Times New Roman"/>
          <w:sz w:val="26"/>
          <w:szCs w:val="26"/>
        </w:rPr>
        <w:t xml:space="preserve"> за отчетный период составили</w:t>
      </w:r>
      <w:r w:rsidR="005513A0" w:rsidRPr="00D114EF">
        <w:rPr>
          <w:rFonts w:ascii="Times New Roman" w:hAnsi="Times New Roman" w:cs="Times New Roman"/>
          <w:sz w:val="26"/>
          <w:szCs w:val="26"/>
        </w:rPr>
        <w:t xml:space="preserve"> </w:t>
      </w:r>
      <w:r w:rsidR="00D114EF" w:rsidRPr="00D114EF">
        <w:rPr>
          <w:rFonts w:ascii="Times New Roman" w:hAnsi="Times New Roman" w:cs="Times New Roman"/>
          <w:sz w:val="26"/>
          <w:szCs w:val="26"/>
        </w:rPr>
        <w:t>1 121 037,6</w:t>
      </w:r>
      <w:r w:rsidR="005513A0" w:rsidRPr="00D114EF">
        <w:rPr>
          <w:rFonts w:ascii="Times New Roman" w:hAnsi="Times New Roman" w:cs="Times New Roman"/>
          <w:iCs/>
          <w:sz w:val="26"/>
          <w:szCs w:val="26"/>
        </w:rPr>
        <w:t xml:space="preserve"> тыс. руб</w:t>
      </w:r>
      <w:r w:rsidR="003F4CCD" w:rsidRPr="00D114EF">
        <w:rPr>
          <w:rFonts w:ascii="Times New Roman" w:hAnsi="Times New Roman" w:cs="Times New Roman"/>
          <w:iCs/>
          <w:sz w:val="26"/>
          <w:szCs w:val="26"/>
        </w:rPr>
        <w:t>.</w:t>
      </w:r>
      <w:r w:rsidR="005513A0" w:rsidRPr="00D114EF">
        <w:rPr>
          <w:rFonts w:ascii="Times New Roman" w:hAnsi="Times New Roman" w:cs="Times New Roman"/>
          <w:iCs/>
          <w:sz w:val="26"/>
          <w:szCs w:val="26"/>
        </w:rPr>
        <w:t xml:space="preserve"> или </w:t>
      </w:r>
      <w:r w:rsidR="00D114EF" w:rsidRPr="00D114EF">
        <w:rPr>
          <w:rFonts w:ascii="Times New Roman" w:hAnsi="Times New Roman" w:cs="Times New Roman"/>
          <w:iCs/>
          <w:sz w:val="26"/>
          <w:szCs w:val="26"/>
        </w:rPr>
        <w:t>60,7</w:t>
      </w:r>
      <w:r w:rsidR="005513A0" w:rsidRPr="00D114EF">
        <w:rPr>
          <w:rFonts w:ascii="Times New Roman" w:hAnsi="Times New Roman" w:cs="Times New Roman"/>
          <w:iCs/>
          <w:sz w:val="26"/>
          <w:szCs w:val="26"/>
        </w:rPr>
        <w:t xml:space="preserve">% </w:t>
      </w:r>
      <w:r w:rsidRPr="00D114EF">
        <w:rPr>
          <w:rFonts w:ascii="Times New Roman" w:hAnsi="Times New Roman" w:cs="Times New Roman"/>
          <w:iCs/>
          <w:sz w:val="26"/>
          <w:szCs w:val="26"/>
        </w:rPr>
        <w:t xml:space="preserve"> уточненных плановых назначений</w:t>
      </w:r>
      <w:r w:rsidR="005513A0" w:rsidRPr="00D114EF">
        <w:rPr>
          <w:rFonts w:ascii="Times New Roman" w:hAnsi="Times New Roman" w:cs="Times New Roman"/>
          <w:iCs/>
          <w:sz w:val="26"/>
          <w:szCs w:val="26"/>
        </w:rPr>
        <w:t xml:space="preserve"> года.</w:t>
      </w:r>
      <w:r w:rsidR="006C6B4A" w:rsidRPr="00D114EF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983E7D" w:rsidRPr="00D114EF" w:rsidRDefault="00983E7D" w:rsidP="00413807">
      <w:pPr>
        <w:ind w:firstLine="709"/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На социальные отрасли из бюджета муниципального образования город Ефремов за отчетный период было направлено </w:t>
      </w:r>
      <w:r w:rsidR="00D114EF" w:rsidRPr="00D114EF">
        <w:rPr>
          <w:sz w:val="26"/>
          <w:szCs w:val="26"/>
        </w:rPr>
        <w:t>812 110,6</w:t>
      </w:r>
      <w:r w:rsidRPr="00D114EF">
        <w:rPr>
          <w:sz w:val="26"/>
          <w:szCs w:val="26"/>
        </w:rPr>
        <w:t xml:space="preserve"> тыс. руб. или </w:t>
      </w:r>
      <w:r w:rsidR="00D114EF" w:rsidRPr="00D114EF">
        <w:rPr>
          <w:sz w:val="26"/>
          <w:szCs w:val="26"/>
        </w:rPr>
        <w:t>72,4</w:t>
      </w:r>
      <w:r w:rsidRPr="00D114EF">
        <w:rPr>
          <w:sz w:val="26"/>
          <w:szCs w:val="26"/>
        </w:rPr>
        <w:t>% всех расходов бюджета округа.</w:t>
      </w:r>
      <w:r w:rsidR="00413807" w:rsidRPr="00D114EF">
        <w:rPr>
          <w:sz w:val="26"/>
          <w:szCs w:val="26"/>
        </w:rPr>
        <w:t xml:space="preserve"> </w:t>
      </w:r>
    </w:p>
    <w:p w:rsidR="006C6B4A" w:rsidRPr="00D114EF" w:rsidRDefault="006C6B4A" w:rsidP="00983E7D">
      <w:pPr>
        <w:pStyle w:val="af1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14EF">
        <w:rPr>
          <w:rFonts w:ascii="Times New Roman" w:hAnsi="Times New Roman" w:cs="Times New Roman"/>
          <w:iCs/>
          <w:sz w:val="26"/>
          <w:szCs w:val="26"/>
        </w:rPr>
        <w:t xml:space="preserve">Наибольший удельный вес в структуре фактических расходов занимает образование </w:t>
      </w:r>
      <w:r w:rsidR="00B5000C" w:rsidRPr="00D114EF">
        <w:rPr>
          <w:rFonts w:ascii="Times New Roman" w:hAnsi="Times New Roman" w:cs="Times New Roman"/>
          <w:iCs/>
          <w:sz w:val="26"/>
          <w:szCs w:val="26"/>
        </w:rPr>
        <w:t>7</w:t>
      </w:r>
      <w:r w:rsidR="00D114EF" w:rsidRPr="00D114EF">
        <w:rPr>
          <w:rFonts w:ascii="Times New Roman" w:hAnsi="Times New Roman" w:cs="Times New Roman"/>
          <w:iCs/>
          <w:sz w:val="26"/>
          <w:szCs w:val="26"/>
        </w:rPr>
        <w:t>2</w:t>
      </w:r>
      <w:r w:rsidR="00983E7D" w:rsidRPr="00D114EF">
        <w:rPr>
          <w:rFonts w:ascii="Times New Roman" w:hAnsi="Times New Roman" w:cs="Times New Roman"/>
          <w:iCs/>
          <w:sz w:val="26"/>
          <w:szCs w:val="26"/>
        </w:rPr>
        <w:t>,</w:t>
      </w:r>
      <w:r w:rsidR="00D114EF" w:rsidRPr="00D114EF">
        <w:rPr>
          <w:rFonts w:ascii="Times New Roman" w:hAnsi="Times New Roman" w:cs="Times New Roman"/>
          <w:iCs/>
          <w:sz w:val="26"/>
          <w:szCs w:val="26"/>
        </w:rPr>
        <w:t>3</w:t>
      </w:r>
      <w:r w:rsidRPr="00D114EF">
        <w:rPr>
          <w:rFonts w:ascii="Times New Roman" w:hAnsi="Times New Roman" w:cs="Times New Roman"/>
          <w:iCs/>
          <w:sz w:val="26"/>
          <w:szCs w:val="26"/>
        </w:rPr>
        <w:t>%.</w:t>
      </w:r>
    </w:p>
    <w:p w:rsidR="007235BD" w:rsidRPr="00D114EF" w:rsidRDefault="00D06244" w:rsidP="00B5000C">
      <w:pPr>
        <w:pStyle w:val="af1"/>
        <w:numPr>
          <w:ilvl w:val="0"/>
          <w:numId w:val="46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14EF">
        <w:rPr>
          <w:rFonts w:ascii="Times New Roman" w:hAnsi="Times New Roman" w:cs="Times New Roman"/>
          <w:iCs/>
          <w:sz w:val="26"/>
          <w:szCs w:val="26"/>
        </w:rPr>
        <w:t>Бюджет</w:t>
      </w:r>
      <w:r w:rsidR="00352E39" w:rsidRPr="00D114EF">
        <w:rPr>
          <w:rFonts w:ascii="Times New Roman" w:hAnsi="Times New Roman" w:cs="Times New Roman"/>
          <w:iCs/>
          <w:sz w:val="26"/>
          <w:szCs w:val="26"/>
        </w:rPr>
        <w:t xml:space="preserve"> муниципального образования город Ефремов</w:t>
      </w:r>
      <w:r w:rsidR="00B5000C" w:rsidRPr="00D114EF">
        <w:rPr>
          <w:rFonts w:ascii="Times New Roman" w:hAnsi="Times New Roman" w:cs="Times New Roman"/>
          <w:iCs/>
          <w:sz w:val="26"/>
          <w:szCs w:val="26"/>
        </w:rPr>
        <w:t xml:space="preserve"> за </w:t>
      </w:r>
      <w:r w:rsidR="00D114EF" w:rsidRPr="00D114EF">
        <w:rPr>
          <w:rFonts w:ascii="Times New Roman" w:hAnsi="Times New Roman" w:cs="Times New Roman"/>
          <w:iCs/>
          <w:sz w:val="26"/>
          <w:szCs w:val="26"/>
        </w:rPr>
        <w:t>9 месяцев</w:t>
      </w:r>
      <w:r w:rsidR="00B5000C" w:rsidRPr="00D114EF">
        <w:rPr>
          <w:rFonts w:ascii="Times New Roman" w:hAnsi="Times New Roman" w:cs="Times New Roman"/>
          <w:iCs/>
          <w:sz w:val="26"/>
          <w:szCs w:val="26"/>
        </w:rPr>
        <w:t xml:space="preserve"> 202</w:t>
      </w:r>
      <w:r w:rsidR="00983E7D" w:rsidRPr="00D114EF">
        <w:rPr>
          <w:rFonts w:ascii="Times New Roman" w:hAnsi="Times New Roman" w:cs="Times New Roman"/>
          <w:iCs/>
          <w:sz w:val="26"/>
          <w:szCs w:val="26"/>
        </w:rPr>
        <w:t>1</w:t>
      </w:r>
      <w:r w:rsidR="00B5000C" w:rsidRPr="00D114EF">
        <w:rPr>
          <w:rFonts w:ascii="Times New Roman" w:hAnsi="Times New Roman" w:cs="Times New Roman"/>
          <w:iCs/>
          <w:sz w:val="26"/>
          <w:szCs w:val="26"/>
        </w:rPr>
        <w:t xml:space="preserve"> года </w:t>
      </w:r>
      <w:r w:rsidR="007235BD" w:rsidRPr="00D114EF">
        <w:rPr>
          <w:rFonts w:ascii="Times New Roman" w:hAnsi="Times New Roman" w:cs="Times New Roman"/>
          <w:iCs/>
          <w:sz w:val="26"/>
          <w:szCs w:val="26"/>
        </w:rPr>
        <w:t xml:space="preserve"> исполнен с </w:t>
      </w:r>
      <w:proofErr w:type="spellStart"/>
      <w:r w:rsidR="00D114EF" w:rsidRPr="00D114EF">
        <w:rPr>
          <w:rFonts w:ascii="Times New Roman" w:hAnsi="Times New Roman" w:cs="Times New Roman"/>
          <w:iCs/>
          <w:sz w:val="26"/>
          <w:szCs w:val="26"/>
        </w:rPr>
        <w:t>профицитом</w:t>
      </w:r>
      <w:proofErr w:type="spellEnd"/>
      <w:r w:rsidR="007235BD" w:rsidRPr="00D114EF">
        <w:rPr>
          <w:rFonts w:ascii="Times New Roman" w:hAnsi="Times New Roman" w:cs="Times New Roman"/>
          <w:iCs/>
          <w:sz w:val="26"/>
          <w:szCs w:val="26"/>
        </w:rPr>
        <w:t xml:space="preserve"> в </w:t>
      </w:r>
      <w:r w:rsidR="00B5000C" w:rsidRPr="00D114EF">
        <w:rPr>
          <w:rFonts w:ascii="Times New Roman" w:hAnsi="Times New Roman" w:cs="Times New Roman"/>
          <w:iCs/>
          <w:sz w:val="26"/>
          <w:szCs w:val="26"/>
        </w:rPr>
        <w:t>размере</w:t>
      </w:r>
      <w:r w:rsidR="007235BD" w:rsidRPr="00D114E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114EF" w:rsidRPr="00D114EF">
        <w:rPr>
          <w:rFonts w:ascii="Times New Roman" w:hAnsi="Times New Roman" w:cs="Times New Roman"/>
          <w:iCs/>
          <w:sz w:val="26"/>
          <w:szCs w:val="26"/>
        </w:rPr>
        <w:t>5549,8</w:t>
      </w:r>
      <w:r w:rsidR="007235BD" w:rsidRPr="00D114EF">
        <w:rPr>
          <w:rFonts w:ascii="Times New Roman" w:hAnsi="Times New Roman" w:cs="Times New Roman"/>
          <w:iCs/>
          <w:sz w:val="26"/>
          <w:szCs w:val="26"/>
        </w:rPr>
        <w:t xml:space="preserve"> тыс. руб.</w:t>
      </w:r>
    </w:p>
    <w:p w:rsidR="001963CF" w:rsidRPr="00D114EF" w:rsidRDefault="001963CF" w:rsidP="006C6B4A">
      <w:pPr>
        <w:pStyle w:val="a6"/>
        <w:tabs>
          <w:tab w:val="left" w:pos="540"/>
        </w:tabs>
        <w:spacing w:before="0" w:beforeAutospacing="0" w:after="0" w:afterAutospacing="0"/>
        <w:ind w:left="1110"/>
        <w:jc w:val="both"/>
        <w:rPr>
          <w:iCs/>
          <w:sz w:val="26"/>
          <w:szCs w:val="26"/>
        </w:rPr>
      </w:pPr>
    </w:p>
    <w:p w:rsidR="00CC072F" w:rsidRPr="00D114EF" w:rsidRDefault="007235BD" w:rsidP="00C17627">
      <w:pPr>
        <w:pStyle w:val="a6"/>
        <w:tabs>
          <w:tab w:val="left" w:pos="540"/>
        </w:tabs>
        <w:spacing w:before="0" w:beforeAutospacing="0" w:after="0" w:afterAutospacing="0"/>
        <w:ind w:left="1110"/>
        <w:jc w:val="both"/>
        <w:rPr>
          <w:iCs/>
          <w:sz w:val="26"/>
          <w:szCs w:val="26"/>
        </w:rPr>
      </w:pPr>
      <w:r w:rsidRPr="00D114EF">
        <w:rPr>
          <w:iCs/>
          <w:sz w:val="26"/>
          <w:szCs w:val="26"/>
        </w:rPr>
        <w:t>По</w:t>
      </w:r>
      <w:r w:rsidR="00C17627" w:rsidRPr="00D114EF">
        <w:rPr>
          <w:iCs/>
          <w:sz w:val="26"/>
          <w:szCs w:val="26"/>
        </w:rPr>
        <w:t xml:space="preserve"> </w:t>
      </w:r>
      <w:r w:rsidRPr="00D114EF">
        <w:rPr>
          <w:iCs/>
          <w:sz w:val="26"/>
          <w:szCs w:val="26"/>
        </w:rPr>
        <w:t xml:space="preserve"> результатам</w:t>
      </w:r>
      <w:r w:rsidR="00C17627" w:rsidRPr="00D114EF">
        <w:rPr>
          <w:iCs/>
          <w:sz w:val="26"/>
          <w:szCs w:val="26"/>
        </w:rPr>
        <w:t xml:space="preserve">  </w:t>
      </w:r>
      <w:r w:rsidRPr="00D114EF">
        <w:rPr>
          <w:iCs/>
          <w:sz w:val="26"/>
          <w:szCs w:val="26"/>
        </w:rPr>
        <w:t xml:space="preserve">проведенного </w:t>
      </w:r>
      <w:r w:rsidR="00C17627" w:rsidRPr="00D114EF">
        <w:rPr>
          <w:iCs/>
          <w:sz w:val="26"/>
          <w:szCs w:val="26"/>
        </w:rPr>
        <w:t xml:space="preserve"> </w:t>
      </w:r>
      <w:r w:rsidRPr="00D114EF">
        <w:rPr>
          <w:iCs/>
          <w:sz w:val="26"/>
          <w:szCs w:val="26"/>
        </w:rPr>
        <w:t xml:space="preserve">анализа </w:t>
      </w:r>
      <w:r w:rsidR="00C17627" w:rsidRPr="00D114EF">
        <w:rPr>
          <w:iCs/>
          <w:sz w:val="26"/>
          <w:szCs w:val="26"/>
        </w:rPr>
        <w:t xml:space="preserve"> </w:t>
      </w:r>
      <w:r w:rsidR="001963CF" w:rsidRPr="00D114EF">
        <w:rPr>
          <w:iCs/>
          <w:sz w:val="26"/>
          <w:szCs w:val="26"/>
        </w:rPr>
        <w:t>о</w:t>
      </w:r>
      <w:r w:rsidRPr="00D114EF">
        <w:rPr>
          <w:iCs/>
          <w:sz w:val="26"/>
          <w:szCs w:val="26"/>
        </w:rPr>
        <w:t>тчета</w:t>
      </w:r>
      <w:r w:rsidR="00C17627" w:rsidRPr="00D114EF">
        <w:rPr>
          <w:iCs/>
          <w:sz w:val="26"/>
          <w:szCs w:val="26"/>
        </w:rPr>
        <w:t xml:space="preserve"> </w:t>
      </w:r>
      <w:r w:rsidRPr="00D114EF">
        <w:rPr>
          <w:iCs/>
          <w:sz w:val="26"/>
          <w:szCs w:val="26"/>
        </w:rPr>
        <w:t xml:space="preserve"> об</w:t>
      </w:r>
      <w:r w:rsidR="00C17627" w:rsidRPr="00D114EF">
        <w:rPr>
          <w:iCs/>
          <w:sz w:val="26"/>
          <w:szCs w:val="26"/>
        </w:rPr>
        <w:t xml:space="preserve"> </w:t>
      </w:r>
      <w:r w:rsidRPr="00D114EF">
        <w:rPr>
          <w:iCs/>
          <w:sz w:val="26"/>
          <w:szCs w:val="26"/>
        </w:rPr>
        <w:t xml:space="preserve"> исполнении</w:t>
      </w:r>
      <w:r w:rsidR="00C17627" w:rsidRPr="00D114EF">
        <w:rPr>
          <w:iCs/>
          <w:sz w:val="26"/>
          <w:szCs w:val="26"/>
        </w:rPr>
        <w:t xml:space="preserve">  </w:t>
      </w:r>
      <w:r w:rsidRPr="00D114EF">
        <w:rPr>
          <w:iCs/>
          <w:sz w:val="26"/>
          <w:szCs w:val="26"/>
        </w:rPr>
        <w:t xml:space="preserve"> бюджета </w:t>
      </w:r>
    </w:p>
    <w:p w:rsidR="001963CF" w:rsidRPr="00D114EF" w:rsidRDefault="007235BD" w:rsidP="006959BD">
      <w:pPr>
        <w:pStyle w:val="a6"/>
        <w:tabs>
          <w:tab w:val="left" w:pos="540"/>
        </w:tabs>
        <w:spacing w:before="0" w:beforeAutospacing="0" w:after="0" w:afterAutospacing="0"/>
        <w:jc w:val="both"/>
        <w:rPr>
          <w:iCs/>
          <w:sz w:val="26"/>
          <w:szCs w:val="26"/>
        </w:rPr>
      </w:pPr>
      <w:r w:rsidRPr="00D114EF">
        <w:rPr>
          <w:iCs/>
          <w:sz w:val="26"/>
          <w:szCs w:val="26"/>
        </w:rPr>
        <w:t>муниципального образования город Ефремов</w:t>
      </w:r>
      <w:r w:rsidR="001963CF" w:rsidRPr="00D114EF">
        <w:rPr>
          <w:iCs/>
          <w:sz w:val="26"/>
          <w:szCs w:val="26"/>
        </w:rPr>
        <w:t xml:space="preserve"> за </w:t>
      </w:r>
      <w:r w:rsidR="00D114EF" w:rsidRPr="00D114EF">
        <w:rPr>
          <w:iCs/>
          <w:sz w:val="26"/>
          <w:szCs w:val="26"/>
        </w:rPr>
        <w:t>9 месяцев</w:t>
      </w:r>
      <w:r w:rsidR="001963CF" w:rsidRPr="00D114EF">
        <w:rPr>
          <w:iCs/>
          <w:sz w:val="26"/>
          <w:szCs w:val="26"/>
        </w:rPr>
        <w:t xml:space="preserve"> 20</w:t>
      </w:r>
      <w:r w:rsidR="00B5000C" w:rsidRPr="00D114EF">
        <w:rPr>
          <w:iCs/>
          <w:sz w:val="26"/>
          <w:szCs w:val="26"/>
        </w:rPr>
        <w:t>2</w:t>
      </w:r>
      <w:r w:rsidR="00983E7D" w:rsidRPr="00D114EF">
        <w:rPr>
          <w:iCs/>
          <w:sz w:val="26"/>
          <w:szCs w:val="26"/>
        </w:rPr>
        <w:t>1</w:t>
      </w:r>
      <w:r w:rsidR="001963CF" w:rsidRPr="00D114EF">
        <w:rPr>
          <w:iCs/>
          <w:sz w:val="26"/>
          <w:szCs w:val="26"/>
        </w:rPr>
        <w:t xml:space="preserve"> года</w:t>
      </w:r>
      <w:r w:rsidRPr="00D114EF">
        <w:rPr>
          <w:iCs/>
          <w:sz w:val="26"/>
          <w:szCs w:val="26"/>
        </w:rPr>
        <w:t>, Контрольно-счетный орган считает возможным рекомендовать Собранию депутатов муниципального образования город Ефремов принять отчет</w:t>
      </w:r>
      <w:r w:rsidR="001963CF" w:rsidRPr="00D114EF">
        <w:rPr>
          <w:iCs/>
          <w:sz w:val="26"/>
          <w:szCs w:val="26"/>
        </w:rPr>
        <w:t xml:space="preserve"> к сведению</w:t>
      </w:r>
      <w:r w:rsidR="006959BD" w:rsidRPr="00D114EF">
        <w:rPr>
          <w:iCs/>
          <w:sz w:val="26"/>
          <w:szCs w:val="26"/>
        </w:rPr>
        <w:t>.</w:t>
      </w:r>
      <w:r w:rsidR="001963CF" w:rsidRPr="00D114EF">
        <w:rPr>
          <w:iCs/>
          <w:sz w:val="26"/>
          <w:szCs w:val="26"/>
        </w:rPr>
        <w:t xml:space="preserve"> </w:t>
      </w:r>
    </w:p>
    <w:p w:rsidR="005513A0" w:rsidRPr="00D114EF" w:rsidRDefault="005513A0" w:rsidP="006C6B4A">
      <w:pPr>
        <w:pStyle w:val="a8"/>
        <w:ind w:left="1110" w:firstLine="0"/>
        <w:rPr>
          <w:szCs w:val="26"/>
        </w:rPr>
      </w:pPr>
    </w:p>
    <w:p w:rsidR="00120FCF" w:rsidRPr="00D114EF" w:rsidRDefault="00120FCF" w:rsidP="00120FCF">
      <w:pPr>
        <w:spacing w:line="360" w:lineRule="auto"/>
        <w:jc w:val="both"/>
        <w:rPr>
          <w:sz w:val="26"/>
          <w:szCs w:val="26"/>
          <w:highlight w:val="lightGray"/>
        </w:rPr>
      </w:pPr>
    </w:p>
    <w:p w:rsidR="00291FF4" w:rsidRPr="00D114EF" w:rsidRDefault="00291FF4" w:rsidP="00120FCF">
      <w:pPr>
        <w:spacing w:line="360" w:lineRule="auto"/>
        <w:jc w:val="both"/>
        <w:rPr>
          <w:sz w:val="26"/>
          <w:szCs w:val="26"/>
          <w:highlight w:val="lightGray"/>
        </w:rPr>
      </w:pPr>
    </w:p>
    <w:p w:rsidR="0052120C" w:rsidRPr="00D114EF" w:rsidRDefault="00296C93" w:rsidP="009D16FA">
      <w:pPr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Председатель </w:t>
      </w:r>
    </w:p>
    <w:p w:rsidR="00296C93" w:rsidRPr="00D114EF" w:rsidRDefault="00D90FE1" w:rsidP="00506844">
      <w:pPr>
        <w:jc w:val="both"/>
        <w:rPr>
          <w:sz w:val="26"/>
          <w:szCs w:val="26"/>
        </w:rPr>
      </w:pPr>
      <w:r w:rsidRPr="00D114EF">
        <w:rPr>
          <w:sz w:val="26"/>
          <w:szCs w:val="26"/>
        </w:rPr>
        <w:t>К</w:t>
      </w:r>
      <w:r w:rsidR="00296C93" w:rsidRPr="00D114EF">
        <w:rPr>
          <w:sz w:val="26"/>
          <w:szCs w:val="26"/>
        </w:rPr>
        <w:t>онтрольно-</w:t>
      </w:r>
      <w:r w:rsidR="00B82AFA" w:rsidRPr="00D114EF">
        <w:rPr>
          <w:sz w:val="26"/>
          <w:szCs w:val="26"/>
        </w:rPr>
        <w:t>счетно</w:t>
      </w:r>
      <w:r w:rsidRPr="00D114EF">
        <w:rPr>
          <w:sz w:val="26"/>
          <w:szCs w:val="26"/>
        </w:rPr>
        <w:t>го</w:t>
      </w:r>
      <w:r w:rsidR="00296C93" w:rsidRPr="00D114EF">
        <w:rPr>
          <w:sz w:val="26"/>
          <w:szCs w:val="26"/>
        </w:rPr>
        <w:t xml:space="preserve"> </w:t>
      </w:r>
      <w:r w:rsidRPr="00D114EF">
        <w:rPr>
          <w:sz w:val="26"/>
          <w:szCs w:val="26"/>
        </w:rPr>
        <w:t>органа</w:t>
      </w:r>
    </w:p>
    <w:p w:rsidR="00296C93" w:rsidRPr="00D114EF" w:rsidRDefault="00296C93" w:rsidP="00506844">
      <w:pPr>
        <w:jc w:val="both"/>
        <w:rPr>
          <w:sz w:val="26"/>
          <w:szCs w:val="26"/>
        </w:rPr>
      </w:pPr>
      <w:r w:rsidRPr="00D114EF">
        <w:rPr>
          <w:sz w:val="26"/>
          <w:szCs w:val="26"/>
        </w:rPr>
        <w:t>муниципального образования</w:t>
      </w:r>
    </w:p>
    <w:p w:rsidR="00CE012A" w:rsidRPr="00D114EF" w:rsidRDefault="004C5239" w:rsidP="00DA56F0">
      <w:pPr>
        <w:jc w:val="both"/>
        <w:rPr>
          <w:sz w:val="26"/>
          <w:szCs w:val="26"/>
        </w:rPr>
      </w:pPr>
      <w:r w:rsidRPr="00D114EF">
        <w:rPr>
          <w:sz w:val="26"/>
          <w:szCs w:val="26"/>
        </w:rPr>
        <w:t xml:space="preserve">город </w:t>
      </w:r>
      <w:r w:rsidR="00D90FE1" w:rsidRPr="00D114EF">
        <w:rPr>
          <w:sz w:val="26"/>
          <w:szCs w:val="26"/>
        </w:rPr>
        <w:t>Ефремов</w:t>
      </w:r>
      <w:r w:rsidR="00296C93" w:rsidRPr="00D114EF">
        <w:rPr>
          <w:sz w:val="26"/>
          <w:szCs w:val="26"/>
        </w:rPr>
        <w:tab/>
      </w:r>
      <w:r w:rsidR="00296C93" w:rsidRPr="00D114EF">
        <w:rPr>
          <w:sz w:val="26"/>
          <w:szCs w:val="26"/>
        </w:rPr>
        <w:tab/>
      </w:r>
      <w:r w:rsidR="00296C93" w:rsidRPr="00D114EF">
        <w:rPr>
          <w:sz w:val="26"/>
          <w:szCs w:val="26"/>
        </w:rPr>
        <w:tab/>
      </w:r>
      <w:r w:rsidR="00296C93" w:rsidRPr="00D114EF">
        <w:rPr>
          <w:sz w:val="26"/>
          <w:szCs w:val="26"/>
        </w:rPr>
        <w:tab/>
      </w:r>
      <w:r w:rsidR="00296C93" w:rsidRPr="00D114EF">
        <w:rPr>
          <w:sz w:val="26"/>
          <w:szCs w:val="26"/>
        </w:rPr>
        <w:tab/>
      </w:r>
      <w:r w:rsidR="00296C93" w:rsidRPr="00D114EF">
        <w:rPr>
          <w:sz w:val="26"/>
          <w:szCs w:val="26"/>
        </w:rPr>
        <w:tab/>
      </w:r>
      <w:r w:rsidR="00DC4D36" w:rsidRPr="00D114EF">
        <w:rPr>
          <w:sz w:val="26"/>
          <w:szCs w:val="26"/>
        </w:rPr>
        <w:t xml:space="preserve">          </w:t>
      </w:r>
      <w:r w:rsidR="00F4627C" w:rsidRPr="00D114EF">
        <w:rPr>
          <w:sz w:val="26"/>
          <w:szCs w:val="26"/>
        </w:rPr>
        <w:t xml:space="preserve">    </w:t>
      </w:r>
      <w:r w:rsidR="00402D9E" w:rsidRPr="00D114EF">
        <w:rPr>
          <w:sz w:val="26"/>
          <w:szCs w:val="26"/>
        </w:rPr>
        <w:t xml:space="preserve">      </w:t>
      </w:r>
      <w:r w:rsidR="00F4627C" w:rsidRPr="00D114EF">
        <w:rPr>
          <w:sz w:val="26"/>
          <w:szCs w:val="26"/>
        </w:rPr>
        <w:t xml:space="preserve">    </w:t>
      </w:r>
      <w:r w:rsidRPr="00D114EF">
        <w:rPr>
          <w:sz w:val="26"/>
          <w:szCs w:val="26"/>
        </w:rPr>
        <w:t xml:space="preserve">             </w:t>
      </w:r>
      <w:r w:rsidR="0052120C" w:rsidRPr="00D114EF">
        <w:rPr>
          <w:sz w:val="26"/>
          <w:szCs w:val="26"/>
        </w:rPr>
        <w:t xml:space="preserve"> </w:t>
      </w:r>
      <w:r w:rsidR="00402D9E" w:rsidRPr="00D114EF">
        <w:rPr>
          <w:sz w:val="26"/>
          <w:szCs w:val="26"/>
        </w:rPr>
        <w:t xml:space="preserve">С.В </w:t>
      </w:r>
      <w:proofErr w:type="spellStart"/>
      <w:r w:rsidR="00402D9E" w:rsidRPr="00D114EF">
        <w:rPr>
          <w:sz w:val="26"/>
          <w:szCs w:val="26"/>
        </w:rPr>
        <w:t>Шураева</w:t>
      </w:r>
      <w:proofErr w:type="spellEnd"/>
    </w:p>
    <w:sectPr w:rsidR="00CE012A" w:rsidRPr="00D114EF" w:rsidSect="008265A4">
      <w:headerReference w:type="even" r:id="rId8"/>
      <w:headerReference w:type="default" r:id="rId9"/>
      <w:pgSz w:w="11906" w:h="16838"/>
      <w:pgMar w:top="1134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16E" w:rsidRDefault="009A616E">
      <w:r>
        <w:separator/>
      </w:r>
    </w:p>
  </w:endnote>
  <w:endnote w:type="continuationSeparator" w:id="0">
    <w:p w:rsidR="009A616E" w:rsidRDefault="009A6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16E" w:rsidRDefault="009A616E">
      <w:r>
        <w:separator/>
      </w:r>
    </w:p>
  </w:footnote>
  <w:footnote w:type="continuationSeparator" w:id="0">
    <w:p w:rsidR="009A616E" w:rsidRDefault="009A6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7F" w:rsidRDefault="00FB207F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34</w:t>
    </w:r>
    <w:r>
      <w:rPr>
        <w:rStyle w:val="ab"/>
      </w:rPr>
      <w:fldChar w:fldCharType="end"/>
    </w:r>
  </w:p>
  <w:p w:rsidR="00FB207F" w:rsidRDefault="00FB207F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7F" w:rsidRDefault="00FB207F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7580A">
      <w:rPr>
        <w:rStyle w:val="ab"/>
        <w:noProof/>
      </w:rPr>
      <w:t>2</w:t>
    </w:r>
    <w:r>
      <w:rPr>
        <w:rStyle w:val="ab"/>
      </w:rPr>
      <w:fldChar w:fldCharType="end"/>
    </w:r>
  </w:p>
  <w:p w:rsidR="00FB207F" w:rsidRDefault="00FB207F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F74"/>
    <w:multiLevelType w:val="singleLevel"/>
    <w:tmpl w:val="F804508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66322BC"/>
    <w:multiLevelType w:val="hybridMultilevel"/>
    <w:tmpl w:val="7DAA5372"/>
    <w:lvl w:ilvl="0" w:tplc="726C3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61225"/>
    <w:multiLevelType w:val="singleLevel"/>
    <w:tmpl w:val="9B4C3A4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">
    <w:nsid w:val="10345962"/>
    <w:multiLevelType w:val="hybridMultilevel"/>
    <w:tmpl w:val="75F47430"/>
    <w:lvl w:ilvl="0" w:tplc="EEBAF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E97585"/>
    <w:multiLevelType w:val="hybridMultilevel"/>
    <w:tmpl w:val="48C052E0"/>
    <w:lvl w:ilvl="0" w:tplc="A03EF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17D048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F75F32"/>
    <w:multiLevelType w:val="hybridMultilevel"/>
    <w:tmpl w:val="5E48668A"/>
    <w:lvl w:ilvl="0" w:tplc="8160A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06789"/>
    <w:multiLevelType w:val="hybridMultilevel"/>
    <w:tmpl w:val="A9525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B43F9"/>
    <w:multiLevelType w:val="singleLevel"/>
    <w:tmpl w:val="EDDCBFFE"/>
    <w:lvl w:ilvl="0">
      <w:start w:val="12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</w:abstractNum>
  <w:abstractNum w:abstractNumId="9">
    <w:nsid w:val="1EFF5215"/>
    <w:multiLevelType w:val="hybridMultilevel"/>
    <w:tmpl w:val="660A2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32D4D2">
      <w:numFmt w:val="bullet"/>
      <w:lvlText w:val=""/>
      <w:lvlJc w:val="left"/>
      <w:pPr>
        <w:tabs>
          <w:tab w:val="num" w:pos="1770"/>
        </w:tabs>
        <w:ind w:left="1770" w:hanging="1050"/>
      </w:pPr>
      <w:rPr>
        <w:rFonts w:ascii="Symbol" w:eastAsia="Times New Roman" w:hAnsi="Symbol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C87035"/>
    <w:multiLevelType w:val="hybridMultilevel"/>
    <w:tmpl w:val="15E8A414"/>
    <w:lvl w:ilvl="0" w:tplc="369AFFD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2ABF2941"/>
    <w:multiLevelType w:val="hybridMultilevel"/>
    <w:tmpl w:val="0F404CA4"/>
    <w:lvl w:ilvl="0" w:tplc="C6FA14BE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2FC41F89"/>
    <w:multiLevelType w:val="multilevel"/>
    <w:tmpl w:val="4D728D5E"/>
    <w:lvl w:ilvl="0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30420C9E"/>
    <w:multiLevelType w:val="hybridMultilevel"/>
    <w:tmpl w:val="56EE4F18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4">
    <w:nsid w:val="377E1D36"/>
    <w:multiLevelType w:val="singleLevel"/>
    <w:tmpl w:val="94C86B8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39AE1625"/>
    <w:multiLevelType w:val="hybridMultilevel"/>
    <w:tmpl w:val="97400182"/>
    <w:lvl w:ilvl="0" w:tplc="726C3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B987373"/>
    <w:multiLevelType w:val="hybridMultilevel"/>
    <w:tmpl w:val="BEBE11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1E11D85"/>
    <w:multiLevelType w:val="hybridMultilevel"/>
    <w:tmpl w:val="3DDED8FC"/>
    <w:lvl w:ilvl="0" w:tplc="9F32E56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43A97479"/>
    <w:multiLevelType w:val="hybridMultilevel"/>
    <w:tmpl w:val="4B4ADA02"/>
    <w:lvl w:ilvl="0" w:tplc="FFFFFFFF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9">
    <w:nsid w:val="4580791D"/>
    <w:multiLevelType w:val="hybridMultilevel"/>
    <w:tmpl w:val="FE943D76"/>
    <w:lvl w:ilvl="0" w:tplc="44DE71D8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0">
    <w:nsid w:val="47CA4C20"/>
    <w:multiLevelType w:val="singleLevel"/>
    <w:tmpl w:val="50D4660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498715C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9A7405E"/>
    <w:multiLevelType w:val="singleLevel"/>
    <w:tmpl w:val="396EABB4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9BC6B81"/>
    <w:multiLevelType w:val="multilevel"/>
    <w:tmpl w:val="F10258F0"/>
    <w:lvl w:ilvl="0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4">
    <w:nsid w:val="4ADE589C"/>
    <w:multiLevelType w:val="hybridMultilevel"/>
    <w:tmpl w:val="D1AE93AE"/>
    <w:lvl w:ilvl="0" w:tplc="E3EEBCF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B710045"/>
    <w:multiLevelType w:val="multilevel"/>
    <w:tmpl w:val="277C425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6">
    <w:nsid w:val="4CD717B6"/>
    <w:multiLevelType w:val="singleLevel"/>
    <w:tmpl w:val="8BCC8206"/>
    <w:lvl w:ilvl="0">
      <w:start w:val="19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4ED805E0"/>
    <w:multiLevelType w:val="multilevel"/>
    <w:tmpl w:val="28A82EBE"/>
    <w:lvl w:ilvl="0">
      <w:start w:val="1"/>
      <w:numFmt w:val="decimal"/>
      <w:lvlText w:val="%1."/>
      <w:lvlJc w:val="left"/>
      <w:pPr>
        <w:tabs>
          <w:tab w:val="num" w:pos="1464"/>
        </w:tabs>
        <w:ind w:left="1464" w:hanging="92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EE57463"/>
    <w:multiLevelType w:val="hybridMultilevel"/>
    <w:tmpl w:val="F844FE9A"/>
    <w:lvl w:ilvl="0" w:tplc="BBC620F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05210E6"/>
    <w:multiLevelType w:val="hybridMultilevel"/>
    <w:tmpl w:val="7DDE2FAA"/>
    <w:lvl w:ilvl="0" w:tplc="FFFFFFFF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0">
    <w:nsid w:val="526D7131"/>
    <w:multiLevelType w:val="hybridMultilevel"/>
    <w:tmpl w:val="63704A66"/>
    <w:lvl w:ilvl="0" w:tplc="2BE2068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58FD3A2D"/>
    <w:multiLevelType w:val="hybridMultilevel"/>
    <w:tmpl w:val="9886DB1C"/>
    <w:lvl w:ilvl="0" w:tplc="720E1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891CAB"/>
    <w:multiLevelType w:val="hybridMultilevel"/>
    <w:tmpl w:val="2F72A1DA"/>
    <w:lvl w:ilvl="0" w:tplc="BBDC835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41C4FC3"/>
    <w:multiLevelType w:val="hybridMultilevel"/>
    <w:tmpl w:val="0CB2582E"/>
    <w:lvl w:ilvl="0" w:tplc="83EA2692">
      <w:start w:val="1"/>
      <w:numFmt w:val="bullet"/>
      <w:lvlText w:val="-"/>
      <w:lvlJc w:val="left"/>
      <w:pPr>
        <w:tabs>
          <w:tab w:val="num" w:pos="1170"/>
        </w:tabs>
        <w:ind w:left="117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79349EB"/>
    <w:multiLevelType w:val="hybridMultilevel"/>
    <w:tmpl w:val="FF3416F4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797600B"/>
    <w:multiLevelType w:val="hybridMultilevel"/>
    <w:tmpl w:val="AA8A10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93E4C48"/>
    <w:multiLevelType w:val="hybridMultilevel"/>
    <w:tmpl w:val="20C2FD9A"/>
    <w:lvl w:ilvl="0" w:tplc="376C73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1819A0"/>
    <w:multiLevelType w:val="singleLevel"/>
    <w:tmpl w:val="A1B884AC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8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CC6036"/>
    <w:multiLevelType w:val="hybridMultilevel"/>
    <w:tmpl w:val="78A23BD6"/>
    <w:lvl w:ilvl="0" w:tplc="726C3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5FB692A"/>
    <w:multiLevelType w:val="hybridMultilevel"/>
    <w:tmpl w:val="8F7C0AA2"/>
    <w:lvl w:ilvl="0" w:tplc="05C492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91532D"/>
    <w:multiLevelType w:val="singleLevel"/>
    <w:tmpl w:val="37588F7C"/>
    <w:lvl w:ilvl="0">
      <w:start w:val="12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42">
    <w:nsid w:val="78C01D07"/>
    <w:multiLevelType w:val="singleLevel"/>
    <w:tmpl w:val="9BEE6BD8"/>
    <w:lvl w:ilvl="0">
      <w:start w:val="120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43">
    <w:nsid w:val="7EB36906"/>
    <w:multiLevelType w:val="hybridMultilevel"/>
    <w:tmpl w:val="DD5C8E48"/>
    <w:lvl w:ilvl="0" w:tplc="B1CC68E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F6C1A17"/>
    <w:multiLevelType w:val="hybridMultilevel"/>
    <w:tmpl w:val="B280894C"/>
    <w:lvl w:ilvl="0" w:tplc="8EAE3CA4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5">
    <w:nsid w:val="7F885C0D"/>
    <w:multiLevelType w:val="singleLevel"/>
    <w:tmpl w:val="5C1ACA6C"/>
    <w:lvl w:ilvl="0">
      <w:start w:val="12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22"/>
  </w:num>
  <w:num w:numId="3">
    <w:abstractNumId w:val="0"/>
  </w:num>
  <w:num w:numId="4">
    <w:abstractNumId w:val="2"/>
  </w:num>
  <w:num w:numId="5">
    <w:abstractNumId w:val="21"/>
  </w:num>
  <w:num w:numId="6">
    <w:abstractNumId w:val="26"/>
  </w:num>
  <w:num w:numId="7">
    <w:abstractNumId w:val="12"/>
  </w:num>
  <w:num w:numId="8">
    <w:abstractNumId w:val="23"/>
  </w:num>
  <w:num w:numId="9">
    <w:abstractNumId w:val="27"/>
  </w:num>
  <w:num w:numId="10">
    <w:abstractNumId w:val="37"/>
  </w:num>
  <w:num w:numId="11">
    <w:abstractNumId w:val="8"/>
  </w:num>
  <w:num w:numId="12">
    <w:abstractNumId w:val="41"/>
  </w:num>
  <w:num w:numId="13">
    <w:abstractNumId w:val="42"/>
  </w:num>
  <w:num w:numId="14">
    <w:abstractNumId w:val="45"/>
  </w:num>
  <w:num w:numId="15">
    <w:abstractNumId w:val="5"/>
  </w:num>
  <w:num w:numId="16">
    <w:abstractNumId w:val="20"/>
  </w:num>
  <w:num w:numId="17">
    <w:abstractNumId w:val="18"/>
  </w:num>
  <w:num w:numId="18">
    <w:abstractNumId w:val="29"/>
  </w:num>
  <w:num w:numId="19">
    <w:abstractNumId w:val="44"/>
  </w:num>
  <w:num w:numId="20">
    <w:abstractNumId w:val="40"/>
  </w:num>
  <w:num w:numId="21">
    <w:abstractNumId w:val="39"/>
  </w:num>
  <w:num w:numId="22">
    <w:abstractNumId w:val="34"/>
  </w:num>
  <w:num w:numId="23">
    <w:abstractNumId w:val="1"/>
  </w:num>
  <w:num w:numId="24">
    <w:abstractNumId w:val="15"/>
  </w:num>
  <w:num w:numId="25">
    <w:abstractNumId w:val="28"/>
  </w:num>
  <w:num w:numId="26">
    <w:abstractNumId w:val="9"/>
  </w:num>
  <w:num w:numId="27">
    <w:abstractNumId w:val="36"/>
  </w:num>
  <w:num w:numId="28">
    <w:abstractNumId w:val="17"/>
  </w:num>
  <w:num w:numId="29">
    <w:abstractNumId w:val="43"/>
  </w:num>
  <w:num w:numId="30">
    <w:abstractNumId w:val="3"/>
  </w:num>
  <w:num w:numId="31">
    <w:abstractNumId w:val="33"/>
  </w:num>
  <w:num w:numId="32">
    <w:abstractNumId w:val="25"/>
  </w:num>
  <w:num w:numId="33">
    <w:abstractNumId w:val="24"/>
  </w:num>
  <w:num w:numId="34">
    <w:abstractNumId w:val="11"/>
  </w:num>
  <w:num w:numId="35">
    <w:abstractNumId w:val="38"/>
  </w:num>
  <w:num w:numId="36">
    <w:abstractNumId w:val="4"/>
  </w:num>
  <w:num w:numId="37">
    <w:abstractNumId w:val="16"/>
  </w:num>
  <w:num w:numId="38">
    <w:abstractNumId w:val="13"/>
  </w:num>
  <w:num w:numId="39">
    <w:abstractNumId w:val="35"/>
  </w:num>
  <w:num w:numId="40">
    <w:abstractNumId w:val="32"/>
  </w:num>
  <w:num w:numId="41">
    <w:abstractNumId w:val="30"/>
  </w:num>
  <w:num w:numId="42">
    <w:abstractNumId w:val="7"/>
  </w:num>
  <w:num w:numId="43">
    <w:abstractNumId w:val="31"/>
  </w:num>
  <w:num w:numId="44">
    <w:abstractNumId w:val="6"/>
  </w:num>
  <w:num w:numId="45">
    <w:abstractNumId w:val="10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4A5"/>
    <w:rsid w:val="00001739"/>
    <w:rsid w:val="00001E71"/>
    <w:rsid w:val="000027DF"/>
    <w:rsid w:val="00003919"/>
    <w:rsid w:val="00004088"/>
    <w:rsid w:val="0000431A"/>
    <w:rsid w:val="0000465B"/>
    <w:rsid w:val="00004A50"/>
    <w:rsid w:val="00005F62"/>
    <w:rsid w:val="00006777"/>
    <w:rsid w:val="000076FA"/>
    <w:rsid w:val="000079C2"/>
    <w:rsid w:val="000109E9"/>
    <w:rsid w:val="00010AD7"/>
    <w:rsid w:val="000117E9"/>
    <w:rsid w:val="00011B39"/>
    <w:rsid w:val="00012125"/>
    <w:rsid w:val="00012B7F"/>
    <w:rsid w:val="0001330E"/>
    <w:rsid w:val="0001372A"/>
    <w:rsid w:val="0001538E"/>
    <w:rsid w:val="00015862"/>
    <w:rsid w:val="000210FB"/>
    <w:rsid w:val="00021C17"/>
    <w:rsid w:val="00022ED2"/>
    <w:rsid w:val="000234F3"/>
    <w:rsid w:val="0002487A"/>
    <w:rsid w:val="00026AF8"/>
    <w:rsid w:val="00027481"/>
    <w:rsid w:val="00031F22"/>
    <w:rsid w:val="000325AA"/>
    <w:rsid w:val="00035DFE"/>
    <w:rsid w:val="00037C7D"/>
    <w:rsid w:val="0004060C"/>
    <w:rsid w:val="00041899"/>
    <w:rsid w:val="00041FD4"/>
    <w:rsid w:val="0004223D"/>
    <w:rsid w:val="00043116"/>
    <w:rsid w:val="000447C6"/>
    <w:rsid w:val="00045C1C"/>
    <w:rsid w:val="000460A5"/>
    <w:rsid w:val="0005163F"/>
    <w:rsid w:val="0005195D"/>
    <w:rsid w:val="00051BED"/>
    <w:rsid w:val="0005245E"/>
    <w:rsid w:val="00052E6E"/>
    <w:rsid w:val="000535FC"/>
    <w:rsid w:val="0005757E"/>
    <w:rsid w:val="000625D6"/>
    <w:rsid w:val="000641C2"/>
    <w:rsid w:val="00064491"/>
    <w:rsid w:val="00065A1A"/>
    <w:rsid w:val="000670C6"/>
    <w:rsid w:val="000675F5"/>
    <w:rsid w:val="00067F81"/>
    <w:rsid w:val="000706ED"/>
    <w:rsid w:val="0007149A"/>
    <w:rsid w:val="000734A1"/>
    <w:rsid w:val="0007377F"/>
    <w:rsid w:val="0007425B"/>
    <w:rsid w:val="00074585"/>
    <w:rsid w:val="000755B4"/>
    <w:rsid w:val="000756EB"/>
    <w:rsid w:val="00075ADB"/>
    <w:rsid w:val="0007603D"/>
    <w:rsid w:val="00077373"/>
    <w:rsid w:val="0007771D"/>
    <w:rsid w:val="00077B5A"/>
    <w:rsid w:val="00080F19"/>
    <w:rsid w:val="000813AB"/>
    <w:rsid w:val="00082940"/>
    <w:rsid w:val="00082F9D"/>
    <w:rsid w:val="0008322F"/>
    <w:rsid w:val="00083E0B"/>
    <w:rsid w:val="00085327"/>
    <w:rsid w:val="00085CB6"/>
    <w:rsid w:val="000873A1"/>
    <w:rsid w:val="00090875"/>
    <w:rsid w:val="00090E48"/>
    <w:rsid w:val="00091056"/>
    <w:rsid w:val="000916FE"/>
    <w:rsid w:val="00093014"/>
    <w:rsid w:val="000941EB"/>
    <w:rsid w:val="0009452E"/>
    <w:rsid w:val="00094626"/>
    <w:rsid w:val="000946C6"/>
    <w:rsid w:val="0009503D"/>
    <w:rsid w:val="00095221"/>
    <w:rsid w:val="000953A7"/>
    <w:rsid w:val="00096D41"/>
    <w:rsid w:val="0009701B"/>
    <w:rsid w:val="00097529"/>
    <w:rsid w:val="00097B9B"/>
    <w:rsid w:val="000A09DB"/>
    <w:rsid w:val="000A0BE7"/>
    <w:rsid w:val="000A4697"/>
    <w:rsid w:val="000A509A"/>
    <w:rsid w:val="000A56F9"/>
    <w:rsid w:val="000A6678"/>
    <w:rsid w:val="000A7034"/>
    <w:rsid w:val="000A7C19"/>
    <w:rsid w:val="000B02A3"/>
    <w:rsid w:val="000B18EB"/>
    <w:rsid w:val="000B210F"/>
    <w:rsid w:val="000B30DC"/>
    <w:rsid w:val="000B374E"/>
    <w:rsid w:val="000B3D73"/>
    <w:rsid w:val="000B4216"/>
    <w:rsid w:val="000B50D2"/>
    <w:rsid w:val="000B54D5"/>
    <w:rsid w:val="000B5649"/>
    <w:rsid w:val="000B7291"/>
    <w:rsid w:val="000B734D"/>
    <w:rsid w:val="000C007F"/>
    <w:rsid w:val="000C2A67"/>
    <w:rsid w:val="000C2F4F"/>
    <w:rsid w:val="000C3176"/>
    <w:rsid w:val="000C3B03"/>
    <w:rsid w:val="000C4505"/>
    <w:rsid w:val="000C47A3"/>
    <w:rsid w:val="000C4857"/>
    <w:rsid w:val="000C5470"/>
    <w:rsid w:val="000C63DD"/>
    <w:rsid w:val="000C76F8"/>
    <w:rsid w:val="000C7778"/>
    <w:rsid w:val="000D011E"/>
    <w:rsid w:val="000D20E2"/>
    <w:rsid w:val="000D2A22"/>
    <w:rsid w:val="000D38B0"/>
    <w:rsid w:val="000D454D"/>
    <w:rsid w:val="000D731A"/>
    <w:rsid w:val="000D77CA"/>
    <w:rsid w:val="000E0292"/>
    <w:rsid w:val="000E0C34"/>
    <w:rsid w:val="000E224B"/>
    <w:rsid w:val="000E35E4"/>
    <w:rsid w:val="000E4297"/>
    <w:rsid w:val="000E5345"/>
    <w:rsid w:val="000E74CB"/>
    <w:rsid w:val="000F0553"/>
    <w:rsid w:val="000F0731"/>
    <w:rsid w:val="000F1662"/>
    <w:rsid w:val="000F1C8F"/>
    <w:rsid w:val="000F2472"/>
    <w:rsid w:val="000F3BF2"/>
    <w:rsid w:val="000F4734"/>
    <w:rsid w:val="000F6CD8"/>
    <w:rsid w:val="000F71F7"/>
    <w:rsid w:val="00100837"/>
    <w:rsid w:val="00101032"/>
    <w:rsid w:val="001013A8"/>
    <w:rsid w:val="00102BFE"/>
    <w:rsid w:val="00102E24"/>
    <w:rsid w:val="00104479"/>
    <w:rsid w:val="00105448"/>
    <w:rsid w:val="001065AC"/>
    <w:rsid w:val="00112A88"/>
    <w:rsid w:val="00113131"/>
    <w:rsid w:val="001166BC"/>
    <w:rsid w:val="00117CF8"/>
    <w:rsid w:val="00120443"/>
    <w:rsid w:val="00120FCF"/>
    <w:rsid w:val="00121B5A"/>
    <w:rsid w:val="00121DC9"/>
    <w:rsid w:val="001231FE"/>
    <w:rsid w:val="001233C3"/>
    <w:rsid w:val="00124989"/>
    <w:rsid w:val="001250F0"/>
    <w:rsid w:val="001255C6"/>
    <w:rsid w:val="001260AE"/>
    <w:rsid w:val="001267F7"/>
    <w:rsid w:val="00126837"/>
    <w:rsid w:val="001270EC"/>
    <w:rsid w:val="001278A7"/>
    <w:rsid w:val="001279D9"/>
    <w:rsid w:val="00130320"/>
    <w:rsid w:val="0013170D"/>
    <w:rsid w:val="00132080"/>
    <w:rsid w:val="00132594"/>
    <w:rsid w:val="001330F5"/>
    <w:rsid w:val="00133128"/>
    <w:rsid w:val="00135371"/>
    <w:rsid w:val="0013627A"/>
    <w:rsid w:val="00137113"/>
    <w:rsid w:val="0013721A"/>
    <w:rsid w:val="0013791F"/>
    <w:rsid w:val="00140530"/>
    <w:rsid w:val="001409F3"/>
    <w:rsid w:val="00141029"/>
    <w:rsid w:val="0014120B"/>
    <w:rsid w:val="0014226B"/>
    <w:rsid w:val="00142E67"/>
    <w:rsid w:val="00143508"/>
    <w:rsid w:val="001435E3"/>
    <w:rsid w:val="00144206"/>
    <w:rsid w:val="0014455C"/>
    <w:rsid w:val="001451D2"/>
    <w:rsid w:val="00146D7C"/>
    <w:rsid w:val="00146FA8"/>
    <w:rsid w:val="00147533"/>
    <w:rsid w:val="00150FCD"/>
    <w:rsid w:val="00151812"/>
    <w:rsid w:val="0015361D"/>
    <w:rsid w:val="001560C4"/>
    <w:rsid w:val="00156314"/>
    <w:rsid w:val="001564AA"/>
    <w:rsid w:val="00156653"/>
    <w:rsid w:val="00157569"/>
    <w:rsid w:val="001606F4"/>
    <w:rsid w:val="00161542"/>
    <w:rsid w:val="00162AC3"/>
    <w:rsid w:val="00163123"/>
    <w:rsid w:val="0016488F"/>
    <w:rsid w:val="00165A10"/>
    <w:rsid w:val="00165A92"/>
    <w:rsid w:val="0016625C"/>
    <w:rsid w:val="00170538"/>
    <w:rsid w:val="00170A0C"/>
    <w:rsid w:val="00174BCC"/>
    <w:rsid w:val="00175C1E"/>
    <w:rsid w:val="001765CE"/>
    <w:rsid w:val="00177498"/>
    <w:rsid w:val="00177C6C"/>
    <w:rsid w:val="0018067D"/>
    <w:rsid w:val="00180CD8"/>
    <w:rsid w:val="00181DCF"/>
    <w:rsid w:val="00182F2E"/>
    <w:rsid w:val="00183A19"/>
    <w:rsid w:val="00185B0C"/>
    <w:rsid w:val="00185B84"/>
    <w:rsid w:val="0018733B"/>
    <w:rsid w:val="001876E9"/>
    <w:rsid w:val="00187F05"/>
    <w:rsid w:val="00190CC0"/>
    <w:rsid w:val="001913A6"/>
    <w:rsid w:val="00192B47"/>
    <w:rsid w:val="00192E2E"/>
    <w:rsid w:val="00193567"/>
    <w:rsid w:val="00195603"/>
    <w:rsid w:val="001960D3"/>
    <w:rsid w:val="001963CF"/>
    <w:rsid w:val="00196822"/>
    <w:rsid w:val="00196C7B"/>
    <w:rsid w:val="001979DC"/>
    <w:rsid w:val="001A279D"/>
    <w:rsid w:val="001A3E97"/>
    <w:rsid w:val="001A4C24"/>
    <w:rsid w:val="001A4D20"/>
    <w:rsid w:val="001A5260"/>
    <w:rsid w:val="001A5333"/>
    <w:rsid w:val="001B0C62"/>
    <w:rsid w:val="001B1B56"/>
    <w:rsid w:val="001B28B0"/>
    <w:rsid w:val="001B2E9E"/>
    <w:rsid w:val="001B3872"/>
    <w:rsid w:val="001B47DB"/>
    <w:rsid w:val="001B6E23"/>
    <w:rsid w:val="001B711B"/>
    <w:rsid w:val="001C104F"/>
    <w:rsid w:val="001C11E4"/>
    <w:rsid w:val="001C3D2D"/>
    <w:rsid w:val="001C4FCF"/>
    <w:rsid w:val="001C6A8B"/>
    <w:rsid w:val="001C6BEA"/>
    <w:rsid w:val="001C7793"/>
    <w:rsid w:val="001D0235"/>
    <w:rsid w:val="001D18D5"/>
    <w:rsid w:val="001D39FC"/>
    <w:rsid w:val="001D47EC"/>
    <w:rsid w:val="001D4A7A"/>
    <w:rsid w:val="001D5760"/>
    <w:rsid w:val="001D65E7"/>
    <w:rsid w:val="001D7CC3"/>
    <w:rsid w:val="001E15BF"/>
    <w:rsid w:val="001E1F51"/>
    <w:rsid w:val="001E20D7"/>
    <w:rsid w:val="001E3528"/>
    <w:rsid w:val="001E5E5D"/>
    <w:rsid w:val="001E6E19"/>
    <w:rsid w:val="001E7A9E"/>
    <w:rsid w:val="001F15C8"/>
    <w:rsid w:val="001F1D7B"/>
    <w:rsid w:val="001F2009"/>
    <w:rsid w:val="001F2804"/>
    <w:rsid w:val="001F2E6B"/>
    <w:rsid w:val="001F44EF"/>
    <w:rsid w:val="001F4E6B"/>
    <w:rsid w:val="001F4FB3"/>
    <w:rsid w:val="002019C3"/>
    <w:rsid w:val="002030C9"/>
    <w:rsid w:val="0020558C"/>
    <w:rsid w:val="0020605D"/>
    <w:rsid w:val="0020677C"/>
    <w:rsid w:val="00211949"/>
    <w:rsid w:val="00213267"/>
    <w:rsid w:val="002134D3"/>
    <w:rsid w:val="00215142"/>
    <w:rsid w:val="00215D84"/>
    <w:rsid w:val="00215FE2"/>
    <w:rsid w:val="0021610B"/>
    <w:rsid w:val="002169B2"/>
    <w:rsid w:val="00216FB5"/>
    <w:rsid w:val="002205C3"/>
    <w:rsid w:val="002216F1"/>
    <w:rsid w:val="00222011"/>
    <w:rsid w:val="00223AAB"/>
    <w:rsid w:val="00224043"/>
    <w:rsid w:val="0022413A"/>
    <w:rsid w:val="00227258"/>
    <w:rsid w:val="00231855"/>
    <w:rsid w:val="00232BAB"/>
    <w:rsid w:val="00233E4A"/>
    <w:rsid w:val="00234953"/>
    <w:rsid w:val="002349FC"/>
    <w:rsid w:val="00235056"/>
    <w:rsid w:val="002356CB"/>
    <w:rsid w:val="00235E9D"/>
    <w:rsid w:val="00240147"/>
    <w:rsid w:val="00243581"/>
    <w:rsid w:val="00244532"/>
    <w:rsid w:val="002447B3"/>
    <w:rsid w:val="00250926"/>
    <w:rsid w:val="002520BB"/>
    <w:rsid w:val="002523A2"/>
    <w:rsid w:val="0025381A"/>
    <w:rsid w:val="00254D76"/>
    <w:rsid w:val="00255653"/>
    <w:rsid w:val="00256650"/>
    <w:rsid w:val="00257E72"/>
    <w:rsid w:val="002603C0"/>
    <w:rsid w:val="002607A6"/>
    <w:rsid w:val="00260CE9"/>
    <w:rsid w:val="00262380"/>
    <w:rsid w:val="002627BF"/>
    <w:rsid w:val="00262C1A"/>
    <w:rsid w:val="00263B52"/>
    <w:rsid w:val="00263C77"/>
    <w:rsid w:val="0026589C"/>
    <w:rsid w:val="00265AC9"/>
    <w:rsid w:val="00265CC4"/>
    <w:rsid w:val="002661CF"/>
    <w:rsid w:val="002668EB"/>
    <w:rsid w:val="00267158"/>
    <w:rsid w:val="00270F1A"/>
    <w:rsid w:val="002714FA"/>
    <w:rsid w:val="00271FCE"/>
    <w:rsid w:val="00272B30"/>
    <w:rsid w:val="002735DD"/>
    <w:rsid w:val="00273F01"/>
    <w:rsid w:val="002740D0"/>
    <w:rsid w:val="0027585F"/>
    <w:rsid w:val="00277A77"/>
    <w:rsid w:val="002808DD"/>
    <w:rsid w:val="00280961"/>
    <w:rsid w:val="0028213F"/>
    <w:rsid w:val="00284828"/>
    <w:rsid w:val="002848A0"/>
    <w:rsid w:val="0028610C"/>
    <w:rsid w:val="00286144"/>
    <w:rsid w:val="0028763E"/>
    <w:rsid w:val="0028779A"/>
    <w:rsid w:val="00290659"/>
    <w:rsid w:val="00290A65"/>
    <w:rsid w:val="00290B00"/>
    <w:rsid w:val="00290E15"/>
    <w:rsid w:val="00291119"/>
    <w:rsid w:val="00291A98"/>
    <w:rsid w:val="00291FF4"/>
    <w:rsid w:val="00292463"/>
    <w:rsid w:val="00292499"/>
    <w:rsid w:val="00293099"/>
    <w:rsid w:val="0029324F"/>
    <w:rsid w:val="00294A44"/>
    <w:rsid w:val="00294E35"/>
    <w:rsid w:val="00294EF9"/>
    <w:rsid w:val="00295513"/>
    <w:rsid w:val="00295993"/>
    <w:rsid w:val="00295F20"/>
    <w:rsid w:val="00296093"/>
    <w:rsid w:val="00296C93"/>
    <w:rsid w:val="00297233"/>
    <w:rsid w:val="00297C10"/>
    <w:rsid w:val="002A0679"/>
    <w:rsid w:val="002A1BDD"/>
    <w:rsid w:val="002A1FB4"/>
    <w:rsid w:val="002A2632"/>
    <w:rsid w:val="002A33B1"/>
    <w:rsid w:val="002A4AC9"/>
    <w:rsid w:val="002A53C3"/>
    <w:rsid w:val="002A53E8"/>
    <w:rsid w:val="002A5673"/>
    <w:rsid w:val="002A570D"/>
    <w:rsid w:val="002A585B"/>
    <w:rsid w:val="002A6F92"/>
    <w:rsid w:val="002A7265"/>
    <w:rsid w:val="002A74A5"/>
    <w:rsid w:val="002B0D08"/>
    <w:rsid w:val="002B1F0E"/>
    <w:rsid w:val="002B26C7"/>
    <w:rsid w:val="002B370D"/>
    <w:rsid w:val="002B57BA"/>
    <w:rsid w:val="002B5A9D"/>
    <w:rsid w:val="002B5D34"/>
    <w:rsid w:val="002B7362"/>
    <w:rsid w:val="002C0654"/>
    <w:rsid w:val="002C0A87"/>
    <w:rsid w:val="002C45FD"/>
    <w:rsid w:val="002C581F"/>
    <w:rsid w:val="002C5E64"/>
    <w:rsid w:val="002C5F96"/>
    <w:rsid w:val="002C65D4"/>
    <w:rsid w:val="002C6B66"/>
    <w:rsid w:val="002C6D87"/>
    <w:rsid w:val="002C7233"/>
    <w:rsid w:val="002C7433"/>
    <w:rsid w:val="002D038B"/>
    <w:rsid w:val="002D042F"/>
    <w:rsid w:val="002D1DF8"/>
    <w:rsid w:val="002D1F35"/>
    <w:rsid w:val="002D2DFA"/>
    <w:rsid w:val="002D39EC"/>
    <w:rsid w:val="002D42AF"/>
    <w:rsid w:val="002D4926"/>
    <w:rsid w:val="002D5DB1"/>
    <w:rsid w:val="002D681A"/>
    <w:rsid w:val="002D685E"/>
    <w:rsid w:val="002D7870"/>
    <w:rsid w:val="002D79B9"/>
    <w:rsid w:val="002E0579"/>
    <w:rsid w:val="002E171E"/>
    <w:rsid w:val="002E1B12"/>
    <w:rsid w:val="002E35AA"/>
    <w:rsid w:val="002E3BE5"/>
    <w:rsid w:val="002E42B2"/>
    <w:rsid w:val="002E6BA0"/>
    <w:rsid w:val="002F002F"/>
    <w:rsid w:val="002F0821"/>
    <w:rsid w:val="002F0C75"/>
    <w:rsid w:val="002F30F0"/>
    <w:rsid w:val="002F3309"/>
    <w:rsid w:val="002F46FE"/>
    <w:rsid w:val="002F50DA"/>
    <w:rsid w:val="002F5A0A"/>
    <w:rsid w:val="002F5B03"/>
    <w:rsid w:val="002F62B9"/>
    <w:rsid w:val="002F79E3"/>
    <w:rsid w:val="0030069E"/>
    <w:rsid w:val="003012D6"/>
    <w:rsid w:val="003017B9"/>
    <w:rsid w:val="00301FBB"/>
    <w:rsid w:val="00303BC7"/>
    <w:rsid w:val="00303EDF"/>
    <w:rsid w:val="003043C7"/>
    <w:rsid w:val="00304CDE"/>
    <w:rsid w:val="00305908"/>
    <w:rsid w:val="00305E45"/>
    <w:rsid w:val="00306230"/>
    <w:rsid w:val="0030753F"/>
    <w:rsid w:val="0031121A"/>
    <w:rsid w:val="0031214C"/>
    <w:rsid w:val="003148C8"/>
    <w:rsid w:val="00315086"/>
    <w:rsid w:val="00315981"/>
    <w:rsid w:val="00316C1C"/>
    <w:rsid w:val="00316DF9"/>
    <w:rsid w:val="00322851"/>
    <w:rsid w:val="003229BA"/>
    <w:rsid w:val="00325D3A"/>
    <w:rsid w:val="00326BAC"/>
    <w:rsid w:val="00326E97"/>
    <w:rsid w:val="00327109"/>
    <w:rsid w:val="00330225"/>
    <w:rsid w:val="00330D2F"/>
    <w:rsid w:val="00330DAB"/>
    <w:rsid w:val="003316EE"/>
    <w:rsid w:val="00332039"/>
    <w:rsid w:val="003328FE"/>
    <w:rsid w:val="0033379F"/>
    <w:rsid w:val="003353D0"/>
    <w:rsid w:val="00335DB2"/>
    <w:rsid w:val="00337B7B"/>
    <w:rsid w:val="003401CC"/>
    <w:rsid w:val="00340818"/>
    <w:rsid w:val="00341128"/>
    <w:rsid w:val="00342827"/>
    <w:rsid w:val="0034308E"/>
    <w:rsid w:val="0034379B"/>
    <w:rsid w:val="0034456C"/>
    <w:rsid w:val="00344CA5"/>
    <w:rsid w:val="003469C5"/>
    <w:rsid w:val="00347C0B"/>
    <w:rsid w:val="00347C53"/>
    <w:rsid w:val="0035055D"/>
    <w:rsid w:val="0035055F"/>
    <w:rsid w:val="00352E39"/>
    <w:rsid w:val="0035355F"/>
    <w:rsid w:val="00354B48"/>
    <w:rsid w:val="00354CE8"/>
    <w:rsid w:val="003553BA"/>
    <w:rsid w:val="00356C43"/>
    <w:rsid w:val="00356F26"/>
    <w:rsid w:val="00361816"/>
    <w:rsid w:val="0036271F"/>
    <w:rsid w:val="00362AE1"/>
    <w:rsid w:val="00362C49"/>
    <w:rsid w:val="00363631"/>
    <w:rsid w:val="00363A59"/>
    <w:rsid w:val="0036434A"/>
    <w:rsid w:val="003646E9"/>
    <w:rsid w:val="003650E9"/>
    <w:rsid w:val="00365242"/>
    <w:rsid w:val="00365383"/>
    <w:rsid w:val="003679F5"/>
    <w:rsid w:val="00370194"/>
    <w:rsid w:val="003705CE"/>
    <w:rsid w:val="00370FE0"/>
    <w:rsid w:val="003710C7"/>
    <w:rsid w:val="003721D9"/>
    <w:rsid w:val="00372FFA"/>
    <w:rsid w:val="003734A7"/>
    <w:rsid w:val="00373688"/>
    <w:rsid w:val="003748D9"/>
    <w:rsid w:val="00374A08"/>
    <w:rsid w:val="00374F86"/>
    <w:rsid w:val="00374FA7"/>
    <w:rsid w:val="00375343"/>
    <w:rsid w:val="0037794A"/>
    <w:rsid w:val="00377981"/>
    <w:rsid w:val="00377C06"/>
    <w:rsid w:val="00377CFE"/>
    <w:rsid w:val="00377D95"/>
    <w:rsid w:val="0038044C"/>
    <w:rsid w:val="003816FD"/>
    <w:rsid w:val="003819D8"/>
    <w:rsid w:val="00383130"/>
    <w:rsid w:val="00383939"/>
    <w:rsid w:val="003839F5"/>
    <w:rsid w:val="00383FEC"/>
    <w:rsid w:val="00384866"/>
    <w:rsid w:val="00385ED6"/>
    <w:rsid w:val="00391620"/>
    <w:rsid w:val="00391827"/>
    <w:rsid w:val="00391AF9"/>
    <w:rsid w:val="003920C1"/>
    <w:rsid w:val="00393431"/>
    <w:rsid w:val="00394580"/>
    <w:rsid w:val="00397080"/>
    <w:rsid w:val="003970E9"/>
    <w:rsid w:val="0039776A"/>
    <w:rsid w:val="003A101A"/>
    <w:rsid w:val="003A14D2"/>
    <w:rsid w:val="003A475F"/>
    <w:rsid w:val="003A57DF"/>
    <w:rsid w:val="003A58B1"/>
    <w:rsid w:val="003A6224"/>
    <w:rsid w:val="003A6EA9"/>
    <w:rsid w:val="003A7112"/>
    <w:rsid w:val="003A7AD9"/>
    <w:rsid w:val="003B0033"/>
    <w:rsid w:val="003B05EC"/>
    <w:rsid w:val="003B0786"/>
    <w:rsid w:val="003B0BDA"/>
    <w:rsid w:val="003B1E11"/>
    <w:rsid w:val="003B483F"/>
    <w:rsid w:val="003B6536"/>
    <w:rsid w:val="003B6ACA"/>
    <w:rsid w:val="003B6C32"/>
    <w:rsid w:val="003B7616"/>
    <w:rsid w:val="003C0212"/>
    <w:rsid w:val="003C223D"/>
    <w:rsid w:val="003C25A8"/>
    <w:rsid w:val="003C29D5"/>
    <w:rsid w:val="003C3780"/>
    <w:rsid w:val="003C3FA7"/>
    <w:rsid w:val="003C4ED8"/>
    <w:rsid w:val="003C5F06"/>
    <w:rsid w:val="003C6A40"/>
    <w:rsid w:val="003C6EDE"/>
    <w:rsid w:val="003C7B5B"/>
    <w:rsid w:val="003D03B3"/>
    <w:rsid w:val="003D1F28"/>
    <w:rsid w:val="003D333C"/>
    <w:rsid w:val="003D44DE"/>
    <w:rsid w:val="003D5590"/>
    <w:rsid w:val="003D7C9B"/>
    <w:rsid w:val="003D7D1E"/>
    <w:rsid w:val="003E38B3"/>
    <w:rsid w:val="003F10E4"/>
    <w:rsid w:val="003F150F"/>
    <w:rsid w:val="003F1739"/>
    <w:rsid w:val="003F203A"/>
    <w:rsid w:val="003F209B"/>
    <w:rsid w:val="003F283E"/>
    <w:rsid w:val="003F3930"/>
    <w:rsid w:val="003F3E38"/>
    <w:rsid w:val="003F41E8"/>
    <w:rsid w:val="003F4CCD"/>
    <w:rsid w:val="003F68DE"/>
    <w:rsid w:val="003F720F"/>
    <w:rsid w:val="00400514"/>
    <w:rsid w:val="00400DDF"/>
    <w:rsid w:val="004018A5"/>
    <w:rsid w:val="00402AED"/>
    <w:rsid w:val="00402D9E"/>
    <w:rsid w:val="00403A2F"/>
    <w:rsid w:val="00404A8E"/>
    <w:rsid w:val="0040575A"/>
    <w:rsid w:val="00406655"/>
    <w:rsid w:val="0040681D"/>
    <w:rsid w:val="00406EAB"/>
    <w:rsid w:val="00410CAF"/>
    <w:rsid w:val="00410D8D"/>
    <w:rsid w:val="00411D84"/>
    <w:rsid w:val="0041208B"/>
    <w:rsid w:val="00412BC9"/>
    <w:rsid w:val="00412E8D"/>
    <w:rsid w:val="00412F54"/>
    <w:rsid w:val="00413807"/>
    <w:rsid w:val="004171AD"/>
    <w:rsid w:val="0042088C"/>
    <w:rsid w:val="00420BCF"/>
    <w:rsid w:val="00420D74"/>
    <w:rsid w:val="004215F8"/>
    <w:rsid w:val="00422320"/>
    <w:rsid w:val="00422F52"/>
    <w:rsid w:val="00423099"/>
    <w:rsid w:val="0042321C"/>
    <w:rsid w:val="0042451D"/>
    <w:rsid w:val="004259D6"/>
    <w:rsid w:val="004260C2"/>
    <w:rsid w:val="00426E27"/>
    <w:rsid w:val="00427655"/>
    <w:rsid w:val="0043008C"/>
    <w:rsid w:val="004300D4"/>
    <w:rsid w:val="00431313"/>
    <w:rsid w:val="00431D9F"/>
    <w:rsid w:val="00432409"/>
    <w:rsid w:val="00434E14"/>
    <w:rsid w:val="0043524B"/>
    <w:rsid w:val="00436F55"/>
    <w:rsid w:val="00440507"/>
    <w:rsid w:val="00441480"/>
    <w:rsid w:val="004423DB"/>
    <w:rsid w:val="004426DD"/>
    <w:rsid w:val="00442C38"/>
    <w:rsid w:val="00442E2E"/>
    <w:rsid w:val="00442F58"/>
    <w:rsid w:val="00443514"/>
    <w:rsid w:val="00446727"/>
    <w:rsid w:val="004474F2"/>
    <w:rsid w:val="00450916"/>
    <w:rsid w:val="00450E90"/>
    <w:rsid w:val="00451A27"/>
    <w:rsid w:val="00454481"/>
    <w:rsid w:val="00454BE8"/>
    <w:rsid w:val="00455499"/>
    <w:rsid w:val="00457162"/>
    <w:rsid w:val="00457232"/>
    <w:rsid w:val="00466CB1"/>
    <w:rsid w:val="0047039E"/>
    <w:rsid w:val="00470CC4"/>
    <w:rsid w:val="00470FA5"/>
    <w:rsid w:val="00471CEB"/>
    <w:rsid w:val="004722DA"/>
    <w:rsid w:val="00472ACD"/>
    <w:rsid w:val="00473C77"/>
    <w:rsid w:val="00473D15"/>
    <w:rsid w:val="00475A15"/>
    <w:rsid w:val="00476905"/>
    <w:rsid w:val="00483541"/>
    <w:rsid w:val="00484002"/>
    <w:rsid w:val="0048423C"/>
    <w:rsid w:val="00484455"/>
    <w:rsid w:val="004853EF"/>
    <w:rsid w:val="00485AFF"/>
    <w:rsid w:val="0048649B"/>
    <w:rsid w:val="004872C5"/>
    <w:rsid w:val="00487939"/>
    <w:rsid w:val="00491387"/>
    <w:rsid w:val="00491EDD"/>
    <w:rsid w:val="004930C1"/>
    <w:rsid w:val="00493521"/>
    <w:rsid w:val="00493D2F"/>
    <w:rsid w:val="00493FD4"/>
    <w:rsid w:val="00495A22"/>
    <w:rsid w:val="004962D9"/>
    <w:rsid w:val="00497DDB"/>
    <w:rsid w:val="004A2391"/>
    <w:rsid w:val="004A3529"/>
    <w:rsid w:val="004A429A"/>
    <w:rsid w:val="004A6AD0"/>
    <w:rsid w:val="004B041E"/>
    <w:rsid w:val="004B1F5E"/>
    <w:rsid w:val="004B2D9F"/>
    <w:rsid w:val="004B5519"/>
    <w:rsid w:val="004B558E"/>
    <w:rsid w:val="004B56CD"/>
    <w:rsid w:val="004B56CE"/>
    <w:rsid w:val="004B601B"/>
    <w:rsid w:val="004B7A59"/>
    <w:rsid w:val="004C125C"/>
    <w:rsid w:val="004C1A57"/>
    <w:rsid w:val="004C1CE7"/>
    <w:rsid w:val="004C2498"/>
    <w:rsid w:val="004C2532"/>
    <w:rsid w:val="004C5239"/>
    <w:rsid w:val="004C7342"/>
    <w:rsid w:val="004C755F"/>
    <w:rsid w:val="004C7A35"/>
    <w:rsid w:val="004D01EA"/>
    <w:rsid w:val="004D0E2F"/>
    <w:rsid w:val="004D16D0"/>
    <w:rsid w:val="004D18F5"/>
    <w:rsid w:val="004D1986"/>
    <w:rsid w:val="004D3A87"/>
    <w:rsid w:val="004D4894"/>
    <w:rsid w:val="004D4AA7"/>
    <w:rsid w:val="004D4FCA"/>
    <w:rsid w:val="004D5260"/>
    <w:rsid w:val="004D58D6"/>
    <w:rsid w:val="004D78C6"/>
    <w:rsid w:val="004E162B"/>
    <w:rsid w:val="004E1E0C"/>
    <w:rsid w:val="004E2AAC"/>
    <w:rsid w:val="004E2BC6"/>
    <w:rsid w:val="004E423B"/>
    <w:rsid w:val="004E5C95"/>
    <w:rsid w:val="004E5E3C"/>
    <w:rsid w:val="004E6206"/>
    <w:rsid w:val="004E6E75"/>
    <w:rsid w:val="004E7BD0"/>
    <w:rsid w:val="004F0091"/>
    <w:rsid w:val="004F00F2"/>
    <w:rsid w:val="004F027B"/>
    <w:rsid w:val="004F0377"/>
    <w:rsid w:val="004F09F8"/>
    <w:rsid w:val="004F0CBC"/>
    <w:rsid w:val="004F1D93"/>
    <w:rsid w:val="004F2313"/>
    <w:rsid w:val="004F241C"/>
    <w:rsid w:val="004F3D8D"/>
    <w:rsid w:val="004F4F22"/>
    <w:rsid w:val="004F66E2"/>
    <w:rsid w:val="004F6BC1"/>
    <w:rsid w:val="00500C36"/>
    <w:rsid w:val="005014F7"/>
    <w:rsid w:val="0050217B"/>
    <w:rsid w:val="00502316"/>
    <w:rsid w:val="00502D8B"/>
    <w:rsid w:val="00503361"/>
    <w:rsid w:val="00503E8D"/>
    <w:rsid w:val="00505EC2"/>
    <w:rsid w:val="00506844"/>
    <w:rsid w:val="0050684E"/>
    <w:rsid w:val="00507437"/>
    <w:rsid w:val="005077C9"/>
    <w:rsid w:val="0051143F"/>
    <w:rsid w:val="00512C46"/>
    <w:rsid w:val="005133AE"/>
    <w:rsid w:val="0051393C"/>
    <w:rsid w:val="00514136"/>
    <w:rsid w:val="005141C8"/>
    <w:rsid w:val="0051650F"/>
    <w:rsid w:val="0051761B"/>
    <w:rsid w:val="00517C6F"/>
    <w:rsid w:val="005207A4"/>
    <w:rsid w:val="00520902"/>
    <w:rsid w:val="0052120C"/>
    <w:rsid w:val="005213B9"/>
    <w:rsid w:val="0052176F"/>
    <w:rsid w:val="005217A3"/>
    <w:rsid w:val="00522338"/>
    <w:rsid w:val="0052295B"/>
    <w:rsid w:val="005234CA"/>
    <w:rsid w:val="00525741"/>
    <w:rsid w:val="005258D5"/>
    <w:rsid w:val="005265EC"/>
    <w:rsid w:val="005277C7"/>
    <w:rsid w:val="005302FE"/>
    <w:rsid w:val="005303AA"/>
    <w:rsid w:val="00532A25"/>
    <w:rsid w:val="00535610"/>
    <w:rsid w:val="00536C10"/>
    <w:rsid w:val="00536D4F"/>
    <w:rsid w:val="005409AA"/>
    <w:rsid w:val="00540D29"/>
    <w:rsid w:val="005417B8"/>
    <w:rsid w:val="00542E0B"/>
    <w:rsid w:val="005435DF"/>
    <w:rsid w:val="005455F6"/>
    <w:rsid w:val="00546315"/>
    <w:rsid w:val="005513A0"/>
    <w:rsid w:val="00551853"/>
    <w:rsid w:val="0055211E"/>
    <w:rsid w:val="00552B42"/>
    <w:rsid w:val="00552D4C"/>
    <w:rsid w:val="005536E7"/>
    <w:rsid w:val="00554297"/>
    <w:rsid w:val="00554589"/>
    <w:rsid w:val="005560D8"/>
    <w:rsid w:val="0055647D"/>
    <w:rsid w:val="00560C54"/>
    <w:rsid w:val="00561615"/>
    <w:rsid w:val="005619A0"/>
    <w:rsid w:val="0056508B"/>
    <w:rsid w:val="0056525B"/>
    <w:rsid w:val="00566133"/>
    <w:rsid w:val="0056643E"/>
    <w:rsid w:val="00567190"/>
    <w:rsid w:val="005673F5"/>
    <w:rsid w:val="0057154C"/>
    <w:rsid w:val="0057184D"/>
    <w:rsid w:val="005733C1"/>
    <w:rsid w:val="00573FDA"/>
    <w:rsid w:val="00575543"/>
    <w:rsid w:val="00575B83"/>
    <w:rsid w:val="0058069B"/>
    <w:rsid w:val="00580A6D"/>
    <w:rsid w:val="00580D1A"/>
    <w:rsid w:val="00580E3B"/>
    <w:rsid w:val="00581F11"/>
    <w:rsid w:val="00581F54"/>
    <w:rsid w:val="00582799"/>
    <w:rsid w:val="005832B7"/>
    <w:rsid w:val="00583D65"/>
    <w:rsid w:val="00583E5D"/>
    <w:rsid w:val="0058486C"/>
    <w:rsid w:val="005851AC"/>
    <w:rsid w:val="00585A98"/>
    <w:rsid w:val="005903E5"/>
    <w:rsid w:val="005910C5"/>
    <w:rsid w:val="00591959"/>
    <w:rsid w:val="00594B3B"/>
    <w:rsid w:val="005958AC"/>
    <w:rsid w:val="005965E8"/>
    <w:rsid w:val="005A029C"/>
    <w:rsid w:val="005A0A28"/>
    <w:rsid w:val="005A3008"/>
    <w:rsid w:val="005A42D1"/>
    <w:rsid w:val="005A53ED"/>
    <w:rsid w:val="005A59C0"/>
    <w:rsid w:val="005A6880"/>
    <w:rsid w:val="005A6DD9"/>
    <w:rsid w:val="005A7D52"/>
    <w:rsid w:val="005B11B7"/>
    <w:rsid w:val="005B1CB6"/>
    <w:rsid w:val="005B2870"/>
    <w:rsid w:val="005B426D"/>
    <w:rsid w:val="005B4D8A"/>
    <w:rsid w:val="005B51F1"/>
    <w:rsid w:val="005B56FF"/>
    <w:rsid w:val="005B67A9"/>
    <w:rsid w:val="005B6A32"/>
    <w:rsid w:val="005B6A55"/>
    <w:rsid w:val="005B6C20"/>
    <w:rsid w:val="005B75FB"/>
    <w:rsid w:val="005B76C2"/>
    <w:rsid w:val="005C0377"/>
    <w:rsid w:val="005C05D8"/>
    <w:rsid w:val="005C10AC"/>
    <w:rsid w:val="005C2FA3"/>
    <w:rsid w:val="005C3F4D"/>
    <w:rsid w:val="005C49ED"/>
    <w:rsid w:val="005C6462"/>
    <w:rsid w:val="005C66B2"/>
    <w:rsid w:val="005C7DA5"/>
    <w:rsid w:val="005D049F"/>
    <w:rsid w:val="005D209D"/>
    <w:rsid w:val="005D2892"/>
    <w:rsid w:val="005D3018"/>
    <w:rsid w:val="005D757F"/>
    <w:rsid w:val="005E1158"/>
    <w:rsid w:val="005E1A8A"/>
    <w:rsid w:val="005E251D"/>
    <w:rsid w:val="005E6AE5"/>
    <w:rsid w:val="005E6E50"/>
    <w:rsid w:val="005E73CB"/>
    <w:rsid w:val="005E75B0"/>
    <w:rsid w:val="005F0C43"/>
    <w:rsid w:val="005F0C56"/>
    <w:rsid w:val="005F1B80"/>
    <w:rsid w:val="005F2291"/>
    <w:rsid w:val="005F2A77"/>
    <w:rsid w:val="005F31A5"/>
    <w:rsid w:val="005F3E8C"/>
    <w:rsid w:val="005F54B0"/>
    <w:rsid w:val="005F6165"/>
    <w:rsid w:val="005F6691"/>
    <w:rsid w:val="005F71A1"/>
    <w:rsid w:val="006009EF"/>
    <w:rsid w:val="0060223D"/>
    <w:rsid w:val="006023F1"/>
    <w:rsid w:val="00602D61"/>
    <w:rsid w:val="0060310B"/>
    <w:rsid w:val="006039B8"/>
    <w:rsid w:val="00607C63"/>
    <w:rsid w:val="0061142D"/>
    <w:rsid w:val="00613787"/>
    <w:rsid w:val="00613FAA"/>
    <w:rsid w:val="006177BD"/>
    <w:rsid w:val="00622292"/>
    <w:rsid w:val="0062411D"/>
    <w:rsid w:val="00625B99"/>
    <w:rsid w:val="00625ECA"/>
    <w:rsid w:val="006263D6"/>
    <w:rsid w:val="00627AAE"/>
    <w:rsid w:val="00630B81"/>
    <w:rsid w:val="006336AF"/>
    <w:rsid w:val="00636A2F"/>
    <w:rsid w:val="00637D89"/>
    <w:rsid w:val="006412B0"/>
    <w:rsid w:val="00641C0B"/>
    <w:rsid w:val="00642D8B"/>
    <w:rsid w:val="006430FC"/>
    <w:rsid w:val="00646092"/>
    <w:rsid w:val="00646144"/>
    <w:rsid w:val="00646B2A"/>
    <w:rsid w:val="00647D27"/>
    <w:rsid w:val="00647FE3"/>
    <w:rsid w:val="006504FD"/>
    <w:rsid w:val="00652C6E"/>
    <w:rsid w:val="00652E92"/>
    <w:rsid w:val="00653018"/>
    <w:rsid w:val="006530A5"/>
    <w:rsid w:val="006531D8"/>
    <w:rsid w:val="006543C6"/>
    <w:rsid w:val="00654E8A"/>
    <w:rsid w:val="0065652A"/>
    <w:rsid w:val="0066460F"/>
    <w:rsid w:val="00664728"/>
    <w:rsid w:val="00666ACB"/>
    <w:rsid w:val="00666B7A"/>
    <w:rsid w:val="0066781E"/>
    <w:rsid w:val="006703E1"/>
    <w:rsid w:val="00674004"/>
    <w:rsid w:val="006762F7"/>
    <w:rsid w:val="00681275"/>
    <w:rsid w:val="00681597"/>
    <w:rsid w:val="00681869"/>
    <w:rsid w:val="00682078"/>
    <w:rsid w:val="0068431A"/>
    <w:rsid w:val="006851EB"/>
    <w:rsid w:val="006860E7"/>
    <w:rsid w:val="00690C3F"/>
    <w:rsid w:val="00691723"/>
    <w:rsid w:val="00692697"/>
    <w:rsid w:val="006936EF"/>
    <w:rsid w:val="0069495A"/>
    <w:rsid w:val="006959BD"/>
    <w:rsid w:val="00695A7B"/>
    <w:rsid w:val="00696C2F"/>
    <w:rsid w:val="00697565"/>
    <w:rsid w:val="00697A0C"/>
    <w:rsid w:val="00697C17"/>
    <w:rsid w:val="006A10A6"/>
    <w:rsid w:val="006A1720"/>
    <w:rsid w:val="006A23BD"/>
    <w:rsid w:val="006A4644"/>
    <w:rsid w:val="006A4B4E"/>
    <w:rsid w:val="006A5B4E"/>
    <w:rsid w:val="006A5F08"/>
    <w:rsid w:val="006A6689"/>
    <w:rsid w:val="006B13E0"/>
    <w:rsid w:val="006B2722"/>
    <w:rsid w:val="006B29EA"/>
    <w:rsid w:val="006B2B63"/>
    <w:rsid w:val="006B32E6"/>
    <w:rsid w:val="006B3B3F"/>
    <w:rsid w:val="006B451A"/>
    <w:rsid w:val="006B504C"/>
    <w:rsid w:val="006B5A87"/>
    <w:rsid w:val="006B5D7D"/>
    <w:rsid w:val="006B74BF"/>
    <w:rsid w:val="006C1665"/>
    <w:rsid w:val="006C1F46"/>
    <w:rsid w:val="006C4080"/>
    <w:rsid w:val="006C47BB"/>
    <w:rsid w:val="006C4D15"/>
    <w:rsid w:val="006C6B4A"/>
    <w:rsid w:val="006D0534"/>
    <w:rsid w:val="006D0CEB"/>
    <w:rsid w:val="006D153E"/>
    <w:rsid w:val="006D220A"/>
    <w:rsid w:val="006D26AE"/>
    <w:rsid w:val="006D3218"/>
    <w:rsid w:val="006D32C3"/>
    <w:rsid w:val="006D3F57"/>
    <w:rsid w:val="006D5BB7"/>
    <w:rsid w:val="006D6796"/>
    <w:rsid w:val="006D7800"/>
    <w:rsid w:val="006D7B28"/>
    <w:rsid w:val="006E09F4"/>
    <w:rsid w:val="006E31D0"/>
    <w:rsid w:val="006E4B37"/>
    <w:rsid w:val="006E4FEE"/>
    <w:rsid w:val="006E579C"/>
    <w:rsid w:val="006E58FE"/>
    <w:rsid w:val="006E63E1"/>
    <w:rsid w:val="006E67C6"/>
    <w:rsid w:val="006F1130"/>
    <w:rsid w:val="006F14AC"/>
    <w:rsid w:val="006F3A82"/>
    <w:rsid w:val="006F43FE"/>
    <w:rsid w:val="006F62D7"/>
    <w:rsid w:val="006F7A63"/>
    <w:rsid w:val="00700AF5"/>
    <w:rsid w:val="00701BB9"/>
    <w:rsid w:val="00701C24"/>
    <w:rsid w:val="0070295C"/>
    <w:rsid w:val="007031B4"/>
    <w:rsid w:val="0070348F"/>
    <w:rsid w:val="007037EF"/>
    <w:rsid w:val="00703A03"/>
    <w:rsid w:val="007050B2"/>
    <w:rsid w:val="00705179"/>
    <w:rsid w:val="007056C8"/>
    <w:rsid w:val="00705C41"/>
    <w:rsid w:val="007066C4"/>
    <w:rsid w:val="00706A22"/>
    <w:rsid w:val="00706ACF"/>
    <w:rsid w:val="00707E41"/>
    <w:rsid w:val="00711161"/>
    <w:rsid w:val="0071151F"/>
    <w:rsid w:val="00711A7C"/>
    <w:rsid w:val="00713094"/>
    <w:rsid w:val="0071375C"/>
    <w:rsid w:val="0071393E"/>
    <w:rsid w:val="007144CC"/>
    <w:rsid w:val="00715B24"/>
    <w:rsid w:val="0071698B"/>
    <w:rsid w:val="00721125"/>
    <w:rsid w:val="0072180C"/>
    <w:rsid w:val="0072203D"/>
    <w:rsid w:val="00723357"/>
    <w:rsid w:val="007235BD"/>
    <w:rsid w:val="00723A71"/>
    <w:rsid w:val="007245C1"/>
    <w:rsid w:val="00725094"/>
    <w:rsid w:val="00726139"/>
    <w:rsid w:val="007279FF"/>
    <w:rsid w:val="00730F66"/>
    <w:rsid w:val="007310AB"/>
    <w:rsid w:val="007316B9"/>
    <w:rsid w:val="00731B98"/>
    <w:rsid w:val="007325DC"/>
    <w:rsid w:val="00732836"/>
    <w:rsid w:val="0073392E"/>
    <w:rsid w:val="00735800"/>
    <w:rsid w:val="007359C4"/>
    <w:rsid w:val="00735AAE"/>
    <w:rsid w:val="007365A5"/>
    <w:rsid w:val="00736A79"/>
    <w:rsid w:val="00736B9D"/>
    <w:rsid w:val="0074043C"/>
    <w:rsid w:val="007404BB"/>
    <w:rsid w:val="0074233F"/>
    <w:rsid w:val="00744252"/>
    <w:rsid w:val="00745FBB"/>
    <w:rsid w:val="007463EC"/>
    <w:rsid w:val="00746A42"/>
    <w:rsid w:val="007477B3"/>
    <w:rsid w:val="00747E55"/>
    <w:rsid w:val="007514A5"/>
    <w:rsid w:val="00751864"/>
    <w:rsid w:val="00752665"/>
    <w:rsid w:val="00752C01"/>
    <w:rsid w:val="00756756"/>
    <w:rsid w:val="007570BF"/>
    <w:rsid w:val="00757132"/>
    <w:rsid w:val="00757C9C"/>
    <w:rsid w:val="00757CE1"/>
    <w:rsid w:val="00760D1F"/>
    <w:rsid w:val="0076107F"/>
    <w:rsid w:val="00761D53"/>
    <w:rsid w:val="00765EC7"/>
    <w:rsid w:val="0076718C"/>
    <w:rsid w:val="00767665"/>
    <w:rsid w:val="00771A70"/>
    <w:rsid w:val="00771E0D"/>
    <w:rsid w:val="00773CD3"/>
    <w:rsid w:val="00775181"/>
    <w:rsid w:val="007762DC"/>
    <w:rsid w:val="00776D44"/>
    <w:rsid w:val="0077770A"/>
    <w:rsid w:val="0078095D"/>
    <w:rsid w:val="00781CFD"/>
    <w:rsid w:val="00781DDB"/>
    <w:rsid w:val="00781E72"/>
    <w:rsid w:val="00783401"/>
    <w:rsid w:val="0078389B"/>
    <w:rsid w:val="007848C1"/>
    <w:rsid w:val="00787700"/>
    <w:rsid w:val="0079021E"/>
    <w:rsid w:val="007903D4"/>
    <w:rsid w:val="00791CD3"/>
    <w:rsid w:val="00792012"/>
    <w:rsid w:val="00792E29"/>
    <w:rsid w:val="00792FBB"/>
    <w:rsid w:val="0079385C"/>
    <w:rsid w:val="00794A78"/>
    <w:rsid w:val="00795750"/>
    <w:rsid w:val="00796DFC"/>
    <w:rsid w:val="00797BCE"/>
    <w:rsid w:val="00797EF6"/>
    <w:rsid w:val="007A0716"/>
    <w:rsid w:val="007A15DF"/>
    <w:rsid w:val="007A2594"/>
    <w:rsid w:val="007A3384"/>
    <w:rsid w:val="007A5610"/>
    <w:rsid w:val="007A7BD6"/>
    <w:rsid w:val="007B2BEB"/>
    <w:rsid w:val="007B30B6"/>
    <w:rsid w:val="007B37E4"/>
    <w:rsid w:val="007B3D35"/>
    <w:rsid w:val="007B4D28"/>
    <w:rsid w:val="007B62E4"/>
    <w:rsid w:val="007B65B1"/>
    <w:rsid w:val="007C0DF5"/>
    <w:rsid w:val="007C1E7A"/>
    <w:rsid w:val="007C245D"/>
    <w:rsid w:val="007C3C64"/>
    <w:rsid w:val="007C4F53"/>
    <w:rsid w:val="007C70DA"/>
    <w:rsid w:val="007D09B3"/>
    <w:rsid w:val="007D185C"/>
    <w:rsid w:val="007D1BF9"/>
    <w:rsid w:val="007D2A16"/>
    <w:rsid w:val="007D3DCC"/>
    <w:rsid w:val="007D46EA"/>
    <w:rsid w:val="007D5518"/>
    <w:rsid w:val="007D5A15"/>
    <w:rsid w:val="007D6629"/>
    <w:rsid w:val="007D76E5"/>
    <w:rsid w:val="007D7E7B"/>
    <w:rsid w:val="007D7ED1"/>
    <w:rsid w:val="007E01EB"/>
    <w:rsid w:val="007E0377"/>
    <w:rsid w:val="007E0BD0"/>
    <w:rsid w:val="007E13A0"/>
    <w:rsid w:val="007E22F3"/>
    <w:rsid w:val="007E30B4"/>
    <w:rsid w:val="007E396E"/>
    <w:rsid w:val="007E4A50"/>
    <w:rsid w:val="007E511B"/>
    <w:rsid w:val="007E51D9"/>
    <w:rsid w:val="007E57BA"/>
    <w:rsid w:val="007E65F8"/>
    <w:rsid w:val="007E776F"/>
    <w:rsid w:val="007F131E"/>
    <w:rsid w:val="007F4C87"/>
    <w:rsid w:val="007F5023"/>
    <w:rsid w:val="007F6887"/>
    <w:rsid w:val="007F6D4D"/>
    <w:rsid w:val="007F7085"/>
    <w:rsid w:val="007F7832"/>
    <w:rsid w:val="00800169"/>
    <w:rsid w:val="0080182C"/>
    <w:rsid w:val="00801A62"/>
    <w:rsid w:val="00802F33"/>
    <w:rsid w:val="0080425D"/>
    <w:rsid w:val="00805121"/>
    <w:rsid w:val="00805D26"/>
    <w:rsid w:val="008102F2"/>
    <w:rsid w:val="008109CD"/>
    <w:rsid w:val="008110C8"/>
    <w:rsid w:val="008114A5"/>
    <w:rsid w:val="008114FB"/>
    <w:rsid w:val="00813E19"/>
    <w:rsid w:val="0081457D"/>
    <w:rsid w:val="00814A6B"/>
    <w:rsid w:val="00816D9D"/>
    <w:rsid w:val="0081720C"/>
    <w:rsid w:val="008200AA"/>
    <w:rsid w:val="00821A70"/>
    <w:rsid w:val="00821B99"/>
    <w:rsid w:val="0082391B"/>
    <w:rsid w:val="008242C2"/>
    <w:rsid w:val="008265A4"/>
    <w:rsid w:val="00830ECC"/>
    <w:rsid w:val="008348AA"/>
    <w:rsid w:val="00834AC3"/>
    <w:rsid w:val="00835021"/>
    <w:rsid w:val="00836291"/>
    <w:rsid w:val="0083783F"/>
    <w:rsid w:val="0084005A"/>
    <w:rsid w:val="00840BC7"/>
    <w:rsid w:val="00844DA5"/>
    <w:rsid w:val="00844FA1"/>
    <w:rsid w:val="00845A1F"/>
    <w:rsid w:val="00845AF5"/>
    <w:rsid w:val="00845D79"/>
    <w:rsid w:val="008512F0"/>
    <w:rsid w:val="008516B4"/>
    <w:rsid w:val="00851A58"/>
    <w:rsid w:val="00852391"/>
    <w:rsid w:val="00853829"/>
    <w:rsid w:val="00857E54"/>
    <w:rsid w:val="00860B46"/>
    <w:rsid w:val="00860C87"/>
    <w:rsid w:val="00860C9C"/>
    <w:rsid w:val="00863482"/>
    <w:rsid w:val="00863A72"/>
    <w:rsid w:val="00863F1F"/>
    <w:rsid w:val="00863FFB"/>
    <w:rsid w:val="00865935"/>
    <w:rsid w:val="00866357"/>
    <w:rsid w:val="0086684D"/>
    <w:rsid w:val="008675AD"/>
    <w:rsid w:val="0086772E"/>
    <w:rsid w:val="008679F6"/>
    <w:rsid w:val="00867C2E"/>
    <w:rsid w:val="0087042D"/>
    <w:rsid w:val="008710DC"/>
    <w:rsid w:val="0087120D"/>
    <w:rsid w:val="0087183B"/>
    <w:rsid w:val="00872116"/>
    <w:rsid w:val="00872F98"/>
    <w:rsid w:val="00873214"/>
    <w:rsid w:val="00874FB2"/>
    <w:rsid w:val="00875276"/>
    <w:rsid w:val="00875390"/>
    <w:rsid w:val="0087558B"/>
    <w:rsid w:val="008755C7"/>
    <w:rsid w:val="00875C53"/>
    <w:rsid w:val="008760F5"/>
    <w:rsid w:val="0087641E"/>
    <w:rsid w:val="0087675F"/>
    <w:rsid w:val="008768CD"/>
    <w:rsid w:val="00877371"/>
    <w:rsid w:val="00881DC0"/>
    <w:rsid w:val="0088219B"/>
    <w:rsid w:val="00884FCF"/>
    <w:rsid w:val="008859D3"/>
    <w:rsid w:val="008876B7"/>
    <w:rsid w:val="00887BDA"/>
    <w:rsid w:val="008915AD"/>
    <w:rsid w:val="00893224"/>
    <w:rsid w:val="00893338"/>
    <w:rsid w:val="0089523C"/>
    <w:rsid w:val="008954FC"/>
    <w:rsid w:val="008A02AA"/>
    <w:rsid w:val="008A03CF"/>
    <w:rsid w:val="008A0EE1"/>
    <w:rsid w:val="008A2F2F"/>
    <w:rsid w:val="008A4BA5"/>
    <w:rsid w:val="008A644E"/>
    <w:rsid w:val="008B0185"/>
    <w:rsid w:val="008B08AB"/>
    <w:rsid w:val="008B1086"/>
    <w:rsid w:val="008B17B1"/>
    <w:rsid w:val="008B3536"/>
    <w:rsid w:val="008B405B"/>
    <w:rsid w:val="008B51D7"/>
    <w:rsid w:val="008C011A"/>
    <w:rsid w:val="008C0239"/>
    <w:rsid w:val="008C1A08"/>
    <w:rsid w:val="008C26D5"/>
    <w:rsid w:val="008C275D"/>
    <w:rsid w:val="008C2B3C"/>
    <w:rsid w:val="008C2C3A"/>
    <w:rsid w:val="008C30F1"/>
    <w:rsid w:val="008C35AB"/>
    <w:rsid w:val="008C4A51"/>
    <w:rsid w:val="008C4BD1"/>
    <w:rsid w:val="008C4C46"/>
    <w:rsid w:val="008C5AF8"/>
    <w:rsid w:val="008C6191"/>
    <w:rsid w:val="008D0267"/>
    <w:rsid w:val="008D1397"/>
    <w:rsid w:val="008D1D6E"/>
    <w:rsid w:val="008D2C21"/>
    <w:rsid w:val="008D7216"/>
    <w:rsid w:val="008E03E2"/>
    <w:rsid w:val="008E2F2E"/>
    <w:rsid w:val="008E34A5"/>
    <w:rsid w:val="008E469D"/>
    <w:rsid w:val="008E484C"/>
    <w:rsid w:val="008E5BC5"/>
    <w:rsid w:val="008E6C97"/>
    <w:rsid w:val="008E7734"/>
    <w:rsid w:val="008E7B57"/>
    <w:rsid w:val="008F106A"/>
    <w:rsid w:val="008F1DC8"/>
    <w:rsid w:val="008F26B8"/>
    <w:rsid w:val="008F3D58"/>
    <w:rsid w:val="008F44DD"/>
    <w:rsid w:val="008F5AF5"/>
    <w:rsid w:val="008F5CAA"/>
    <w:rsid w:val="008F6A1E"/>
    <w:rsid w:val="008F7BF4"/>
    <w:rsid w:val="009009CC"/>
    <w:rsid w:val="00905099"/>
    <w:rsid w:val="009058A7"/>
    <w:rsid w:val="00905C20"/>
    <w:rsid w:val="0090625E"/>
    <w:rsid w:val="009073E7"/>
    <w:rsid w:val="00907585"/>
    <w:rsid w:val="00910BE5"/>
    <w:rsid w:val="009114CE"/>
    <w:rsid w:val="00911D8F"/>
    <w:rsid w:val="009120A5"/>
    <w:rsid w:val="0091245D"/>
    <w:rsid w:val="009136AF"/>
    <w:rsid w:val="009148E3"/>
    <w:rsid w:val="00914918"/>
    <w:rsid w:val="009169F3"/>
    <w:rsid w:val="0091768D"/>
    <w:rsid w:val="00917C09"/>
    <w:rsid w:val="0092005B"/>
    <w:rsid w:val="00921D74"/>
    <w:rsid w:val="009225D8"/>
    <w:rsid w:val="00922D87"/>
    <w:rsid w:val="00923DD6"/>
    <w:rsid w:val="00924CC4"/>
    <w:rsid w:val="00924FAF"/>
    <w:rsid w:val="0092677A"/>
    <w:rsid w:val="00930D06"/>
    <w:rsid w:val="0093215A"/>
    <w:rsid w:val="00932DFE"/>
    <w:rsid w:val="009330BD"/>
    <w:rsid w:val="00933398"/>
    <w:rsid w:val="00933865"/>
    <w:rsid w:val="00933CB9"/>
    <w:rsid w:val="00935632"/>
    <w:rsid w:val="00935710"/>
    <w:rsid w:val="009359C8"/>
    <w:rsid w:val="00935BF9"/>
    <w:rsid w:val="00936EA2"/>
    <w:rsid w:val="00941246"/>
    <w:rsid w:val="00944138"/>
    <w:rsid w:val="0094514E"/>
    <w:rsid w:val="009477CB"/>
    <w:rsid w:val="009506E7"/>
    <w:rsid w:val="00950F76"/>
    <w:rsid w:val="00951491"/>
    <w:rsid w:val="0095243E"/>
    <w:rsid w:val="00952C40"/>
    <w:rsid w:val="00954FB0"/>
    <w:rsid w:val="009550C8"/>
    <w:rsid w:val="00955398"/>
    <w:rsid w:val="009559F5"/>
    <w:rsid w:val="00955DA8"/>
    <w:rsid w:val="00957553"/>
    <w:rsid w:val="009607F3"/>
    <w:rsid w:val="009637CD"/>
    <w:rsid w:val="00964866"/>
    <w:rsid w:val="00965487"/>
    <w:rsid w:val="009656A9"/>
    <w:rsid w:val="0096583A"/>
    <w:rsid w:val="00965D5A"/>
    <w:rsid w:val="0096664C"/>
    <w:rsid w:val="00966F94"/>
    <w:rsid w:val="00967E99"/>
    <w:rsid w:val="00970D94"/>
    <w:rsid w:val="00970F26"/>
    <w:rsid w:val="009729B0"/>
    <w:rsid w:val="009729B7"/>
    <w:rsid w:val="00972B45"/>
    <w:rsid w:val="00972E4B"/>
    <w:rsid w:val="0097344C"/>
    <w:rsid w:val="00976667"/>
    <w:rsid w:val="00977C1F"/>
    <w:rsid w:val="00977C4F"/>
    <w:rsid w:val="00981E39"/>
    <w:rsid w:val="00983362"/>
    <w:rsid w:val="00983E7D"/>
    <w:rsid w:val="00983F20"/>
    <w:rsid w:val="0098420D"/>
    <w:rsid w:val="009868F6"/>
    <w:rsid w:val="00990767"/>
    <w:rsid w:val="00992914"/>
    <w:rsid w:val="009932C1"/>
    <w:rsid w:val="00994859"/>
    <w:rsid w:val="00996241"/>
    <w:rsid w:val="009962A7"/>
    <w:rsid w:val="009962C4"/>
    <w:rsid w:val="00997BAC"/>
    <w:rsid w:val="009A07C3"/>
    <w:rsid w:val="009A0E4C"/>
    <w:rsid w:val="009A1EB7"/>
    <w:rsid w:val="009A48E1"/>
    <w:rsid w:val="009A616E"/>
    <w:rsid w:val="009A61EE"/>
    <w:rsid w:val="009A6E09"/>
    <w:rsid w:val="009A77E5"/>
    <w:rsid w:val="009A7C14"/>
    <w:rsid w:val="009B02E3"/>
    <w:rsid w:val="009B038B"/>
    <w:rsid w:val="009B0FB4"/>
    <w:rsid w:val="009B10B0"/>
    <w:rsid w:val="009B16AE"/>
    <w:rsid w:val="009B1942"/>
    <w:rsid w:val="009B1AE6"/>
    <w:rsid w:val="009B2AF6"/>
    <w:rsid w:val="009B2FDE"/>
    <w:rsid w:val="009B30E2"/>
    <w:rsid w:val="009B4A81"/>
    <w:rsid w:val="009B4AF7"/>
    <w:rsid w:val="009B4D2F"/>
    <w:rsid w:val="009B6541"/>
    <w:rsid w:val="009B68D7"/>
    <w:rsid w:val="009C09E5"/>
    <w:rsid w:val="009C1778"/>
    <w:rsid w:val="009C2F51"/>
    <w:rsid w:val="009C47CF"/>
    <w:rsid w:val="009C47F9"/>
    <w:rsid w:val="009C53E6"/>
    <w:rsid w:val="009C557E"/>
    <w:rsid w:val="009C6487"/>
    <w:rsid w:val="009C718B"/>
    <w:rsid w:val="009C7A05"/>
    <w:rsid w:val="009C7EBB"/>
    <w:rsid w:val="009D08B8"/>
    <w:rsid w:val="009D16FA"/>
    <w:rsid w:val="009D35AA"/>
    <w:rsid w:val="009D5369"/>
    <w:rsid w:val="009D626F"/>
    <w:rsid w:val="009D72B4"/>
    <w:rsid w:val="009E03BD"/>
    <w:rsid w:val="009E060D"/>
    <w:rsid w:val="009E14BA"/>
    <w:rsid w:val="009E1A28"/>
    <w:rsid w:val="009E1FA5"/>
    <w:rsid w:val="009E2BE4"/>
    <w:rsid w:val="009E4603"/>
    <w:rsid w:val="009E520A"/>
    <w:rsid w:val="009E5827"/>
    <w:rsid w:val="009E7662"/>
    <w:rsid w:val="009F154D"/>
    <w:rsid w:val="009F1D70"/>
    <w:rsid w:val="009F1DB3"/>
    <w:rsid w:val="009F2267"/>
    <w:rsid w:val="009F490E"/>
    <w:rsid w:val="009F5ABC"/>
    <w:rsid w:val="009F629B"/>
    <w:rsid w:val="009F7C10"/>
    <w:rsid w:val="009F7CD4"/>
    <w:rsid w:val="00A00443"/>
    <w:rsid w:val="00A0050C"/>
    <w:rsid w:val="00A005DD"/>
    <w:rsid w:val="00A0118C"/>
    <w:rsid w:val="00A020C3"/>
    <w:rsid w:val="00A0339F"/>
    <w:rsid w:val="00A03BE3"/>
    <w:rsid w:val="00A04B71"/>
    <w:rsid w:val="00A066F8"/>
    <w:rsid w:val="00A06E6C"/>
    <w:rsid w:val="00A07755"/>
    <w:rsid w:val="00A10E40"/>
    <w:rsid w:val="00A11EC9"/>
    <w:rsid w:val="00A131DD"/>
    <w:rsid w:val="00A13A47"/>
    <w:rsid w:val="00A144D1"/>
    <w:rsid w:val="00A151B3"/>
    <w:rsid w:val="00A170EE"/>
    <w:rsid w:val="00A174D6"/>
    <w:rsid w:val="00A17634"/>
    <w:rsid w:val="00A17E87"/>
    <w:rsid w:val="00A20B93"/>
    <w:rsid w:val="00A21B50"/>
    <w:rsid w:val="00A21D10"/>
    <w:rsid w:val="00A21D41"/>
    <w:rsid w:val="00A21F1E"/>
    <w:rsid w:val="00A24533"/>
    <w:rsid w:val="00A25690"/>
    <w:rsid w:val="00A2651B"/>
    <w:rsid w:val="00A27860"/>
    <w:rsid w:val="00A27C98"/>
    <w:rsid w:val="00A31B58"/>
    <w:rsid w:val="00A32D89"/>
    <w:rsid w:val="00A331BA"/>
    <w:rsid w:val="00A332AB"/>
    <w:rsid w:val="00A333FB"/>
    <w:rsid w:val="00A336DD"/>
    <w:rsid w:val="00A33945"/>
    <w:rsid w:val="00A34F91"/>
    <w:rsid w:val="00A37414"/>
    <w:rsid w:val="00A42277"/>
    <w:rsid w:val="00A42D9C"/>
    <w:rsid w:val="00A42FC3"/>
    <w:rsid w:val="00A4329C"/>
    <w:rsid w:val="00A43537"/>
    <w:rsid w:val="00A437F2"/>
    <w:rsid w:val="00A447C4"/>
    <w:rsid w:val="00A44E90"/>
    <w:rsid w:val="00A4545F"/>
    <w:rsid w:val="00A45791"/>
    <w:rsid w:val="00A45DFC"/>
    <w:rsid w:val="00A463B9"/>
    <w:rsid w:val="00A4696E"/>
    <w:rsid w:val="00A46AD0"/>
    <w:rsid w:val="00A50F7E"/>
    <w:rsid w:val="00A5178B"/>
    <w:rsid w:val="00A51C92"/>
    <w:rsid w:val="00A5285C"/>
    <w:rsid w:val="00A52FF4"/>
    <w:rsid w:val="00A54236"/>
    <w:rsid w:val="00A57107"/>
    <w:rsid w:val="00A57297"/>
    <w:rsid w:val="00A604D5"/>
    <w:rsid w:val="00A61047"/>
    <w:rsid w:val="00A61A2C"/>
    <w:rsid w:val="00A628F8"/>
    <w:rsid w:val="00A639B8"/>
    <w:rsid w:val="00A664DC"/>
    <w:rsid w:val="00A668C5"/>
    <w:rsid w:val="00A66D77"/>
    <w:rsid w:val="00A66E2E"/>
    <w:rsid w:val="00A679AB"/>
    <w:rsid w:val="00A67E98"/>
    <w:rsid w:val="00A726B5"/>
    <w:rsid w:val="00A72FF4"/>
    <w:rsid w:val="00A733EE"/>
    <w:rsid w:val="00A7425D"/>
    <w:rsid w:val="00A77E70"/>
    <w:rsid w:val="00A80B47"/>
    <w:rsid w:val="00A81B74"/>
    <w:rsid w:val="00A82B4C"/>
    <w:rsid w:val="00A82E6E"/>
    <w:rsid w:val="00A83DB0"/>
    <w:rsid w:val="00A8414B"/>
    <w:rsid w:val="00A848A0"/>
    <w:rsid w:val="00A850C6"/>
    <w:rsid w:val="00A90A1A"/>
    <w:rsid w:val="00A90F5E"/>
    <w:rsid w:val="00A91088"/>
    <w:rsid w:val="00A910D7"/>
    <w:rsid w:val="00A939EC"/>
    <w:rsid w:val="00A93A81"/>
    <w:rsid w:val="00A93DD4"/>
    <w:rsid w:val="00A9661D"/>
    <w:rsid w:val="00A97A7C"/>
    <w:rsid w:val="00AA0556"/>
    <w:rsid w:val="00AA2B5A"/>
    <w:rsid w:val="00AA2E4D"/>
    <w:rsid w:val="00AA34EF"/>
    <w:rsid w:val="00AA39F8"/>
    <w:rsid w:val="00AA7DDE"/>
    <w:rsid w:val="00AB04FB"/>
    <w:rsid w:val="00AB0903"/>
    <w:rsid w:val="00AB1D21"/>
    <w:rsid w:val="00AB1D3A"/>
    <w:rsid w:val="00AB3260"/>
    <w:rsid w:val="00AB33DD"/>
    <w:rsid w:val="00AB358F"/>
    <w:rsid w:val="00AB40D7"/>
    <w:rsid w:val="00AB41AA"/>
    <w:rsid w:val="00AB6086"/>
    <w:rsid w:val="00AB67E9"/>
    <w:rsid w:val="00AC0992"/>
    <w:rsid w:val="00AC48D3"/>
    <w:rsid w:val="00AC59E1"/>
    <w:rsid w:val="00AC6E02"/>
    <w:rsid w:val="00AD181E"/>
    <w:rsid w:val="00AD2A02"/>
    <w:rsid w:val="00AD3668"/>
    <w:rsid w:val="00AD558D"/>
    <w:rsid w:val="00AD62C3"/>
    <w:rsid w:val="00AE1A7B"/>
    <w:rsid w:val="00AE1E14"/>
    <w:rsid w:val="00AE298F"/>
    <w:rsid w:val="00AE2BAC"/>
    <w:rsid w:val="00AE4658"/>
    <w:rsid w:val="00AE46D5"/>
    <w:rsid w:val="00AE4C19"/>
    <w:rsid w:val="00AE6AB2"/>
    <w:rsid w:val="00AE6B2C"/>
    <w:rsid w:val="00AF11C3"/>
    <w:rsid w:val="00AF3532"/>
    <w:rsid w:val="00AF36CD"/>
    <w:rsid w:val="00AF3A4D"/>
    <w:rsid w:val="00AF3AFE"/>
    <w:rsid w:val="00AF4D27"/>
    <w:rsid w:val="00AF5CEA"/>
    <w:rsid w:val="00AF6C85"/>
    <w:rsid w:val="00AF79CC"/>
    <w:rsid w:val="00B031A1"/>
    <w:rsid w:val="00B0330A"/>
    <w:rsid w:val="00B03482"/>
    <w:rsid w:val="00B03BDD"/>
    <w:rsid w:val="00B05953"/>
    <w:rsid w:val="00B076AC"/>
    <w:rsid w:val="00B07AB7"/>
    <w:rsid w:val="00B07F4E"/>
    <w:rsid w:val="00B123C0"/>
    <w:rsid w:val="00B14397"/>
    <w:rsid w:val="00B15AF0"/>
    <w:rsid w:val="00B15E36"/>
    <w:rsid w:val="00B15F1C"/>
    <w:rsid w:val="00B16735"/>
    <w:rsid w:val="00B16782"/>
    <w:rsid w:val="00B173AD"/>
    <w:rsid w:val="00B20431"/>
    <w:rsid w:val="00B20655"/>
    <w:rsid w:val="00B2081B"/>
    <w:rsid w:val="00B21B4C"/>
    <w:rsid w:val="00B21BEB"/>
    <w:rsid w:val="00B22A8A"/>
    <w:rsid w:val="00B25280"/>
    <w:rsid w:val="00B25553"/>
    <w:rsid w:val="00B25C10"/>
    <w:rsid w:val="00B25C90"/>
    <w:rsid w:val="00B25CD9"/>
    <w:rsid w:val="00B25FAF"/>
    <w:rsid w:val="00B27FFC"/>
    <w:rsid w:val="00B30819"/>
    <w:rsid w:val="00B30A73"/>
    <w:rsid w:val="00B313FB"/>
    <w:rsid w:val="00B31671"/>
    <w:rsid w:val="00B32292"/>
    <w:rsid w:val="00B33BB1"/>
    <w:rsid w:val="00B3428A"/>
    <w:rsid w:val="00B344D0"/>
    <w:rsid w:val="00B35EAC"/>
    <w:rsid w:val="00B360C0"/>
    <w:rsid w:val="00B3641D"/>
    <w:rsid w:val="00B37619"/>
    <w:rsid w:val="00B37A00"/>
    <w:rsid w:val="00B40FA7"/>
    <w:rsid w:val="00B4204F"/>
    <w:rsid w:val="00B42AD0"/>
    <w:rsid w:val="00B432D2"/>
    <w:rsid w:val="00B43A09"/>
    <w:rsid w:val="00B43CBA"/>
    <w:rsid w:val="00B43E25"/>
    <w:rsid w:val="00B44041"/>
    <w:rsid w:val="00B44262"/>
    <w:rsid w:val="00B44E86"/>
    <w:rsid w:val="00B45944"/>
    <w:rsid w:val="00B4601B"/>
    <w:rsid w:val="00B46314"/>
    <w:rsid w:val="00B464FD"/>
    <w:rsid w:val="00B47D21"/>
    <w:rsid w:val="00B5000C"/>
    <w:rsid w:val="00B50C3C"/>
    <w:rsid w:val="00B5185A"/>
    <w:rsid w:val="00B553A5"/>
    <w:rsid w:val="00B556EC"/>
    <w:rsid w:val="00B601C3"/>
    <w:rsid w:val="00B603CF"/>
    <w:rsid w:val="00B61538"/>
    <w:rsid w:val="00B61648"/>
    <w:rsid w:val="00B63B70"/>
    <w:rsid w:val="00B63F0D"/>
    <w:rsid w:val="00B65750"/>
    <w:rsid w:val="00B66F24"/>
    <w:rsid w:val="00B67AC8"/>
    <w:rsid w:val="00B67B16"/>
    <w:rsid w:val="00B705A6"/>
    <w:rsid w:val="00B70831"/>
    <w:rsid w:val="00B70884"/>
    <w:rsid w:val="00B714FA"/>
    <w:rsid w:val="00B71867"/>
    <w:rsid w:val="00B73766"/>
    <w:rsid w:val="00B73D52"/>
    <w:rsid w:val="00B74388"/>
    <w:rsid w:val="00B74F79"/>
    <w:rsid w:val="00B7580A"/>
    <w:rsid w:val="00B763B4"/>
    <w:rsid w:val="00B76C3F"/>
    <w:rsid w:val="00B771FA"/>
    <w:rsid w:val="00B80E2F"/>
    <w:rsid w:val="00B8103D"/>
    <w:rsid w:val="00B81970"/>
    <w:rsid w:val="00B82AFA"/>
    <w:rsid w:val="00B82C40"/>
    <w:rsid w:val="00B842F7"/>
    <w:rsid w:val="00B84BA9"/>
    <w:rsid w:val="00B84ED8"/>
    <w:rsid w:val="00B85AB0"/>
    <w:rsid w:val="00B860FA"/>
    <w:rsid w:val="00B866B3"/>
    <w:rsid w:val="00B86BFE"/>
    <w:rsid w:val="00B87249"/>
    <w:rsid w:val="00B87733"/>
    <w:rsid w:val="00B87F72"/>
    <w:rsid w:val="00B90166"/>
    <w:rsid w:val="00B90319"/>
    <w:rsid w:val="00B909D8"/>
    <w:rsid w:val="00B90E20"/>
    <w:rsid w:val="00B91190"/>
    <w:rsid w:val="00B915F0"/>
    <w:rsid w:val="00B9175A"/>
    <w:rsid w:val="00B9240C"/>
    <w:rsid w:val="00B92A09"/>
    <w:rsid w:val="00B93E11"/>
    <w:rsid w:val="00B93F00"/>
    <w:rsid w:val="00B940FC"/>
    <w:rsid w:val="00B94A9D"/>
    <w:rsid w:val="00B95202"/>
    <w:rsid w:val="00B9772D"/>
    <w:rsid w:val="00B97B32"/>
    <w:rsid w:val="00BA1518"/>
    <w:rsid w:val="00BA28A2"/>
    <w:rsid w:val="00BA3ACE"/>
    <w:rsid w:val="00BA61E1"/>
    <w:rsid w:val="00BA786D"/>
    <w:rsid w:val="00BA7914"/>
    <w:rsid w:val="00BA791F"/>
    <w:rsid w:val="00BB0081"/>
    <w:rsid w:val="00BB0118"/>
    <w:rsid w:val="00BB1846"/>
    <w:rsid w:val="00BB1CAF"/>
    <w:rsid w:val="00BB1D35"/>
    <w:rsid w:val="00BB271B"/>
    <w:rsid w:val="00BB4565"/>
    <w:rsid w:val="00BB4630"/>
    <w:rsid w:val="00BB48C4"/>
    <w:rsid w:val="00BB5013"/>
    <w:rsid w:val="00BB6D35"/>
    <w:rsid w:val="00BC02EF"/>
    <w:rsid w:val="00BC072C"/>
    <w:rsid w:val="00BC0BAB"/>
    <w:rsid w:val="00BC1062"/>
    <w:rsid w:val="00BC15AA"/>
    <w:rsid w:val="00BC1C7C"/>
    <w:rsid w:val="00BC4CE7"/>
    <w:rsid w:val="00BC4DE1"/>
    <w:rsid w:val="00BC501F"/>
    <w:rsid w:val="00BC5E66"/>
    <w:rsid w:val="00BC75B2"/>
    <w:rsid w:val="00BD4138"/>
    <w:rsid w:val="00BD445D"/>
    <w:rsid w:val="00BD4D48"/>
    <w:rsid w:val="00BD507E"/>
    <w:rsid w:val="00BD588C"/>
    <w:rsid w:val="00BD58DF"/>
    <w:rsid w:val="00BD5A38"/>
    <w:rsid w:val="00BD6528"/>
    <w:rsid w:val="00BD7AF3"/>
    <w:rsid w:val="00BE179E"/>
    <w:rsid w:val="00BE2298"/>
    <w:rsid w:val="00BE3C5B"/>
    <w:rsid w:val="00BE6380"/>
    <w:rsid w:val="00BE7C81"/>
    <w:rsid w:val="00BE7D0D"/>
    <w:rsid w:val="00BF09FC"/>
    <w:rsid w:val="00BF222F"/>
    <w:rsid w:val="00BF2F51"/>
    <w:rsid w:val="00BF3169"/>
    <w:rsid w:val="00BF3D11"/>
    <w:rsid w:val="00BF430A"/>
    <w:rsid w:val="00BF4538"/>
    <w:rsid w:val="00BF547F"/>
    <w:rsid w:val="00BF5D42"/>
    <w:rsid w:val="00BF5ECF"/>
    <w:rsid w:val="00BF6EAE"/>
    <w:rsid w:val="00C00FD4"/>
    <w:rsid w:val="00C028EA"/>
    <w:rsid w:val="00C04200"/>
    <w:rsid w:val="00C04B06"/>
    <w:rsid w:val="00C06A0D"/>
    <w:rsid w:val="00C06F76"/>
    <w:rsid w:val="00C07EB4"/>
    <w:rsid w:val="00C1072C"/>
    <w:rsid w:val="00C1077F"/>
    <w:rsid w:val="00C10903"/>
    <w:rsid w:val="00C10FD4"/>
    <w:rsid w:val="00C10FDC"/>
    <w:rsid w:val="00C11384"/>
    <w:rsid w:val="00C118BA"/>
    <w:rsid w:val="00C127BF"/>
    <w:rsid w:val="00C15A57"/>
    <w:rsid w:val="00C15C1A"/>
    <w:rsid w:val="00C16B22"/>
    <w:rsid w:val="00C17627"/>
    <w:rsid w:val="00C17D48"/>
    <w:rsid w:val="00C20593"/>
    <w:rsid w:val="00C207D8"/>
    <w:rsid w:val="00C20D5F"/>
    <w:rsid w:val="00C21F5B"/>
    <w:rsid w:val="00C2259A"/>
    <w:rsid w:val="00C22871"/>
    <w:rsid w:val="00C22C16"/>
    <w:rsid w:val="00C23BA9"/>
    <w:rsid w:val="00C23C81"/>
    <w:rsid w:val="00C25A82"/>
    <w:rsid w:val="00C320E5"/>
    <w:rsid w:val="00C32622"/>
    <w:rsid w:val="00C33091"/>
    <w:rsid w:val="00C331A5"/>
    <w:rsid w:val="00C3325F"/>
    <w:rsid w:val="00C3550D"/>
    <w:rsid w:val="00C36CDF"/>
    <w:rsid w:val="00C4063C"/>
    <w:rsid w:val="00C40900"/>
    <w:rsid w:val="00C415FC"/>
    <w:rsid w:val="00C4320B"/>
    <w:rsid w:val="00C43CA2"/>
    <w:rsid w:val="00C4493A"/>
    <w:rsid w:val="00C45834"/>
    <w:rsid w:val="00C46177"/>
    <w:rsid w:val="00C47638"/>
    <w:rsid w:val="00C51026"/>
    <w:rsid w:val="00C512D8"/>
    <w:rsid w:val="00C526B6"/>
    <w:rsid w:val="00C53442"/>
    <w:rsid w:val="00C567B6"/>
    <w:rsid w:val="00C61AA2"/>
    <w:rsid w:val="00C66530"/>
    <w:rsid w:val="00C71231"/>
    <w:rsid w:val="00C71741"/>
    <w:rsid w:val="00C71B39"/>
    <w:rsid w:val="00C72DD6"/>
    <w:rsid w:val="00C73A12"/>
    <w:rsid w:val="00C768C7"/>
    <w:rsid w:val="00C76F49"/>
    <w:rsid w:val="00C8221D"/>
    <w:rsid w:val="00C82D12"/>
    <w:rsid w:val="00C84836"/>
    <w:rsid w:val="00C84D8E"/>
    <w:rsid w:val="00C85ACF"/>
    <w:rsid w:val="00C85C99"/>
    <w:rsid w:val="00C8636C"/>
    <w:rsid w:val="00C86E0E"/>
    <w:rsid w:val="00C87AAB"/>
    <w:rsid w:val="00C87CCF"/>
    <w:rsid w:val="00C913F8"/>
    <w:rsid w:val="00C91575"/>
    <w:rsid w:val="00C9364E"/>
    <w:rsid w:val="00C93C07"/>
    <w:rsid w:val="00C942DC"/>
    <w:rsid w:val="00C95CAE"/>
    <w:rsid w:val="00C964C3"/>
    <w:rsid w:val="00C96A27"/>
    <w:rsid w:val="00C97AA8"/>
    <w:rsid w:val="00CA149C"/>
    <w:rsid w:val="00CA1D7A"/>
    <w:rsid w:val="00CA2502"/>
    <w:rsid w:val="00CA26A6"/>
    <w:rsid w:val="00CA2967"/>
    <w:rsid w:val="00CA2CE8"/>
    <w:rsid w:val="00CA3689"/>
    <w:rsid w:val="00CA435B"/>
    <w:rsid w:val="00CA477E"/>
    <w:rsid w:val="00CA5009"/>
    <w:rsid w:val="00CA6092"/>
    <w:rsid w:val="00CA6639"/>
    <w:rsid w:val="00CB295A"/>
    <w:rsid w:val="00CB2D04"/>
    <w:rsid w:val="00CB2D17"/>
    <w:rsid w:val="00CB3196"/>
    <w:rsid w:val="00CB4A55"/>
    <w:rsid w:val="00CB4A8A"/>
    <w:rsid w:val="00CB72E2"/>
    <w:rsid w:val="00CC0272"/>
    <w:rsid w:val="00CC072F"/>
    <w:rsid w:val="00CC0D78"/>
    <w:rsid w:val="00CC2609"/>
    <w:rsid w:val="00CC2E17"/>
    <w:rsid w:val="00CC3D94"/>
    <w:rsid w:val="00CC3DDE"/>
    <w:rsid w:val="00CC3F55"/>
    <w:rsid w:val="00CC44F4"/>
    <w:rsid w:val="00CC56A6"/>
    <w:rsid w:val="00CC5AC5"/>
    <w:rsid w:val="00CC6CC1"/>
    <w:rsid w:val="00CC6CF4"/>
    <w:rsid w:val="00CC6DA4"/>
    <w:rsid w:val="00CD2FDA"/>
    <w:rsid w:val="00CD4465"/>
    <w:rsid w:val="00CD44C4"/>
    <w:rsid w:val="00CD4D2C"/>
    <w:rsid w:val="00CD572B"/>
    <w:rsid w:val="00CD5934"/>
    <w:rsid w:val="00CD5CE2"/>
    <w:rsid w:val="00CD5D15"/>
    <w:rsid w:val="00CD70D4"/>
    <w:rsid w:val="00CE012A"/>
    <w:rsid w:val="00CE0D81"/>
    <w:rsid w:val="00CE1B62"/>
    <w:rsid w:val="00CE1C4C"/>
    <w:rsid w:val="00CE2343"/>
    <w:rsid w:val="00CE2A4C"/>
    <w:rsid w:val="00CE2E29"/>
    <w:rsid w:val="00CE48F6"/>
    <w:rsid w:val="00CE5540"/>
    <w:rsid w:val="00CE59CA"/>
    <w:rsid w:val="00CE7475"/>
    <w:rsid w:val="00CE7A87"/>
    <w:rsid w:val="00CF2313"/>
    <w:rsid w:val="00CF3691"/>
    <w:rsid w:val="00CF51CE"/>
    <w:rsid w:val="00CF5862"/>
    <w:rsid w:val="00CF5E60"/>
    <w:rsid w:val="00D001BA"/>
    <w:rsid w:val="00D01060"/>
    <w:rsid w:val="00D012E1"/>
    <w:rsid w:val="00D01663"/>
    <w:rsid w:val="00D028C0"/>
    <w:rsid w:val="00D035C7"/>
    <w:rsid w:val="00D04481"/>
    <w:rsid w:val="00D06244"/>
    <w:rsid w:val="00D06941"/>
    <w:rsid w:val="00D07D58"/>
    <w:rsid w:val="00D07F95"/>
    <w:rsid w:val="00D11427"/>
    <w:rsid w:val="00D114EF"/>
    <w:rsid w:val="00D1189C"/>
    <w:rsid w:val="00D11CB6"/>
    <w:rsid w:val="00D12E2B"/>
    <w:rsid w:val="00D20BDD"/>
    <w:rsid w:val="00D21278"/>
    <w:rsid w:val="00D22730"/>
    <w:rsid w:val="00D24C8F"/>
    <w:rsid w:val="00D24E8B"/>
    <w:rsid w:val="00D25E4D"/>
    <w:rsid w:val="00D2796F"/>
    <w:rsid w:val="00D27D0A"/>
    <w:rsid w:val="00D3058A"/>
    <w:rsid w:val="00D30813"/>
    <w:rsid w:val="00D33FB6"/>
    <w:rsid w:val="00D35A15"/>
    <w:rsid w:val="00D35F51"/>
    <w:rsid w:val="00D36527"/>
    <w:rsid w:val="00D36BD4"/>
    <w:rsid w:val="00D378B4"/>
    <w:rsid w:val="00D40148"/>
    <w:rsid w:val="00D42502"/>
    <w:rsid w:val="00D42816"/>
    <w:rsid w:val="00D42D76"/>
    <w:rsid w:val="00D42FBB"/>
    <w:rsid w:val="00D4320F"/>
    <w:rsid w:val="00D44143"/>
    <w:rsid w:val="00D44554"/>
    <w:rsid w:val="00D462B6"/>
    <w:rsid w:val="00D5053E"/>
    <w:rsid w:val="00D525D1"/>
    <w:rsid w:val="00D536CF"/>
    <w:rsid w:val="00D576F9"/>
    <w:rsid w:val="00D60899"/>
    <w:rsid w:val="00D60C31"/>
    <w:rsid w:val="00D61FB0"/>
    <w:rsid w:val="00D62B1E"/>
    <w:rsid w:val="00D63E73"/>
    <w:rsid w:val="00D63EF6"/>
    <w:rsid w:val="00D6487B"/>
    <w:rsid w:val="00D65A8D"/>
    <w:rsid w:val="00D66934"/>
    <w:rsid w:val="00D705D9"/>
    <w:rsid w:val="00D7202C"/>
    <w:rsid w:val="00D72BAE"/>
    <w:rsid w:val="00D75F14"/>
    <w:rsid w:val="00D764C3"/>
    <w:rsid w:val="00D76EA2"/>
    <w:rsid w:val="00D81338"/>
    <w:rsid w:val="00D83D92"/>
    <w:rsid w:val="00D84660"/>
    <w:rsid w:val="00D86563"/>
    <w:rsid w:val="00D869B2"/>
    <w:rsid w:val="00D9030A"/>
    <w:rsid w:val="00D90FE1"/>
    <w:rsid w:val="00D911D0"/>
    <w:rsid w:val="00D9124D"/>
    <w:rsid w:val="00D92C8B"/>
    <w:rsid w:val="00D9528F"/>
    <w:rsid w:val="00D95338"/>
    <w:rsid w:val="00D961F9"/>
    <w:rsid w:val="00D962B3"/>
    <w:rsid w:val="00D96E08"/>
    <w:rsid w:val="00D97B2C"/>
    <w:rsid w:val="00D97E8A"/>
    <w:rsid w:val="00DA1E5D"/>
    <w:rsid w:val="00DA20C8"/>
    <w:rsid w:val="00DA4DF6"/>
    <w:rsid w:val="00DA5071"/>
    <w:rsid w:val="00DA5481"/>
    <w:rsid w:val="00DA56F0"/>
    <w:rsid w:val="00DB27AE"/>
    <w:rsid w:val="00DB329E"/>
    <w:rsid w:val="00DB4710"/>
    <w:rsid w:val="00DB5D30"/>
    <w:rsid w:val="00DB78E6"/>
    <w:rsid w:val="00DB7B56"/>
    <w:rsid w:val="00DB7D17"/>
    <w:rsid w:val="00DC0291"/>
    <w:rsid w:val="00DC1E5E"/>
    <w:rsid w:val="00DC320F"/>
    <w:rsid w:val="00DC4B6B"/>
    <w:rsid w:val="00DC4D36"/>
    <w:rsid w:val="00DC5BC0"/>
    <w:rsid w:val="00DC71B4"/>
    <w:rsid w:val="00DC7E6A"/>
    <w:rsid w:val="00DD132D"/>
    <w:rsid w:val="00DD18BB"/>
    <w:rsid w:val="00DD1E55"/>
    <w:rsid w:val="00DD2A05"/>
    <w:rsid w:val="00DD44C0"/>
    <w:rsid w:val="00DD6304"/>
    <w:rsid w:val="00DD69CE"/>
    <w:rsid w:val="00DD7DE0"/>
    <w:rsid w:val="00DE1206"/>
    <w:rsid w:val="00DE52A8"/>
    <w:rsid w:val="00DE59A0"/>
    <w:rsid w:val="00DE6166"/>
    <w:rsid w:val="00DE7854"/>
    <w:rsid w:val="00DF1419"/>
    <w:rsid w:val="00DF1A3A"/>
    <w:rsid w:val="00DF20F8"/>
    <w:rsid w:val="00DF38C0"/>
    <w:rsid w:val="00DF55B4"/>
    <w:rsid w:val="00DF5A2F"/>
    <w:rsid w:val="00DF6293"/>
    <w:rsid w:val="00DF65DC"/>
    <w:rsid w:val="00DF73AB"/>
    <w:rsid w:val="00E00951"/>
    <w:rsid w:val="00E01492"/>
    <w:rsid w:val="00E01694"/>
    <w:rsid w:val="00E017DD"/>
    <w:rsid w:val="00E024BD"/>
    <w:rsid w:val="00E0300E"/>
    <w:rsid w:val="00E03918"/>
    <w:rsid w:val="00E039FA"/>
    <w:rsid w:val="00E04B35"/>
    <w:rsid w:val="00E0553D"/>
    <w:rsid w:val="00E05F3C"/>
    <w:rsid w:val="00E0790A"/>
    <w:rsid w:val="00E10192"/>
    <w:rsid w:val="00E11790"/>
    <w:rsid w:val="00E15667"/>
    <w:rsid w:val="00E15B51"/>
    <w:rsid w:val="00E16957"/>
    <w:rsid w:val="00E2001C"/>
    <w:rsid w:val="00E20C63"/>
    <w:rsid w:val="00E20E52"/>
    <w:rsid w:val="00E2161E"/>
    <w:rsid w:val="00E2248E"/>
    <w:rsid w:val="00E23427"/>
    <w:rsid w:val="00E2385C"/>
    <w:rsid w:val="00E238D0"/>
    <w:rsid w:val="00E24F5B"/>
    <w:rsid w:val="00E2620B"/>
    <w:rsid w:val="00E3066D"/>
    <w:rsid w:val="00E32690"/>
    <w:rsid w:val="00E334F9"/>
    <w:rsid w:val="00E378FC"/>
    <w:rsid w:val="00E37B0D"/>
    <w:rsid w:val="00E40DDF"/>
    <w:rsid w:val="00E41419"/>
    <w:rsid w:val="00E431B2"/>
    <w:rsid w:val="00E44364"/>
    <w:rsid w:val="00E472A0"/>
    <w:rsid w:val="00E500A1"/>
    <w:rsid w:val="00E50A60"/>
    <w:rsid w:val="00E517D5"/>
    <w:rsid w:val="00E51C5D"/>
    <w:rsid w:val="00E51E4A"/>
    <w:rsid w:val="00E53CEA"/>
    <w:rsid w:val="00E53D0B"/>
    <w:rsid w:val="00E54613"/>
    <w:rsid w:val="00E54FD6"/>
    <w:rsid w:val="00E55595"/>
    <w:rsid w:val="00E5621F"/>
    <w:rsid w:val="00E57065"/>
    <w:rsid w:val="00E573A2"/>
    <w:rsid w:val="00E60850"/>
    <w:rsid w:val="00E61435"/>
    <w:rsid w:val="00E624C9"/>
    <w:rsid w:val="00E6473A"/>
    <w:rsid w:val="00E67484"/>
    <w:rsid w:val="00E678F7"/>
    <w:rsid w:val="00E67BB2"/>
    <w:rsid w:val="00E70622"/>
    <w:rsid w:val="00E724B7"/>
    <w:rsid w:val="00E742E3"/>
    <w:rsid w:val="00E74AA3"/>
    <w:rsid w:val="00E759C7"/>
    <w:rsid w:val="00E8230E"/>
    <w:rsid w:val="00E83FBB"/>
    <w:rsid w:val="00E84508"/>
    <w:rsid w:val="00E84597"/>
    <w:rsid w:val="00E84998"/>
    <w:rsid w:val="00E85BB2"/>
    <w:rsid w:val="00E862D8"/>
    <w:rsid w:val="00E8735D"/>
    <w:rsid w:val="00E916A3"/>
    <w:rsid w:val="00E919A3"/>
    <w:rsid w:val="00E91E43"/>
    <w:rsid w:val="00E91E83"/>
    <w:rsid w:val="00E91F3E"/>
    <w:rsid w:val="00E93C1E"/>
    <w:rsid w:val="00E94529"/>
    <w:rsid w:val="00E94DE3"/>
    <w:rsid w:val="00E96B26"/>
    <w:rsid w:val="00EA065B"/>
    <w:rsid w:val="00EA1B5E"/>
    <w:rsid w:val="00EA38D2"/>
    <w:rsid w:val="00EA4A7C"/>
    <w:rsid w:val="00EA5DA7"/>
    <w:rsid w:val="00EA6B7B"/>
    <w:rsid w:val="00EA7397"/>
    <w:rsid w:val="00EA7432"/>
    <w:rsid w:val="00EA75EE"/>
    <w:rsid w:val="00EA75FF"/>
    <w:rsid w:val="00EA777E"/>
    <w:rsid w:val="00EA7940"/>
    <w:rsid w:val="00EB0F2C"/>
    <w:rsid w:val="00EB1140"/>
    <w:rsid w:val="00EB1254"/>
    <w:rsid w:val="00EB142A"/>
    <w:rsid w:val="00EB5C02"/>
    <w:rsid w:val="00EC3A5B"/>
    <w:rsid w:val="00EC5440"/>
    <w:rsid w:val="00EC5F69"/>
    <w:rsid w:val="00EC6774"/>
    <w:rsid w:val="00EC6BAC"/>
    <w:rsid w:val="00EC74DD"/>
    <w:rsid w:val="00EC7D7D"/>
    <w:rsid w:val="00ED1DBF"/>
    <w:rsid w:val="00ED25EE"/>
    <w:rsid w:val="00ED30C4"/>
    <w:rsid w:val="00ED4DDE"/>
    <w:rsid w:val="00ED5AF9"/>
    <w:rsid w:val="00ED6123"/>
    <w:rsid w:val="00ED62F5"/>
    <w:rsid w:val="00ED7068"/>
    <w:rsid w:val="00ED70BF"/>
    <w:rsid w:val="00EE05FE"/>
    <w:rsid w:val="00EE1318"/>
    <w:rsid w:val="00EE3121"/>
    <w:rsid w:val="00EE367C"/>
    <w:rsid w:val="00EE3B1F"/>
    <w:rsid w:val="00EE3D2E"/>
    <w:rsid w:val="00EE469E"/>
    <w:rsid w:val="00EE518B"/>
    <w:rsid w:val="00EE53F6"/>
    <w:rsid w:val="00EE613E"/>
    <w:rsid w:val="00EE65B3"/>
    <w:rsid w:val="00EF3562"/>
    <w:rsid w:val="00EF393A"/>
    <w:rsid w:val="00EF3A67"/>
    <w:rsid w:val="00EF4BFC"/>
    <w:rsid w:val="00EF50B0"/>
    <w:rsid w:val="00EF5267"/>
    <w:rsid w:val="00EF5642"/>
    <w:rsid w:val="00F0131F"/>
    <w:rsid w:val="00F016B1"/>
    <w:rsid w:val="00F01F18"/>
    <w:rsid w:val="00F0431C"/>
    <w:rsid w:val="00F04321"/>
    <w:rsid w:val="00F04FAB"/>
    <w:rsid w:val="00F05630"/>
    <w:rsid w:val="00F0677E"/>
    <w:rsid w:val="00F06DBC"/>
    <w:rsid w:val="00F07A8F"/>
    <w:rsid w:val="00F10F41"/>
    <w:rsid w:val="00F11BDA"/>
    <w:rsid w:val="00F12C60"/>
    <w:rsid w:val="00F12CFA"/>
    <w:rsid w:val="00F13185"/>
    <w:rsid w:val="00F13A16"/>
    <w:rsid w:val="00F1417A"/>
    <w:rsid w:val="00F14F2E"/>
    <w:rsid w:val="00F15376"/>
    <w:rsid w:val="00F154F4"/>
    <w:rsid w:val="00F1687F"/>
    <w:rsid w:val="00F20B12"/>
    <w:rsid w:val="00F21210"/>
    <w:rsid w:val="00F21A63"/>
    <w:rsid w:val="00F22434"/>
    <w:rsid w:val="00F2279D"/>
    <w:rsid w:val="00F23879"/>
    <w:rsid w:val="00F23A43"/>
    <w:rsid w:val="00F23C0A"/>
    <w:rsid w:val="00F26F41"/>
    <w:rsid w:val="00F270DA"/>
    <w:rsid w:val="00F30129"/>
    <w:rsid w:val="00F31B4E"/>
    <w:rsid w:val="00F33E1B"/>
    <w:rsid w:val="00F34019"/>
    <w:rsid w:val="00F34639"/>
    <w:rsid w:val="00F3474A"/>
    <w:rsid w:val="00F3603C"/>
    <w:rsid w:val="00F37625"/>
    <w:rsid w:val="00F3798D"/>
    <w:rsid w:val="00F402AD"/>
    <w:rsid w:val="00F40416"/>
    <w:rsid w:val="00F4061C"/>
    <w:rsid w:val="00F406A9"/>
    <w:rsid w:val="00F41789"/>
    <w:rsid w:val="00F436C5"/>
    <w:rsid w:val="00F43870"/>
    <w:rsid w:val="00F439CB"/>
    <w:rsid w:val="00F43D61"/>
    <w:rsid w:val="00F459E1"/>
    <w:rsid w:val="00F4627C"/>
    <w:rsid w:val="00F46902"/>
    <w:rsid w:val="00F51FA1"/>
    <w:rsid w:val="00F520BD"/>
    <w:rsid w:val="00F5420A"/>
    <w:rsid w:val="00F5443D"/>
    <w:rsid w:val="00F557F1"/>
    <w:rsid w:val="00F55AF0"/>
    <w:rsid w:val="00F55BEF"/>
    <w:rsid w:val="00F570E5"/>
    <w:rsid w:val="00F57327"/>
    <w:rsid w:val="00F576B8"/>
    <w:rsid w:val="00F60B0C"/>
    <w:rsid w:val="00F60C2E"/>
    <w:rsid w:val="00F61274"/>
    <w:rsid w:val="00F63898"/>
    <w:rsid w:val="00F6435A"/>
    <w:rsid w:val="00F6566A"/>
    <w:rsid w:val="00F66818"/>
    <w:rsid w:val="00F66A00"/>
    <w:rsid w:val="00F7092E"/>
    <w:rsid w:val="00F71F7E"/>
    <w:rsid w:val="00F722D6"/>
    <w:rsid w:val="00F725E8"/>
    <w:rsid w:val="00F72E34"/>
    <w:rsid w:val="00F733A0"/>
    <w:rsid w:val="00F73B65"/>
    <w:rsid w:val="00F745A3"/>
    <w:rsid w:val="00F75BDE"/>
    <w:rsid w:val="00F8001D"/>
    <w:rsid w:val="00F80069"/>
    <w:rsid w:val="00F8091E"/>
    <w:rsid w:val="00F8140A"/>
    <w:rsid w:val="00F833C4"/>
    <w:rsid w:val="00F8592E"/>
    <w:rsid w:val="00F85B9A"/>
    <w:rsid w:val="00F85C63"/>
    <w:rsid w:val="00F86A76"/>
    <w:rsid w:val="00F87878"/>
    <w:rsid w:val="00F87ACC"/>
    <w:rsid w:val="00F87F9A"/>
    <w:rsid w:val="00F9049B"/>
    <w:rsid w:val="00F90958"/>
    <w:rsid w:val="00F9244F"/>
    <w:rsid w:val="00F92D4D"/>
    <w:rsid w:val="00F95713"/>
    <w:rsid w:val="00F958D6"/>
    <w:rsid w:val="00F961A6"/>
    <w:rsid w:val="00F97014"/>
    <w:rsid w:val="00F97375"/>
    <w:rsid w:val="00F9760A"/>
    <w:rsid w:val="00FA023C"/>
    <w:rsid w:val="00FA0C0D"/>
    <w:rsid w:val="00FA166C"/>
    <w:rsid w:val="00FA4FCD"/>
    <w:rsid w:val="00FA54C1"/>
    <w:rsid w:val="00FA6201"/>
    <w:rsid w:val="00FA725B"/>
    <w:rsid w:val="00FA7D1C"/>
    <w:rsid w:val="00FB0992"/>
    <w:rsid w:val="00FB1687"/>
    <w:rsid w:val="00FB207F"/>
    <w:rsid w:val="00FB35F7"/>
    <w:rsid w:val="00FB4B55"/>
    <w:rsid w:val="00FB4E6C"/>
    <w:rsid w:val="00FB57A2"/>
    <w:rsid w:val="00FB61BC"/>
    <w:rsid w:val="00FB7886"/>
    <w:rsid w:val="00FB7A6F"/>
    <w:rsid w:val="00FC18A2"/>
    <w:rsid w:val="00FC1F17"/>
    <w:rsid w:val="00FC280F"/>
    <w:rsid w:val="00FC37A7"/>
    <w:rsid w:val="00FC3ECB"/>
    <w:rsid w:val="00FC422A"/>
    <w:rsid w:val="00FC5BFC"/>
    <w:rsid w:val="00FC654B"/>
    <w:rsid w:val="00FC7E54"/>
    <w:rsid w:val="00FD1F13"/>
    <w:rsid w:val="00FD2778"/>
    <w:rsid w:val="00FD3FF4"/>
    <w:rsid w:val="00FD4184"/>
    <w:rsid w:val="00FD4429"/>
    <w:rsid w:val="00FD5D08"/>
    <w:rsid w:val="00FD6FE7"/>
    <w:rsid w:val="00FD7F54"/>
    <w:rsid w:val="00FE01D6"/>
    <w:rsid w:val="00FE0CBE"/>
    <w:rsid w:val="00FE1D39"/>
    <w:rsid w:val="00FE2E7C"/>
    <w:rsid w:val="00FE3C4B"/>
    <w:rsid w:val="00FE66BC"/>
    <w:rsid w:val="00FE6E59"/>
    <w:rsid w:val="00FE7611"/>
    <w:rsid w:val="00FF05BC"/>
    <w:rsid w:val="00FF0B74"/>
    <w:rsid w:val="00FF1DCE"/>
    <w:rsid w:val="00FF27E0"/>
    <w:rsid w:val="00FF31A1"/>
    <w:rsid w:val="00FF4AEF"/>
    <w:rsid w:val="00FF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5CEA"/>
    <w:rPr>
      <w:sz w:val="24"/>
      <w:szCs w:val="24"/>
    </w:rPr>
  </w:style>
  <w:style w:type="paragraph" w:styleId="1">
    <w:name w:val="heading 1"/>
    <w:basedOn w:val="a"/>
    <w:next w:val="a"/>
    <w:qFormat/>
    <w:rsid w:val="00AF5CEA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qFormat/>
    <w:rsid w:val="00AF5CEA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AF5CEA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qFormat/>
    <w:rsid w:val="00AF5CEA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AF5CEA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qFormat/>
    <w:rsid w:val="00AF5CEA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qFormat/>
    <w:rsid w:val="00AF5CEA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F5CEA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paragraph" w:styleId="a4">
    <w:name w:val="Body Text"/>
    <w:basedOn w:val="a"/>
    <w:link w:val="a5"/>
    <w:rsid w:val="00AF5CEA"/>
    <w:pPr>
      <w:jc w:val="both"/>
    </w:pPr>
    <w:rPr>
      <w:sz w:val="22"/>
      <w:szCs w:val="20"/>
    </w:rPr>
  </w:style>
  <w:style w:type="paragraph" w:styleId="30">
    <w:name w:val="Body Text Indent 3"/>
    <w:basedOn w:val="a"/>
    <w:rsid w:val="00AF5CEA"/>
    <w:pPr>
      <w:ind w:firstLine="540"/>
      <w:jc w:val="both"/>
    </w:pPr>
    <w:rPr>
      <w:sz w:val="26"/>
      <w:szCs w:val="20"/>
    </w:rPr>
  </w:style>
  <w:style w:type="paragraph" w:styleId="a6">
    <w:name w:val="Normal (Web)"/>
    <w:basedOn w:val="a"/>
    <w:link w:val="a7"/>
    <w:rsid w:val="00AF5CEA"/>
    <w:pPr>
      <w:spacing w:before="100" w:beforeAutospacing="1" w:after="100" w:afterAutospacing="1"/>
    </w:pPr>
  </w:style>
  <w:style w:type="paragraph" w:styleId="a8">
    <w:name w:val="Body Text Indent"/>
    <w:aliases w:val="Надин стиль,Основной текст 1,Нумерованный список !!,Iniiaiie oaeno 1,Ioia?iaaiiue nienie !!,Iaaei noeeu"/>
    <w:basedOn w:val="a"/>
    <w:link w:val="a9"/>
    <w:rsid w:val="00AF5CEA"/>
    <w:pPr>
      <w:ind w:firstLine="567"/>
      <w:jc w:val="both"/>
    </w:pPr>
    <w:rPr>
      <w:sz w:val="26"/>
      <w:szCs w:val="20"/>
    </w:rPr>
  </w:style>
  <w:style w:type="paragraph" w:customStyle="1" w:styleId="ConsNormal">
    <w:name w:val="ConsNormal"/>
    <w:rsid w:val="00AF5CEA"/>
    <w:pPr>
      <w:ind w:firstLine="720"/>
    </w:pPr>
    <w:rPr>
      <w:rFonts w:ascii="Arial" w:hAnsi="Arial"/>
      <w:sz w:val="16"/>
    </w:rPr>
  </w:style>
  <w:style w:type="paragraph" w:customStyle="1" w:styleId="aa">
    <w:name w:val="Документ"/>
    <w:basedOn w:val="a"/>
    <w:rsid w:val="00AF5CEA"/>
    <w:pPr>
      <w:spacing w:line="360" w:lineRule="auto"/>
      <w:ind w:firstLine="709"/>
      <w:jc w:val="both"/>
    </w:pPr>
    <w:rPr>
      <w:sz w:val="28"/>
      <w:szCs w:val="20"/>
    </w:rPr>
  </w:style>
  <w:style w:type="paragraph" w:styleId="21">
    <w:name w:val="Body Text 2"/>
    <w:basedOn w:val="a"/>
    <w:rsid w:val="00AF5CEA"/>
    <w:pPr>
      <w:spacing w:line="360" w:lineRule="auto"/>
      <w:jc w:val="both"/>
    </w:pPr>
    <w:rPr>
      <w:sz w:val="28"/>
    </w:rPr>
  </w:style>
  <w:style w:type="character" w:styleId="ab">
    <w:name w:val="page number"/>
    <w:basedOn w:val="a0"/>
    <w:rsid w:val="00AF5CEA"/>
  </w:style>
  <w:style w:type="paragraph" w:styleId="ac">
    <w:name w:val="header"/>
    <w:basedOn w:val="a"/>
    <w:rsid w:val="00AF5CEA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Title">
    <w:name w:val="ConsTitle"/>
    <w:rsid w:val="00AF5C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footer"/>
    <w:basedOn w:val="a"/>
    <w:rsid w:val="00AF5CEA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3"/>
    <w:rsid w:val="00AF5CEA"/>
    <w:pPr>
      <w:spacing w:after="120" w:line="480" w:lineRule="auto"/>
      <w:ind w:left="283"/>
    </w:pPr>
  </w:style>
  <w:style w:type="paragraph" w:styleId="ae">
    <w:name w:val="Balloon Text"/>
    <w:basedOn w:val="a"/>
    <w:semiHidden/>
    <w:rsid w:val="00AF5CEA"/>
    <w:rPr>
      <w:rFonts w:ascii="Tahoma" w:hAnsi="Tahoma" w:cs="Tahoma"/>
      <w:sz w:val="16"/>
      <w:szCs w:val="16"/>
    </w:rPr>
  </w:style>
  <w:style w:type="paragraph" w:styleId="af">
    <w:name w:val="Title"/>
    <w:basedOn w:val="a"/>
    <w:qFormat/>
    <w:rsid w:val="00AF5CEA"/>
    <w:pPr>
      <w:jc w:val="center"/>
    </w:pPr>
    <w:rPr>
      <w:b/>
      <w:sz w:val="28"/>
    </w:rPr>
  </w:style>
  <w:style w:type="paragraph" w:customStyle="1" w:styleId="ConsPlusNormal">
    <w:name w:val="ConsPlusNormal"/>
    <w:rsid w:val="00AF5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Strong"/>
    <w:basedOn w:val="a0"/>
    <w:qFormat/>
    <w:rsid w:val="00AF5CEA"/>
    <w:rPr>
      <w:b/>
      <w:bCs/>
    </w:rPr>
  </w:style>
  <w:style w:type="paragraph" w:styleId="af1">
    <w:name w:val="Plain Text"/>
    <w:basedOn w:val="a"/>
    <w:rsid w:val="00AF5CEA"/>
    <w:rPr>
      <w:rFonts w:ascii="Courier New" w:hAnsi="Courier New" w:cs="Courier New"/>
      <w:sz w:val="20"/>
      <w:szCs w:val="20"/>
    </w:rPr>
  </w:style>
  <w:style w:type="character" w:customStyle="1" w:styleId="FontStyle25">
    <w:name w:val="Font Style25"/>
    <w:basedOn w:val="a0"/>
    <w:rsid w:val="00AF5CEA"/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rsid w:val="00AF5CEA"/>
    <w:pPr>
      <w:spacing w:line="360" w:lineRule="auto"/>
      <w:jc w:val="both"/>
    </w:pPr>
    <w:rPr>
      <w:color w:val="000080"/>
      <w:sz w:val="28"/>
    </w:rPr>
  </w:style>
  <w:style w:type="paragraph" w:customStyle="1" w:styleId="af2">
    <w:name w:val="Знак"/>
    <w:basedOn w:val="a"/>
    <w:rsid w:val="006177B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с отступом 21"/>
    <w:basedOn w:val="a"/>
    <w:rsid w:val="00703A03"/>
    <w:pPr>
      <w:suppressAutoHyphens/>
      <w:ind w:firstLine="709"/>
    </w:pPr>
    <w:rPr>
      <w:szCs w:val="20"/>
      <w:lang w:eastAsia="ar-SA"/>
    </w:rPr>
  </w:style>
  <w:style w:type="paragraph" w:customStyle="1" w:styleId="af3">
    <w:name w:val="Справка"/>
    <w:basedOn w:val="a"/>
    <w:rsid w:val="00814A6B"/>
    <w:pPr>
      <w:widowControl w:val="0"/>
      <w:ind w:left="1418" w:firstLine="851"/>
      <w:jc w:val="both"/>
    </w:pPr>
    <w:rPr>
      <w:rFonts w:cs="Arial"/>
      <w:i/>
      <w:kern w:val="32"/>
    </w:rPr>
  </w:style>
  <w:style w:type="table" w:styleId="af4">
    <w:name w:val="Table Grid"/>
    <w:basedOn w:val="a1"/>
    <w:rsid w:val="00FC1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бычный (веб) Знак"/>
    <w:basedOn w:val="a0"/>
    <w:link w:val="a6"/>
    <w:rsid w:val="006E31D0"/>
    <w:rPr>
      <w:sz w:val="24"/>
      <w:szCs w:val="24"/>
      <w:lang w:val="ru-RU" w:eastAsia="ru-RU" w:bidi="ar-SA"/>
    </w:rPr>
  </w:style>
  <w:style w:type="character" w:styleId="af5">
    <w:name w:val="Emphasis"/>
    <w:basedOn w:val="a0"/>
    <w:qFormat/>
    <w:rsid w:val="005213B9"/>
    <w:rPr>
      <w:i/>
      <w:iCs/>
    </w:rPr>
  </w:style>
  <w:style w:type="character" w:customStyle="1" w:styleId="a5">
    <w:name w:val="Основной текст Знак"/>
    <w:basedOn w:val="a0"/>
    <w:link w:val="a4"/>
    <w:rsid w:val="006C47BB"/>
    <w:rPr>
      <w:sz w:val="22"/>
    </w:rPr>
  </w:style>
  <w:style w:type="character" w:customStyle="1" w:styleId="a9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8"/>
    <w:locked/>
    <w:rsid w:val="006C47BB"/>
    <w:rPr>
      <w:sz w:val="26"/>
    </w:rPr>
  </w:style>
  <w:style w:type="character" w:customStyle="1" w:styleId="FontStyle12">
    <w:name w:val="Font Style12"/>
    <w:rsid w:val="006C47BB"/>
    <w:rPr>
      <w:rFonts w:ascii="Times New Roman" w:hAnsi="Times New Roman" w:cs="Times New Roman" w:hint="default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B93E11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9F7C1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F64FF-9EC9-4C1F-8C76-6BFD9B00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6751</TotalTime>
  <Pages>1</Pages>
  <Words>3962</Words>
  <Characters>22586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</vt:lpstr>
    </vt:vector>
  </TitlesOfParts>
  <Company>Счетная палата</Company>
  <LinksUpToDate>false</LinksUpToDate>
  <CharactersWithSpaces>26496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</dc:title>
  <dc:subject/>
  <dc:creator>PIII500</dc:creator>
  <cp:keywords/>
  <dc:description/>
  <cp:lastModifiedBy>User</cp:lastModifiedBy>
  <cp:revision>168</cp:revision>
  <cp:lastPrinted>2021-11-12T11:11:00Z</cp:lastPrinted>
  <dcterms:created xsi:type="dcterms:W3CDTF">2005-02-14T23:27:00Z</dcterms:created>
  <dcterms:modified xsi:type="dcterms:W3CDTF">2021-11-12T11:13:00Z</dcterms:modified>
</cp:coreProperties>
</file>