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C6" w:rsidRPr="00AE1B3E" w:rsidRDefault="001840C6" w:rsidP="004421C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E1B3E">
        <w:rPr>
          <w:rFonts w:ascii="PT Astra Serif" w:hAnsi="PT Astra Serif"/>
          <w:b/>
          <w:sz w:val="28"/>
          <w:szCs w:val="28"/>
        </w:rPr>
        <w:t>Перечень инвестиционных проектов, реализуемых на террит</w:t>
      </w:r>
      <w:r>
        <w:rPr>
          <w:rFonts w:ascii="PT Astra Serif" w:hAnsi="PT Astra Serif"/>
          <w:b/>
          <w:sz w:val="28"/>
          <w:szCs w:val="28"/>
        </w:rPr>
        <w:t>ории муниципального образования</w:t>
      </w:r>
      <w:r w:rsidR="004421C4">
        <w:rPr>
          <w:rFonts w:ascii="PT Astra Serif" w:hAnsi="PT Astra Serif"/>
          <w:b/>
          <w:sz w:val="28"/>
          <w:szCs w:val="28"/>
        </w:rPr>
        <w:t xml:space="preserve"> город Ефремов</w:t>
      </w:r>
      <w:bookmarkStart w:id="0" w:name="_GoBack"/>
      <w:bookmarkEnd w:id="0"/>
    </w:p>
    <w:p w:rsidR="001840C6" w:rsidRPr="00AE1B3E" w:rsidRDefault="001840C6" w:rsidP="001840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1B3E">
        <w:rPr>
          <w:rFonts w:ascii="PT Astra Serif" w:hAnsi="PT Astra Serif" w:cs="Times New Roman"/>
          <w:sz w:val="28"/>
          <w:szCs w:val="28"/>
        </w:rPr>
        <w:t>На территории муниципального образования город Ефремов в 2020 году реализуются следующие инвестиционные проекты:</w:t>
      </w:r>
    </w:p>
    <w:p w:rsidR="001840C6" w:rsidRPr="00AE1B3E" w:rsidRDefault="001840C6" w:rsidP="001840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1B3E">
        <w:rPr>
          <w:rFonts w:ascii="PT Astra Serif" w:hAnsi="PT Astra Serif" w:cs="Times New Roman"/>
          <w:sz w:val="28"/>
          <w:szCs w:val="28"/>
        </w:rPr>
        <w:t>ООО «</w:t>
      </w:r>
      <w:proofErr w:type="spellStart"/>
      <w:r w:rsidRPr="00AE1B3E">
        <w:rPr>
          <w:rFonts w:ascii="PT Astra Serif" w:hAnsi="PT Astra Serif" w:cs="Times New Roman"/>
          <w:sz w:val="28"/>
          <w:szCs w:val="28"/>
        </w:rPr>
        <w:t>Каргилл</w:t>
      </w:r>
      <w:proofErr w:type="spellEnd"/>
      <w:r w:rsidRPr="00AE1B3E">
        <w:rPr>
          <w:rFonts w:ascii="PT Astra Serif" w:hAnsi="PT Astra Serif" w:cs="Times New Roman"/>
          <w:sz w:val="28"/>
          <w:szCs w:val="28"/>
        </w:rPr>
        <w:t xml:space="preserve">» - строительство </w:t>
      </w:r>
      <w:proofErr w:type="spellStart"/>
      <w:r w:rsidRPr="00AE1B3E">
        <w:rPr>
          <w:rFonts w:ascii="PT Astra Serif" w:hAnsi="PT Astra Serif" w:cs="Times New Roman"/>
          <w:sz w:val="28"/>
          <w:szCs w:val="28"/>
        </w:rPr>
        <w:t>энергоцентра</w:t>
      </w:r>
      <w:proofErr w:type="spellEnd"/>
      <w:r w:rsidRPr="00AE1B3E">
        <w:rPr>
          <w:rFonts w:ascii="PT Astra Serif" w:hAnsi="PT Astra Serif" w:cs="Times New Roman"/>
          <w:sz w:val="28"/>
          <w:szCs w:val="28"/>
        </w:rPr>
        <w:t>, объем инвестиций - 1,7 млрд рублей;</w:t>
      </w:r>
    </w:p>
    <w:p w:rsidR="001840C6" w:rsidRPr="00AE1B3E" w:rsidRDefault="001840C6" w:rsidP="001840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1B3E">
        <w:rPr>
          <w:rFonts w:ascii="PT Astra Serif" w:hAnsi="PT Astra Serif" w:cs="Times New Roman"/>
          <w:sz w:val="28"/>
          <w:szCs w:val="28"/>
        </w:rPr>
        <w:t>АО «</w:t>
      </w:r>
      <w:proofErr w:type="spellStart"/>
      <w:r w:rsidRPr="00AE1B3E">
        <w:rPr>
          <w:rFonts w:ascii="PT Astra Serif" w:hAnsi="PT Astra Serif" w:cs="Times New Roman"/>
          <w:sz w:val="28"/>
          <w:szCs w:val="28"/>
        </w:rPr>
        <w:t>Ефремовский</w:t>
      </w:r>
      <w:proofErr w:type="spellEnd"/>
      <w:r w:rsidRPr="00AE1B3E">
        <w:rPr>
          <w:rFonts w:ascii="PT Astra Serif" w:hAnsi="PT Astra Serif" w:cs="Times New Roman"/>
          <w:sz w:val="28"/>
          <w:szCs w:val="28"/>
        </w:rPr>
        <w:t xml:space="preserve"> маслосыродельный комбинат» - модернизация оборудования для производства новой продукции, объем инвестиций – 100,0 млн рублей;</w:t>
      </w:r>
    </w:p>
    <w:p w:rsidR="001840C6" w:rsidRPr="00AE1B3E" w:rsidRDefault="001840C6" w:rsidP="001840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1B3E">
        <w:rPr>
          <w:rFonts w:ascii="PT Astra Serif" w:hAnsi="PT Astra Serif" w:cs="Times New Roman"/>
          <w:sz w:val="28"/>
          <w:szCs w:val="28"/>
        </w:rPr>
        <w:t>ООО «</w:t>
      </w:r>
      <w:proofErr w:type="spellStart"/>
      <w:r w:rsidRPr="00AE1B3E">
        <w:rPr>
          <w:rFonts w:ascii="PT Astra Serif" w:hAnsi="PT Astra Serif" w:cs="Times New Roman"/>
          <w:sz w:val="28"/>
          <w:szCs w:val="28"/>
        </w:rPr>
        <w:t>ПромБиоТехнологии</w:t>
      </w:r>
      <w:proofErr w:type="spellEnd"/>
      <w:r w:rsidRPr="00AE1B3E">
        <w:rPr>
          <w:rFonts w:ascii="PT Astra Serif" w:hAnsi="PT Astra Serif" w:cs="Times New Roman"/>
          <w:sz w:val="28"/>
          <w:szCs w:val="28"/>
        </w:rPr>
        <w:t>» - строительство завода по глубокой переработке зерновых культур с целью производства белково-витаминно-минеральных добавок для кормов, объем инвестиций - 2,6 млрд рублей, количество рабочих мест к созданию 173 единицы;</w:t>
      </w:r>
    </w:p>
    <w:p w:rsidR="001840C6" w:rsidRPr="00AE1B3E" w:rsidRDefault="001840C6" w:rsidP="001840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1B3E">
        <w:rPr>
          <w:rFonts w:ascii="PT Astra Serif" w:hAnsi="PT Astra Serif" w:cs="Times New Roman"/>
          <w:sz w:val="28"/>
          <w:szCs w:val="28"/>
        </w:rPr>
        <w:t>ООО «Ефремов-</w:t>
      </w:r>
      <w:proofErr w:type="spellStart"/>
      <w:r w:rsidRPr="00AE1B3E">
        <w:rPr>
          <w:rFonts w:ascii="PT Astra Serif" w:hAnsi="PT Astra Serif" w:cs="Times New Roman"/>
          <w:sz w:val="28"/>
          <w:szCs w:val="28"/>
        </w:rPr>
        <w:t>Фарма</w:t>
      </w:r>
      <w:proofErr w:type="spellEnd"/>
      <w:r w:rsidRPr="00AE1B3E">
        <w:rPr>
          <w:rFonts w:ascii="PT Astra Serif" w:hAnsi="PT Astra Serif" w:cs="Times New Roman"/>
          <w:sz w:val="28"/>
          <w:szCs w:val="28"/>
        </w:rPr>
        <w:t>» - строительство завода по производству полного цикла разработки и крупнотоннажного производства активных фармацевтических субстанций, получаемых методом биотехнологического синтеза, объем инвестиций - 6,7 млрд рублей, количество рабочих мест к созданию 50 единиц;</w:t>
      </w:r>
    </w:p>
    <w:p w:rsidR="001840C6" w:rsidRPr="00AE1B3E" w:rsidRDefault="001840C6" w:rsidP="001840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1B3E">
        <w:rPr>
          <w:rFonts w:ascii="PT Astra Serif" w:hAnsi="PT Astra Serif" w:cs="Times New Roman"/>
          <w:sz w:val="28"/>
          <w:szCs w:val="28"/>
        </w:rPr>
        <w:t>ООО «Листер» - производство профессиональных инновационных дезинфицирующих средств, объем инвестиций - 124 млн рублей, количество рабочих мест к созданию 35 единиц;</w:t>
      </w:r>
    </w:p>
    <w:p w:rsidR="001840C6" w:rsidRPr="00AE1B3E" w:rsidRDefault="001840C6" w:rsidP="001840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1B3E">
        <w:rPr>
          <w:rFonts w:ascii="PT Astra Serif" w:hAnsi="PT Astra Serif" w:cs="Times New Roman"/>
          <w:sz w:val="28"/>
          <w:szCs w:val="28"/>
        </w:rPr>
        <w:t>ООО МК «АСТРА» - переработка и экспорт мясной продукции и субпродуктов, объем инвестиций – 350,0 млн рублей;</w:t>
      </w:r>
    </w:p>
    <w:p w:rsidR="001840C6" w:rsidRPr="00AE1B3E" w:rsidRDefault="001840C6" w:rsidP="001840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1B3E">
        <w:rPr>
          <w:rFonts w:ascii="PT Astra Serif" w:hAnsi="PT Astra Serif" w:cs="Times New Roman"/>
          <w:sz w:val="28"/>
          <w:szCs w:val="28"/>
        </w:rPr>
        <w:t>ООО «Тульский завод растительных масел» - строительство завода для создания высокотехнологичного сельскохозяйственного производства. Объем инвестиций по проекту - 4,0 млрд рублей. Количество планируемых к созданию рабочих мест 100 единиц;</w:t>
      </w:r>
    </w:p>
    <w:p w:rsidR="001840C6" w:rsidRPr="00AE1B3E" w:rsidRDefault="001840C6" w:rsidP="001840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1B3E">
        <w:rPr>
          <w:rFonts w:ascii="PT Astra Serif" w:hAnsi="PT Astra Serif" w:cs="Times New Roman"/>
          <w:sz w:val="28"/>
          <w:szCs w:val="28"/>
        </w:rPr>
        <w:t xml:space="preserve">ООО «БВК Техно Групп» - строительство завода по производству </w:t>
      </w:r>
      <w:proofErr w:type="spellStart"/>
      <w:r w:rsidRPr="00AE1B3E">
        <w:rPr>
          <w:rFonts w:ascii="PT Astra Serif" w:hAnsi="PT Astra Serif" w:cs="Times New Roman"/>
          <w:sz w:val="28"/>
          <w:szCs w:val="28"/>
        </w:rPr>
        <w:t>белково</w:t>
      </w:r>
      <w:proofErr w:type="spellEnd"/>
      <w:r w:rsidRPr="00AE1B3E">
        <w:rPr>
          <w:rFonts w:ascii="PT Astra Serif" w:hAnsi="PT Astra Serif" w:cs="Times New Roman"/>
          <w:sz w:val="28"/>
          <w:szCs w:val="28"/>
        </w:rPr>
        <w:t>-витаминных концентратов из углеводородов с внедрением отечественной технологии производства высококачественной белковой добавки в комбикорма для сельскохозяйственных животных, птицы, рыбы;</w:t>
      </w:r>
    </w:p>
    <w:p w:rsidR="001840C6" w:rsidRPr="00AE1B3E" w:rsidRDefault="001840C6" w:rsidP="001840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1B3E">
        <w:rPr>
          <w:rFonts w:ascii="PT Astra Serif" w:hAnsi="PT Astra Serif" w:cs="Times New Roman"/>
          <w:sz w:val="28"/>
          <w:szCs w:val="28"/>
        </w:rPr>
        <w:t>ОАО «ЕЗСК»:</w:t>
      </w:r>
    </w:p>
    <w:p w:rsidR="001840C6" w:rsidRPr="00AE1B3E" w:rsidRDefault="001840C6" w:rsidP="001840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1B3E">
        <w:rPr>
          <w:rFonts w:ascii="PT Astra Serif" w:hAnsi="PT Astra Serif" w:cs="Times New Roman"/>
          <w:sz w:val="28"/>
          <w:szCs w:val="28"/>
        </w:rPr>
        <w:t>1. «Модернизация отделения полимеризации производства высокомолекулярного полиизобутилена». Объем инвестиций - 650,0 млн рублей. В результате реализации проекта будет создано 150 рабочих мест;</w:t>
      </w:r>
    </w:p>
    <w:p w:rsidR="001840C6" w:rsidRPr="00AE1B3E" w:rsidRDefault="001840C6" w:rsidP="001840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1B3E">
        <w:rPr>
          <w:rFonts w:ascii="PT Astra Serif" w:hAnsi="PT Astra Serif" w:cs="Times New Roman"/>
          <w:sz w:val="28"/>
          <w:szCs w:val="28"/>
        </w:rPr>
        <w:t>2. «Техническое перевооружение холодильно-компрессорной станции производства полиизобутилена». Объем инвестиций – 846,7 млн рублей;</w:t>
      </w:r>
    </w:p>
    <w:p w:rsidR="001840C6" w:rsidRPr="00AE1B3E" w:rsidRDefault="001840C6" w:rsidP="001840C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E1B3E">
        <w:rPr>
          <w:rFonts w:ascii="PT Astra Serif" w:hAnsi="PT Astra Serif" w:cs="Times New Roman"/>
          <w:sz w:val="28"/>
          <w:szCs w:val="28"/>
        </w:rPr>
        <w:t>3. «Модернизация производства низкомолекулярных каучуков». Объем инвестиций – 663,1 млн рублей. В результате реализации проекта будет создано 100 рабочих мест.</w:t>
      </w:r>
    </w:p>
    <w:p w:rsidR="0065249E" w:rsidRDefault="0065249E"/>
    <w:sectPr w:rsidR="0065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C6"/>
    <w:rsid w:val="001840C6"/>
    <w:rsid w:val="004421C4"/>
    <w:rsid w:val="0065249E"/>
    <w:rsid w:val="0088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B1D9"/>
  <w15:chartTrackingRefBased/>
  <w15:docId w15:val="{97B11C7A-398E-4ED5-B698-C99577FD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Цидаева</dc:creator>
  <cp:keywords/>
  <dc:description/>
  <cp:lastModifiedBy>Цидаева</cp:lastModifiedBy>
  <cp:revision>3</cp:revision>
  <dcterms:created xsi:type="dcterms:W3CDTF">2021-02-01T13:37:00Z</dcterms:created>
  <dcterms:modified xsi:type="dcterms:W3CDTF">2021-02-03T07:43:00Z</dcterms:modified>
</cp:coreProperties>
</file>