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8C1" w:rsidRPr="00193A15" w:rsidRDefault="003848C1" w:rsidP="003848C1">
      <w:pPr>
        <w:tabs>
          <w:tab w:val="left" w:pos="13305"/>
        </w:tabs>
        <w:ind w:left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Муниципальное образование</w:t>
      </w:r>
      <w:r w:rsidR="000A29D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город Ефремов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94E64" w:rsidRPr="0068759E" w:rsidRDefault="00B94E64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  <w:r w:rsidR="0068759E" w:rsidRPr="0068759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8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193A15" w:rsidRDefault="00633B95" w:rsidP="00633B95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инвестиционной</w:t>
            </w:r>
            <w:r w:rsidR="00B94E64"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площадки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B94E64" w:rsidP="009F4902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9329B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Промышленная площадка 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D67F9E" w:rsidRPr="00193A15" w:rsidRDefault="0095189F" w:rsidP="00B94E64">
            <w:pPr>
              <w:ind w:left="0"/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193A15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865" w:rsidRDefault="00FC6865" w:rsidP="00FC6865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8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округ, Тульская область, город Ефремов, ул</w:t>
            </w:r>
            <w:proofErr w:type="gramStart"/>
            <w:r w:rsidRPr="00FC68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FC68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арковая, д.10</w:t>
            </w:r>
          </w:p>
          <w:p w:rsidR="00A57A30" w:rsidRPr="00FC6865" w:rsidRDefault="00A57A30" w:rsidP="00FC6865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A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71:27:020103:12</w:t>
            </w:r>
          </w:p>
          <w:p w:rsidR="00B94E64" w:rsidRPr="00193A15" w:rsidRDefault="00B94E64" w:rsidP="00FC686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(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сформированные инвестиционные площадки; не отмежеванные </w:t>
            </w:r>
            <w:proofErr w:type="spellStart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зу</w:t>
            </w:r>
            <w:proofErr w:type="spellEnd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,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производственная база;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частная собственность;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193A15">
              <w:rPr>
                <w:rFonts w:ascii="PT Astra Serif" w:eastAsia="Times New Roman" w:hAnsi="PT Astra Serif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E070AF" w:rsidP="00E070A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val="en-US" w:eastAsia="ru-RU"/>
              </w:rPr>
              <w:t>C</w:t>
            </w:r>
            <w:r w:rsidR="000A29DE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формированн</w:t>
            </w:r>
            <w:r w:rsidR="00AA10E7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ая</w:t>
            </w:r>
            <w:r w:rsidR="000A29DE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инвестиционн</w:t>
            </w:r>
            <w:r w:rsidR="000A29DE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ая</w:t>
            </w:r>
            <w:r w:rsidR="000A29DE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площадк</w:t>
            </w:r>
            <w:r w:rsidR="000A29DE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а</w:t>
            </w:r>
          </w:p>
        </w:tc>
      </w:tr>
    </w:tbl>
    <w:p w:rsidR="00B94E64" w:rsidRPr="00193A15" w:rsidRDefault="00B94E64" w:rsidP="00B94E64">
      <w:pPr>
        <w:shd w:val="clear" w:color="auto" w:fill="FFFFFF"/>
        <w:spacing w:before="120" w:after="120"/>
        <w:ind w:left="193"/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329B6" w:rsidRDefault="00B94E64" w:rsidP="002423E4">
            <w:pPr>
              <w:ind w:left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E070AF" w:rsidP="00E070A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</w:t>
            </w:r>
            <w:r w:rsidR="000A29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астная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33B95" w:rsidP="00633B95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А</w:t>
            </w:r>
            <w:r w:rsidR="00B94E64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дрес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инвестиционной площадк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описание ориентиров)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7F69" w:rsidRPr="00FC6865" w:rsidRDefault="001A7F69" w:rsidP="001A7F69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8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округ, Тульская область, город Ефремов, ул</w:t>
            </w:r>
            <w:proofErr w:type="gramStart"/>
            <w:r w:rsidRPr="00FC68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FC68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арковая, д.1</w:t>
            </w:r>
            <w:r w:rsidR="00A57A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FC68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424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tbl>
            <w:tblPr>
              <w:tblW w:w="4060" w:type="dxa"/>
              <w:tblInd w:w="5" w:type="dxa"/>
              <w:tblLook w:val="04A0"/>
            </w:tblPr>
            <w:tblGrid>
              <w:gridCol w:w="4060"/>
            </w:tblGrid>
            <w:tr w:rsidR="000A29DE" w:rsidRPr="000A29DE" w:rsidTr="000A29DE">
              <w:trPr>
                <w:trHeight w:val="2295"/>
              </w:trPr>
              <w:tc>
                <w:tcPr>
                  <w:tcW w:w="4060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Дагаева</w:t>
                  </w:r>
                  <w:proofErr w:type="spellEnd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Наталья Александровна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главы администрации по экономике, администрации муниципального образования город Ефремов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8-920-774-00-88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8-48741-6-19-97</w:t>
                  </w:r>
                </w:p>
                <w:p w:rsidR="000A29DE" w:rsidRDefault="00480A1A" w:rsidP="000A29DE">
                  <w:pPr>
                    <w:ind w:left="0"/>
                    <w:jc w:val="both"/>
                  </w:pPr>
                  <w:hyperlink r:id="rId5" w:history="1">
                    <w:r w:rsidR="000A29DE"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Natalya.Dagaeva@tularegion.org</w:t>
                    </w:r>
                  </w:hyperlink>
                </w:p>
                <w:p w:rsidR="00A57A30" w:rsidRPr="00E070AF" w:rsidRDefault="00A57A30" w:rsidP="00A57A30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70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Давыдова Светлана Николаевна</w:t>
                  </w:r>
                </w:p>
                <w:p w:rsidR="00A57A30" w:rsidRPr="000A29DE" w:rsidRDefault="00A57A30" w:rsidP="00A57A30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70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Заместитель председателя комитета  по экономике,</w:t>
                  </w:r>
                  <w:r w:rsidR="00E070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дминистрации муниципального образования город Ефремов</w:t>
                  </w:r>
                </w:p>
                <w:p w:rsidR="00A57A30" w:rsidRPr="000A29DE" w:rsidRDefault="00A57A30" w:rsidP="00A57A30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  <w:p w:rsidR="00A57A30" w:rsidRPr="000A29DE" w:rsidRDefault="00A57A30" w:rsidP="00A57A30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</w:t>
                  </w: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97</w:t>
                  </w:r>
                </w:p>
                <w:p w:rsidR="00A57A30" w:rsidRPr="000A29DE" w:rsidRDefault="00A57A30" w:rsidP="00A57A30">
                  <w:pPr>
                    <w:ind w:left="0"/>
                    <w:jc w:val="both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E97B38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lang w:eastAsia="ru-RU"/>
                    </w:rPr>
                    <w:t>Svetlana.Davydova</w:t>
                  </w:r>
                  <w:hyperlink r:id="rId6" w:history="1">
                    <w:r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@tularegion.org</w:t>
                    </w:r>
                  </w:hyperlink>
                </w:p>
              </w:tc>
            </w:tr>
          </w:tbl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  <w:lastRenderedPageBreak/>
              <w:t>Условия приобретения (пользования) площадки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E070AF" w:rsidP="00E070AF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  <w:r w:rsidR="002423E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ренда/</w:t>
            </w:r>
            <w:r w:rsidR="00AA10E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продажа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E070AF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 договоренности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Расчетная стоимость аренд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ы</w:t>
            </w:r>
            <w:r w:rsidR="00633B95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(</w:t>
            </w:r>
            <w:proofErr w:type="gramEnd"/>
            <w:r w:rsidR="00633B95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приобретения)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E070AF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 договоренности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Прочие</w:t>
            </w:r>
            <w:r w:rsidR="00633B95"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 необходимые</w:t>
            </w: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E070AF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 необходимости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8416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proofErr w:type="gramStart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E4" w:rsidRDefault="002423E4" w:rsidP="002423E4">
            <w:pPr>
              <w:ind w:left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1,35</w:t>
            </w:r>
          </w:p>
          <w:p w:rsidR="00B94E64" w:rsidRPr="000A29DE" w:rsidRDefault="00B94E64" w:rsidP="000A29DE">
            <w:pPr>
              <w:ind w:left="0"/>
              <w:rPr>
                <w:rFonts w:ascii="Arial" w:hAnsi="Arial" w:cs="Arial"/>
                <w:color w:val="000000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A57A3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прямоугольная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A57A3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91х150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Возможность расширен</w:t>
            </w:r>
            <w:r w:rsidR="00633B95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ия  земельного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E070A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spacing w:line="230" w:lineRule="auto"/>
              <w:ind w:left="0" w:right="-57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Категория земель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A57A3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57A3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Для иных видов использования, характерных для населенных пунктов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Возможное изменение категори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включая сроки изменения)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E070A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E070AF" w:rsidP="00E070A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</w:t>
            </w:r>
            <w:r w:rsidR="00AA10E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роизводственные помещения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A57A3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Наличие ограждений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E070A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</w:t>
            </w:r>
            <w:r w:rsidR="00A57A3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Рельеф земельного участка</w:t>
            </w:r>
            <w:r w:rsidR="00633B95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, перепад высот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(горизонтальная </w:t>
            </w:r>
            <w:r w:rsidR="00A51CE4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поверхность, монотонный склон; 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уступы; сложный  ландшафт (лощины, промоины, ямы, обрывы, бугры и т.п.);  смешанный ландшафт)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E070A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Горизонтальная поверхность</w:t>
            </w:r>
          </w:p>
        </w:tc>
      </w:tr>
      <w:tr w:rsidR="009F4902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902" w:rsidRPr="00193A15" w:rsidRDefault="009F490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902" w:rsidRPr="00193A15" w:rsidRDefault="009F4902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Суглинок</w:t>
            </w:r>
          </w:p>
        </w:tc>
      </w:tr>
      <w:tr w:rsidR="009F4902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902" w:rsidRPr="00193A15" w:rsidRDefault="009F490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Глубина промерзания,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902" w:rsidRPr="00193A15" w:rsidRDefault="009F4902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9F4902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02" w:rsidRPr="00193A15" w:rsidRDefault="009F490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lastRenderedPageBreak/>
              <w:t>Наличие подземны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х(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шахтных) выработок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02" w:rsidRPr="00193A15" w:rsidRDefault="009F4902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F4902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902" w:rsidRPr="00193A15" w:rsidRDefault="009F490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Уровень грунтовых вод,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902" w:rsidRPr="00193A15" w:rsidRDefault="009F4902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 глубине 10 метро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в-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не обнаружены.</w:t>
            </w:r>
          </w:p>
        </w:tc>
      </w:tr>
      <w:tr w:rsidR="009F4902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902" w:rsidRPr="00193A15" w:rsidRDefault="009F490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902" w:rsidRPr="00193A15" w:rsidRDefault="009F490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F4902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02" w:rsidRPr="00193A15" w:rsidRDefault="009F4902" w:rsidP="00B94E64">
            <w:pPr>
              <w:shd w:val="clear" w:color="auto" w:fill="FFFFFF"/>
              <w:ind w:left="43"/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  <w:p w:rsidR="009F4902" w:rsidRPr="00193A15" w:rsidRDefault="009F490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(совместно с КРТО)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02" w:rsidRPr="00193A15" w:rsidRDefault="009F490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Пищевая промышленность</w:t>
            </w:r>
          </w:p>
        </w:tc>
      </w:tr>
      <w:tr w:rsidR="009F4902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902" w:rsidRPr="00193A15" w:rsidRDefault="009F4902" w:rsidP="00B94E64">
            <w:pPr>
              <w:ind w:left="0"/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02" w:rsidRPr="00193A15" w:rsidRDefault="009F490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9F4902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902" w:rsidRPr="00193A15" w:rsidRDefault="009F4902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км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902" w:rsidRPr="00193A15" w:rsidRDefault="009F490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0,005</w:t>
            </w:r>
          </w:p>
        </w:tc>
      </w:tr>
      <w:tr w:rsidR="009F4902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902" w:rsidRPr="00193A15" w:rsidRDefault="009F4902" w:rsidP="003848C1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Близость к промышленным объектам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902" w:rsidRPr="00193A15" w:rsidRDefault="009F490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 непосредственной близости ОАО «Хлебозавод» (граница по забору)</w:t>
            </w:r>
          </w:p>
        </w:tc>
      </w:tr>
      <w:tr w:rsidR="009F4902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902" w:rsidRPr="00193A15" w:rsidRDefault="009F490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</w:t>
            </w: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водоохранная</w:t>
            </w:r>
            <w:proofErr w:type="spellEnd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902" w:rsidRPr="00193A15" w:rsidRDefault="009F490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F4902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902" w:rsidRPr="00193A15" w:rsidRDefault="009F4902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902" w:rsidRPr="00193A15" w:rsidRDefault="009F490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 используется</w:t>
            </w:r>
          </w:p>
        </w:tc>
      </w:tr>
      <w:tr w:rsidR="009F4902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902" w:rsidRPr="00193A15" w:rsidRDefault="009F4902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902" w:rsidRPr="00193A15" w:rsidRDefault="009F490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Пивзавод</w:t>
            </w:r>
            <w:proofErr w:type="spellEnd"/>
          </w:p>
        </w:tc>
      </w:tr>
      <w:tr w:rsidR="009F4902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02" w:rsidRPr="00193A15" w:rsidRDefault="009F4902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02" w:rsidRPr="00193A15" w:rsidRDefault="009F490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Pr="00193A15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FD604C" w:rsidRPr="00193A15" w:rsidRDefault="00FD604C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Удаленность участка (</w:t>
      </w:r>
      <w:proofErr w:type="gramStart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км</w:t>
      </w:r>
      <w:proofErr w:type="gramEnd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):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2627" w:rsidRPr="00841624" w:rsidRDefault="009A6B84" w:rsidP="009A6B84">
            <w:pPr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16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:rsidR="00532627" w:rsidRPr="00841624" w:rsidRDefault="00532627" w:rsidP="00532627">
            <w:pPr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16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Start"/>
            <w:r w:rsidRPr="008416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8416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ула-143 км</w:t>
            </w:r>
          </w:p>
          <w:p w:rsidR="00532627" w:rsidRPr="00841624" w:rsidRDefault="00532627" w:rsidP="009A6B84">
            <w:pPr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94E64" w:rsidRPr="00841624" w:rsidRDefault="00B94E64" w:rsidP="00532627">
            <w:pPr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2627" w:rsidRPr="00841624" w:rsidRDefault="00532627" w:rsidP="00532627">
            <w:pPr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16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Start"/>
            <w:r w:rsidRPr="008416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8416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ула-143 км</w:t>
            </w:r>
          </w:p>
          <w:p w:rsidR="00B94E64" w:rsidRPr="00841624" w:rsidRDefault="00B94E64" w:rsidP="00B94E64">
            <w:pPr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8F262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3,02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8F262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3,02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8F262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3,02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2627" w:rsidRPr="00841624" w:rsidRDefault="00532627" w:rsidP="00532627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16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8416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8416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Дон; автодорога Ефремов-химзавод в 6 км от площадки</w:t>
            </w:r>
          </w:p>
          <w:p w:rsidR="00B94E64" w:rsidRPr="00193A15" w:rsidRDefault="00B94E64" w:rsidP="00532627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rPr>
          <w:trHeight w:val="178"/>
        </w:trPr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lastRenderedPageBreak/>
              <w:t>от ближайшей железнодорожной станции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6D5E" w:rsidRPr="002423E4" w:rsidRDefault="00956D5E" w:rsidP="00956D5E">
            <w:pPr>
              <w:ind w:left="0"/>
              <w:rPr>
                <w:rFonts w:ascii="Times New Roman" w:hAnsi="Times New Roman" w:cs="Times New Roman"/>
                <w:color w:val="000000"/>
              </w:rPr>
            </w:pPr>
            <w:r w:rsidRPr="002423E4">
              <w:rPr>
                <w:rFonts w:ascii="Times New Roman" w:hAnsi="Times New Roman" w:cs="Times New Roman"/>
                <w:color w:val="000000"/>
              </w:rPr>
              <w:t xml:space="preserve">Предлагаемая площадка находится на расстоянии 8 км   </w:t>
            </w:r>
            <w:proofErr w:type="gramStart"/>
            <w:r w:rsidRPr="002423E4">
              <w:rPr>
                <w:rFonts w:ascii="Times New Roman" w:hAnsi="Times New Roman" w:cs="Times New Roman"/>
                <w:color w:val="000000"/>
              </w:rPr>
              <w:t>от  ж</w:t>
            </w:r>
            <w:proofErr w:type="gramEnd"/>
            <w:r w:rsidRPr="002423E4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2423E4">
              <w:rPr>
                <w:rFonts w:ascii="Times New Roman" w:hAnsi="Times New Roman" w:cs="Times New Roman"/>
                <w:color w:val="000000"/>
              </w:rPr>
              <w:t>д</w:t>
            </w:r>
            <w:proofErr w:type="spellEnd"/>
            <w:r w:rsidRPr="002423E4">
              <w:rPr>
                <w:rFonts w:ascii="Times New Roman" w:hAnsi="Times New Roman" w:cs="Times New Roman"/>
                <w:color w:val="000000"/>
              </w:rPr>
              <w:t xml:space="preserve"> станции Ефремов Московской железной дороги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24"/>
        <w:gridCol w:w="7162"/>
      </w:tblGrid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Описание всех существующих автомобильных дорог ведущих к участку (тип покрытия</w:t>
            </w:r>
            <w:r w:rsidR="003848C1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)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2627" w:rsidRPr="00841624" w:rsidRDefault="00532627" w:rsidP="00532627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16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8416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8416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Дон; автодорога Ефремов-химзавод в 6 км от площадки</w:t>
            </w:r>
            <w:r w:rsidR="00E070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по границе дога городского типа</w:t>
            </w:r>
          </w:p>
          <w:p w:rsidR="00B94E64" w:rsidRPr="00193A15" w:rsidRDefault="00B94E64" w:rsidP="00532627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E070AF" w:rsidP="00956D5E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РДЖ станция</w:t>
            </w: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058" w:rsidRPr="00E070AF" w:rsidRDefault="008F2620" w:rsidP="008F2620">
            <w:pPr>
              <w:numPr>
                <w:ilvl w:val="0"/>
                <w:numId w:val="1"/>
              </w:num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E070AF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Объект расположен в непосредственной близости от трассы м-4 «Дон»;</w:t>
            </w:r>
          </w:p>
          <w:p w:rsidR="00257058" w:rsidRPr="00E070AF" w:rsidRDefault="008F2620" w:rsidP="008F2620">
            <w:pPr>
              <w:numPr>
                <w:ilvl w:val="0"/>
                <w:numId w:val="1"/>
              </w:num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E070AF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Подключены все коммуникации (электричество, газ, водоснабжение, водоотведение), автономное отопление;</w:t>
            </w:r>
          </w:p>
          <w:p w:rsidR="00257058" w:rsidRPr="00E070AF" w:rsidRDefault="008F2620" w:rsidP="008F2620">
            <w:pPr>
              <w:numPr>
                <w:ilvl w:val="0"/>
                <w:numId w:val="1"/>
              </w:num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E070AF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Имеет обособленный въезд;</w:t>
            </w:r>
          </w:p>
          <w:p w:rsidR="00257058" w:rsidRPr="00E070AF" w:rsidRDefault="008F2620" w:rsidP="008F2620">
            <w:pPr>
              <w:numPr>
                <w:ilvl w:val="0"/>
                <w:numId w:val="1"/>
              </w:num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E070AF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Соответствует всем пожарным, строительным требованиям (ранее использовалась </w:t>
            </w:r>
            <w:proofErr w:type="spellStart"/>
            <w:r w:rsidRPr="00E070AF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пивзаводом</w:t>
            </w:r>
            <w:proofErr w:type="spellEnd"/>
            <w:r w:rsidRPr="00E070AF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);</w:t>
            </w:r>
          </w:p>
          <w:p w:rsidR="00257058" w:rsidRPr="00E070AF" w:rsidRDefault="008F2620" w:rsidP="008F2620">
            <w:pPr>
              <w:numPr>
                <w:ilvl w:val="0"/>
                <w:numId w:val="1"/>
              </w:num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E070AF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Имеется техническая документация, каждый объект зарегистрирован в регистрационном центре и </w:t>
            </w:r>
            <w:proofErr w:type="gramStart"/>
            <w:r w:rsidRPr="00E070AF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стоит на кадастровом учете</w:t>
            </w:r>
            <w:proofErr w:type="gramEnd"/>
            <w:r w:rsidRPr="00E070AF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9F4902" w:rsidRDefault="009F4902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9F4902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lastRenderedPageBreak/>
        <w:t>Основные параметры зданий и сооружений, расположенных на площадке</w:t>
      </w:r>
      <w:r w:rsidR="009F4902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 xml:space="preserve">: </w:t>
      </w:r>
      <w:r w:rsidR="009F4902" w:rsidRPr="009F4902">
        <w:rPr>
          <w:rFonts w:ascii="PT Astra Serif" w:eastAsia="Times New Roman" w:hAnsi="PT Astra Serif" w:cs="Times New Roman"/>
          <w:bCs/>
          <w:spacing w:val="-2"/>
          <w:sz w:val="24"/>
          <w:szCs w:val="24"/>
          <w:lang w:eastAsia="ru-RU"/>
        </w:rPr>
        <w:t>строительный материал конструкци</w:t>
      </w:r>
      <w:proofErr w:type="gramStart"/>
      <w:r w:rsidR="009F4902" w:rsidRPr="009F4902">
        <w:rPr>
          <w:rFonts w:ascii="PT Astra Serif" w:eastAsia="Times New Roman" w:hAnsi="PT Astra Serif" w:cs="Times New Roman"/>
          <w:bCs/>
          <w:spacing w:val="-2"/>
          <w:sz w:val="24"/>
          <w:szCs w:val="24"/>
          <w:lang w:eastAsia="ru-RU"/>
        </w:rPr>
        <w:t>й-</w:t>
      </w:r>
      <w:proofErr w:type="gramEnd"/>
      <w:r w:rsidR="009F4902" w:rsidRPr="009F4902">
        <w:rPr>
          <w:rFonts w:ascii="PT Astra Serif" w:eastAsia="Times New Roman" w:hAnsi="PT Astra Serif" w:cs="Times New Roman"/>
          <w:bCs/>
          <w:spacing w:val="-2"/>
          <w:sz w:val="24"/>
          <w:szCs w:val="24"/>
          <w:lang w:eastAsia="ru-RU"/>
        </w:rPr>
        <w:t xml:space="preserve"> сборная железобетон, изношенность- 63%</w:t>
      </w:r>
    </w:p>
    <w:tbl>
      <w:tblPr>
        <w:tblW w:w="10160" w:type="dxa"/>
        <w:tblCellMar>
          <w:left w:w="0" w:type="dxa"/>
          <w:right w:w="0" w:type="dxa"/>
        </w:tblCellMar>
        <w:tblLook w:val="04A0"/>
      </w:tblPr>
      <w:tblGrid>
        <w:gridCol w:w="10160"/>
      </w:tblGrid>
      <w:tr w:rsidR="00A57A30" w:rsidRPr="00A57A30" w:rsidTr="00A57A30">
        <w:trPr>
          <w:trHeight w:val="483"/>
        </w:trPr>
        <w:tc>
          <w:tcPr>
            <w:tcW w:w="10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57A30" w:rsidRPr="00A57A30" w:rsidRDefault="00A57A30" w:rsidP="00A57A30">
            <w:pPr>
              <w:ind w:left="0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A57A3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Административное здание, назначение: нежилое здание, 2 - этажный, общая площадь 179,9кв</w:t>
            </w:r>
            <w:proofErr w:type="gramStart"/>
            <w:r w:rsidRPr="00A57A3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.м</w:t>
            </w:r>
            <w:proofErr w:type="gramEnd"/>
            <w:r w:rsidRPr="00A57A3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</w:t>
            </w:r>
            <w:r w:rsidRPr="00A57A3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57A30" w:rsidRPr="00A57A30" w:rsidTr="00A57A30">
        <w:trPr>
          <w:trHeight w:val="518"/>
        </w:trPr>
        <w:tc>
          <w:tcPr>
            <w:tcW w:w="10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57A30" w:rsidRPr="00A57A30" w:rsidRDefault="00A57A30" w:rsidP="00A57A30">
            <w:pPr>
              <w:ind w:left="0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A57A3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Склад, назначение: нежилое здание, 1 - этажный, общая площадь 7,1кв</w:t>
            </w:r>
            <w:proofErr w:type="gramStart"/>
            <w:r w:rsidRPr="00A57A3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.м</w:t>
            </w:r>
            <w:proofErr w:type="gramEnd"/>
            <w:r w:rsidRPr="00A57A3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</w:t>
            </w:r>
            <w:r w:rsidRPr="00A57A3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57A30" w:rsidRPr="00A57A30" w:rsidTr="00A57A30">
        <w:trPr>
          <w:trHeight w:val="513"/>
        </w:trPr>
        <w:tc>
          <w:tcPr>
            <w:tcW w:w="10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57A30" w:rsidRPr="00A57A30" w:rsidRDefault="00A57A30" w:rsidP="00A57A30">
            <w:pPr>
              <w:ind w:left="0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A57A3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Весовая, назначение: нежилое здание, 1 - этажный, общая площадь 26,3кв</w:t>
            </w:r>
            <w:proofErr w:type="gramStart"/>
            <w:r w:rsidRPr="00A57A3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.м</w:t>
            </w:r>
            <w:proofErr w:type="gramEnd"/>
            <w:r w:rsidRPr="00A57A3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57A30" w:rsidRPr="00A57A30" w:rsidTr="00A57A30">
        <w:trPr>
          <w:trHeight w:val="415"/>
        </w:trPr>
        <w:tc>
          <w:tcPr>
            <w:tcW w:w="10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57A30" w:rsidRPr="00A57A30" w:rsidRDefault="00A57A30" w:rsidP="00A57A30">
            <w:pPr>
              <w:ind w:left="0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A57A3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Гараж, назначение: нежилое здание, 1 - этажный, общая площадь 272,1кв</w:t>
            </w:r>
            <w:proofErr w:type="gramStart"/>
            <w:r w:rsidRPr="00A57A3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.м</w:t>
            </w:r>
            <w:proofErr w:type="gramEnd"/>
            <w:r w:rsidRPr="00A57A3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</w:t>
            </w:r>
            <w:r w:rsidRPr="00A57A3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57A30" w:rsidRPr="00A57A30" w:rsidTr="00A57A30">
        <w:trPr>
          <w:trHeight w:val="515"/>
        </w:trPr>
        <w:tc>
          <w:tcPr>
            <w:tcW w:w="10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57A30" w:rsidRPr="00A57A30" w:rsidRDefault="00A57A30" w:rsidP="00A57A30">
            <w:pPr>
              <w:ind w:left="0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A57A3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Гараж, назначение: нежилое здание, 1 - этажный, общая площадь 63,7кв</w:t>
            </w:r>
            <w:proofErr w:type="gramStart"/>
            <w:r w:rsidRPr="00A57A3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.м</w:t>
            </w:r>
            <w:proofErr w:type="gramEnd"/>
            <w:r w:rsidRPr="00A57A3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</w:t>
            </w:r>
            <w:r w:rsidRPr="00A57A3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57A30" w:rsidRPr="00A57A30" w:rsidTr="00A57A30">
        <w:trPr>
          <w:trHeight w:val="513"/>
        </w:trPr>
        <w:tc>
          <w:tcPr>
            <w:tcW w:w="10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57A30" w:rsidRPr="00A57A30" w:rsidRDefault="00A57A30" w:rsidP="00A57A30">
            <w:pPr>
              <w:ind w:left="0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A57A3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Магазин, назначение: нежилое здание, 1 - этажный, общая площадь 46,8кв</w:t>
            </w:r>
            <w:proofErr w:type="gramStart"/>
            <w:r w:rsidRPr="00A57A3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.м</w:t>
            </w:r>
            <w:proofErr w:type="gramEnd"/>
            <w:r w:rsidRPr="00A57A3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</w:t>
            </w:r>
            <w:r w:rsidRPr="00A57A3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57A30" w:rsidRPr="00A57A30" w:rsidTr="00A57A30">
        <w:trPr>
          <w:trHeight w:val="410"/>
        </w:trPr>
        <w:tc>
          <w:tcPr>
            <w:tcW w:w="10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57A30" w:rsidRPr="00A57A30" w:rsidRDefault="00A57A30" w:rsidP="00A57A30">
            <w:pPr>
              <w:ind w:left="0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A57A3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Склад, назначение: нежилое здание, 3 - этажный, общая площадь 721,9кв.м.</w:t>
            </w:r>
            <w:r w:rsidRPr="00A57A3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57A30" w:rsidRPr="00A57A30" w:rsidTr="00A57A30">
        <w:trPr>
          <w:trHeight w:val="515"/>
        </w:trPr>
        <w:tc>
          <w:tcPr>
            <w:tcW w:w="10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57A30" w:rsidRPr="00A57A30" w:rsidRDefault="00A57A30" w:rsidP="00A57A30">
            <w:pPr>
              <w:ind w:left="0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A57A3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Насосная, назначение: нежилое здание, 1 - этажный, общая площадь 26,8кв.м.</w:t>
            </w:r>
            <w:r w:rsidRPr="00A57A3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57A30" w:rsidRPr="00A57A30" w:rsidTr="00A57A30">
        <w:trPr>
          <w:trHeight w:val="558"/>
        </w:trPr>
        <w:tc>
          <w:tcPr>
            <w:tcW w:w="10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57A30" w:rsidRPr="00A57A30" w:rsidRDefault="00A57A30" w:rsidP="00A57A30">
            <w:pPr>
              <w:ind w:left="0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A57A3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Главный корпус, назначение: нежилое здание, 2 - этажный, общая площадь 2820,8 кв.м.</w:t>
            </w:r>
            <w:r w:rsidRPr="00A57A3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57A30" w:rsidRPr="00A57A30" w:rsidTr="00A57A30">
        <w:trPr>
          <w:trHeight w:val="710"/>
        </w:trPr>
        <w:tc>
          <w:tcPr>
            <w:tcW w:w="10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57A30" w:rsidRPr="00A57A30" w:rsidRDefault="00A57A30" w:rsidP="00A57A30">
            <w:pPr>
              <w:ind w:left="0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A57A3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Мастерская, назначение: нежилое здание, 1 - этажный, общая площадь 95,5 кв.м.</w:t>
            </w:r>
            <w:r w:rsidRPr="00A57A3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57A30" w:rsidRPr="00A57A30" w:rsidTr="00A57A30">
        <w:trPr>
          <w:trHeight w:val="410"/>
        </w:trPr>
        <w:tc>
          <w:tcPr>
            <w:tcW w:w="10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57A30" w:rsidRPr="00A57A30" w:rsidRDefault="00A57A30" w:rsidP="00A57A30">
            <w:pPr>
              <w:ind w:left="0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A57A3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Проходная, назначение: нежилое здание, 2 - этажный, общая площадь 10,8 кв.м.</w:t>
            </w:r>
            <w:r w:rsidRPr="00A57A30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57A30" w:rsidRPr="00193A15" w:rsidRDefault="00A57A30" w:rsidP="00B94E64">
      <w:pPr>
        <w:spacing w:before="120" w:after="120"/>
        <w:ind w:left="0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B94E64" w:rsidRPr="00193A15" w:rsidRDefault="00B94E64" w:rsidP="00B94E64">
      <w:pPr>
        <w:spacing w:before="240" w:after="24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lastRenderedPageBreak/>
        <w:t>Характеристика инженерной инфраструктуры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46"/>
        <w:gridCol w:w="1341"/>
        <w:gridCol w:w="3997"/>
        <w:gridCol w:w="2511"/>
        <w:gridCol w:w="1576"/>
        <w:gridCol w:w="3315"/>
      </w:tblGrid>
      <w:tr w:rsidR="00B94E64" w:rsidRPr="00193A15" w:rsidTr="00B94E64">
        <w:trPr>
          <w:cantSplit/>
          <w:trHeight w:val="290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193A15" w:rsidRDefault="00B94E64" w:rsidP="00B94E64">
            <w:pPr>
              <w:spacing w:before="240" w:after="60"/>
              <w:ind w:left="0"/>
              <w:outlineLvl w:val="4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A84271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указанием  контактной информации)</w:t>
            </w:r>
          </w:p>
        </w:tc>
      </w:tr>
      <w:tr w:rsidR="009F4902" w:rsidRPr="00193A15" w:rsidTr="002B135C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902" w:rsidRPr="00193A15" w:rsidRDefault="009F4902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902" w:rsidRPr="00193A15" w:rsidRDefault="009F4902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м/час</w:t>
            </w:r>
          </w:p>
        </w:tc>
        <w:tc>
          <w:tcPr>
            <w:tcW w:w="135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9F4902" w:rsidRPr="00193A15" w:rsidRDefault="009F4902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Имеются все коммуникации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02" w:rsidRPr="00193A15" w:rsidRDefault="009F4902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02" w:rsidRPr="00193A15" w:rsidRDefault="009F4902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02" w:rsidRPr="005258B9" w:rsidRDefault="009F4902" w:rsidP="004A60BC">
            <w:pPr>
              <w:shd w:val="clear" w:color="auto" w:fill="FFFFFF"/>
              <w:spacing w:line="228" w:lineRule="auto"/>
              <w:ind w:left="-138" w:right="-57"/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Газпром «Тула» 300012, Тульская область </w:t>
            </w:r>
            <w:proofErr w:type="gram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г</w:t>
            </w:r>
            <w:proofErr w:type="gram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. Тула ул. М. Тореза </w:t>
            </w:r>
            <w:proofErr w:type="spell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д</w:t>
            </w:r>
            <w:proofErr w:type="spell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 5А. телефон (4872) 25 -24-00</w:t>
            </w:r>
          </w:p>
        </w:tc>
      </w:tr>
      <w:tr w:rsidR="009F4902" w:rsidRPr="00193A15" w:rsidTr="002B135C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902" w:rsidRPr="00193A15" w:rsidRDefault="009F4902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Электроэнергия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902" w:rsidRPr="00193A15" w:rsidRDefault="009F4902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Квт</w:t>
            </w:r>
            <w:proofErr w:type="spellEnd"/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9F4902" w:rsidRPr="00193A15" w:rsidRDefault="009F4902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902" w:rsidRPr="00193A15" w:rsidRDefault="009F4902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02" w:rsidRPr="00193A15" w:rsidRDefault="009F4902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4902" w:rsidRPr="005258B9" w:rsidRDefault="009F4902" w:rsidP="004A60BC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ПАО «МРСК Центра и Приволжья»</w:t>
            </w:r>
          </w:p>
          <w:p w:rsidR="009F4902" w:rsidRPr="005258B9" w:rsidRDefault="009F4902" w:rsidP="004A60BC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Почтовый адрес: 300012, г. Тула, ул. Тимирязева, д. 99</w:t>
            </w:r>
          </w:p>
          <w:p w:rsidR="009F4902" w:rsidRPr="005258B9" w:rsidRDefault="009F4902" w:rsidP="004A60BC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Тел. +7(4872) 32-77-69; +7(4872) 73-03-59</w:t>
            </w:r>
          </w:p>
          <w:p w:rsidR="009F4902" w:rsidRPr="005258B9" w:rsidRDefault="009F4902" w:rsidP="004A60BC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Факс: +7(4872)32-71-14</w:t>
            </w:r>
          </w:p>
          <w:p w:rsidR="009F4902" w:rsidRPr="005258B9" w:rsidRDefault="009F4902" w:rsidP="004A60BC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proofErr w:type="spellStart"/>
            <w:r w:rsidRPr="005258B9">
              <w:rPr>
                <w:rFonts w:ascii="PT Astra Serif" w:hAnsi="PT Astra Serif"/>
                <w:spacing w:val="-4"/>
              </w:rPr>
              <w:t>E-mail</w:t>
            </w:r>
            <w:proofErr w:type="spellEnd"/>
            <w:r w:rsidRPr="005258B9">
              <w:rPr>
                <w:rFonts w:ascii="PT Astra Serif" w:hAnsi="PT Astra Serif"/>
                <w:spacing w:val="-4"/>
              </w:rPr>
              <w:t>: </w:t>
            </w:r>
            <w:hyperlink r:id="rId7" w:history="1">
              <w:r w:rsidRPr="005258B9">
                <w:rPr>
                  <w:rFonts w:ascii="PT Astra Serif" w:hAnsi="PT Astra Serif"/>
                  <w:spacing w:val="-4"/>
                </w:rPr>
                <w:t>tulenergo@tl.mrsk-cp.ru</w:t>
              </w:r>
            </w:hyperlink>
          </w:p>
          <w:p w:rsidR="009F4902" w:rsidRPr="00193A15" w:rsidRDefault="009F4902" w:rsidP="004A60BC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776E29" w:rsidRPr="00193A15" w:rsidTr="002B135C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6E29" w:rsidRPr="00193A15" w:rsidRDefault="00776E29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6E29" w:rsidRPr="00193A15" w:rsidRDefault="00776E29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776E29" w:rsidRPr="00193A15" w:rsidRDefault="00776E29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6E29" w:rsidRPr="00193A15" w:rsidRDefault="00776E29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29" w:rsidRPr="00193A15" w:rsidRDefault="00776E29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6E29" w:rsidRPr="00193A15" w:rsidRDefault="00776E29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776E29" w:rsidRPr="00193A15" w:rsidTr="002B135C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6E29" w:rsidRPr="00193A15" w:rsidRDefault="00776E29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6E29" w:rsidRPr="00193A15" w:rsidRDefault="00776E29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776E29" w:rsidRPr="00193A15" w:rsidRDefault="00776E29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29" w:rsidRPr="00193A15" w:rsidRDefault="00776E29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29" w:rsidRPr="00193A15" w:rsidRDefault="00776E29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29" w:rsidRPr="00193A15" w:rsidRDefault="00776E29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776E29" w:rsidRPr="00193A15" w:rsidTr="002B135C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6E29" w:rsidRPr="00193A15" w:rsidRDefault="00776E29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Очистные сооружения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6E29" w:rsidRPr="00193A15" w:rsidRDefault="00776E29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776E29" w:rsidRPr="00193A15" w:rsidRDefault="00776E29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29" w:rsidRPr="00193A15" w:rsidRDefault="00776E29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29" w:rsidRPr="00193A15" w:rsidRDefault="00776E29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29" w:rsidRPr="00193A15" w:rsidRDefault="00776E29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776E29" w:rsidRPr="00193A15" w:rsidTr="002B135C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6E29" w:rsidRPr="00193A15" w:rsidRDefault="00776E29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6E29" w:rsidRPr="00193A15" w:rsidRDefault="00776E29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29" w:rsidRPr="00193A15" w:rsidRDefault="00776E29" w:rsidP="00B94E64">
            <w:pPr>
              <w:shd w:val="clear" w:color="auto" w:fill="FFFFFF"/>
              <w:spacing w:line="228" w:lineRule="auto"/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29" w:rsidRPr="00193A15" w:rsidRDefault="00776E29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29" w:rsidRPr="00193A15" w:rsidRDefault="00776E29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6E29" w:rsidRPr="00193A15" w:rsidRDefault="00776E29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Трудовые ресурсы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47"/>
        <w:gridCol w:w="7139"/>
      </w:tblGrid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ближайшего населенного 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пункта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8F262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 xml:space="preserve">Численность трудоспособного населения 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муниципального образования, в котором находится площадка 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8F262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8F262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4 937 (Каменское муниципальное образование)</w:t>
            </w:r>
          </w:p>
        </w:tc>
      </w:tr>
    </w:tbl>
    <w:p w:rsidR="009D1154" w:rsidRPr="00193A15" w:rsidRDefault="009D1154" w:rsidP="003848C1">
      <w:pPr>
        <w:ind w:left="0"/>
        <w:rPr>
          <w:rFonts w:ascii="PT Astra Serif" w:hAnsi="PT Astra Serif"/>
        </w:rPr>
      </w:pPr>
    </w:p>
    <w:sectPr w:rsidR="009D1154" w:rsidRPr="00193A15" w:rsidSect="002A74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147A42"/>
    <w:multiLevelType w:val="hybridMultilevel"/>
    <w:tmpl w:val="FF32A4B8"/>
    <w:lvl w:ilvl="0" w:tplc="ADD8CF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6AAC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3A61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4AA4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6800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F493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0C0F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EE60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447F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E64"/>
    <w:rsid w:val="000A29DE"/>
    <w:rsid w:val="0011443B"/>
    <w:rsid w:val="00155DF1"/>
    <w:rsid w:val="00193A15"/>
    <w:rsid w:val="001A7F69"/>
    <w:rsid w:val="001C77D0"/>
    <w:rsid w:val="002177D0"/>
    <w:rsid w:val="002265F0"/>
    <w:rsid w:val="002423E4"/>
    <w:rsid w:val="00246480"/>
    <w:rsid w:val="00257058"/>
    <w:rsid w:val="002A7455"/>
    <w:rsid w:val="003848C1"/>
    <w:rsid w:val="003C2A14"/>
    <w:rsid w:val="00480A1A"/>
    <w:rsid w:val="00532627"/>
    <w:rsid w:val="00633B95"/>
    <w:rsid w:val="0068759E"/>
    <w:rsid w:val="006A2CB3"/>
    <w:rsid w:val="00776E29"/>
    <w:rsid w:val="0078416A"/>
    <w:rsid w:val="007F506F"/>
    <w:rsid w:val="00841624"/>
    <w:rsid w:val="008546F0"/>
    <w:rsid w:val="008F2620"/>
    <w:rsid w:val="009329B6"/>
    <w:rsid w:val="0095189F"/>
    <w:rsid w:val="00956D5E"/>
    <w:rsid w:val="0097446E"/>
    <w:rsid w:val="009A6B84"/>
    <w:rsid w:val="009D1154"/>
    <w:rsid w:val="009F4902"/>
    <w:rsid w:val="00A51CE4"/>
    <w:rsid w:val="00A57A30"/>
    <w:rsid w:val="00A84271"/>
    <w:rsid w:val="00AA10E7"/>
    <w:rsid w:val="00AB2B54"/>
    <w:rsid w:val="00AD2896"/>
    <w:rsid w:val="00AE3BD5"/>
    <w:rsid w:val="00B610FA"/>
    <w:rsid w:val="00B65820"/>
    <w:rsid w:val="00B94E64"/>
    <w:rsid w:val="00BA77A3"/>
    <w:rsid w:val="00BF0E0B"/>
    <w:rsid w:val="00CC0312"/>
    <w:rsid w:val="00CC5345"/>
    <w:rsid w:val="00CF15A5"/>
    <w:rsid w:val="00D22CE2"/>
    <w:rsid w:val="00D65F1C"/>
    <w:rsid w:val="00D67F9E"/>
    <w:rsid w:val="00E070AF"/>
    <w:rsid w:val="00FC6865"/>
    <w:rsid w:val="00FD6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7A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E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0E0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A29DE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A57A30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ulenergo@tula.elektr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talya.Dagaeva@tularegion.org" TargetMode="External"/><Relationship Id="rId5" Type="http://schemas.openxmlformats.org/officeDocument/2006/relationships/hyperlink" Target="mailto:Natalya.Dagaeva@tularegion.or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1013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Давыдова</cp:lastModifiedBy>
  <cp:revision>15</cp:revision>
  <cp:lastPrinted>2019-06-25T09:43:00Z</cp:lastPrinted>
  <dcterms:created xsi:type="dcterms:W3CDTF">2019-07-04T14:40:00Z</dcterms:created>
  <dcterms:modified xsi:type="dcterms:W3CDTF">2019-07-30T04:53:00Z</dcterms:modified>
</cp:coreProperties>
</file>