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F4" w:rsidRPr="00E614F4" w:rsidRDefault="00E614F4" w:rsidP="00E614F4">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614F4">
        <w:rPr>
          <w:rFonts w:ascii="Verdana" w:eastAsia="Times New Roman" w:hAnsi="Verdana" w:cs="Times New Roman"/>
          <w:b/>
          <w:bCs/>
          <w:color w:val="052635"/>
          <w:sz w:val="30"/>
          <w:szCs w:val="30"/>
          <w:lang w:eastAsia="ru-RU"/>
        </w:rPr>
        <w:t>Постановление администрации №986 от 21.05.2015г "О внесении изменений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Тульская область</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Муниципальное образование город Ефремов</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Администрация</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Постановление</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от 21.05.2015 г.                                                                                           № 986</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 населения Ефремовского района»</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соответствии с Законом РФ № 131-ФЗ от 06.10.2003 г. «Об общих принципах организации местного самоуправления в Российской Федерации», администрация муниципального образования город Ефремов ПОСТАНОВЛЯЕТ:</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 Внести в постановление администрации муниципального образования Ефремовский район от 18.10.2013 г. № 1659 «Об утверждении муниципальной программы «Обеспечение качественным жильём населения Ефремовского района» следующие изменения - приложение к постановлению изложить в новой редакции (приложение).</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(Васюкова В.А.)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1515"/>
      </w:tblGrid>
      <w:tr w:rsidR="00E614F4" w:rsidRPr="00E614F4" w:rsidTr="00E614F4">
        <w:trPr>
          <w:tblCellSpacing w:w="15" w:type="dxa"/>
        </w:trPr>
        <w:tc>
          <w:tcPr>
            <w:tcW w:w="0" w:type="auto"/>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Глава администрации</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муниципального образования</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E614F4" w:rsidRPr="00E614F4" w:rsidRDefault="00E614F4" w:rsidP="00E614F4">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С.Г. Балтабаев</w:t>
            </w:r>
          </w:p>
        </w:tc>
      </w:tr>
    </w:tbl>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Приложение к постановлению</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Ефремовский район</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 21.05.2015 № 984</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Приложение к постановлению</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Ефремовский район</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 13.12.2014 № 1866</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Приложение к постановлению</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Ефремовский район</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 09.10.2014 № 1469</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Приложение к постановлению</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Ефремовский район</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 14.07.2014 № 1040</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Приложение к постановлению</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Ефремовский район</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 23.04.2014 № 585</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Приложение к постановлению</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Ефремовский район</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 12.03.2014 № 354</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Приложение к постановлению</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Ефремовский район</w:t>
      </w:r>
    </w:p>
    <w:p w:rsidR="00E614F4" w:rsidRPr="00E614F4" w:rsidRDefault="00E614F4" w:rsidP="00E614F4">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 18.10.2013 № 1659</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Муниципальная программа</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качественным жильем населения Ефремовского района»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Ответственный исполнитель: </w:t>
      </w:r>
      <w:r w:rsidRPr="00E614F4">
        <w:rPr>
          <w:rFonts w:ascii="Verdana" w:eastAsia="Times New Roman" w:hAnsi="Verdana" w:cs="Times New Roman"/>
          <w:color w:val="052635"/>
          <w:sz w:val="17"/>
          <w:szCs w:val="17"/>
          <w:lang w:eastAsia="ru-RU"/>
        </w:rPr>
        <w:t>комитет по жизнеобеспечению</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 муниципального</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образования Ефремовский район</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Дата составления проекта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муниципальной программы: </w:t>
      </w:r>
      <w:r w:rsidRPr="00E614F4">
        <w:rPr>
          <w:rFonts w:ascii="Verdana" w:eastAsia="Times New Roman" w:hAnsi="Verdana" w:cs="Times New Roman"/>
          <w:color w:val="052635"/>
          <w:sz w:val="17"/>
          <w:szCs w:val="17"/>
          <w:lang w:eastAsia="ru-RU"/>
        </w:rPr>
        <w:t>24 сентября 2013 год</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Исполнитель: </w:t>
      </w:r>
      <w:r w:rsidRPr="00E614F4">
        <w:rPr>
          <w:rFonts w:ascii="Verdana" w:eastAsia="Times New Roman" w:hAnsi="Verdana" w:cs="Times New Roman"/>
          <w:color w:val="052635"/>
          <w:sz w:val="17"/>
          <w:szCs w:val="17"/>
          <w:lang w:eastAsia="ru-RU"/>
        </w:rPr>
        <w:t>Лукьянченко Н.А., главный специалист</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комитета по жизнеобеспечению,</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тел. (48741) 6-08-12</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Руководитель отраслевого</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органа администрации: </w:t>
      </w:r>
      <w:r w:rsidRPr="00E614F4">
        <w:rPr>
          <w:rFonts w:ascii="Verdana" w:eastAsia="Times New Roman" w:hAnsi="Verdana" w:cs="Times New Roman"/>
          <w:color w:val="052635"/>
          <w:sz w:val="17"/>
          <w:szCs w:val="17"/>
          <w:lang w:eastAsia="ru-RU"/>
        </w:rPr>
        <w:t>Бобровский С.А.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председатель комитета по</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жизнеобеспечению администрации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Ефремовский район</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Паспорт муниципальной программы</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качественным жильем населения Ефремовского района»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8"/>
        <w:gridCol w:w="6961"/>
      </w:tblGrid>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Ответственный исполнитель муниципальной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администрации муниципального</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образования Ефремовский район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Соисполнители муниципальной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отсутствуют</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Подпрограммы муниципальной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комфортных условий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проживания граждан Ефремовского района»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жильем отдельных</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категорий граждан в Ефремовском районе»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жильем молодых семей в Ефремовском районе»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«Устойчивое развитие сельских</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территорий в Ефремовском районе»</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Программно-целевые инструменты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комфортных условий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проживания граждан Ефремовского района»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жильем отдельных</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категорий граждан в Ефремовском районе»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жильем молодых семей в Ефремовском районе»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«Устойчивое развитие сельских территорий в Ефремовском районе»</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государственной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поддержки гражданам, нуждающимся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улучшении жилищных условий, в</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решении жилищной проблемы;</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улучшение технического состояния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жилого фонда</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Задачи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улучшение жилищных условий граждан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Этапы и сроки реализации муниципальной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программа будет реализовываться в 2014-2017 году</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Целевые показатели (индикаторы)</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результативности муниципальной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фонда (ед.);</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граждан, пользующихся льготами на приобретение жилья, установленными Федеральными законами от 12.01.1995 № 5-ФЗ «О ветеранах», от 24.11.1995 № 181-ФЗ «О социальной защите инвалидов Российской Федерации», в соответствии с Указом Президента Российской Федерации от 07.05.2008 № 714 «Об обеспечении жильем ветеранов Великой Отечественной войны 1941-1945 годов» (чел.);</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молодых семей, нуждающихся в улучшении жилищных условий (ед.)</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граждан, молодых семей и молодых специалистов, нуждающихся в улучшении жилищных условий (ед.)</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Объемы финансирования муниципальной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программы, всего, в.т.ч.: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Общий объем финансирования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2014-2017 годах составит 74549,1 тыс.</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рублей,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33296,6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22038,7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в 2016 году: 9606,9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9606,9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бюджета 38428,5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15324,7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15235,6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3934,1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3934,1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областного</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бюджета 29392,3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17073,2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5619,1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3350,0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3350,0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т.ч. за счет средств местного бюджета 6728,3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898,7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1184,0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2322,8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2322,8 тыс. руб.</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Ожидаемые конечные результаты</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Отремонтировать 6 помещений муниципального жилищного фонда,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соответствующих требованиям, предъявляемым к современному жилью;</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 человек, пользующихся льготами на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приобретение жилья, установленными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Федеральными законами от 12.01.1995 № 5-ФЗ «О ветеранах», от 24.11.1995 № 181-ФЗ «О социальной защите инвалидов Российской Федерации», в соответствии с Указом Президента Российской Федерации от 07.05.2008 № 714 «Об обеспечении жильем ветеранов Великой Отечественной войны 1941-1945 годов» улучшат свои жилищные условия;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 молодые семьи улучшат свои жилищные условия;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43 семьи, проживающих в сельской местности, улучшат жилищные условия</w:t>
            </w:r>
          </w:p>
        </w:tc>
      </w:tr>
    </w:tbl>
    <w:p w:rsidR="00E614F4" w:rsidRPr="00E614F4" w:rsidRDefault="00E614F4" w:rsidP="00E614F4">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Характеристика текущего состояния сферы обеспечения качественным жильем населения Ефремовского района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Решение жилищной проблемы молодых граждан, проживающих в Ефремовском районе, позволит сформировать экономически активный слой населения.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обусловливает решение проблемы программно-целевым методом.</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Основная проблема муниципальных образований - это постоянная нехватка средств не только на развитие, но и на текущие нужды. Решить существующую проблему в жилищной сфере, можно посредством долгосрочной целевой 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становится вопрос о том, какие ресурсы нужно использовать наиболее эффективнее для достижения поставленных результатов и каким способом.</w:t>
      </w:r>
    </w:p>
    <w:p w:rsidR="00E614F4" w:rsidRPr="00E614F4" w:rsidRDefault="00E614F4" w:rsidP="00E614F4">
      <w:pPr>
        <w:numPr>
          <w:ilvl w:val="0"/>
          <w:numId w:val="2"/>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Приоритеты реализуемой в районе политики сферы обеспечения качественным жильем населения муниципального образования Ефремовский район</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Основной целью Программы является предоставление государственной поддержки в решении жилищной проблемы молодым семьям в рамках Федеральной целевой программы "Жилище" на 2011 - 2015 годы, утвержденной Постановлением Правительства Российской Федерации от 17.12.2010 N 1050 </w:t>
      </w:r>
      <w:hyperlink r:id="rId5" w:tooltip="Постановление Правительства РФ от 17.12.2010 N 1050 (ред. от 12.10.2013) &quot;О федеральной целевой программе &quot;Жилище&quot; на 2011 - 2015 годы&quot; {КонсультантПлюс}" w:history="1">
        <w:r w:rsidRPr="00E614F4">
          <w:rPr>
            <w:rFonts w:ascii="Verdana" w:eastAsia="Times New Roman" w:hAnsi="Verdana" w:cs="Times New Roman"/>
            <w:color w:val="1759B4"/>
            <w:sz w:val="17"/>
            <w:szCs w:val="17"/>
            <w:u w:val="single"/>
            <w:lang w:eastAsia="ru-RU"/>
          </w:rPr>
          <w:t>подпрограммы</w:t>
        </w:r>
      </w:hyperlink>
      <w:r w:rsidRPr="00E614F4">
        <w:rPr>
          <w:rFonts w:ascii="Verdana" w:eastAsia="Times New Roman" w:hAnsi="Verdana" w:cs="Times New Roman"/>
          <w:color w:val="052635"/>
          <w:sz w:val="17"/>
          <w:szCs w:val="17"/>
          <w:lang w:eastAsia="ru-RU"/>
        </w:rPr>
        <w:t> "Обеспечение жильем молодых семей", государственной </w:t>
      </w:r>
      <w:hyperlink r:id="rId6" w:anchor="Par29" w:tooltip="Ссылка на текущий документ" w:history="1">
        <w:r w:rsidRPr="00E614F4">
          <w:rPr>
            <w:rFonts w:ascii="Verdana" w:eastAsia="Times New Roman" w:hAnsi="Verdana" w:cs="Times New Roman"/>
            <w:color w:val="1759B4"/>
            <w:sz w:val="17"/>
            <w:szCs w:val="17"/>
            <w:u w:val="single"/>
            <w:lang w:eastAsia="ru-RU"/>
          </w:rPr>
          <w:t>программ</w:t>
        </w:r>
      </w:hyperlink>
      <w:r w:rsidRPr="00E614F4">
        <w:rPr>
          <w:rFonts w:ascii="Verdana" w:eastAsia="Times New Roman" w:hAnsi="Verdana" w:cs="Times New Roman"/>
          <w:color w:val="052635"/>
          <w:sz w:val="17"/>
          <w:szCs w:val="17"/>
          <w:lang w:eastAsia="ru-RU"/>
        </w:rPr>
        <w:t xml:space="preserve">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N 660 подпрограммы "Обеспечение жильем молодых семей в Тульской области на 2014 - 2020 годы", отдельным категориям граждан, установленных Федеральным законом от 12.01.1995 № 5-Ф3 «О ветеранах» и Федеральным </w:t>
      </w:r>
      <w:r w:rsidRPr="00E614F4">
        <w:rPr>
          <w:rFonts w:ascii="Verdana" w:eastAsia="Times New Roman" w:hAnsi="Verdana" w:cs="Times New Roman"/>
          <w:color w:val="052635"/>
          <w:sz w:val="17"/>
          <w:szCs w:val="17"/>
          <w:lang w:eastAsia="ru-RU"/>
        </w:rPr>
        <w:lastRenderedPageBreak/>
        <w:t>законом от 24.11.1995г. № 181-Ф3 «О социальной защите инвалидов в РФ», нуждающимся в улучшении жилищных условий, а так же предоставление социальной выплаты гражданам, молодым семьям, молодым специалистам проживающих и работающих в сельской местности,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Выполнение программы позволит улучшить техническое состояние муниципального жилищного фонда, и обеспечить жильем 28 молодых семей, граждан и молодых семей, проживающих и работающих в сельской местности в количестве 43 семей, и отдельные категории граждан, установленных Федеральным законом от 12.01.1995 № 5-Ф3 «О ветеранах» и Федеральным законом от 24.11.1995г. № 181-Ф3 «О социальной защите инвалидов в РФ».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Соответственно, для улучшения условий проживания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 участвующих в программе, необходимо привести муниципальный жилищный фонд в надлежащее состояние.</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3. Этапы и сроки реализации муниципальной программы</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Муниципальная программа будет реализовываться в период 2014-2017 годы.</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4. Перечень основных мероприятий муниципальной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1448"/>
        <w:gridCol w:w="322"/>
        <w:gridCol w:w="444"/>
        <w:gridCol w:w="583"/>
        <w:gridCol w:w="523"/>
        <w:gridCol w:w="848"/>
        <w:gridCol w:w="727"/>
        <w:gridCol w:w="570"/>
        <w:gridCol w:w="381"/>
        <w:gridCol w:w="381"/>
        <w:gridCol w:w="559"/>
        <w:gridCol w:w="140"/>
        <w:gridCol w:w="136"/>
        <w:gridCol w:w="1660"/>
      </w:tblGrid>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Наименование основного мероприятия</w:t>
            </w:r>
          </w:p>
        </w:tc>
        <w:tc>
          <w:tcPr>
            <w:tcW w:w="0" w:type="auto"/>
            <w:gridSpan w:val="5"/>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Главный распорядитель бюджетных средств (ответственный исполнитель)</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Срок</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Ожидаемый непосредственный результат (краткое описание)</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Начала реализации</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Окончания реализации</w:t>
            </w: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w:t>
            </w:r>
          </w:p>
        </w:tc>
      </w:tr>
      <w:tr w:rsidR="00E614F4" w:rsidRPr="00E614F4" w:rsidTr="00E614F4">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1. «Обеспечение комфортных условий проживания граждан Ефремовского района»</w:t>
            </w:r>
          </w:p>
        </w:tc>
      </w:tr>
      <w:tr w:rsidR="00E614F4" w:rsidRPr="00E614F4" w:rsidTr="00E614F4">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1.1. Мероприятия в рамках подпрограммы «Обеспечение комфортных условий проживания граждан</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Ефремовского района»</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1.1.1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Апрель 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Декабрь 2017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Будет отремонтировано 6 помещений муниципального жилищного фонда</w:t>
            </w:r>
          </w:p>
        </w:tc>
      </w:tr>
      <w:tr w:rsidR="00E614F4" w:rsidRPr="00E614F4" w:rsidTr="00E614F4">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Ефремовском районе»</w:t>
            </w:r>
          </w:p>
        </w:tc>
      </w:tr>
      <w:tr w:rsidR="00E614F4" w:rsidRPr="00E614F4" w:rsidTr="00E614F4">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 xml:space="preserve">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w:t>
            </w:r>
            <w:r w:rsidRPr="00E614F4">
              <w:rPr>
                <w:rFonts w:ascii="Verdana" w:eastAsia="Times New Roman" w:hAnsi="Verdana" w:cs="Times New Roman"/>
                <w:b/>
                <w:bCs/>
                <w:color w:val="052635"/>
                <w:sz w:val="17"/>
                <w:szCs w:val="17"/>
                <w:lang w:eastAsia="ru-RU"/>
              </w:rPr>
              <w:lastRenderedPageBreak/>
              <w:t>№ 181-Ф3 «О социальной защите инвалидов в РФ» в рамках подпрограммы «Обеспечение жильём отдельных категорий граждан в Ефремовском районе»</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2.1.1.</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Январь 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Декабрь 2017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 человека, пользующихся льготами на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приобретение жилья, установленные</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Федеральным законом от 12.01.1995 № 5-Ф3 «О ветеранах» и Федеральным законом от 24.11.1995г. № 181-Ф3 «О социальной защите инвалидов в РФ», улучшат</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свои жилищные условия</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 человек пользующихся льготами на приобретение жилья, установленные</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улучшат</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свои жилищные условия</w:t>
            </w:r>
          </w:p>
        </w:tc>
      </w:tr>
      <w:tr w:rsidR="00E614F4" w:rsidRPr="00E614F4" w:rsidTr="00E614F4">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3. «Обеспечение жильем молодых семей в Ефремовском районе»</w:t>
            </w:r>
          </w:p>
        </w:tc>
      </w:tr>
      <w:tr w:rsidR="00E614F4" w:rsidRPr="00E614F4" w:rsidTr="00E614F4">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3.1. Мероприятия в рамках подпрограммы «Обеспечение жильем молодых семей в Ефремовском районе»</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3.1.1.</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3.1.2.</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Январь 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Декабрь 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 семьи улучшат жилищные условия</w:t>
            </w:r>
          </w:p>
        </w:tc>
      </w:tr>
      <w:tr w:rsidR="00E614F4" w:rsidRPr="00E614F4" w:rsidTr="00E614F4">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lastRenderedPageBreak/>
              <w:t>Подпрограмма 4. «Устойчивое развитие сельских территорий в Ефремовском районе»</w:t>
            </w:r>
          </w:p>
        </w:tc>
      </w:tr>
      <w:tr w:rsidR="00E614F4" w:rsidRPr="00E614F4" w:rsidTr="00E614F4">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4.1.1.</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Январь 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Декабрь 2017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27 семей улучшат жилищные условия</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4.1.2.</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Январь 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Декабрь 2017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16 семей улучшат жилищные условия</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r>
    </w:tbl>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5. Основные меры правового регулирования, направленные на достижение целей и конечных результатов муниципальной 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то же время, в процессе реализации программы может потребоваться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разработка таких правовых актов, она будет выполнена в виде внесения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изменений в программу.</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6. Перечень целевых показателей результативности муниципальной 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
        <w:gridCol w:w="100"/>
        <w:gridCol w:w="1481"/>
        <w:gridCol w:w="170"/>
        <w:gridCol w:w="880"/>
        <w:gridCol w:w="671"/>
        <w:gridCol w:w="281"/>
        <w:gridCol w:w="869"/>
        <w:gridCol w:w="1066"/>
        <w:gridCol w:w="1018"/>
        <w:gridCol w:w="444"/>
        <w:gridCol w:w="191"/>
        <w:gridCol w:w="191"/>
        <w:gridCol w:w="191"/>
        <w:gridCol w:w="337"/>
        <w:gridCol w:w="833"/>
      </w:tblGrid>
      <w:tr w:rsidR="00E614F4" w:rsidRPr="00E614F4" w:rsidTr="00E614F4">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Наименование показателя</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Единица измерения</w:t>
            </w: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Значение показателей (индикаторов) результативности</w:t>
            </w:r>
          </w:p>
        </w:tc>
      </w:tr>
      <w:tr w:rsidR="00E614F4" w:rsidRPr="00E614F4" w:rsidTr="00E614F4">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Отчетный год</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Текущий год</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Очередной год</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Первый год планового периода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2015</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Второй год планового периода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Последую-щие годы реализации программы 2017</w:t>
            </w:r>
          </w:p>
        </w:tc>
      </w:tr>
      <w:tr w:rsidR="00E614F4" w:rsidRPr="00E614F4" w:rsidTr="00E614F4">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w:t>
            </w:r>
          </w:p>
        </w:tc>
      </w:tr>
      <w:tr w:rsidR="00E614F4" w:rsidRPr="00E614F4" w:rsidTr="00E614F4">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1. «Обеспечение комфортных условий проживания граждан Ефремовского района»</w:t>
            </w:r>
          </w:p>
        </w:tc>
      </w:tr>
      <w:tr w:rsidR="00E614F4" w:rsidRPr="00E614F4" w:rsidTr="00E614F4">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1.2. Мероприятия в рамках подпрограммы «Обеспечение комфортных условий проживания граждан</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Ефремовского района»</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отремонтирован-ных жилых помещений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r>
      <w:tr w:rsidR="00E614F4" w:rsidRPr="00E614F4" w:rsidTr="00E614F4">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2. «Обеспечение жильем отдельных категорий граждан в Ефремовском районе»</w:t>
            </w:r>
          </w:p>
        </w:tc>
      </w:tr>
      <w:tr w:rsidR="00E614F4" w:rsidRPr="00E614F4" w:rsidTr="00E614F4">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 xml:space="preserve">2.1. 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w:t>
            </w:r>
            <w:r w:rsidRPr="00E614F4">
              <w:rPr>
                <w:rFonts w:ascii="Verdana" w:eastAsia="Times New Roman" w:hAnsi="Verdana" w:cs="Times New Roman"/>
                <w:b/>
                <w:bCs/>
                <w:color w:val="052635"/>
                <w:sz w:val="17"/>
                <w:szCs w:val="17"/>
                <w:lang w:eastAsia="ru-RU"/>
              </w:rPr>
              <w:lastRenderedPageBreak/>
              <w:t>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2.1.1.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и Федеральным законом от 24.11.1995г. № 181-Ф3 «О социальной защите инвалидов в РФ»,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улучшивших жилищные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3. «Обеспечение жильем молодых семей в Ефремовском районе»</w:t>
            </w:r>
          </w:p>
        </w:tc>
      </w:tr>
      <w:tr w:rsidR="00E614F4" w:rsidRPr="00E614F4" w:rsidTr="00E614F4">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3.1. Мероприятия в рамках подпрограммы «Обеспечение жильем молодых семей в Ефремовском районе»</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3.1.1.</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ед.</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4. «Устойчивое развитие сельских территорий в Ефремовском районе»</w:t>
            </w:r>
          </w:p>
        </w:tc>
      </w:tr>
      <w:tr w:rsidR="00E614F4" w:rsidRPr="00E614F4" w:rsidTr="00E614F4">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lastRenderedPageBreak/>
              <w:t>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4.1.1.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4.1.2.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r>
    </w:tbl>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или изменения приоритетов муниципальной политики в жилищной сфере.</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7. Ресурсное обеспечение муниципальной программы за счёт средств местного бюджета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8"/>
        <w:gridCol w:w="1379"/>
        <w:gridCol w:w="484"/>
        <w:gridCol w:w="764"/>
        <w:gridCol w:w="969"/>
        <w:gridCol w:w="428"/>
        <w:gridCol w:w="374"/>
        <w:gridCol w:w="309"/>
        <w:gridCol w:w="306"/>
        <w:gridCol w:w="306"/>
        <w:gridCol w:w="456"/>
        <w:gridCol w:w="456"/>
        <w:gridCol w:w="114"/>
        <w:gridCol w:w="113"/>
        <w:gridCol w:w="823"/>
      </w:tblGrid>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Статус программы/мероприятия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Наименование МП, подпрограммы, ДЦП,ВЦП, основного мероприятия</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Наименование ГРБС</w:t>
            </w:r>
          </w:p>
        </w:tc>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Расходы (тыс. руб.)</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Очеред-ной год</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Первый год планового периода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Второй год планового периода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Последую-щие годы реализации программы 2017</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tc>
      </w:tr>
      <w:tr w:rsidR="00E614F4" w:rsidRPr="00E614F4" w:rsidTr="00E614F4">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Муниципальная программа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качественным жильем населения Ефремовского района»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1184,0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2322,8</w:t>
            </w:r>
          </w:p>
        </w:tc>
      </w:tr>
      <w:tr w:rsidR="00E614F4" w:rsidRPr="00E614F4" w:rsidTr="00E614F4">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1184,0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2322,8</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1.</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комфортных условий проживания граждан Ефремовского района</w:t>
            </w:r>
            <w:r w:rsidRPr="00E614F4">
              <w:rPr>
                <w:rFonts w:ascii="Verdana" w:eastAsia="Times New Roman" w:hAnsi="Verdana" w:cs="Times New Roman"/>
                <w:color w:val="052635"/>
                <w:sz w:val="17"/>
                <w:szCs w:val="17"/>
                <w:lang w:eastAsia="ru-RU"/>
              </w:rPr>
              <w: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472,0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472,0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Мероприятия в рамках подпрограммы «Обеспечение комфортных условий проживания граждан Ефремовского района»</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472,0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472,0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2</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жильем отдельных категорий граждан в Ефремовском районе»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3</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жильем молодых семей в Ефремовском районе»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712,0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712,0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Мероприятия в рамках подпрограммы «Обеспечение жильем молодых семей в Ефремовском районе»</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712,0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712,0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4. «Устойчивое развитие сельских территорий в Ефремовском районе»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 район</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0,0</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r>
    </w:tbl>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8. Прогнозная оценка ресурсного обеспечения реализации муниципальной программы за счет всех источников финансирования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Общий объём средств, направляемых на реализацию мероприятий муниципальной программы в 2014-2017 году, составляет 74549,1 тыс. рублей.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Средства федерального бюджета в 2014-2017 году составляют – 38428,5 тыс. руб.</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Средства областного бюджета в 2014-2017 году составляют – 29392,3 тыс. руб.</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Средства местного бюджета в 2014-2017 году составляют - 6728,3 тыс. руб.</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Финансирование мероприятий Программы осуществляется в установленном Законодательством РФ порядке.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
        <w:gridCol w:w="101"/>
        <w:gridCol w:w="2668"/>
        <w:gridCol w:w="1776"/>
        <w:gridCol w:w="1089"/>
        <w:gridCol w:w="1115"/>
        <w:gridCol w:w="1138"/>
        <w:gridCol w:w="114"/>
        <w:gridCol w:w="114"/>
        <w:gridCol w:w="114"/>
        <w:gridCol w:w="114"/>
        <w:gridCol w:w="885"/>
      </w:tblGrid>
      <w:tr w:rsidR="00E614F4" w:rsidRPr="00E614F4" w:rsidTr="00E614F4">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xml:space="preserve">Наименование муниципальной программы, подпрограммы, основного </w:t>
            </w:r>
            <w:r w:rsidRPr="00E614F4">
              <w:rPr>
                <w:rFonts w:ascii="Verdana" w:eastAsia="Times New Roman" w:hAnsi="Verdana" w:cs="Times New Roman"/>
                <w:color w:val="052635"/>
                <w:sz w:val="17"/>
                <w:szCs w:val="17"/>
                <w:lang w:eastAsia="ru-RU"/>
              </w:rPr>
              <w:lastRenderedPageBreak/>
              <w:t>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Источники финансирования в разрезе ГРБС</w:t>
            </w:r>
          </w:p>
        </w:tc>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Оценка расходов</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(тыс. руб.)</w:t>
            </w:r>
          </w:p>
        </w:tc>
      </w:tr>
      <w:tr w:rsidR="00E614F4" w:rsidRPr="00E614F4" w:rsidTr="00E614F4">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Очередной год</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Первый год планового периода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Второй год планового периода 2016</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Последую-щие годы реализации программы 2017</w:t>
            </w:r>
          </w:p>
        </w:tc>
      </w:tr>
      <w:tr w:rsidR="00E614F4" w:rsidRPr="00E614F4" w:rsidTr="00E614F4">
        <w:trPr>
          <w:tblCellSpacing w:w="15" w:type="dxa"/>
        </w:trPr>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Муниципальная программа</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качественным жильем населения Ефремовского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по программе,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33296,6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22038,7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9606,9</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9606,9</w:t>
            </w:r>
          </w:p>
        </w:tc>
      </w:tr>
      <w:tr w:rsidR="00E614F4" w:rsidRPr="00E614F4" w:rsidTr="00E614F4">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15324,7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15235,6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3934,1</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3934,1</w:t>
            </w:r>
          </w:p>
        </w:tc>
      </w:tr>
      <w:tr w:rsidR="00E614F4" w:rsidRPr="00E614F4" w:rsidTr="00E614F4">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17073,2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5619,1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w:t>
            </w:r>
          </w:p>
        </w:tc>
      </w:tr>
      <w:tr w:rsidR="00E614F4" w:rsidRPr="00E614F4" w:rsidTr="00E614F4">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1184,0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2322,8</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1</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комфортных условий проживания граждан Ефремовского 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Мероприятия в рамках подпрограммы «Обеспечение комфортных условий проживания граждан Ефремовского района»</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Капитальный ремонт муниципального жилищного фонда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472,0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472,0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322,8</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2</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жильем отдельных категорий граждан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9985,6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9985,6</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Осуществление полномочий по обеспечению жильём отдельных категорий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и Федеральным законом от 24.11.1995г. № 181-Ф3 «О социальной защите инвалидов в РФ» в рамках подпрограммы «Обеспечение жильём отдельных категорий граждан в Ефремовском районе»</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24.11.1995г. № 181-Ф3 «О социальной защите инвалидов в РФ»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584,1</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xml:space="preserve">Обеспечение жилищных условий отдельных категорий граждан, установленных Федеральным законом от 12.01.1995 № 5-Ф3 «О </w:t>
            </w:r>
            <w:r w:rsidRPr="00E614F4">
              <w:rPr>
                <w:rFonts w:ascii="Verdana" w:eastAsia="Times New Roman" w:hAnsi="Verdana" w:cs="Times New Roman"/>
                <w:color w:val="052635"/>
                <w:sz w:val="17"/>
                <w:szCs w:val="17"/>
                <w:lang w:eastAsia="ru-RU"/>
              </w:rPr>
              <w:lastRenderedPageBreak/>
              <w:t>ветеранах» в соответствии с Указом Президента РФ от 07.05.2008 г. № 714 «Об обеспечении жильём ветеранов Великой Отечественной войны 1941-1945 годов»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Администрация МО Ефремовский район</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9401,5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5681,7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9401,5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3</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жильем молодых семей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3457,8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1081,1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369,1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712,0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Мероприятия в рамках подпрограммы «Обеспечение жильем молодых семей в Ефремовском районе»</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1081,1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2479,4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369,1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712,0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Местный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4. «Устойчивое развитие сельских территорий в Ефремовском районе»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24157,1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10500,0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6700,0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6700,0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9643,0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5250,0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14514,1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5250,0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3350,0</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11"/>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4.1. Мероприятия в рамках ФЦП «Устойчивое развитие сельских территорий на 2014-2017 год на период до 2020 года», утвержденной постановлением Правительства Российской Федерации от 15.07.2013 № 598, в рамках подпрограммы «Устойчивое развитие сельских территорий в Ефремовском районе»</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16408,1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7000,0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6563,4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3500,0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9844,7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3500,0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МО Ефремовский район Всего, в т.ч.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7749,0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3500,0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2700,0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1750,0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1350,0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4669,4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1750,0</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1350,0</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r>
    </w:tbl>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Ежегодный объём финансирования мероприятий программы подлежит уточнению в соответствии с Законодательством РФ.</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9.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других программ показывает возможность успешного управления данным риском.</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муниципальной 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практику других муниципальных программ риск сбоев в реализации программы по причине недофинансирования можно считать умеренным.</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Реализации муниципальной программы также угрожают риски, которые связаны с изменения внешней среды и которыми невозможно управлять в рамках реализации 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Риск ухудшения состояния экономики, что может привести к снижению бюджетных доходов, ухудшению динамики основных экономических показателей, в том числе повышению инфляции, снижению доходов населения. Такой риск для реализации программы может быть качественно оценен как высокий.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областного бюджета на преодоление последствий таких катастроф. На качественном уровне такой риск для программы можно оценить, как умеренный.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Основной задачей ответственного исполнителя при управлении рисками будет определение критериев и приоритетов, необходимых для принятия решений по отдельным мероприятиям, связанным с реализацией муниципальной программы, а также обобщение опыта работы, анализ предложений и инициатив в сфере реализации муниципальной программы, подготовка и рассмотрение аналитических, информационных, методических и справочных материалов в сфере реализации муниципальной 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Деятельность ответственного исполнителя в рамках указанных задач обеспечивает своевременное выявление и предотвращение или снижение рисков, которые способны помешать полной и (или) своевременной реализации муниципальной программы.</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«Обеспечение комфортных условий проживания граждан Ефремовского района»</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Паспорт подпрограммы</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lastRenderedPageBreak/>
        <w:t>«Обеспечение комфортных условий проживания граждан</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Ефремовского района»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85"/>
        <w:gridCol w:w="5854"/>
      </w:tblGrid>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Соисполнители муниципальной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отсутствуют</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Улучшение технического состояния муниципального жилого фонда</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Улучшение жилищных условий граждан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2014-2017 годы</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Программно-целевые инструменты подпрограммы 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формирование списков жилых помещений муниципального жилищного фонда, требующих ремонта;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улучшение технического состояния муниципального жилого фонда</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отремонтированных жилых помещений муниципального жилого фонда</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Общий объем финансирования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2014-2017 годах составит 1117,6 тыс. рублей,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472,0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322,8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322,8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бюджета Тульской области: 0 тыс. руб., в т. ч.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 1117,6 тыс. руб., в т. ч.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472,0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322,8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322,8 тыс. руб.</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Отремонтировать 6 помещений муниципального жилищного фонда, соответствующих требованиям, предъявляемым к современному жилью</w:t>
            </w:r>
          </w:p>
        </w:tc>
      </w:tr>
    </w:tbl>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1. Характеристика состояния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2. Приоритеты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Целью подпрограммы является улучшение технического состояния муниципального жилого фонда.</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3. Характеристика основных мероприятий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Решение задач будет осуществляться посредством реализации следующих основных мероприятий: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формирование списков жилых помещений муниципального жилищного фонда, требующих ремонта;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улучшение технического состояния муниципального жилищного фонда.</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«Обеспечение жильем отдельных категорий граждан в Ефремовском районе»</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Паспорт подпрограммы</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жильем отдельных категорий граждан в</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Ефремовском районе»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66"/>
        <w:gridCol w:w="6673"/>
      </w:tblGrid>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отсутствуют</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жильем отдельных категорий граждан в целях реализации полномочий органов местного самоуправления</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Реализация переданных полномочий по обеспечению жильем отдельных категорий граждан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2014-2017 годы</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Программно-целевые инструменты муниципальной подпрограммы 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Основные мероприятия подпрограммы:</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формирование списков граждан;</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обеспечение жильем отдельных категорий граждан.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Целевые показатели (индикаторы)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граждан, пользующихся льготами на приобретение жилья, установленными Федеральными законами от 12.01.1995г. № 5-ФЗ «О ветеранах», от 24 .11. 1995 г. № 181-ФЗ «О социальной защите инвалидов Российской Федерации», в соответствии с Указом Президента Российской Федерации от 07.05.2008 г. № 714 «Об обеспечении жильем ветеранов Великой Отечественной войны 1941-1945 годов» (чел.)</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Общий объем финансирования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в 2014-2017 годах составит 16835,5 тыс. рублей,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5681,7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9985,6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16835,5 тыс. руб. в т. ч.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5681,7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9985,6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и Федеральным законом от 24.11.1995 № 181-Ф3 «О социальной защите инвалидов в РФ»</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объем финансирования в 2014-2017 годах составит 1752,3 тыс. рублей,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1752,3 тыс. руб., в т. ч.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584,1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в.т.ч. за счет средств местного бюджета: 0 тыс. руб., в т. ч.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Обеспечение жилищных условий отдельных категорий граждан, установленных Федеральным законом от 12.01.1995 № 5-Ф3 «О ветеранах» в соответствии с Указом Президента РФ от 07.05.2008 № 714 «Об обеспечении жильём ветеранов Великой Отечественной войны 1941-1945 годов» объем финансирования в 2014-2017 годах составит 15083,2 тыс. рублей,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5681,7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9401,50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15083,2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5681,7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9401,5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Улучшение жилищных условий ветеранов, инвалидов и семей, имеющих детей-инвалидов, признанных нуждающимися в улучшении жилищных условий в установленном законом порядке.</w:t>
            </w:r>
          </w:p>
        </w:tc>
      </w:tr>
    </w:tbl>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1. Характеристика состояния в сфере обеспечения</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жильем отдельных категорий граждан</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администрация муниципального образования Ефремовский район наделена полномочиями по обеспечению жильем:</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отдельных категорий граждан, установленных Федеральным законом от 12 января 1995 года № 5-ФЗ «О ветеранах» и Федеральным законом от 24 ноября 1995 года № 181-ФЗ «О социальной защите инвалидов в Российской Федерации»;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 отдельных категорий граждан, установленных Федеральным законом от 12 января 1995 года № 5-ФЗ «О ветеранах» в соответствии с Указом Президента РФ от 07.05.2008 года № 714 «Об обеспечении жильём ветеранов Великой Отечественной войны 1941-1945 годов».</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4. Приоритеты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Целью подпрограммы является обеспечение жильем отдельных категорий граждан в целях реализации полномочий органов местного самоуправления.</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5. Характеристика основных мероприятий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Решение задач будет осуществляться посредством реализации следующих основных мероприятий: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0" w:name="Par1306"/>
      <w:bookmarkEnd w:id="0"/>
      <w:r w:rsidRPr="00E614F4">
        <w:rPr>
          <w:rFonts w:ascii="Verdana" w:eastAsia="Times New Roman" w:hAnsi="Verdana" w:cs="Times New Roman"/>
          <w:color w:val="052635"/>
          <w:sz w:val="17"/>
          <w:szCs w:val="17"/>
          <w:lang w:eastAsia="ru-RU"/>
        </w:rPr>
        <w:t>- формирование списков граждан;</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обеспечение жильем отдельных категорий граждан.</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6. Ресурсное обеспечение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соответствии с законом Тульской области от 03.12.2010 № 1516-ЗТО «О наделении органов местного самоуправления государственными полномочиями по обеспечению жильем отдельных категорий жителей Тульской области» Общий объем субвенций, предоставляемых бюджету муниципального образования Ефремовский район для оказания мер социальной поддержки по обеспечению жильем отдельных категорий ветеранов, отдельных категорий инвалидов, отдельных категорий ветеранов войны, определяется по установленной вышеуказанным </w:t>
      </w:r>
      <w:hyperlink r:id="rId7" w:tooltip="Закон Тульской области от 03.12.2010 N 1516-ЗТО (ред. от 09.12.2013) &quot;О наделении органов местного самоуправления государственными полномочиями по обеспечению жильем отдельных категорий жителей Тульской области&quot; (принят Тульской областной Думой 25.11.2010" w:history="1">
        <w:r w:rsidRPr="00E614F4">
          <w:rPr>
            <w:rFonts w:ascii="Verdana" w:eastAsia="Times New Roman" w:hAnsi="Verdana" w:cs="Times New Roman"/>
            <w:color w:val="1759B4"/>
            <w:sz w:val="17"/>
            <w:szCs w:val="17"/>
            <w:u w:val="single"/>
            <w:lang w:eastAsia="ru-RU"/>
          </w:rPr>
          <w:t>Законом</w:t>
        </w:r>
      </w:hyperlink>
      <w:r w:rsidRPr="00E614F4">
        <w:rPr>
          <w:rFonts w:ascii="Verdana" w:eastAsia="Times New Roman" w:hAnsi="Verdana" w:cs="Times New Roman"/>
          <w:color w:val="052635"/>
          <w:sz w:val="17"/>
          <w:szCs w:val="17"/>
          <w:lang w:eastAsia="ru-RU"/>
        </w:rPr>
        <w:t> формуле.</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«Обеспечение жильем молодых семей</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в Ефремовском районе»</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Паспорт подпрограммы</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«Обеспечение жильем молодых семей в Ефремовском районе»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9"/>
        <w:gridCol w:w="6840"/>
      </w:tblGrid>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отсутствуют</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Программно-целевые инструменты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Основные мероприятия подпрограммы:</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признание молодых семей участниками подпрограммы;</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формирование списков молодых семей для участия в подпрограмме;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выдача молодым семьям свидетельств на приобретение (строительство) жилья;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предоставление молодым семьям социальных выплат;</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привлечение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Поддержка в решении жилищной проблемы молодых семей, признанных в установленном порядке нуждающимися в улучшении жилищных условий.</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предоставление молодым семьям - участникам Программы социальных выплат на приобретение жилья экономкласса или строительство индивидуального жилого дома экономкласса;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 </w:t>
            </w:r>
            <w:r w:rsidRPr="00E614F4">
              <w:rPr>
                <w:rFonts w:ascii="Verdana" w:eastAsia="Times New Roman" w:hAnsi="Verdana" w:cs="Times New Roman"/>
                <w:color w:val="052635"/>
                <w:sz w:val="17"/>
                <w:szCs w:val="17"/>
                <w:lang w:eastAsia="ru-RU"/>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2014-2017 годы</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 (единиц)</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 (единиц)</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молодых семей, улучшивших жилищные условия (единиц)</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Общий объем финансирования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2014-2017 годах составит 8538,8 тыс. рублей,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3457,8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1081,1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0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бюджета Тульской области: 2928,2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2559,1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369,1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 5610,7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в 2014 году: 898,7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712,0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1:</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2014-2017 годах составит 8538,8 тыс. рублей,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3378,1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1081,1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0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бюджета Тульской области 2928,2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2479,4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369,1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 5610,7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898,7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712,0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2:</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предоставление молодым семьям дополнительных социальных выплат при рождении (усыновлении) ребенка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2014-2017 годах составит 79,7 тыс. рублей,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79,7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0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бюджета Тульской области 79,7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79,7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 молодые семьи улучшат свои жилищные условия.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1. Характеристика сферы реализации подпрограммы, описание основных проблем в указанной сфере и прогноз её развития.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Ежегодно число молодых семей,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w:t>
      </w:r>
      <w:r w:rsidRPr="00E614F4">
        <w:rPr>
          <w:rFonts w:ascii="Verdana" w:eastAsia="Times New Roman" w:hAnsi="Verdana" w:cs="Times New Roman"/>
          <w:color w:val="052635"/>
          <w:sz w:val="17"/>
          <w:szCs w:val="17"/>
          <w:lang w:eastAsia="ru-RU"/>
        </w:rPr>
        <w:lastRenderedPageBreak/>
        <w:t>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Ефремовском районе, позволит сформировать экономически активный слой населения.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 федеральном уровне разработана Федеральная целевая программа «Жилище» на 2011 - 2015 годы, утвержденная Постановлением Правительства Российской Федерации от 17.12.2010 N 1050 </w:t>
      </w:r>
      <w:hyperlink r:id="rId8" w:tooltip="Постановление Правительства РФ от 17.12.2010 N 1050 (ред. от 12.10.2013) &quot;О федеральной целевой программе &quot;Жилище&quot; на 2011 - 2015 годы&quot; {КонсультантПлюс}" w:history="1">
        <w:r w:rsidRPr="00E614F4">
          <w:rPr>
            <w:rFonts w:ascii="Verdana" w:eastAsia="Times New Roman" w:hAnsi="Verdana" w:cs="Times New Roman"/>
            <w:color w:val="1759B4"/>
            <w:sz w:val="17"/>
            <w:szCs w:val="17"/>
            <w:u w:val="single"/>
            <w:lang w:eastAsia="ru-RU"/>
          </w:rPr>
          <w:t>подпрограмм</w:t>
        </w:r>
      </w:hyperlink>
      <w:r w:rsidRPr="00E614F4">
        <w:rPr>
          <w:rFonts w:ascii="Verdana" w:eastAsia="Times New Roman" w:hAnsi="Verdana" w:cs="Times New Roman"/>
          <w:color w:val="052635"/>
          <w:sz w:val="17"/>
          <w:szCs w:val="17"/>
          <w:lang w:eastAsia="ru-RU"/>
        </w:rPr>
        <w:t>а «Обеспечение жильем молодых семей», так же разработана государственная </w:t>
      </w:r>
      <w:hyperlink r:id="rId9" w:anchor="Par29" w:tooltip="Ссылка на текущий документ" w:history="1">
        <w:r w:rsidRPr="00E614F4">
          <w:rPr>
            <w:rFonts w:ascii="Verdana" w:eastAsia="Times New Roman" w:hAnsi="Verdana" w:cs="Times New Roman"/>
            <w:color w:val="1759B4"/>
            <w:sz w:val="17"/>
            <w:szCs w:val="17"/>
            <w:u w:val="single"/>
            <w:lang w:eastAsia="ru-RU"/>
          </w:rPr>
          <w:t>программ</w:t>
        </w:r>
      </w:hyperlink>
      <w:r w:rsidRPr="00E614F4">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 утвержденная постановлением правительства Тульской области от 19.11.2013 N 660 подпрограмма «Обеспечение жильем молодых семей в Тульской области на 2014 - 2020 годы».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«Обеспечение жильем молодых семей в Тульской области на 2009-2016 годы», утвержденной постановлением администрации Тульской области от 04.09.2009 № 290, в муниципальном образовании Ефремовский район – в рамках муниципальной долгосрочной целевой программы «Обеспечение жильем молодых семей в муниципальном образовании Ефремовский район на 2011 – 2016 годы», утвержденной постановлением администрации муниципального образования Ефремовский район от 11.10.2010 № 1112.</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Эти программы утратили свой статус с 01 января 2014 года, в связи с вступлением в действие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Реализация задач указанной муниципальной долгосрочной целевой программы «Обеспечение жильем молодых семей в муниципальном образовании Ефремовский район на 2011 – 2016 годы» будет продолжена в подпрограмме «Обеспечение жильем молодых семей в Ефремовском районе».</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Необходимость использования комплексного подхода к решению поставленных задач по обеспечению жильем молодых семей обуславливает решение проблемы программно-целевым методом.</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2. Приоритеты реализуемой в районе политики в сферы обеспечения жильем молодых семей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молодым семьям, нуждающимся в улучшении жилищных условий.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предоставление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Целевые показатели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Реализация подпрограммы позволит обеспечить жильем более 20 молодых семей.</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3. Перечень показателей результативности</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и эффективности реализации подпрограммы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2870"/>
        <w:gridCol w:w="858"/>
        <w:gridCol w:w="562"/>
        <w:gridCol w:w="562"/>
        <w:gridCol w:w="562"/>
        <w:gridCol w:w="562"/>
        <w:gridCol w:w="1400"/>
      </w:tblGrid>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Цели и задачи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Перечень конечных 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непосредственных</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показателей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Ед. изм.</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Значение показателей по годам реализации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Плановое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значение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показателя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 день</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окончания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действия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подпрограммы</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государствен-ной поддержки в решении жилищной проблемы молодым семьям, нуждающимся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свидетельств на приобретение жилья, выдача которых запланирована молодым семьям, в соответствии с размером бюджетных средств, предусмотренных на их оплату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23</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Доля оплаченных свидетельств на приобретение жилья в общем количестве свидетельств на приобретение жилья, выданных молодым семьям.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молодая 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24</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молодых семей, улучшивших жилищные условия с использованием ипотечных кредитов и займов при оказании содействия за счет средств федерального бюджета, бюджета Тульской области и бюджета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молодая 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16</w:t>
            </w:r>
          </w:p>
        </w:tc>
      </w:tr>
    </w:tbl>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4. Характеристика основных мероприятий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Достижение поставленных целей и задач обеспечивается реализацией следующих основных мероприятий: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1 - предоставление молодым семьям социальных выплат на приобретение жилья экономкласса или строительство индивидуального жилого дома экономкласса. В рамках указанного основного мероприятия устанавливается норматив стоимости одного квадратного метра общей площади по муниципальному образованию Ефремовский район для расчета размера социальных выплат молодым семьям, ведется организация учета молодых семей, участников подпрограммы, формируется и предоставляется в комитет Тульской области по спорту и молодежной политике список молодых семей для участия в подпрограмме в планируемом году, формируется и предоставляется в министерство строительства и жилищно-коммунального хозяйства Тульской области заявки на реализацию подпрограммы на планируемый год, выдаются свидетельства о праве на получение социальной выплаты на приобретение жилого помещения или строительство индивидуального жилого дома.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2 - предоставление молодым семьям дополнительных социальных выплат при рождении (усыновлении) ребенка. В рамках указанного основного мероприятия ведется организация учета молодых семей, имеющих право на дополнительную социальную выплату при рождении (усыновлении) одного ребенка, заключаются соглашения с министерством строительства и жилищно-коммунального хозяйства Тульской области на предоставление дополнительной социальной выплаты молодым семьям при рождении (усыновлении) одного ребенка из бюджета Тульской области.</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5. Прогнозная оценка ресурсного обеспечения реализации муниципальной подпрограммы за счет всех источников финансирования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Ресурсное обеспечение подпрограммы осуществляется при софинансировании подпрограммы из областного и федерального бюджетов.</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Администрация муниципального образования Ефремовский район предоставляет до 50 процентов от начисленной социальной выплаты. Уровень софинансирования бюджета муниципального образования Ефремовский район определяется в рамках подпрограммы "Обеспечение жильем молодых семей в Тульской области на 2014 - 2020 годы" государственной программы Тульской области "Обеспечение качественным жильем и услугами ЖКХ населения Тульской области" утвержденной постановлением правительства Тульской области от 19.11.2013 № 660.</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Финансовое обеспечение подпрограммы осуществляется следующим образом: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1"/>
        <w:gridCol w:w="1993"/>
        <w:gridCol w:w="1812"/>
        <w:gridCol w:w="761"/>
        <w:gridCol w:w="761"/>
        <w:gridCol w:w="761"/>
        <w:gridCol w:w="114"/>
        <w:gridCol w:w="646"/>
      </w:tblGrid>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Наименование подпрограммы муниципальной программы,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Ответственный исполнитель, соисполнители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Источники финанси-рования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Объем финансовых ресурсов на реализацию муниципальной программы</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(тыс.руб.)</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2017</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Подпрограмма «Обеспечение жильем молодых семей в Ефремовском районе»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9457,8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3457,8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2559,1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1:</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9378,1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3378,1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1081,1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2479,4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898,7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2:</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0</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r>
    </w:tbl>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Молодые семьи, признанные администрацией муниципального образования Ефремовский район участниками долгосрочной целевой </w:t>
      </w:r>
      <w:hyperlink r:id="rId10" w:history="1">
        <w:r w:rsidRPr="00E614F4">
          <w:rPr>
            <w:rFonts w:ascii="Verdana" w:eastAsia="Times New Roman" w:hAnsi="Verdana" w:cs="Times New Roman"/>
            <w:color w:val="1759B4"/>
            <w:sz w:val="17"/>
            <w:szCs w:val="17"/>
            <w:u w:val="single"/>
            <w:lang w:eastAsia="ru-RU"/>
          </w:rPr>
          <w:t>программы</w:t>
        </w:r>
      </w:hyperlink>
      <w:r w:rsidRPr="00E614F4">
        <w:rPr>
          <w:rFonts w:ascii="Verdana" w:eastAsia="Times New Roman" w:hAnsi="Verdana" w:cs="Times New Roman"/>
          <w:color w:val="052635"/>
          <w:sz w:val="17"/>
          <w:szCs w:val="17"/>
          <w:lang w:eastAsia="ru-RU"/>
        </w:rPr>
        <w:t> «Обеспечение жильем молодых семей в Тульской области на 2009 - 2016 годы» вправе считаться участниками подпрограммы «Обеспечение жильем молодых семей в Тульской области на 2014 - 2020 годы» государственная </w:t>
      </w:r>
      <w:hyperlink r:id="rId11" w:anchor="Par29" w:tooltip="Ссылка на текущий документ" w:history="1">
        <w:r w:rsidRPr="00E614F4">
          <w:rPr>
            <w:rFonts w:ascii="Verdana" w:eastAsia="Times New Roman" w:hAnsi="Verdana" w:cs="Times New Roman"/>
            <w:color w:val="1759B4"/>
            <w:sz w:val="17"/>
            <w:szCs w:val="17"/>
            <w:u w:val="single"/>
            <w:lang w:eastAsia="ru-RU"/>
          </w:rPr>
          <w:t>программ</w:t>
        </w:r>
      </w:hyperlink>
      <w:r w:rsidRPr="00E614F4">
        <w:rPr>
          <w:rFonts w:ascii="Verdana" w:eastAsia="Times New Roman" w:hAnsi="Verdana" w:cs="Times New Roman"/>
          <w:color w:val="052635"/>
          <w:sz w:val="17"/>
          <w:szCs w:val="17"/>
          <w:lang w:eastAsia="ru-RU"/>
        </w:rPr>
        <w:t>а Тульской области «Обеспечение качественным жильем и услугами ЖКХ населения Тульской области»</w:t>
      </w:r>
      <w:r w:rsidRPr="00E614F4">
        <w:rPr>
          <w:rFonts w:ascii="Verdana" w:eastAsia="Times New Roman" w:hAnsi="Verdana" w:cs="Times New Roman"/>
          <w:b/>
          <w:bCs/>
          <w:color w:val="052635"/>
          <w:sz w:val="17"/>
          <w:szCs w:val="17"/>
          <w:lang w:eastAsia="ru-RU"/>
        </w:rPr>
        <w:t>.</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6. Риски реализации подпрограммы и описание мер управления этими рисками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Возможными рисками в ходе реализации подпрограммы могут быть следующие факторы: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изменение условий реализации </w:t>
      </w:r>
      <w:hyperlink r:id="rId12" w:history="1">
        <w:r w:rsidRPr="00E614F4">
          <w:rPr>
            <w:rFonts w:ascii="Verdana" w:eastAsia="Times New Roman" w:hAnsi="Verdana" w:cs="Times New Roman"/>
            <w:color w:val="1759B4"/>
            <w:sz w:val="17"/>
            <w:szCs w:val="17"/>
            <w:u w:val="single"/>
            <w:lang w:eastAsia="ru-RU"/>
          </w:rPr>
          <w:t>подпрограммы</w:t>
        </w:r>
      </w:hyperlink>
      <w:r w:rsidRPr="00E614F4">
        <w:rPr>
          <w:rFonts w:ascii="Verdana" w:eastAsia="Times New Roman" w:hAnsi="Verdana" w:cs="Times New Roman"/>
          <w:color w:val="052635"/>
          <w:sz w:val="17"/>
          <w:szCs w:val="17"/>
          <w:lang w:eastAsia="ru-RU"/>
        </w:rPr>
        <w:t> «Обеспечение жильем молодых семей» федеральной целевой программы «Жилище» на 2011 - 2015 годы;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резкое увеличение стоимости квадратного метра жилья.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 и местных бюджетов.</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Подпрограмма «Устойчивое развитие сельских территорий в Ефремовском районе»</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Паспорт подпрограммы</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«Устойчивое развитие сельских территорий в Ефремовском районе»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1"/>
        <w:gridCol w:w="6958"/>
      </w:tblGrid>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Ответственный исполнитель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 муниципального образования Ефремовский район</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Соисполнители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отсутствуют</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Программно-целевые инструменты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Основные мероприятия подпрограммы:</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признание граждан, молодых семей, молодых специалистов участниками подпрограммы;</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формирование списков граждан, молодых семей, молодых специалистов для участия в подпрограмме;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выдача гражданам, молодым семьям, молодым специалистам свидетельств на приобретение (строительство) жилья в сельской местности;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предоставление гражданам, молодым семьям, молодым специалистам социальных выплат;</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привлечение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в сельской местности</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Поддержка в решении жилищной проблемы граждан, молодых семей, молодых специалистов, признанных в установленном порядке нуждающимися в улучшении жилищных условий.</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Задачи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Программы социальных выплат на приобретение жилья или строительство индивидуального жилого дома в сельской местности;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 </w:t>
            </w:r>
            <w:r w:rsidRPr="00E614F4">
              <w:rPr>
                <w:rFonts w:ascii="Verdana" w:eastAsia="Times New Roman" w:hAnsi="Verdana" w:cs="Times New Roman"/>
                <w:color w:val="052635"/>
                <w:sz w:val="17"/>
                <w:szCs w:val="17"/>
                <w:lang w:eastAsia="ru-RU"/>
              </w:rPr>
              <w:t>создание условий для привлечения гражданами, молодыми семьями, молодыми специалистами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в сельской местности</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Этапы и сроки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2014-2017 годы</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Целевые показатели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 (единиц)</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 (единиц)</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молодых семей, улучшивших жилищные условия (единиц)</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Объемы финансирования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Общий объем финансирования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2014-2017 годах составит 48057,1 тыс. рублей,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24157,1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10500,0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в 2016 году: 6700,0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6700,0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21593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9643,0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5250,0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3350,0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3350,0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бюджета Тульской области 26464,1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14514,1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5250,0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3350,0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3350,0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 0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1:</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2014-2017 годах составит 31408,1 тыс. рублей,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16408,1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7000,0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4000,0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4000,0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14063,4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6563,4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в 2015 году: 3500,0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бюджета Тульской области 17344,7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9844,7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3500,0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2000,0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 0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2:</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жить и работать в сельской местности на приобретение (строительство) жилья в сельской местности в 2014-2017 годах составит 16649,0 тыс. рублей,</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7749,0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3500,0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2700,0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2700,0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федерального бюджета 7529,6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3079,6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1750,0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1350,0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1350,0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бюджета Тульской области 9119,4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4669,4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в 2015 году: 1750,0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1350,0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1350,0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в.т.ч. за счет средств местного бюджета 0 тыс. руб., из них по годам:</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2015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2016 году: 0 тыс. руб.</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2017 году: 0 тыс. руб.</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Ожидаемые результаты реализации муниципальной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43 молодых семей, молодых специалистов, граждан улучшат свои жилищные условия.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1. Характеристика сферы реализации подпрограммы, описание основных проблем в указанной сфере и прогноз её развития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Острота проблемы обеспечения жильем граждан, проживающих в сельской местности определяется высокой стоимостью жилья, отсутствием строительства в сельской местности, сложностью в получении жилищных кредитов для приобретения и строительства жилья.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Как правило, граждане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Возможность решения жилищной проблемы, в том числе с привлечением средств ипотечного жилищного кредита или займа, создаст для населения стимул к повышению качества трудовой деятельности, уровня квалификации в целях роста заработной платы.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 федеральном уровне разработана федеральная целевая программа «Устойчивое развитие сельских территорий на 2014-2017 годы и на период до 2020 года», утвержденная постановлением Правительства Российской Федерации от 15.07.2013 № 598, так же разработана государственная </w:t>
      </w:r>
      <w:hyperlink r:id="rId13" w:anchor="Par29" w:tooltip="Ссылка на текущий документ" w:history="1">
        <w:r w:rsidRPr="00E614F4">
          <w:rPr>
            <w:rFonts w:ascii="Verdana" w:eastAsia="Times New Roman" w:hAnsi="Verdana" w:cs="Times New Roman"/>
            <w:color w:val="1759B4"/>
            <w:sz w:val="17"/>
            <w:szCs w:val="17"/>
            <w:u w:val="single"/>
            <w:lang w:eastAsia="ru-RU"/>
          </w:rPr>
          <w:t>программ</w:t>
        </w:r>
      </w:hyperlink>
      <w:r w:rsidRPr="00E614F4">
        <w:rPr>
          <w:rFonts w:ascii="Verdana" w:eastAsia="Times New Roman" w:hAnsi="Verdana" w:cs="Times New Roman"/>
          <w:color w:val="052635"/>
          <w:sz w:val="17"/>
          <w:szCs w:val="17"/>
          <w:lang w:eastAsia="ru-RU"/>
        </w:rPr>
        <w:t>а Тульской области «Развитие сельского хозяйства Тульской области» утвержденная постановлением правительства Тульской области от 22.10.2013 N 571.</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Реализация указанных задач в Тульской области ранее осуществлялась в рамках долгосрочной целевой программы «Социальное развитие села до 2013 года», утвержденной постановлением Правительства Российской Федерации от 03.12.2002 № 858.</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2. Приоритеты реализуемой в районе политики в сферы обеспечения жильем граждан</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 подпрограммы – предоставление поддержки в решении жилищной проблемы граждан, нуждающимся в улучшении жилищных условий в сельской местности.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Данная цель реализуется посредством выполнения следующих задач, которые являются приоритетными направлениями: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предоставление гражданам, молодым семьям, молодым специалистам - участникам подпрограммы социальных выплат на приобретение (строительство) жилья;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создание условий для привлечения гражданами, молодыми семьями, молодыми специалистами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Целевые показатели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выданных свидетельств на приобретение жилья в соответствии с размером бюджетных средств, предусмотренных на их оплату;</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оплаченных свидетельств на приобретение жилья в соответствии с размером бюджетных средств, направленных на их оплату;</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количество граждан, молодых семей, молодых специалистов,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Реализация подпрограммы позволит обеспечить жильем более 40 семей.</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3. Перечень показателей результативности</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и эффективности реализации подпрограммы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3"/>
        <w:gridCol w:w="2857"/>
        <w:gridCol w:w="611"/>
        <w:gridCol w:w="567"/>
        <w:gridCol w:w="567"/>
        <w:gridCol w:w="567"/>
        <w:gridCol w:w="567"/>
        <w:gridCol w:w="1400"/>
      </w:tblGrid>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Цели и задачи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Перечень конечных 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непосредственных</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показателей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Ед. изм.</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Значение показателей по годам реализации подпрограммы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Плановое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значение</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показателя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 день</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окончания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действия</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подпрограммы</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Цель.</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государственной поддержки в решении жилищной проблемы молодым семьям, нуждающимся в улучшении жилищных условий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свидетельств на приобретение жилья, выдача которых запланирована молодым семьям, в соответствии с размером бюджетных средств, предусмотренных на их оплату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шт.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43</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Доля оплаченных свидетельств на приобретение жилья в общем количестве свидетельств на приобретение жилья, выданных молодым семьям.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Количество граждан, молодых семей, молодых специалистов,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семья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43</w:t>
            </w:r>
          </w:p>
        </w:tc>
      </w:tr>
    </w:tbl>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4. Характеристика основных мероприятий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Достижение поставленных целей и задач обеспечивается реализацией следующих основных мероприятий:</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Предоставление социальных выплат гражданам, молодым семьям, молодым специалистам на приобретение (строительство) жилья в сельской местности в 2014-2017 годах. В рамках указанного основного мероприятия органом исполнительной власти субъекта РФ устанавливается норматив стоимости одного квадратного метра общей площади для расчета размера социальных выплат.</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Заявки на реализацию подпрограммы на планируемый год направляются в министерство сельского хозяйства Тульской области.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Выдаются свидетельства о праве на получение социальной выплаты на строительство (приобретение) жилья в сельской местности.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молодым семьям дополнительных социальных выплат при рождении (усыновлении) ребенка. Заключаются соглашения с министерством сельского хозяйства Тульской области на предоставление дополнительной социальной выплаты молодым семьям при рождении (усыновлении) одного ребенка из бюджета Тульской области.</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5. Прогнозная оценка ресурсного обеспечения реализации муниципальной подпрограммы за счет всех источников финансирования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Ресурсное обеспечение подпрограммы осуществляется при софинансировании подпрограммы из областного и федерального бюджетов.</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Финансовое обеспечение подпрограммы осуществляется следующим образом: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8"/>
        <w:gridCol w:w="1965"/>
        <w:gridCol w:w="1379"/>
        <w:gridCol w:w="853"/>
        <w:gridCol w:w="853"/>
        <w:gridCol w:w="738"/>
        <w:gridCol w:w="100"/>
        <w:gridCol w:w="753"/>
      </w:tblGrid>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Наименование подпрограммы муниципальной программы, 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Ответственный исполнитель, соисполнители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Источники финанси-рования</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Объем финансовых ресурсов на реализацию муниципальной программы</w:t>
            </w:r>
          </w:p>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(тыс.руб.)</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2017</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Подпрограмма «Устойчивое развитие сельских территорий в Ефремовском районе»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48057,1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24157,1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10500,0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6700,0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9643,0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5250,0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14514,1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5250,0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3350,0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1:</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гражданам на приобретение (строительство) жилья в сельской местности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2014-2017 годах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31408,1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16408,1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7000,0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6563,4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3500,0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9844,7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3500,0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2000,0</w:t>
            </w:r>
          </w:p>
        </w:tc>
      </w:tr>
      <w:tr w:rsidR="00E614F4" w:rsidRPr="00E614F4" w:rsidTr="00E614F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Основное мероприятие 2:</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Предоставление социальных выплат молодым семьям, молодым специалистам проживающих либо изъявивших желание жить и работать в сельской местности на приобретение (строительство) жилья в сельской местности в 2014-2017 годах</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Комитет по жизнеобеспечению администрации</w:t>
            </w:r>
          </w:p>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муниципального образования Ефремовский район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16649,0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7749,0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3500,0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2700,0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2700,0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Федеральный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3079,6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1750,0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1350,0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1350,0</w:t>
            </w:r>
          </w:p>
        </w:tc>
      </w:tr>
      <w:tr w:rsidR="00E614F4" w:rsidRPr="00E614F4" w:rsidTr="00E614F4">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Бюджет Тульской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4669,4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1750,0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1350,0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1350,0</w:t>
            </w:r>
          </w:p>
        </w:tc>
      </w:tr>
      <w:tr w:rsidR="00E614F4" w:rsidRPr="00E614F4" w:rsidTr="00E614F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14F4" w:rsidRPr="00E614F4" w:rsidRDefault="00E614F4" w:rsidP="00E614F4">
            <w:pPr>
              <w:spacing w:after="0" w:line="240" w:lineRule="auto"/>
              <w:rPr>
                <w:rFonts w:ascii="Times New Roman" w:eastAsia="Times New Roman" w:hAnsi="Times New Roman" w:cs="Times New Roman"/>
                <w:sz w:val="20"/>
                <w:szCs w:val="20"/>
                <w:lang w:eastAsia="ru-RU"/>
              </w:rPr>
            </w:pPr>
          </w:p>
        </w:tc>
      </w:tr>
    </w:tbl>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b/>
          <w:bCs/>
          <w:color w:val="052635"/>
          <w:sz w:val="17"/>
          <w:szCs w:val="17"/>
          <w:lang w:eastAsia="ru-RU"/>
        </w:rPr>
        <w:t>6. Риски реализации подпрограммы и описание мер управления этими рисками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lastRenderedPageBreak/>
        <w:t>Возможными рисками в ходе реализации подпрограммы могут быть следующие факторы: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недофинансирование средств федерального бюджета и (или) бюджета Тульской области;</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изменение условий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резкое увеличение стоимости квадратного метра жилья.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В целях минимизации указанных рисков в процессе реализации подпрограммы предусматривается:</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мониторинг выполнения подпрограммы, регулярный анализ и при необходимости корректировка и ранжирование индикаторов и показателей, а также мероприятий подпрограммы;</w:t>
      </w:r>
    </w:p>
    <w:p w:rsidR="00E614F4" w:rsidRPr="00E614F4" w:rsidRDefault="00E614F4" w:rsidP="00E614F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 перераспределение объемов финансирования в зависимости от динамики и темпов решения тактических задач, а также выделенного объема финансирования за счет средств федерального бюджета, бюджета области.</w:t>
      </w:r>
    </w:p>
    <w:p w:rsidR="00E614F4" w:rsidRPr="00E614F4" w:rsidRDefault="00E614F4" w:rsidP="00E614F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14F4">
        <w:rPr>
          <w:rFonts w:ascii="Verdana" w:eastAsia="Times New Roman" w:hAnsi="Verdana" w:cs="Times New Roman"/>
          <w:color w:val="052635"/>
          <w:sz w:val="17"/>
          <w:szCs w:val="17"/>
          <w:lang w:eastAsia="ru-RU"/>
        </w:rPr>
        <w:t>_______________________</w:t>
      </w:r>
    </w:p>
    <w:p w:rsidR="00492EBB" w:rsidRDefault="00492EBB">
      <w:bookmarkStart w:id="1" w:name="_GoBack"/>
      <w:bookmarkEnd w:id="1"/>
    </w:p>
    <w:sectPr w:rsidR="00492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65B53"/>
    <w:multiLevelType w:val="multilevel"/>
    <w:tmpl w:val="B234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F02AA"/>
    <w:multiLevelType w:val="multilevel"/>
    <w:tmpl w:val="A846E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E8"/>
    <w:rsid w:val="00492EBB"/>
    <w:rsid w:val="004E6AE8"/>
    <w:rsid w:val="00E6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BC587-72E8-479F-B7FD-F7DD19F0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614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14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1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14F4"/>
  </w:style>
  <w:style w:type="character" w:styleId="a4">
    <w:name w:val="Hyperlink"/>
    <w:basedOn w:val="a0"/>
    <w:uiPriority w:val="99"/>
    <w:semiHidden/>
    <w:unhideWhenUsed/>
    <w:rsid w:val="00E614F4"/>
    <w:rPr>
      <w:color w:val="0000FF"/>
      <w:u w:val="single"/>
    </w:rPr>
  </w:style>
  <w:style w:type="character" w:styleId="a5">
    <w:name w:val="FollowedHyperlink"/>
    <w:basedOn w:val="a0"/>
    <w:uiPriority w:val="99"/>
    <w:semiHidden/>
    <w:unhideWhenUsed/>
    <w:rsid w:val="00E614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2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3EED1103E74E20AA9157DD71B3737D022C2673E817386CCDB10D06461D37601404BBACB78A9E7CCErAI" TargetMode="External"/><Relationship Id="rId13" Type="http://schemas.openxmlformats.org/officeDocument/2006/relationships/hyperlink" Target="file:///C:\Users\User\Desktop\%E2%84%96986.doc" TargetMode="External"/><Relationship Id="rId3" Type="http://schemas.openxmlformats.org/officeDocument/2006/relationships/settings" Target="settings.xml"/><Relationship Id="rId7" Type="http://schemas.openxmlformats.org/officeDocument/2006/relationships/hyperlink" Target="consultantplus://offline/ref=9602B1273A6206C93A22C74FD1A61FF4176A2EFA8E285E3A1B978EF97E38E78FD8HFM" TargetMode="External"/><Relationship Id="rId12" Type="http://schemas.openxmlformats.org/officeDocument/2006/relationships/hyperlink" Target="consultantplus://offline/ref=F5F4D5A2373D87BE408EF898FC011F1EB464803401B0A23E51AF2089A73C1488F3ED23EAA19A2DF6O7B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E2%84%96986.doc" TargetMode="External"/><Relationship Id="rId11" Type="http://schemas.openxmlformats.org/officeDocument/2006/relationships/hyperlink" Target="file:///C:\Users\User\Desktop\%E2%84%96986.doc" TargetMode="External"/><Relationship Id="rId5" Type="http://schemas.openxmlformats.org/officeDocument/2006/relationships/hyperlink" Target="consultantplus://offline/ref=813EED1103E74E20AA9157DD71B3737D022C2673E817386CCDB10D06461D37601404BBACB78A9E7CCErAI" TargetMode="External"/><Relationship Id="rId15" Type="http://schemas.openxmlformats.org/officeDocument/2006/relationships/theme" Target="theme/theme1.xml"/><Relationship Id="rId10" Type="http://schemas.openxmlformats.org/officeDocument/2006/relationships/hyperlink" Target="consultantplus://offline/ref=F5F4D5A2373D87BE408EE695EA6D4115B26DDE3A0AB6A96F0DF07BD4F0351EDFB4A27AA8E5962DF477B381OEBBF" TargetMode="External"/><Relationship Id="rId4" Type="http://schemas.openxmlformats.org/officeDocument/2006/relationships/webSettings" Target="webSettings.xml"/><Relationship Id="rId9" Type="http://schemas.openxmlformats.org/officeDocument/2006/relationships/hyperlink" Target="file:///C:\Users\User\Desktop\%E2%84%96986.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11188</Words>
  <Characters>63773</Characters>
  <Application>Microsoft Office Word</Application>
  <DocSecurity>0</DocSecurity>
  <Lines>531</Lines>
  <Paragraphs>149</Paragraphs>
  <ScaleCrop>false</ScaleCrop>
  <Company/>
  <LinksUpToDate>false</LinksUpToDate>
  <CharactersWithSpaces>74812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2016-08-18T13:06:00Z</dcterms:created>
  <dcterms:modified xsi:type="dcterms:W3CDTF">2016-08-18T13:06:00Z</dcterms:modified>
</cp:coreProperties>
</file>