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38D" w:rsidRPr="0063238D" w:rsidRDefault="0063238D" w:rsidP="0063238D">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63238D">
        <w:rPr>
          <w:rFonts w:ascii="Verdana" w:eastAsia="Times New Roman" w:hAnsi="Verdana" w:cs="Times New Roman"/>
          <w:b/>
          <w:bCs/>
          <w:color w:val="052635"/>
          <w:sz w:val="30"/>
          <w:szCs w:val="30"/>
          <w:lang w:eastAsia="ru-RU"/>
        </w:rPr>
        <w:t>Постановление администрации №988 от 01.07.2016г "Об утверждении административного регламента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Тульская область</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Муниципальное образование  город Ефремов</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Администрация</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Постановление</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b/>
          <w:bCs/>
          <w:color w:val="052635"/>
          <w:sz w:val="17"/>
          <w:szCs w:val="17"/>
          <w:lang w:eastAsia="ru-RU"/>
        </w:rPr>
        <w:t>от 01.07.2016                                                                                         № 988</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b/>
          <w:bCs/>
          <w:color w:val="052635"/>
          <w:sz w:val="17"/>
          <w:szCs w:val="17"/>
          <w:lang w:eastAsia="ru-RU"/>
        </w:rPr>
        <w:t> </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b/>
          <w:bCs/>
          <w:color w:val="052635"/>
          <w:sz w:val="17"/>
          <w:szCs w:val="17"/>
          <w:lang w:eastAsia="ru-RU"/>
        </w:rPr>
        <w:t>         Об утверждении административного регламента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город Ефремов»</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В соответствии с Федеральным законом от 27 июля 2010 №210 - ФЗ «Об организации предоставления государственных и муниципальных услуг»,  на основании Устава муниципального образования город Ефремов администрация муниципального образования город Ефремов ПОСТАНОВЛЯЕТ:</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1.Утвердить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город Ефремов»  (Приложение).      </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2. Постановления администрации муниципального образования город Ефремов от 06.05.2015 №884 «Об утверждении административного регламента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город Ефремов», от 15.09.2015 №1606  «О внесении изменений и дополнений в  постановление  администрации муниципального образования город Ефремов от 06.05.2015  №884 «Об утверждении административного регламента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город Ефремов»,  от 10.12.2015 №2129  «О внесении дополнений в  постановление  администрации муниципального образования город Ефремов от 06.05.2015  №884 «Об утверждении административного регламента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город Ефремов» признать утратившими силу.</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xml:space="preserve">3. 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w:t>
      </w:r>
      <w:r w:rsidRPr="0063238D">
        <w:rPr>
          <w:rFonts w:ascii="Verdana" w:eastAsia="Times New Roman" w:hAnsi="Verdana" w:cs="Times New Roman"/>
          <w:color w:val="052635"/>
          <w:sz w:val="17"/>
          <w:szCs w:val="17"/>
          <w:lang w:eastAsia="ru-RU"/>
        </w:rPr>
        <w:lastRenderedPageBreak/>
        <w:t>«Интернет» и в местах для обнародования муниципальных нормативных правовых актов муниципального образования город Ефремов.</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4. Постановление вступает в силу со дня его официального обнародования.</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w:t>
      </w:r>
      <w:r w:rsidRPr="0063238D">
        <w:rPr>
          <w:rFonts w:ascii="Verdana" w:eastAsia="Times New Roman" w:hAnsi="Verdana" w:cs="Times New Roman"/>
          <w:b/>
          <w:bCs/>
          <w:color w:val="052635"/>
          <w:sz w:val="17"/>
          <w:szCs w:val="17"/>
          <w:lang w:eastAsia="ru-RU"/>
        </w:rPr>
        <w:t>Глава администрации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b/>
          <w:bCs/>
          <w:color w:val="052635"/>
          <w:sz w:val="17"/>
          <w:szCs w:val="17"/>
          <w:lang w:eastAsia="ru-RU"/>
        </w:rPr>
        <w:t>муниципального образования</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b/>
          <w:bCs/>
          <w:color w:val="052635"/>
          <w:sz w:val="17"/>
          <w:szCs w:val="17"/>
          <w:lang w:eastAsia="ru-RU"/>
        </w:rPr>
        <w:t>          город Ефремов                                                      С.Г.Балтабаев   </w:t>
      </w:r>
      <w:r w:rsidRPr="0063238D">
        <w:rPr>
          <w:rFonts w:ascii="Verdana" w:eastAsia="Times New Roman" w:hAnsi="Verdana" w:cs="Times New Roman"/>
          <w:color w:val="052635"/>
          <w:sz w:val="17"/>
          <w:szCs w:val="17"/>
          <w:lang w:eastAsia="ru-RU"/>
        </w:rPr>
        <w:t>                   </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Приложение</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к постановлению администрации</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муниципального образования</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город Ефремов</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от 01.07.2016 № 988</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город Ефремов»</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I. Общие положения</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Предмет регулирования административного регламента</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предоставления муниципальной услуги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1. Предметом регулирования настоящего административного регламента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город Ефремов" (далее - Административный регламент) является предоставление администрацией муниципального образования город Ефремов (далее - Администрация) муниципальной услуги по выдаче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город Ефремов (далее - Муниципальная услуга).</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Административный регламент разработан в целях повышения качества и доступности результатов предоставления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2. В соответствии с </w:t>
      </w:r>
      <w:hyperlink r:id="rId4" w:history="1">
        <w:r w:rsidRPr="0063238D">
          <w:rPr>
            <w:rFonts w:ascii="Verdana" w:eastAsia="Times New Roman" w:hAnsi="Verdana" w:cs="Times New Roman"/>
            <w:color w:val="1759B4"/>
            <w:sz w:val="17"/>
            <w:szCs w:val="17"/>
            <w:u w:val="single"/>
            <w:lang w:eastAsia="ru-RU"/>
          </w:rPr>
          <w:t>частью 4 статьи 8</w:t>
        </w:r>
      </w:hyperlink>
      <w:r w:rsidRPr="0063238D">
        <w:rPr>
          <w:rFonts w:ascii="Verdana" w:eastAsia="Times New Roman" w:hAnsi="Verdana" w:cs="Times New Roman"/>
          <w:color w:val="052635"/>
          <w:sz w:val="17"/>
          <w:szCs w:val="17"/>
          <w:lang w:eastAsia="ru-RU"/>
        </w:rPr>
        <w:t> Федерального закона от 29.12.2004 N 191-ФЗ (ред. от 08.03.2015) "О введении в действие Градостроительного кодекса Российской Федерации" (с изменениями и дополнениями, вступившими в силу с 01.04.2015) до 1 марта 2018 года не требуется получение разрешения на ввод объекта индивидуального жилищного строительства в эксплуатацию, а также представление данного разрешения для осуществления технического учета (инвентаризации) такого объекта, в том числе для оформления и выдачи технического паспорта такого объекта.</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lastRenderedPageBreak/>
        <w:t>Лица, имеющие право на получение Муниципальной услуги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3. Лицами, имеющими право на получение Муниципальной услуги, являются застройщики - физические лица или юридические лица (далее - Заявители), либо их уполномоченные представители, обратившиеся в Администрацию.</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Требования к порядку информирования о порядке</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предоставления Муниципальной услуги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4. Информирование Заявителей о порядке предоставления Муниципальной услуги обеспечивается должностными лицами Администрации, сотрудниками многофункциональных центров предоставления государственных и муниципальных услуг Тульской области, расположенных на территории муниципального образования город Ефремов (далее - МФЦ).</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5.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6. Информация о порядке предоставления Муниципальной услуги содержит следующие сведения:</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1) наименование и почтовые адреса Администрации, МФЦ;</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2) справочные номера телефонов Администрации, МФЦ;</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3) адреса официальных сайтов Администрации, МФЦ в информационно-телекоммуникационной сети Интернет (далее - сеть Интернет);</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4) график работы Администрации, МФЦ;</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5) требования к письменному запросу Заявителей о предоставлении информации о порядке предоставления Муниципальной услуги;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6) перечень документов, необходимых для получения Муниципальной услуги;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7) выдержки из правовых актов, содержащих нормы, регулирующие деятельность по предоставлению Муниципальной услуги;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8) текст настоящего Административного регламента с </w:t>
      </w:r>
      <w:hyperlink r:id="rId5" w:anchor="P623" w:history="1">
        <w:r w:rsidRPr="0063238D">
          <w:rPr>
            <w:rFonts w:ascii="Verdana" w:eastAsia="Times New Roman" w:hAnsi="Verdana" w:cs="Times New Roman"/>
            <w:color w:val="1759B4"/>
            <w:sz w:val="17"/>
            <w:szCs w:val="17"/>
            <w:u w:val="single"/>
            <w:lang w:eastAsia="ru-RU"/>
          </w:rPr>
          <w:t>приложениями</w:t>
        </w:r>
      </w:hyperlink>
      <w:r w:rsidRPr="0063238D">
        <w:rPr>
          <w:rFonts w:ascii="Verdana" w:eastAsia="Times New Roman" w:hAnsi="Verdana" w:cs="Times New Roman"/>
          <w:color w:val="052635"/>
          <w:sz w:val="17"/>
          <w:szCs w:val="17"/>
          <w:lang w:eastAsia="ru-RU"/>
        </w:rPr>
        <w:t>;</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9) краткое описание порядка предоставления Муниципальной услуги;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10) образцы оформления документов, необходимых для получения Муниципальной услуги, и требования к ним;</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11) перечень типовых, наиболее актуальных вопросов граждан, относящихся к компетенции Администрации, МФЦ, и ответы на них.</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7. Информация о порядке предоставления Муниципальной услуги размещается на информационных стендах в помещениях Администрации и МФЦ, предназначенных для приема Заявителей, на официальном сайте Администрации и официальном сайте МФЦ в сети Интернет, 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информационной системе Тульской области "Портал государственных и муниципальных услуг (функций) Тульской области" (далее - Портал государственных и муниципальных услуг Тульской области), а также предоставляется по телефону и электронной почте по обращению Заявителя.</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8. Справочная </w:t>
      </w:r>
      <w:hyperlink r:id="rId6" w:anchor="P623" w:history="1">
        <w:r w:rsidRPr="0063238D">
          <w:rPr>
            <w:rFonts w:ascii="Verdana" w:eastAsia="Times New Roman" w:hAnsi="Verdana" w:cs="Times New Roman"/>
            <w:color w:val="1759B4"/>
            <w:sz w:val="17"/>
            <w:szCs w:val="17"/>
            <w:u w:val="single"/>
            <w:lang w:eastAsia="ru-RU"/>
          </w:rPr>
          <w:t>информация</w:t>
        </w:r>
      </w:hyperlink>
      <w:r w:rsidRPr="0063238D">
        <w:rPr>
          <w:rFonts w:ascii="Verdana" w:eastAsia="Times New Roman" w:hAnsi="Verdana" w:cs="Times New Roman"/>
          <w:color w:val="052635"/>
          <w:sz w:val="17"/>
          <w:szCs w:val="17"/>
          <w:lang w:eastAsia="ru-RU"/>
        </w:rPr>
        <w:t> о месте нахождения Администрации, МФЦ,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официальные сайты государственных информационных систем в сети Интернет представлены в приложении N 1 к Административному регламенту.</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lastRenderedPageBreak/>
        <w:t>9. При общении с Заявителями муниципальные служащие Администрации, работники МФЦ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10. Консультации предоставляются ответственными муниципальными гражданскими служащими Администрации (далее - Ответственные исполнители) и сотрудниками МФЦ по следующим вопросам:</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перечень документов, необходимых для выдачи разрешений на ввод объектов в эксплуатацию;</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комплектность (достаточность) представленных документов;</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источник получения документов, необходимых для выдачи разрешений на ввод объектов в эксплуатацию (орган, организация и их местонахождение);</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время приема и выдачи документов;</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срок предоставления Заявителям результатов предоставления Муниципальной услуги;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порядок обжалования действий (бездействия) и решений, осуществляемых и принимаемых в ходе предоставления Муниципальной услуги.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11. Консультации предоставляются при личном обращении Заявителей в Администрацию, по письменному обращению, посредством сети Интернет, телефона, электронной почты, а также посредством МФЦ.</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12. При консультировании по телефону Ответственные исполнители в соответствии с поступившим обращением представляют информацию по следующим вопросам:</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о принятии решения по конкретному заявлению (обращению) по вопросу выдачи разрешений на ввод объектов в эксплуатацию;</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о нормативных актах и предоставлении Заявителям результатов предоставления Муниципальной услуги (наименование, номер, дата принятия нормативного правового акта);</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о перечне необходимых документов для получения разрешений на ввод объектов в эксплуатацию;</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о необходимости заверять документы, прилагаемые к заявлению, в соответствии с требованиями законодательства;</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о местах размещения информации на официальном сайте Администрации о выданных и продленных разрешениях на строительство.</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13. Заявители, представившие в Администрацию документы для выдачи разрешений на ввод объектов в эксплуатацию, в обязательном порядке информируются Ответственными исполнителями: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о результатах предоставления Муниципальной услуги;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о сроке завершения оформления документов и возможности их получения.</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II. Стандарт предоставления Муниципальной услуги</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Наименование Муниципальной услуги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14. Наименование Муниципальной услуги -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город Ефремов"</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Наименование органа, предоставляющего Муниципальную услугу</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15. Муниципальная услуга предоставляется Администрацией.</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lastRenderedPageBreak/>
        <w:t>Ответственным структурным подразделением, непосредственно отвечающим за предоставление Муниципальной услуги, является комитет по жизнеобеспечению администрации муниципального образования город Ефремов.</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16. Администрация организует предоставление Муниципальной услуги, в том числе по принципу "одного окна" на базе МФЦ.</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17. При предоставлении Муниципальной услуги Администрация осуществляет межведомственное информационное взаимодействие с органами государственной власти, государственными и муниципальными учреждениями.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18. Администрация и МФЦ при предоставлении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органы местного самоуправления, а также организации.</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Результат предоставления Муниципальной услуги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19. Результатом предоставления Муниципальной услуги является:</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а) выдача разрешения на ввод объекта в эксплуатацию;</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б) отказ в выдаче разрешения на ввод объекта в эксплуатацию.</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Срок регистрации заявления Заявителя</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20. Заявление, представленное на бумажном носителе в Администрацию или МФЦ, регистрируется в срок не позднее 1 рабочего дня, следующего за днем поступления.</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21. Регистрация заявления, направленного в форме электронного документа посредством Единого портала государственных и муниципальных услуг либо Портала государственных и муниципальных услуг Тульской области осуществляется Администрацией не позднее 1 рабочего дня, следующего за днем поступления.</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Срок предоставления Муниципальной услуги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23. Срок предоставления Муниципальной услуги составляет 10 календарных дней со дня регистрации Администрацией соответствующего заявления о предоставлении Муниципальной услуги.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24. Информация о сроке завершения предоставления Муниципальной услуги и возможности получения документов сообщается Заявителю при подаче документов, а в случае сокращения срока - по указанному в заявлении адресу письмом, по телефону и (или) электронной почте.</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25. Срок исправления технических ошибок, допущенных при оформлении разрешений на строительство, при продлении срока действия разрешения на строительство, при внесении изменений в разрешение на строительство, не должен превышать 3 рабочих дней с момента обнаружения ошибки или получения от заинтересованного лица в письменной форме заявления об ошибке в документе.</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Правовые основания предоставления Муниципальной услуги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26. Предоставление Муниципальной услуги осуществляется в соответствии с:</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Конституцией Российской Федерации от 12 декабря 1993 года (Собрание законодательства Российской Федерации, 04.08.2014, N 31, ст. 4398; 14.04.2014, N 15, ст. 1691; 03.03.2014, N 9, ст.851; 26.01.2009, N 4, ст. 445; Российская газета, N 237, 25.12.1993; Официальный интернет-портал правовой информации (</w:t>
      </w:r>
      <w:hyperlink r:id="rId7" w:history="1">
        <w:r w:rsidRPr="0063238D">
          <w:rPr>
            <w:rFonts w:ascii="Verdana" w:eastAsia="Times New Roman" w:hAnsi="Verdana" w:cs="Times New Roman"/>
            <w:color w:val="1759B4"/>
            <w:sz w:val="17"/>
            <w:szCs w:val="17"/>
            <w:u w:val="single"/>
            <w:lang w:eastAsia="ru-RU"/>
          </w:rPr>
          <w:t>www.pravo.gov.ru</w:t>
        </w:r>
      </w:hyperlink>
      <w:r w:rsidRPr="0063238D">
        <w:rPr>
          <w:rFonts w:ascii="Verdana" w:eastAsia="Times New Roman" w:hAnsi="Verdana" w:cs="Times New Roman"/>
          <w:color w:val="052635"/>
          <w:sz w:val="17"/>
          <w:szCs w:val="17"/>
          <w:lang w:eastAsia="ru-RU"/>
        </w:rPr>
        <w:t>), 01 августа 2014 года);</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Градостроительным кодексом Российской Федерации от 29.12.2004 №190-ФЗ (Собрание законодательства Российской Федерации, 03.01.2005, N 1 (часть 1), ст. 16; Официальный интернет-портал правовой информации (</w:t>
      </w:r>
      <w:hyperlink r:id="rId8" w:history="1">
        <w:r w:rsidRPr="0063238D">
          <w:rPr>
            <w:rFonts w:ascii="Verdana" w:eastAsia="Times New Roman" w:hAnsi="Verdana" w:cs="Times New Roman"/>
            <w:color w:val="1759B4"/>
            <w:sz w:val="17"/>
            <w:szCs w:val="17"/>
            <w:u w:val="single"/>
            <w:lang w:eastAsia="ru-RU"/>
          </w:rPr>
          <w:t>www.pravo.gov.ru</w:t>
        </w:r>
      </w:hyperlink>
      <w:r w:rsidRPr="0063238D">
        <w:rPr>
          <w:rFonts w:ascii="Verdana" w:eastAsia="Times New Roman" w:hAnsi="Verdana" w:cs="Times New Roman"/>
          <w:color w:val="052635"/>
          <w:sz w:val="17"/>
          <w:szCs w:val="17"/>
          <w:lang w:eastAsia="ru-RU"/>
        </w:rPr>
        <w:t>), 13 июля 2015 года; Российская газета №290, 30.12.2004);</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lastRenderedPageBreak/>
        <w:t>Федеральным законом от 29.12.2004 N 191-ФЗ "О введении в действие Градостроительного кодекса Российской Федерации" (Российская газета" N 290, 30.12.2004; Собрание законодательства Российской Федерации, 03.01.2005, N 1 (часть 1), ст. 17; Парламентская газета, N5-6, 14.01.2005; Официальный интернет-портал правовой информации (</w:t>
      </w:r>
      <w:hyperlink r:id="rId9" w:history="1">
        <w:r w:rsidRPr="0063238D">
          <w:rPr>
            <w:rFonts w:ascii="Verdana" w:eastAsia="Times New Roman" w:hAnsi="Verdana" w:cs="Times New Roman"/>
            <w:color w:val="1759B4"/>
            <w:sz w:val="17"/>
            <w:szCs w:val="17"/>
            <w:u w:val="single"/>
            <w:lang w:eastAsia="ru-RU"/>
          </w:rPr>
          <w:t>www.pravo.gov.ru</w:t>
        </w:r>
      </w:hyperlink>
      <w:r w:rsidRPr="0063238D">
        <w:rPr>
          <w:rFonts w:ascii="Verdana" w:eastAsia="Times New Roman" w:hAnsi="Verdana" w:cs="Times New Roman"/>
          <w:color w:val="052635"/>
          <w:sz w:val="17"/>
          <w:szCs w:val="17"/>
          <w:lang w:eastAsia="ru-RU"/>
        </w:rPr>
        <w:t>), 13 июля 2015 года);</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Федеральным законом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 3822; Парламентская газета, N 186, 08.10.2003; Российская газета, N 202, 08.10.2003;</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Федеральным законом от 27 июля 2010 года N 210-ФЗ "Об организации предоставления государственных и муниципальных услуг" (Собрание законодательства Российской Федерации, 02.08.2010, N 31, ст. 4179; Российская газета №168, 30.07.2010);</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Постановлением Правительства Российской Федерации от 24 октября 2011 года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N 49, ст. 7284; 2013, N45, ст. 5807);</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Приказом Министерства строительства и жилищно-коммунального хозяйства Российской Федерации от 19.02.2015 N 117/пр "Об утверждении формы разрешения на строительство и формы разрешения на ввод объекта в эксплуатацию" (Официальный интернет-портал правовой информации (</w:t>
      </w:r>
      <w:hyperlink r:id="rId10" w:history="1">
        <w:r w:rsidRPr="0063238D">
          <w:rPr>
            <w:rFonts w:ascii="Verdana" w:eastAsia="Times New Roman" w:hAnsi="Verdana" w:cs="Times New Roman"/>
            <w:color w:val="1759B4"/>
            <w:sz w:val="17"/>
            <w:szCs w:val="17"/>
            <w:u w:val="single"/>
            <w:lang w:eastAsia="ru-RU"/>
          </w:rPr>
          <w:t>www.pravo.gov.ru</w:t>
        </w:r>
      </w:hyperlink>
      <w:r w:rsidRPr="0063238D">
        <w:rPr>
          <w:rFonts w:ascii="Verdana" w:eastAsia="Times New Roman" w:hAnsi="Verdana" w:cs="Times New Roman"/>
          <w:color w:val="052635"/>
          <w:sz w:val="17"/>
          <w:szCs w:val="17"/>
          <w:lang w:eastAsia="ru-RU"/>
        </w:rPr>
        <w:t>), 13 апреля 2015 года);</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иными нормативными правовыми актами Российской Федерации, Тульской области, органов местного самоуправления муниципального образования город Ефремов, регулирующими правоотношения в данной сфере.</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Исчерпывающий перечень документов, необходимых</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в соответствии с нормативными правовыми актами</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для предоставления Муниципальной услуги и услуг, которые</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являются необходимыми и обязательными для предоставления</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Муниципальной услуги, подлежащих представлению Заявителем,</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способы их получения Заявителем, в том числе в электронной</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форме, порядок их предоставления</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27. В целях получения Муниципальной услуги Заявитель лично, почтовым отправлением, в электронном виде либо посредством МФЦ направляет в адрес Администрации соответствующее заявление по форме, установленной настоящим Административным регламентом (приложение N 2 - заявление о выдаче разрешения на ввод в эксплуатацию).</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Заявление оформляется в единственном экземпляре-подлиннике, подписывается застройщиком либо его уполномоченным представителем. Заявления, подписанные от имени юридического лица, заверяются его печатью.</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В случае направления заявления в форме электронного документа оно должно быть заверено электронной цифровой подписью.</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В заявлении должны быть указаны все необходимые реквизиты согласно установленным настоящим Административным регламентом формам. Сокращения и исправления в заявлении не допускаются. В случае, когда почтовый адрес и адрес фактического местонахождения заявителя не совпадают, в заявлении указываются оба адреса.</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При подаче заявления в Администрацию Заявителю необходимо представить документ, удостоверяющий личность Заявителя либо его представителя с доверенностью выданной в установленном действующим законодательством порядке.</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Исчерпывающий перечень документов, необходимых</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lastRenderedPageBreak/>
        <w:t>в соответствии с нормативными правовыми актами</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для предоставления Государственной услуги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27.1. В целях получения разрешения на ввод объекта в эксплуатацию необходимо представить в Администрацию заявление о выдаче разрешения на ввод объекта в эксплуатацию, оформленное по форме согласно приложению N 2 к настоящему Административному регламенту, а также следующие документы:</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1) правоустанавливающие документы на земельный участок;</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3) разрешение на строительство;</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4) акт приемки объекта капитального строительства (в случае осуществления строительства, реконструкции на основании договора);</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 Российской Федерации);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lastRenderedPageBreak/>
        <w:t>12) технический план объекта капитального строительства, подготовленный в соответствии с Федеральным законом от 24 июля 2007 года N 221-ФЗ "О государственном кадастре недвижимости".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Документы, указанные в подпункте 1, 4, 5, 6, 7, 8, 12 пункта 27.1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Администрацией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Указанный в подпункте 6 и 9 пункта 27.1 настоящей статьи документ должен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Исчерпывающий перечень документов, необходимых</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в соответствии с нормативными правовыми актами</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для предоставления государственной услуги, которые</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находятся в распоряжении государственных органов,</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органов местного самоуправления Тульской области и иных</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органов, участвующих в предоставлении государственных</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или муниципальных услуг, и которые заявитель вправе</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представить, а также способы их получения заявителем,</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в том числе в электронной форме, порядок их представления</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27.2. В целях получения разрешения на ввод в эксплуатацию Заявитель вправе дополнительно представить по собственной инициативе следующие документы:</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1) правоустанавливающие документы на земельный участок;</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3) разрешение на строительство;</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11" w:history="1">
        <w:r w:rsidRPr="0063238D">
          <w:rPr>
            <w:rFonts w:ascii="Verdana" w:eastAsia="Times New Roman" w:hAnsi="Verdana" w:cs="Times New Roman"/>
            <w:color w:val="1759B4"/>
            <w:sz w:val="17"/>
            <w:szCs w:val="17"/>
            <w:u w:val="single"/>
            <w:lang w:eastAsia="ru-RU"/>
          </w:rPr>
          <w:t>частью 7 статьи 54</w:t>
        </w:r>
      </w:hyperlink>
      <w:r w:rsidRPr="0063238D">
        <w:rPr>
          <w:rFonts w:ascii="Verdana" w:eastAsia="Times New Roman" w:hAnsi="Verdana" w:cs="Times New Roman"/>
          <w:color w:val="052635"/>
          <w:sz w:val="17"/>
          <w:szCs w:val="17"/>
          <w:lang w:eastAsia="ru-RU"/>
        </w:rPr>
        <w:t> Градостроительного кодекса Российской Федерации).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Документы (их копии или сведения, содержащиеся в них), указанные в подпунктах 1, 2, 3 и 4 пункта 27.2 настоящей статьи, запрашиваются Администрацией в государственных органах, органах местного самоуправления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lastRenderedPageBreak/>
        <w:t>27.3.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копию таких документов обязано предоставить лицо, которое приобрело права на земельный участок.</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28. В случае направления Заявителем документов в электронном виде указанные документы подписываются электронной цифровой подписью Заявителя.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Графические материалы предоставляются дополнительно в распространенных ГИС и CAD-форматах.</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29. В случае направления заявления о предоставлении Муниципальной услуги и соответствующих документов посредством почтового отправления письмо направляется с объявленной ценностью, описью вложения и уведомлением о вручении.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30. Администрация не вправе требовать от Заявителя:</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представления документов и информации, которые находятся в распоряжении органов, предоставляющих государственные услуги, иных органов государственной власти, органов местного самоуправления, организаций, осуществляющих деятельность в соответствии с нормативными правовыми актами Российской Федерации, муниципальными правовыми актами;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возникающими в связи с предоставлением Муниципальной услуги.</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Исчерпывающий перечень оснований для отказа в приеме</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документов, необходимых для предоставления Муниципальной</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услуги, в том числе в электронной форме</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31. Основания для отказа в приеме документов, необходимых для предоставления Муниципальной услуги, не предусмотрены.</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Исчерпывающий перечень оснований для приостановления,</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отказа в предоставлении Муниципальной услуги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32. Приостановление предоставления Муниципальной услуги законодательством Российской Федерации и законодательством Тульской области не предусмотрено.</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33. Основаниями для отказа в предоставлении Муниципальной услуги в части выдачи разрешения на ввод объекта в эксплуатацию являются:</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отсутствие документов, указанных в пунктах 28.1 настоящего Административного регламента;</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несоответствие объекта капитального строительства требованиям, установленным в разрешении на строительство;</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невыполнение застройщиком требований, предусмотренных </w:t>
      </w:r>
      <w:hyperlink r:id="rId12" w:history="1">
        <w:r w:rsidRPr="0063238D">
          <w:rPr>
            <w:rFonts w:ascii="Verdana" w:eastAsia="Times New Roman" w:hAnsi="Verdana" w:cs="Times New Roman"/>
            <w:color w:val="1759B4"/>
            <w:sz w:val="17"/>
            <w:szCs w:val="17"/>
            <w:u w:val="single"/>
            <w:lang w:eastAsia="ru-RU"/>
          </w:rPr>
          <w:t>частью 18 статьи 51</w:t>
        </w:r>
      </w:hyperlink>
      <w:r w:rsidRPr="0063238D">
        <w:rPr>
          <w:rFonts w:ascii="Verdana" w:eastAsia="Times New Roman" w:hAnsi="Verdana" w:cs="Times New Roman"/>
          <w:color w:val="052635"/>
          <w:sz w:val="17"/>
          <w:szCs w:val="17"/>
          <w:lang w:eastAsia="ru-RU"/>
        </w:rPr>
        <w:t xml:space="preserve"> Градостроительного кодекса Российской Федерации. В таком случае разрешение на ввод объекта в эксплуатацию выдается только после передачи безвозмездно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w:t>
      </w:r>
      <w:r w:rsidRPr="0063238D">
        <w:rPr>
          <w:rFonts w:ascii="Verdana" w:eastAsia="Times New Roman" w:hAnsi="Verdana" w:cs="Times New Roman"/>
          <w:color w:val="052635"/>
          <w:sz w:val="17"/>
          <w:szCs w:val="17"/>
          <w:lang w:eastAsia="ru-RU"/>
        </w:rPr>
        <w:lastRenderedPageBreak/>
        <w:t>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выдавшие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r:id="rId13" w:history="1">
        <w:r w:rsidRPr="0063238D">
          <w:rPr>
            <w:rFonts w:ascii="Verdana" w:eastAsia="Times New Roman" w:hAnsi="Verdana" w:cs="Times New Roman"/>
            <w:color w:val="1759B4"/>
            <w:sz w:val="17"/>
            <w:szCs w:val="17"/>
            <w:u w:val="single"/>
            <w:lang w:eastAsia="ru-RU"/>
          </w:rPr>
          <w:t>пунктами 2</w:t>
        </w:r>
      </w:hyperlink>
      <w:r w:rsidRPr="0063238D">
        <w:rPr>
          <w:rFonts w:ascii="Verdana" w:eastAsia="Times New Roman" w:hAnsi="Verdana" w:cs="Times New Roman"/>
          <w:color w:val="052635"/>
          <w:sz w:val="17"/>
          <w:szCs w:val="17"/>
          <w:lang w:eastAsia="ru-RU"/>
        </w:rPr>
        <w:t>, </w:t>
      </w:r>
      <w:hyperlink r:id="rId14" w:history="1">
        <w:r w:rsidRPr="0063238D">
          <w:rPr>
            <w:rFonts w:ascii="Verdana" w:eastAsia="Times New Roman" w:hAnsi="Verdana" w:cs="Times New Roman"/>
            <w:color w:val="1759B4"/>
            <w:sz w:val="17"/>
            <w:szCs w:val="17"/>
            <w:u w:val="single"/>
            <w:lang w:eastAsia="ru-RU"/>
          </w:rPr>
          <w:t>8</w:t>
        </w:r>
      </w:hyperlink>
      <w:r w:rsidRPr="0063238D">
        <w:rPr>
          <w:rFonts w:ascii="Verdana" w:eastAsia="Times New Roman" w:hAnsi="Verdana" w:cs="Times New Roman"/>
          <w:color w:val="052635"/>
          <w:sz w:val="17"/>
          <w:szCs w:val="17"/>
          <w:lang w:eastAsia="ru-RU"/>
        </w:rPr>
        <w:t> - </w:t>
      </w:r>
      <w:hyperlink r:id="rId15" w:history="1">
        <w:r w:rsidRPr="0063238D">
          <w:rPr>
            <w:rFonts w:ascii="Verdana" w:eastAsia="Times New Roman" w:hAnsi="Verdana" w:cs="Times New Roman"/>
            <w:color w:val="1759B4"/>
            <w:sz w:val="17"/>
            <w:szCs w:val="17"/>
            <w:u w:val="single"/>
            <w:lang w:eastAsia="ru-RU"/>
          </w:rPr>
          <w:t>10</w:t>
        </w:r>
      </w:hyperlink>
      <w:r w:rsidRPr="0063238D">
        <w:rPr>
          <w:rFonts w:ascii="Verdana" w:eastAsia="Times New Roman" w:hAnsi="Verdana" w:cs="Times New Roman"/>
          <w:color w:val="052635"/>
          <w:sz w:val="17"/>
          <w:szCs w:val="17"/>
          <w:lang w:eastAsia="ru-RU"/>
        </w:rPr>
        <w:t> и </w:t>
      </w:r>
      <w:hyperlink r:id="rId16" w:history="1">
        <w:r w:rsidRPr="0063238D">
          <w:rPr>
            <w:rFonts w:ascii="Verdana" w:eastAsia="Times New Roman" w:hAnsi="Verdana" w:cs="Times New Roman"/>
            <w:color w:val="1759B4"/>
            <w:sz w:val="17"/>
            <w:szCs w:val="17"/>
            <w:u w:val="single"/>
            <w:lang w:eastAsia="ru-RU"/>
          </w:rPr>
          <w:t>11.1 части 12 статьи 48</w:t>
        </w:r>
      </w:hyperlink>
      <w:r w:rsidRPr="0063238D">
        <w:rPr>
          <w:rFonts w:ascii="Verdana" w:eastAsia="Times New Roman" w:hAnsi="Verdana" w:cs="Times New Roman"/>
          <w:color w:val="052635"/>
          <w:sz w:val="17"/>
          <w:szCs w:val="17"/>
          <w:lang w:eastAsia="ru-RU"/>
        </w:rPr>
        <w:t> Градостроительного кодекса Российской Федерации,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Порядок, размер и основания взимания государственной</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пошлины или иной платы за предоставление</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Муниципальной услуги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34. Муниципальная услуга предоставляется Заявителям на бесплатной основе.</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Максимальный срок ожидания в очереди при подаче заявления</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о предоставлении Муниципальной услуги, услуги организации,</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участвующей в предоставлении Муниципальной услуги,</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и при получении результата предоставления таких услуг</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35. Максимальное время ожидания в очереди при личной подаче заявления о предоставлении Муниципальной услуги составляет не более 15 минут.</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36. Срок ожидания в очереди при получении результата предоставления Муниципальной услуги не должен превышать 15 минут.</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Требования к помещениям, в которых предоставляются</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Муниципальная услуга, услуги организации, участвующей</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в предоставлении Муниципальной услуги, к местам ожидания</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и приема Заявителей, размещению и оформлению визуальной,</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текстовой и мультимедийной информации о порядке</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предоставления Муниципальной услуги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37. Предоставление Муниципальной услуги осуществляется в специально выделенных для этих целей помещениях Администрации и МФЦ.</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38. 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39. Организованная стоянка (парковка) возле здания (строения), в котором размещено помещение приема и выдачи документов, для личного автомобильного транспорта Заявителей.</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40.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41.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lastRenderedPageBreak/>
        <w:t>42. На здании рядом с входом должна быть размещена информационная табличка (вывеска), содержащая следующую информацию:</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наименование органа;</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место нахождения и юридический адрес;</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режим работы;</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номера телефонов для справок;</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адрес официального сайта.</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43. Фасад здания должен быть оборудован осветительными приборами, позволяющими посетителям ознакомиться с информационными табличками.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44. Характеристики помещений приема и выдачи документов в части объемно-планировочных в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45. Помещения приема и выдачи документов оборудуются стендами (стойками), содержащими информацию о порядке предоставления муниципальных услуг.</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46. Помещение приема и выдачи документов может быть оборудовано информационным табло, предоставляющим информацию о порядке предоставления Муниципальной услуги, а также регулирующим поток электронной очереди. Информация на табло может выводиться в виде бегущей строки.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47. Информационное табло размещается рядом с входом в помещение таким образом, чтобы обеспечить видимость максимально возможному количеству заинтересованных лиц.</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48. В местах для ожидания устанавливаются стулья (кресельные секции, кресла) для Заявителей.</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49.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50. Информация о фамилии, имени, отчестве и должности сотрудника Администрации, МФЦ должна быть размещена на личной информационной табличке и на рабочем месте специалиста.</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51. Для Заявителя, находящегося на приеме, должно быть предусмотрено место для раскладки документов.</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52. 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53. Для людей с ограниченными возможностями должно быть предусмотрено:</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возможность беспрепятственного входа в помещения и выхода из них;</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содействие со стороны должностных лиц инспекции, при необходимости, инвалиду при входе в объект и выходе из него;</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оборудование на прилегающих к зданию территориях мест для парковки автотранспортных средств инвалидов;</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lastRenderedPageBreak/>
        <w:t>возможность посадки в транспортное средство и высадки из него перед входом в инспекцию, в том числе с использованием кресла-коляски и, при необходимости, с помощью сотрудников инспекции;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сопровождение инвалидов, имеющих стойкие расстройства функции зрения и самостоятельного передвижения, по территории инспекции;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оказание должностными лицами инспекции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Показатели доступности и качества Муниципальной услуги</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(возможность получения информации о ходе предоставления</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Муниципальной услуги, возможность получения Муниципальной</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услуги в электронной форме или в МФЦ)</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54. Показателями доступности и качества Муниципальной услуги являются:</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достоверность предоставляемой гражданам информации;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полнота информирования граждан;</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наглядность форм предоставляемой информации об административных процедурах;</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удобство и доступность получения информации Заявителями о порядке предоставления Муниципальной услуги;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соблюдение сроков исполнения отдельных административных процедур и предоставления Муниципальной услуги в целом;</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соблюдение требований стандарта предоставления Муниципальной услуги;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полнота и актуальность информации о порядке предоставления Муниципальной услуги.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55. Заявителю предоставляется возможность обращения за получением Муниципальной услуги в электронной форме посредством Единого портала государственных и муниципальных услуг, Портала государственных и муниципальных услуг Тульской области.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56. Организация предоставления Муниципальной услуги осуществляется в том числе по принципу "одного окна" на базе МФЦ.</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57. Заявителям предоставляется возможность получения информации о ходе предоставления Муниципальной услуги в электронной форме с использованием Портала государственных и муниципальных услуг Тульской области, Единого портала государственных и муниципальных услуг, а также в МФЦ.</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Иные требования, в том числе учитывающие особенности</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lastRenderedPageBreak/>
        <w:t>организации предоставления Муниципальной услуги по принципу</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"одного окна" на базе МФЦ и в электронной форме</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58.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сотрудниками МФЦ исполняются административные процедуры приема и регистрации заявления и документов, представленных Заявителем.</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59. Организация предоставления Муниципальной услуги на базе МФЦ осуществляется в соответствии с соглашением о взаимодействии, заключенным между Администрацией и МФЦ.</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60. 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Тульской области в части: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1) получения информации о порядке предоставления Муниципальной услуги;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3) направления запроса и документов, необходимых для предоставления Муниципальной услуги;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4) осуществления мониторинга хода предоставления Муниципальной услуги.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61.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7" w:history="1">
        <w:r w:rsidRPr="0063238D">
          <w:rPr>
            <w:rFonts w:ascii="Verdana" w:eastAsia="Times New Roman" w:hAnsi="Verdana" w:cs="Times New Roman"/>
            <w:color w:val="1759B4"/>
            <w:sz w:val="17"/>
            <w:szCs w:val="17"/>
            <w:u w:val="single"/>
            <w:lang w:eastAsia="ru-RU"/>
          </w:rPr>
          <w:t>закона</w:t>
        </w:r>
      </w:hyperlink>
      <w:r w:rsidRPr="0063238D">
        <w:rPr>
          <w:rFonts w:ascii="Verdana" w:eastAsia="Times New Roman" w:hAnsi="Verdana" w:cs="Times New Roman"/>
          <w:color w:val="052635"/>
          <w:sz w:val="17"/>
          <w:szCs w:val="17"/>
          <w:lang w:eastAsia="ru-RU"/>
        </w:rPr>
        <w:t> от 06.04.2011 N 63-ФЗ "Об электронной подписи" и требованиями Федерального </w:t>
      </w:r>
      <w:hyperlink r:id="rId18" w:history="1">
        <w:r w:rsidRPr="0063238D">
          <w:rPr>
            <w:rFonts w:ascii="Verdana" w:eastAsia="Times New Roman" w:hAnsi="Verdana" w:cs="Times New Roman"/>
            <w:color w:val="1759B4"/>
            <w:sz w:val="17"/>
            <w:szCs w:val="17"/>
            <w:u w:val="single"/>
            <w:lang w:eastAsia="ru-RU"/>
          </w:rPr>
          <w:t>закона</w:t>
        </w:r>
      </w:hyperlink>
      <w:r w:rsidRPr="0063238D">
        <w:rPr>
          <w:rFonts w:ascii="Verdana" w:eastAsia="Times New Roman" w:hAnsi="Verdana" w:cs="Times New Roman"/>
          <w:color w:val="052635"/>
          <w:sz w:val="17"/>
          <w:szCs w:val="17"/>
          <w:lang w:eastAsia="ru-RU"/>
        </w:rPr>
        <w:t> от 27.07.2010 N 210-ФЗ "Об организации предоставления государственных и муниципальных услуг".</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62.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пункте 27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63.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64. 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Тульской области получение согласия Заявителя в соответствии с требованиями </w:t>
      </w:r>
      <w:hyperlink r:id="rId19" w:history="1">
        <w:r w:rsidRPr="0063238D">
          <w:rPr>
            <w:rFonts w:ascii="Verdana" w:eastAsia="Times New Roman" w:hAnsi="Verdana" w:cs="Times New Roman"/>
            <w:color w:val="1759B4"/>
            <w:sz w:val="17"/>
            <w:szCs w:val="17"/>
            <w:u w:val="single"/>
            <w:lang w:eastAsia="ru-RU"/>
          </w:rPr>
          <w:t>статьи 6</w:t>
        </w:r>
      </w:hyperlink>
      <w:r w:rsidRPr="0063238D">
        <w:rPr>
          <w:rFonts w:ascii="Verdana" w:eastAsia="Times New Roman" w:hAnsi="Verdana" w:cs="Times New Roman"/>
          <w:color w:val="052635"/>
          <w:sz w:val="17"/>
          <w:szCs w:val="17"/>
          <w:lang w:eastAsia="ru-RU"/>
        </w:rPr>
        <w:t> Федерального закона от 27.07.2006 N 152-ФЗ "О персональных данных" не требуется.</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65.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при личном обращении Заявителя в Администрацию или МФЦ;</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по телефону Администрации или МФЦ.</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lastRenderedPageBreak/>
        <w:t>66. При предварительной записи Заявитель сообщает следующие данные:</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для физического лица: фамилию, имя, отчество (последнее - при наличии);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для юридического лица: наименование юридического лица;</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контактный номер телефона;</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адрес электронной почты (при наличии);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желаемые дату и время представления документов.</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67. Предварительная запись осуществляется путем внесения указанных сведений в книгу записи Заявителей, которая ведется на бумажных и (или) электронных носителях.</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68. Заявителю сообщаются дата и время приема документов, окно (кабинет) приема документов, в которое следует обратиться.</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69. Запись заявителей на определенную дату заканчивается за сутки до наступления этой даты.</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70.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71. Заявитель в любое время вправе отказаться от предварительной записи.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72. При отсутствии Заявителей, обратившихся по предварительной записи, осуществляется прием Заявителей, обратившихся в порядке очереди.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73. График приема (приемное время) Заявителей по предварительной записи устанавливается руководителем Администрации или МФЦ в зависимости от интенсивности обращений.</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III. Состав, последовательность, действующие и планируемые</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сроки выполнения административных процедур (действий),</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требования к порядку их выполнения, в том числе особенности</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выполнения административных процедур (действий)</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в электронной форме</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Описание последовательности действий при осуществлении Муниципальной услуги.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74. Предоставление Муниципальной услуги Администрацией включает следующие административные процедуры:</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прием и регистрация заявления и документов, представленных Заявителем;</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направление в порядке межведомственного информационного взаимодействия межведомственных запросов в федеральные органы исполнительной власти, органы государственной власти Тульской области (далее - Запрос);</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рассмотрение заявлений и документов, представленных Заявителем, и ответов на Запросы, полученных в результате межведомственного взаимодействия;</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принятие решения о выдаче разрешения на ввод объекта в эксплуатацию (об отказе в выдаче разрешения на ввод объекта в эксплуатацию), об исправлении технической ошибки (об отказе в исправлении технической ошибки);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уведомление Заявителя о принятом решении, выдача результатов оказания Муниципальной услуги.</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lastRenderedPageBreak/>
        <w:t>Блок-схема предоставления Муниципальной услуги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75. </w:t>
      </w:r>
      <w:hyperlink r:id="rId20" w:anchor="P1187" w:history="1">
        <w:r w:rsidRPr="0063238D">
          <w:rPr>
            <w:rFonts w:ascii="Verdana" w:eastAsia="Times New Roman" w:hAnsi="Verdana" w:cs="Times New Roman"/>
            <w:color w:val="1759B4"/>
            <w:sz w:val="17"/>
            <w:szCs w:val="17"/>
            <w:u w:val="single"/>
            <w:lang w:eastAsia="ru-RU"/>
          </w:rPr>
          <w:t>Блок-схема</w:t>
        </w:r>
      </w:hyperlink>
      <w:r w:rsidRPr="0063238D">
        <w:rPr>
          <w:rFonts w:ascii="Verdana" w:eastAsia="Times New Roman" w:hAnsi="Verdana" w:cs="Times New Roman"/>
          <w:color w:val="052635"/>
          <w:sz w:val="17"/>
          <w:szCs w:val="17"/>
          <w:lang w:eastAsia="ru-RU"/>
        </w:rPr>
        <w:t> последовательности действий при предоставлении Муниципальной услуги представлена в приложении N 3 к настоящему Административному регламенту.</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Прием и регистрация заявлений и документов,</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представленных Заявителем</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76. Основанием для начала предоставления Муниципальной услуги является письменное обращение Заявителя в Администрацию или МФЦ с комплектом документов, которые передаются по описи принятых документов в Администрацию на проверку представленных документов на наличие документов, предусмотренных настоящим Административным регламентом.</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Прием и регистрация заявлений и документов, представленных Заявителем, в МФЦ осуществляются в соответствии с соглашением о взаимодействии между Администрацией и МФЦ.</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77. Сотрудник Администрации, ответственный за прием документов и регистрацию заявления о предоставлении Муниципальной услуги: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1) устанавливает предмет обращения, личность Заявителя, полномочия представителя Заявителя;</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2) проверяет правильность оформления заявления, проверяет комплектность представленных документов, необходимых для предоставления Муниципальной услуги;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3) осуществляет регистрацию заявления и представленных документов.</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78. Заявление подлежит регистрации не позднее дня, следующего за днем поступления в Администрацию.</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79. Результатом административной процедуры является прием заявления и документов, необходимых для предоставления Муниципальной услуги.</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Направление Запросов в порядке межведомственного</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информационного взаимодействия, рассмотрение заявлений</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и документов, представленных Заявителем, и ответов</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на Запросы, полученных в результате</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межведомственного взаимодействия</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80. Основанием для начала выполнения административной процедуры является сформированный комплект документов, представленный Заявителем.</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81. В случае непредставления Заявителем по собственной инициативе документа (документов), указанного в </w:t>
      </w:r>
      <w:hyperlink r:id="rId21" w:anchor="P178" w:history="1">
        <w:r w:rsidRPr="0063238D">
          <w:rPr>
            <w:rFonts w:ascii="Verdana" w:eastAsia="Times New Roman" w:hAnsi="Verdana" w:cs="Times New Roman"/>
            <w:color w:val="1759B4"/>
            <w:sz w:val="17"/>
            <w:szCs w:val="17"/>
            <w:u w:val="single"/>
            <w:lang w:eastAsia="ru-RU"/>
          </w:rPr>
          <w:t>пункте 27.2</w:t>
        </w:r>
      </w:hyperlink>
      <w:r w:rsidRPr="0063238D">
        <w:rPr>
          <w:rFonts w:ascii="Verdana" w:eastAsia="Times New Roman" w:hAnsi="Verdana" w:cs="Times New Roman"/>
          <w:color w:val="052635"/>
          <w:sz w:val="17"/>
          <w:szCs w:val="17"/>
          <w:lang w:eastAsia="ru-RU"/>
        </w:rPr>
        <w:t> настоящего Административного регламента, в течение 3 рабочих дней со дня регистрации заявления о предоставлении Муниципальной услуги и документов Ответственный исполнитель формирует в форме электронного документа, подписанного электронной подписью, межведомственный запрос и направляет его по каналам системы межведомственного электронного взаимодействия.</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82. Направление межведомственных запросов в целях предоставления Муниципальной услуги осуществляется:</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82.1. В Федеральную службу муниципальной регистрации, кадастра и картографии в целях проверки подлинности правоустанавливающих документов на земельный участок, права на который зарегистрированы, не зарегистрированы в Едином государственном реестре прав на недвижимое имущество и сделок с ним.</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xml:space="preserve">82.2. В инспекцию Тульской области по государственному архитектурно-строительному надзору в целях получения заключения органа государственного строительного надзора о соответствии </w:t>
      </w:r>
      <w:r w:rsidRPr="0063238D">
        <w:rPr>
          <w:rFonts w:ascii="Verdana" w:eastAsia="Times New Roman" w:hAnsi="Verdana" w:cs="Times New Roman"/>
          <w:color w:val="052635"/>
          <w:sz w:val="17"/>
          <w:szCs w:val="17"/>
          <w:lang w:eastAsia="ru-RU"/>
        </w:rPr>
        <w:lastRenderedPageBreak/>
        <w:t>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заключения государственного экологического контроля в случаях, предусмотренных законодательством Российской Федерации.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82.3. В Федеральную службу по аккредитации в целях проверки подлинности свидетельства об аккредитации юридического лица, выдававшего заключения негосударственной экспертизы.</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82.4. В Федеральную налоговую службу России (выписка из Единого государственного реестра юридических лиц, в случае подачи заявления лицом, имеющим право действовать от имени юридического лица без доверенности, сведения, подтверждающие изменение наименования застройщика и (или) его адреса в случае их изменений).</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82.5. Иные органы и организации.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83. Непредоставление (несвоевременное предоставление)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84. В случае непоступления ответа на межведомственный запрос в установленный срок Администрацией принимаются меры, предусмотренные законодательством Российской Федерации.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85. В течение 6 дней после проверки комплектности представленных документов специалисты Администрации осуществляют проверку правильности оформления документов, указанных в пункте 27.1 настоящего Административного регламента, осмотр объекта капитального строительства.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(кроме случаев осуществления государственного строительного контроля).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специалистами Администрации не проводится.</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86. В случае несоответствия представленных документов требованиям, указанным в пункте 85 Административного регламента специалист Администрации, ответственный за рассмотрение и оформление документов для предоставления государственной услуги, в течение 2 дней подготавливает уведомление об отказе в выдаче Разрешения.</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87. В случае соответствия указанным в пункте 85 Административного регламента специалист Администрации, ответственный за рассмотрение и оформление документов для предоставления государственной услуги, в течение 2 дней со дня окончания проверки документов на соответствие требованиям законодательства подготавливает Разрешение.</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88. По результатам административной процедуры подготовленные уведомление об отказе в выдаче Разрешения либо Разрешение передаются на рассмотрение руководителю структурного подразделения Администрации, ответственного за предоставление Муниципальной услуги.</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Принятие решения о предоставлении (отказе</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о предоставлении) Муниципальной услуги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89. Основанием для начала административной процедуры является поступление на согласование к руководителю структурного подразделения Администрации, ответственного за предоставление Муниципальной услуги, заключения о соответствии (несоответствии) представленных документов требованиям законодательства РФ и результата предоставления Муниципальной услуги, подготовленных Ответственным исполнителем.</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90. Согласованные с руководителем структурного подразделения Администрации заключение о соответствии (несоответствии) представленных документов требованиям законодательства РФ и результат предоставления Муниципальной услуги передаются на согласование и подписание главе Администрации.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91. Максимальная продолжительность указанной административной процедуры составляет один день.</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lastRenderedPageBreak/>
        <w:t>Уведомление Заявителя о принятом решении</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в оказании Муниципальной услуги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92. Основанием для начала административной процедуры является поступление Ответственному исполнителю подписанного главой Администрации результата предоставления Муниципальной услуги.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93. Разрешение на ввод объекта в эксплуатацию, оформляется по форме, утвержденной Приказом Министерства строительства и жилищно-коммунального хозяйства Российской Федерации от 19.02.2015 N 117/пр "Об утверждении формы разрешения на строительство и формы разрешения на ввод объекта в эксплуатацию".</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94. В случае принятия решения об отказе в выдаче разрешения на ввод объекта в эксплуатацию оформляется соответствующее уведомление согласно приложениям к настоящему Административному регламенту (приложение N 4 - форма уведомления об отказе в выдаче разрешения на ввод объекта в эксплуатацию)</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95. Выдача Заявителю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1) при личном обращении в Администрацию;</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2) при личном обращении в МФЦ;</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3) направление по месту фактического проживания (месту нахождения) в форме документа на бумажном носителе.</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При личном обращении Заявителя в Администрацию результат Муниципальной услуги выдается через 10 календарных дней с момента регистрации заявления.</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Выдача результата Муниципальной услуги в МФЦ осуществляется в соответствии с соглашением о взаимодействии между Администрацией и МФЦ.</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96. Ответственный исполнитель при выдаче результата Муниципальной услуги Заявителю в течение 5 рабочих дней после подписания документа, являющегося результатом предоставления Муниципальной услуги, сообщает Заявителю (его представителю) с использованием способа связи, указанного в заявлении, дату и время его выдачи, получает собственноручную подпись Заявителя, подтверждающую получение результата предоставления Муниципальной услуги, в расписке и в журнале выданных разрешений.</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97. В случае неявки Заявителя (его представителя) за документом, являющимся результатом предоставления Муниципальной услуги, во время, назначенное в соответствии с пунктом 96 настоящего Административного регламента, Ответственный исполнитель не позднее 10 рабочих дней со дня подписания результата предоставления Муниципальной услуги направляет его Заявителю заказным почтовым отправлением с уведомлением о вручении по адресу места нахождения или места жительства Заявителя, указанному в заявлении.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98. В случае указания Заявителем на получение результата предоставления Муниципальной услуги в МФЦ Администрация направляет указанный документ в МФЦ в срок, установленный в соглашении о взаимодействии между Администрацией и МФЦ, если исполнение данной процедуры предусмотрено соглашением.</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V. Порядок и формы контроля исполнения</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Административного регламента за предоставлением</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Муниципальной услуги</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Порядок осуществления текущего контроля за соблюдением</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и исполнением ответственными должностными лицами положений</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lastRenderedPageBreak/>
        <w:t>Административного регламента и иных нормативных правовых</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актов, устанавливающих требования к предоставлению</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Муниципальной услуги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99. Текущий контроль за предоставлением Муниципальной услуги осуществляет глава Администрации.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100. Текущий контроль за соблюдением и исполнением Административного регламента и иных нормативных правовых актов Российской Федерации и Тульской области осуществляет руководитель структурного подразделения Администрации, ответственный за предоставление Муниципальной услуги.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101. Перечень должностных лиц, осуществляющих текущий контроль, устанавливается актами (приказами) Администрации.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102. Периодичность осуществления текущего контроля устанавливается главой Администрации.</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Порядок и периодичность осуществления плановых</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и внеплановых проверок полноты и качества предоставления</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Муниципальной услуги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103. Контроль за полнотой и качеством предоставления Муниципальной услуги осуществляется в формах:</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1) проведения плановых, внеплановых проверок;</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2) рассмотрения жалоб на действия (бездействие) должностных лиц Администрации, ответственных за предоставление Муниципальной услуги.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104.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105.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Ответственность муниципальных служащих органа</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муниципальной власти и иных должностных лиц за решения</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и действия (бездействие), принимаемые (осуществляемые)</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в ходе предоставления Муниципальной услуги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106. По результатам проведенных проверок в случае выявления нарушений соблюдения положений настоящего Административного регламента виновные должностные лица Администрации несут ответственность за решения и действия (бездействие), принимаемые в ходе предоставления Муниципальной услуги.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107.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Положения, характеризующие требования к порядку и формам</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lastRenderedPageBreak/>
        <w:t>контроля над предоставлением Муниципальной услуги, в том</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числе со стороны Заявителей, их объединений и организаций</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108. Контроль за предоставлением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V. Досудебный (внесудебный) порядок обжалования решений</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и действий (бездействия) Администрации, а также должностных</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лиц, муниципальных служащих при предоставлении</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Муниципальной услуги</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Право Заявителя подать жалобу на решение и (или) действия</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(бездействие) Администрации, а также ее должностных лиц,</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муниципальных служащих при предоставлении</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Муниципальной услуги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109. Заявители имеют право на обжалование действий (бездействия) Администрации, должностных лиц Администрации, муниципальных служащих, а также принимаемых ими решений при предоставлении Муниципальной услуги в досудебном (внесудебном) порядке.</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110. 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В качестве документа, подтверждающего полномочия на осуществление действий от имени Заявителя, может быть представлена:</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оформленная в соответствии с законодательством Российской Федерации доверенность (для физических лиц);</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Предмет жалобы</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111. Заявитель может обратиться с жалобой в том числе в следующих случаях:</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1) нарушения срока регистрации запроса Заявителя о предоставлении Муниципальной услуги;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2) нарушения срока предоставления Муниципальной услуги;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lastRenderedPageBreak/>
        <w:t>3) требования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4) отказа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7) отказа Администрации, а также ее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Органы муниципальной власти, уполномоченные на рассмотрение</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жалобы, и должностные лица, которым может быть</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направлена жалоба</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112. Органом местного самоуправления, уполномоченным на рассмотрение жалобы, является Администрация.</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113. Жалоба может быть направлена непосредственно главе Администрации.</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Порядок подачи жалобы</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114. Жалоба подается в письменной форме на бумажном носителе, в электронной форме в Администрацию.</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115.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116.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117.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118. Жалоба в письменной форме может быть также направлена по почте.</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119.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120. При подаче жалобы через МФЦ последний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lastRenderedPageBreak/>
        <w:t>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121. Жалоба должна содержать:</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1) наименование Администрации, фамилию, имя, отчество должностного лица Администрации либо муниципального служащего, решения и действия (бездействие) которого обжалуются;</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3) сведения об обжалуемых решениях и действиях (бездействии) Администрации, должностного лица Администрации либо муниципального служащего;</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122. 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Порядок и сроки рассмотрения жалобы</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123. Жалоба, поступившая в Администрацию, подлежит регистрации не позднее следующего рабочего дня со дня ее поступления.</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124. Жалоба, поступившая в Администрацию, подлежит рассмотрению должностным лицом, уполномоченным на рассмотрение жалоб, который обеспечивает:</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прием и рассмотрение жалоб в соответствии с требованиями Федерального </w:t>
      </w:r>
      <w:hyperlink r:id="rId22" w:history="1">
        <w:r w:rsidRPr="0063238D">
          <w:rPr>
            <w:rFonts w:ascii="Verdana" w:eastAsia="Times New Roman" w:hAnsi="Verdana" w:cs="Times New Roman"/>
            <w:color w:val="1759B4"/>
            <w:sz w:val="17"/>
            <w:szCs w:val="17"/>
            <w:u w:val="single"/>
            <w:lang w:eastAsia="ru-RU"/>
          </w:rPr>
          <w:t>закона</w:t>
        </w:r>
      </w:hyperlink>
      <w:r w:rsidRPr="0063238D">
        <w:rPr>
          <w:rFonts w:ascii="Verdana" w:eastAsia="Times New Roman" w:hAnsi="Verdana" w:cs="Times New Roman"/>
          <w:color w:val="052635"/>
          <w:sz w:val="17"/>
          <w:szCs w:val="17"/>
          <w:lang w:eastAsia="ru-RU"/>
        </w:rPr>
        <w:t> от 27.07.2010 N 210-ФЗ "Об организации предоставления государственных и муниципальных услуг";</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информирование Заявителей о порядке обжалования решений и действий (бездействия) Администрации.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125. Жалоба подлежит рассмотрению Администрацией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126.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При этом срок рассмотрения жалобы исчисляется со дня регистрации жалобы в уполномоченном на ее рассмотрение органе.</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Перечень оснований для приостановления рассмотрения жалобы</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127. Основания для приостановления рассмотрения жалобы нормами действующего законодательства Российской Федерации не предусмотрены.</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Результат рассмотрения жалобы</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128. По результатам рассмотрения обращения, жалобы Администрация принимает одно из следующих решений:</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1) удовлетворяет жалобу, в том числе в форме отмены принятого решения, исправления опечаток и ошибок в выданных в результате предоставления муниципальной услуги документах;</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lastRenderedPageBreak/>
        <w:t>2) отказывает в удовлетворении жалобы.</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3 рабочих дней со дня принятия решения, если иное не установлено законодательством Российской Федерации.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129. 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3 рабочих дней с момента вынесения решения об удовлетворении жалобы.</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130. 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незамедлительно направляет имеющиеся материалы в органы прокуратуры.</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131. Администрация отказывает в удовлетворении жалобы в следующих случаях:</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1) наличия вступившего в законную силу решения суда, арбитражного суда по жалобе о том же предмете и по тем же основаниям;</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2) подачи жалобы лицом, полномочия которого не подтверждены в порядке, установленном законодательством Российской Федерации;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4) признания жалобы необоснованной.</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132. Администрация вправе оставить жалобу без ответа в следующих случаях:</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1) отсутствия в жалобе фамилии Заявителя или почтового адреса (адреса электронной почты), по которому должен быть направлен ответ;</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2) наличия в жалобе нецензурных либо оскорбительных выражений, угроз жизни, здоровью и имуществу должностного лица, а также членов его семьи (жалоба остается без ответа, при этом Заявителю сообщается о недопустимости злоупотребления правом);</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3) отсутствия возможности прочитать какую-либо часть текста жалобы (жалоба остается без ответа, о чем в течение 7 дней со дня регистрации жалобы сообщается Заявителю, если его фамилия и почтовый адрес поддаются прочтению).</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133. В ответе по результатам рассмотрения жалобы указываются:</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номер, дата, место принятия решения, включая сведения о должностном лице, решение или действие (бездействие) которого обжалуется;</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фамилия, имя, отчество (при наличии) или наименование Заявителя;</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основания для принятия решения по жалобе;</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принятое по жалобе решение;</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сведения о порядке обжалования принятого по жалобе решения.</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lastRenderedPageBreak/>
        <w:t>Порядок информирования Заявителя</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о результатах рассмотрения жалобы</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134.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Право Заявителя на получение информации и документов,</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необходимых для обоснования и рассмотрения жалобы</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135. Заявитель имеет право на получение исчерпывающей информации и документов, необходимых для обоснования и рассмотрения жалобы.</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136.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137. При подаче жалобы Заявитель вправе получить следующую информацию:</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перечень номеров телефонов для получения сведений о прохождении процедур по рассмотрению жалобы;</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138.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Порядок обжалования решения по жалобе</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139. Заявитель вправе обжаловать решения по жалобе в судебном порядке в соответствии с законодательством Российской Федерации.</w:t>
      </w:r>
    </w:p>
    <w:p w:rsidR="0063238D" w:rsidRPr="0063238D" w:rsidRDefault="0063238D" w:rsidP="0063238D">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Приложение N 1</w:t>
      </w:r>
    </w:p>
    <w:p w:rsidR="0063238D" w:rsidRPr="0063238D" w:rsidRDefault="0063238D" w:rsidP="0063238D">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к Регламенту</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СПРАВОЧНАЯ ИНФОРМАЦИЯ</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О МЕСТЕ НАХОЖДЕНИЯ, ГРАФИКЕ РАБОТЫ, КОНТАКТНЫХ ТЕЛЕФОНАХ,</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АДРЕСАХ ЭЛЕКТРОННОЙ ПОЧТЫ, МНОГОФУНКЦИОНАЛЬНЫХ ЦЕНТРОВ</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И ОРГАНИЗАЦИЙ, УЧАСТВУЮЩИХ В ПРЕДОСТАВЛЕНИИ УСЛУГИ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1. Администрация муниципального образования город Ефремов Тульской области.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Место нахождения Администрации: Тульская область, город Ефремов, улица Свердлова, 43</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График работы Администрации:</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98"/>
        <w:gridCol w:w="2006"/>
      </w:tblGrid>
      <w:tr w:rsidR="0063238D" w:rsidRPr="0063238D" w:rsidTr="0063238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238D" w:rsidRPr="0063238D" w:rsidRDefault="0063238D" w:rsidP="0063238D">
            <w:pPr>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Понедельник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238D" w:rsidRPr="0063238D" w:rsidRDefault="0063238D" w:rsidP="0063238D">
            <w:pPr>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С __9</w:t>
            </w:r>
            <w:r w:rsidRPr="0063238D">
              <w:rPr>
                <w:rFonts w:ascii="Verdana" w:eastAsia="Times New Roman" w:hAnsi="Verdana" w:cs="Times New Roman"/>
                <w:color w:val="052635"/>
                <w:sz w:val="17"/>
                <w:szCs w:val="17"/>
                <w:vertAlign w:val="superscript"/>
                <w:lang w:eastAsia="ru-RU"/>
              </w:rPr>
              <w:t>00</w:t>
            </w:r>
            <w:r w:rsidRPr="0063238D">
              <w:rPr>
                <w:rFonts w:ascii="Verdana" w:eastAsia="Times New Roman" w:hAnsi="Verdana" w:cs="Times New Roman"/>
                <w:color w:val="052635"/>
                <w:sz w:val="17"/>
                <w:szCs w:val="17"/>
                <w:lang w:eastAsia="ru-RU"/>
              </w:rPr>
              <w:t>__ до __18</w:t>
            </w:r>
            <w:r w:rsidRPr="0063238D">
              <w:rPr>
                <w:rFonts w:ascii="Verdana" w:eastAsia="Times New Roman" w:hAnsi="Verdana" w:cs="Times New Roman"/>
                <w:color w:val="052635"/>
                <w:sz w:val="17"/>
                <w:szCs w:val="17"/>
                <w:vertAlign w:val="superscript"/>
                <w:lang w:eastAsia="ru-RU"/>
              </w:rPr>
              <w:t>00</w:t>
            </w:r>
            <w:r w:rsidRPr="0063238D">
              <w:rPr>
                <w:rFonts w:ascii="Verdana" w:eastAsia="Times New Roman" w:hAnsi="Verdana" w:cs="Times New Roman"/>
                <w:color w:val="052635"/>
                <w:sz w:val="17"/>
                <w:szCs w:val="17"/>
                <w:lang w:eastAsia="ru-RU"/>
              </w:rPr>
              <w:t>__</w:t>
            </w:r>
          </w:p>
        </w:tc>
      </w:tr>
      <w:tr w:rsidR="0063238D" w:rsidRPr="0063238D" w:rsidTr="0063238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238D" w:rsidRPr="0063238D" w:rsidRDefault="0063238D" w:rsidP="0063238D">
            <w:pPr>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Вторник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238D" w:rsidRPr="0063238D" w:rsidRDefault="0063238D" w:rsidP="0063238D">
            <w:pPr>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С __9</w:t>
            </w:r>
            <w:r w:rsidRPr="0063238D">
              <w:rPr>
                <w:rFonts w:ascii="Verdana" w:eastAsia="Times New Roman" w:hAnsi="Verdana" w:cs="Times New Roman"/>
                <w:color w:val="052635"/>
                <w:sz w:val="17"/>
                <w:szCs w:val="17"/>
                <w:vertAlign w:val="superscript"/>
                <w:lang w:eastAsia="ru-RU"/>
              </w:rPr>
              <w:t>00</w:t>
            </w:r>
            <w:r w:rsidRPr="0063238D">
              <w:rPr>
                <w:rFonts w:ascii="Verdana" w:eastAsia="Times New Roman" w:hAnsi="Verdana" w:cs="Times New Roman"/>
                <w:color w:val="052635"/>
                <w:sz w:val="17"/>
                <w:szCs w:val="17"/>
                <w:lang w:eastAsia="ru-RU"/>
              </w:rPr>
              <w:t>__ до __18</w:t>
            </w:r>
            <w:r w:rsidRPr="0063238D">
              <w:rPr>
                <w:rFonts w:ascii="Verdana" w:eastAsia="Times New Roman" w:hAnsi="Verdana" w:cs="Times New Roman"/>
                <w:color w:val="052635"/>
                <w:sz w:val="17"/>
                <w:szCs w:val="17"/>
                <w:vertAlign w:val="superscript"/>
                <w:lang w:eastAsia="ru-RU"/>
              </w:rPr>
              <w:t>00</w:t>
            </w:r>
            <w:r w:rsidRPr="0063238D">
              <w:rPr>
                <w:rFonts w:ascii="Verdana" w:eastAsia="Times New Roman" w:hAnsi="Verdana" w:cs="Times New Roman"/>
                <w:color w:val="052635"/>
                <w:sz w:val="17"/>
                <w:szCs w:val="17"/>
                <w:lang w:eastAsia="ru-RU"/>
              </w:rPr>
              <w:t>__</w:t>
            </w:r>
          </w:p>
        </w:tc>
      </w:tr>
      <w:tr w:rsidR="0063238D" w:rsidRPr="0063238D" w:rsidTr="0063238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238D" w:rsidRPr="0063238D" w:rsidRDefault="0063238D" w:rsidP="0063238D">
            <w:pPr>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Среда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238D" w:rsidRPr="0063238D" w:rsidRDefault="0063238D" w:rsidP="0063238D">
            <w:pPr>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С __9</w:t>
            </w:r>
            <w:r w:rsidRPr="0063238D">
              <w:rPr>
                <w:rFonts w:ascii="Verdana" w:eastAsia="Times New Roman" w:hAnsi="Verdana" w:cs="Times New Roman"/>
                <w:color w:val="052635"/>
                <w:sz w:val="17"/>
                <w:szCs w:val="17"/>
                <w:vertAlign w:val="superscript"/>
                <w:lang w:eastAsia="ru-RU"/>
              </w:rPr>
              <w:t>00</w:t>
            </w:r>
            <w:r w:rsidRPr="0063238D">
              <w:rPr>
                <w:rFonts w:ascii="Verdana" w:eastAsia="Times New Roman" w:hAnsi="Verdana" w:cs="Times New Roman"/>
                <w:color w:val="052635"/>
                <w:sz w:val="17"/>
                <w:szCs w:val="17"/>
                <w:lang w:eastAsia="ru-RU"/>
              </w:rPr>
              <w:t>__ до __18</w:t>
            </w:r>
            <w:r w:rsidRPr="0063238D">
              <w:rPr>
                <w:rFonts w:ascii="Verdana" w:eastAsia="Times New Roman" w:hAnsi="Verdana" w:cs="Times New Roman"/>
                <w:color w:val="052635"/>
                <w:sz w:val="17"/>
                <w:szCs w:val="17"/>
                <w:vertAlign w:val="superscript"/>
                <w:lang w:eastAsia="ru-RU"/>
              </w:rPr>
              <w:t>00</w:t>
            </w:r>
            <w:r w:rsidRPr="0063238D">
              <w:rPr>
                <w:rFonts w:ascii="Verdana" w:eastAsia="Times New Roman" w:hAnsi="Verdana" w:cs="Times New Roman"/>
                <w:color w:val="052635"/>
                <w:sz w:val="17"/>
                <w:szCs w:val="17"/>
                <w:lang w:eastAsia="ru-RU"/>
              </w:rPr>
              <w:t>__</w:t>
            </w:r>
          </w:p>
        </w:tc>
      </w:tr>
      <w:tr w:rsidR="0063238D" w:rsidRPr="0063238D" w:rsidTr="0063238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238D" w:rsidRPr="0063238D" w:rsidRDefault="0063238D" w:rsidP="0063238D">
            <w:pPr>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Четверг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238D" w:rsidRPr="0063238D" w:rsidRDefault="0063238D" w:rsidP="0063238D">
            <w:pPr>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С __9</w:t>
            </w:r>
            <w:r w:rsidRPr="0063238D">
              <w:rPr>
                <w:rFonts w:ascii="Verdana" w:eastAsia="Times New Roman" w:hAnsi="Verdana" w:cs="Times New Roman"/>
                <w:color w:val="052635"/>
                <w:sz w:val="17"/>
                <w:szCs w:val="17"/>
                <w:vertAlign w:val="superscript"/>
                <w:lang w:eastAsia="ru-RU"/>
              </w:rPr>
              <w:t>00</w:t>
            </w:r>
            <w:r w:rsidRPr="0063238D">
              <w:rPr>
                <w:rFonts w:ascii="Verdana" w:eastAsia="Times New Roman" w:hAnsi="Verdana" w:cs="Times New Roman"/>
                <w:color w:val="052635"/>
                <w:sz w:val="17"/>
                <w:szCs w:val="17"/>
                <w:lang w:eastAsia="ru-RU"/>
              </w:rPr>
              <w:t>__ до __18</w:t>
            </w:r>
            <w:r w:rsidRPr="0063238D">
              <w:rPr>
                <w:rFonts w:ascii="Verdana" w:eastAsia="Times New Roman" w:hAnsi="Verdana" w:cs="Times New Roman"/>
                <w:color w:val="052635"/>
                <w:sz w:val="17"/>
                <w:szCs w:val="17"/>
                <w:vertAlign w:val="superscript"/>
                <w:lang w:eastAsia="ru-RU"/>
              </w:rPr>
              <w:t>00</w:t>
            </w:r>
            <w:r w:rsidRPr="0063238D">
              <w:rPr>
                <w:rFonts w:ascii="Verdana" w:eastAsia="Times New Roman" w:hAnsi="Verdana" w:cs="Times New Roman"/>
                <w:color w:val="052635"/>
                <w:sz w:val="17"/>
                <w:szCs w:val="17"/>
                <w:lang w:eastAsia="ru-RU"/>
              </w:rPr>
              <w:t>__</w:t>
            </w:r>
          </w:p>
        </w:tc>
      </w:tr>
      <w:tr w:rsidR="0063238D" w:rsidRPr="0063238D" w:rsidTr="0063238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238D" w:rsidRPr="0063238D" w:rsidRDefault="0063238D" w:rsidP="0063238D">
            <w:pPr>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Пятница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238D" w:rsidRPr="0063238D" w:rsidRDefault="0063238D" w:rsidP="0063238D">
            <w:pPr>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С __9</w:t>
            </w:r>
            <w:r w:rsidRPr="0063238D">
              <w:rPr>
                <w:rFonts w:ascii="Verdana" w:eastAsia="Times New Roman" w:hAnsi="Verdana" w:cs="Times New Roman"/>
                <w:color w:val="052635"/>
                <w:sz w:val="17"/>
                <w:szCs w:val="17"/>
                <w:vertAlign w:val="superscript"/>
                <w:lang w:eastAsia="ru-RU"/>
              </w:rPr>
              <w:t>00</w:t>
            </w:r>
            <w:r w:rsidRPr="0063238D">
              <w:rPr>
                <w:rFonts w:ascii="Verdana" w:eastAsia="Times New Roman" w:hAnsi="Verdana" w:cs="Times New Roman"/>
                <w:color w:val="052635"/>
                <w:sz w:val="17"/>
                <w:szCs w:val="17"/>
                <w:lang w:eastAsia="ru-RU"/>
              </w:rPr>
              <w:t>__ до __17</w:t>
            </w:r>
            <w:r w:rsidRPr="0063238D">
              <w:rPr>
                <w:rFonts w:ascii="Verdana" w:eastAsia="Times New Roman" w:hAnsi="Verdana" w:cs="Times New Roman"/>
                <w:color w:val="052635"/>
                <w:sz w:val="17"/>
                <w:szCs w:val="17"/>
                <w:vertAlign w:val="superscript"/>
                <w:lang w:eastAsia="ru-RU"/>
              </w:rPr>
              <w:t>00</w:t>
            </w:r>
            <w:r w:rsidRPr="0063238D">
              <w:rPr>
                <w:rFonts w:ascii="Verdana" w:eastAsia="Times New Roman" w:hAnsi="Verdana" w:cs="Times New Roman"/>
                <w:color w:val="052635"/>
                <w:sz w:val="17"/>
                <w:szCs w:val="17"/>
                <w:lang w:eastAsia="ru-RU"/>
              </w:rPr>
              <w:t>__</w:t>
            </w:r>
          </w:p>
        </w:tc>
      </w:tr>
      <w:tr w:rsidR="0063238D" w:rsidRPr="0063238D" w:rsidTr="0063238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238D" w:rsidRPr="0063238D" w:rsidRDefault="0063238D" w:rsidP="0063238D">
            <w:pPr>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Перерыв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238D" w:rsidRPr="0063238D" w:rsidRDefault="0063238D" w:rsidP="0063238D">
            <w:pPr>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С _13</w:t>
            </w:r>
            <w:r w:rsidRPr="0063238D">
              <w:rPr>
                <w:rFonts w:ascii="Verdana" w:eastAsia="Times New Roman" w:hAnsi="Verdana" w:cs="Times New Roman"/>
                <w:color w:val="052635"/>
                <w:sz w:val="17"/>
                <w:szCs w:val="17"/>
                <w:vertAlign w:val="superscript"/>
                <w:lang w:eastAsia="ru-RU"/>
              </w:rPr>
              <w:t>00</w:t>
            </w:r>
            <w:r w:rsidRPr="0063238D">
              <w:rPr>
                <w:rFonts w:ascii="Verdana" w:eastAsia="Times New Roman" w:hAnsi="Verdana" w:cs="Times New Roman"/>
                <w:color w:val="052635"/>
                <w:sz w:val="17"/>
                <w:szCs w:val="17"/>
                <w:lang w:eastAsia="ru-RU"/>
              </w:rPr>
              <w:t>__ до _13</w:t>
            </w:r>
            <w:r w:rsidRPr="0063238D">
              <w:rPr>
                <w:rFonts w:ascii="Verdana" w:eastAsia="Times New Roman" w:hAnsi="Verdana" w:cs="Times New Roman"/>
                <w:color w:val="052635"/>
                <w:sz w:val="17"/>
                <w:szCs w:val="17"/>
                <w:vertAlign w:val="superscript"/>
                <w:lang w:eastAsia="ru-RU"/>
              </w:rPr>
              <w:t>48</w:t>
            </w:r>
            <w:r w:rsidRPr="0063238D">
              <w:rPr>
                <w:rFonts w:ascii="Verdana" w:eastAsia="Times New Roman" w:hAnsi="Verdana" w:cs="Times New Roman"/>
                <w:color w:val="052635"/>
                <w:sz w:val="17"/>
                <w:szCs w:val="17"/>
                <w:lang w:eastAsia="ru-RU"/>
              </w:rPr>
              <w:t>___</w:t>
            </w:r>
          </w:p>
        </w:tc>
      </w:tr>
      <w:tr w:rsidR="0063238D" w:rsidRPr="0063238D" w:rsidTr="0063238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238D" w:rsidRPr="0063238D" w:rsidRDefault="0063238D" w:rsidP="0063238D">
            <w:pPr>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Суббота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238D" w:rsidRPr="0063238D" w:rsidRDefault="0063238D" w:rsidP="0063238D">
            <w:pPr>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Выходной день</w:t>
            </w:r>
          </w:p>
        </w:tc>
      </w:tr>
      <w:tr w:rsidR="0063238D" w:rsidRPr="0063238D" w:rsidTr="0063238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238D" w:rsidRPr="0063238D" w:rsidRDefault="0063238D" w:rsidP="0063238D">
            <w:pPr>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lastRenderedPageBreak/>
              <w:t>Воскресенье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238D" w:rsidRPr="0063238D" w:rsidRDefault="0063238D" w:rsidP="0063238D">
            <w:pPr>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Выходной день</w:t>
            </w:r>
          </w:p>
        </w:tc>
      </w:tr>
    </w:tbl>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Почтовый адрес Администрации: Тульская область, город Ефремов, улица Свердлова, 43.</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Контактные телефоны: т. 8(48741) 6-25-32.</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Официальный сайт Администрации в информационно-коммуникационной сети Интернет (далее - сеть Интернет): </w:t>
      </w:r>
      <w:hyperlink r:id="rId23" w:history="1">
        <w:r w:rsidRPr="0063238D">
          <w:rPr>
            <w:rFonts w:ascii="Verdana" w:eastAsia="Times New Roman" w:hAnsi="Verdana" w:cs="Times New Roman"/>
            <w:color w:val="1759B4"/>
            <w:sz w:val="17"/>
            <w:szCs w:val="17"/>
            <w:u w:val="single"/>
            <w:lang w:eastAsia="ru-RU"/>
          </w:rPr>
          <w:t>http://efremov.tulobl.ru/</w:t>
        </w:r>
      </w:hyperlink>
      <w:r w:rsidRPr="0063238D">
        <w:rPr>
          <w:rFonts w:ascii="Verdana" w:eastAsia="Times New Roman" w:hAnsi="Verdana" w:cs="Times New Roman"/>
          <w:color w:val="052635"/>
          <w:sz w:val="17"/>
          <w:szCs w:val="17"/>
          <w:lang w:eastAsia="ru-RU"/>
        </w:rPr>
        <w:t>.</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Адрес электронной почты Администрации в сети Интернет: </w:t>
      </w:r>
      <w:hyperlink r:id="rId24" w:history="1">
        <w:r w:rsidRPr="0063238D">
          <w:rPr>
            <w:rFonts w:ascii="Verdana" w:eastAsia="Times New Roman" w:hAnsi="Verdana" w:cs="Times New Roman"/>
            <w:color w:val="1759B4"/>
            <w:sz w:val="17"/>
            <w:szCs w:val="17"/>
            <w:u w:val="single"/>
            <w:lang w:eastAsia="ru-RU"/>
          </w:rPr>
          <w:t>efremov-glava@yandex.ru</w:t>
        </w:r>
      </w:hyperlink>
      <w:r w:rsidRPr="0063238D">
        <w:rPr>
          <w:rFonts w:ascii="Verdana" w:eastAsia="Times New Roman" w:hAnsi="Verdana" w:cs="Times New Roman"/>
          <w:color w:val="052635"/>
          <w:sz w:val="17"/>
          <w:szCs w:val="17"/>
          <w:lang w:eastAsia="ru-RU"/>
        </w:rPr>
        <w:t>.</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2. Многофункциональный центр предоставления государственных и муниципальных услуг.</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Место нахождения многофункционального центра: Тульская область, Ефремовский район, город Ефремов, улица Красная площадь, 1.</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График работы многофункционального центра:</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98"/>
        <w:gridCol w:w="4058"/>
      </w:tblGrid>
      <w:tr w:rsidR="0063238D" w:rsidRPr="0063238D" w:rsidTr="0063238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238D" w:rsidRPr="0063238D" w:rsidRDefault="0063238D" w:rsidP="0063238D">
            <w:pPr>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Понедельник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238D" w:rsidRPr="0063238D" w:rsidRDefault="0063238D" w:rsidP="0063238D">
            <w:pPr>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С __8</w:t>
            </w:r>
            <w:r w:rsidRPr="0063238D">
              <w:rPr>
                <w:rFonts w:ascii="Verdana" w:eastAsia="Times New Roman" w:hAnsi="Verdana" w:cs="Times New Roman"/>
                <w:color w:val="052635"/>
                <w:sz w:val="17"/>
                <w:szCs w:val="17"/>
                <w:vertAlign w:val="superscript"/>
                <w:lang w:eastAsia="ru-RU"/>
              </w:rPr>
              <w:t>00</w:t>
            </w:r>
            <w:r w:rsidRPr="0063238D">
              <w:rPr>
                <w:rFonts w:ascii="Verdana" w:eastAsia="Times New Roman" w:hAnsi="Verdana" w:cs="Times New Roman"/>
                <w:color w:val="052635"/>
                <w:sz w:val="17"/>
                <w:szCs w:val="17"/>
                <w:lang w:eastAsia="ru-RU"/>
              </w:rPr>
              <w:t>__ до __20</w:t>
            </w:r>
            <w:r w:rsidRPr="0063238D">
              <w:rPr>
                <w:rFonts w:ascii="Verdana" w:eastAsia="Times New Roman" w:hAnsi="Verdana" w:cs="Times New Roman"/>
                <w:color w:val="052635"/>
                <w:sz w:val="17"/>
                <w:szCs w:val="17"/>
                <w:vertAlign w:val="superscript"/>
                <w:lang w:eastAsia="ru-RU"/>
              </w:rPr>
              <w:t>00</w:t>
            </w:r>
            <w:r w:rsidRPr="0063238D">
              <w:rPr>
                <w:rFonts w:ascii="Verdana" w:eastAsia="Times New Roman" w:hAnsi="Verdana" w:cs="Times New Roman"/>
                <w:color w:val="052635"/>
                <w:sz w:val="17"/>
                <w:szCs w:val="17"/>
                <w:lang w:eastAsia="ru-RU"/>
              </w:rPr>
              <w:t>__ (перерыв: ____-____)</w:t>
            </w:r>
          </w:p>
        </w:tc>
      </w:tr>
      <w:tr w:rsidR="0063238D" w:rsidRPr="0063238D" w:rsidTr="0063238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238D" w:rsidRPr="0063238D" w:rsidRDefault="0063238D" w:rsidP="0063238D">
            <w:pPr>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Вторник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238D" w:rsidRPr="0063238D" w:rsidRDefault="0063238D" w:rsidP="0063238D">
            <w:pPr>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С __8</w:t>
            </w:r>
            <w:r w:rsidRPr="0063238D">
              <w:rPr>
                <w:rFonts w:ascii="Verdana" w:eastAsia="Times New Roman" w:hAnsi="Verdana" w:cs="Times New Roman"/>
                <w:color w:val="052635"/>
                <w:sz w:val="17"/>
                <w:szCs w:val="17"/>
                <w:vertAlign w:val="superscript"/>
                <w:lang w:eastAsia="ru-RU"/>
              </w:rPr>
              <w:t>00</w:t>
            </w:r>
            <w:r w:rsidRPr="0063238D">
              <w:rPr>
                <w:rFonts w:ascii="Verdana" w:eastAsia="Times New Roman" w:hAnsi="Verdana" w:cs="Times New Roman"/>
                <w:color w:val="052635"/>
                <w:sz w:val="17"/>
                <w:szCs w:val="17"/>
                <w:lang w:eastAsia="ru-RU"/>
              </w:rPr>
              <w:t>__ до __20</w:t>
            </w:r>
            <w:r w:rsidRPr="0063238D">
              <w:rPr>
                <w:rFonts w:ascii="Verdana" w:eastAsia="Times New Roman" w:hAnsi="Verdana" w:cs="Times New Roman"/>
                <w:color w:val="052635"/>
                <w:sz w:val="17"/>
                <w:szCs w:val="17"/>
                <w:vertAlign w:val="superscript"/>
                <w:lang w:eastAsia="ru-RU"/>
              </w:rPr>
              <w:t>00</w:t>
            </w:r>
            <w:r w:rsidRPr="0063238D">
              <w:rPr>
                <w:rFonts w:ascii="Verdana" w:eastAsia="Times New Roman" w:hAnsi="Verdana" w:cs="Times New Roman"/>
                <w:color w:val="052635"/>
                <w:sz w:val="17"/>
                <w:szCs w:val="17"/>
                <w:lang w:eastAsia="ru-RU"/>
              </w:rPr>
              <w:t>__ (перерыв: ____-____)</w:t>
            </w:r>
          </w:p>
        </w:tc>
      </w:tr>
      <w:tr w:rsidR="0063238D" w:rsidRPr="0063238D" w:rsidTr="0063238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238D" w:rsidRPr="0063238D" w:rsidRDefault="0063238D" w:rsidP="0063238D">
            <w:pPr>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Среда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238D" w:rsidRPr="0063238D" w:rsidRDefault="0063238D" w:rsidP="0063238D">
            <w:pPr>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С __8</w:t>
            </w:r>
            <w:r w:rsidRPr="0063238D">
              <w:rPr>
                <w:rFonts w:ascii="Verdana" w:eastAsia="Times New Roman" w:hAnsi="Verdana" w:cs="Times New Roman"/>
                <w:color w:val="052635"/>
                <w:sz w:val="17"/>
                <w:szCs w:val="17"/>
                <w:vertAlign w:val="superscript"/>
                <w:lang w:eastAsia="ru-RU"/>
              </w:rPr>
              <w:t>00</w:t>
            </w:r>
            <w:r w:rsidRPr="0063238D">
              <w:rPr>
                <w:rFonts w:ascii="Verdana" w:eastAsia="Times New Roman" w:hAnsi="Verdana" w:cs="Times New Roman"/>
                <w:color w:val="052635"/>
                <w:sz w:val="17"/>
                <w:szCs w:val="17"/>
                <w:lang w:eastAsia="ru-RU"/>
              </w:rPr>
              <w:t>__ до __20</w:t>
            </w:r>
            <w:r w:rsidRPr="0063238D">
              <w:rPr>
                <w:rFonts w:ascii="Verdana" w:eastAsia="Times New Roman" w:hAnsi="Verdana" w:cs="Times New Roman"/>
                <w:color w:val="052635"/>
                <w:sz w:val="17"/>
                <w:szCs w:val="17"/>
                <w:vertAlign w:val="superscript"/>
                <w:lang w:eastAsia="ru-RU"/>
              </w:rPr>
              <w:t>00</w:t>
            </w:r>
            <w:r w:rsidRPr="0063238D">
              <w:rPr>
                <w:rFonts w:ascii="Verdana" w:eastAsia="Times New Roman" w:hAnsi="Verdana" w:cs="Times New Roman"/>
                <w:color w:val="052635"/>
                <w:sz w:val="17"/>
                <w:szCs w:val="17"/>
                <w:lang w:eastAsia="ru-RU"/>
              </w:rPr>
              <w:t>__ (перерыв: ____-____)</w:t>
            </w:r>
          </w:p>
        </w:tc>
      </w:tr>
      <w:tr w:rsidR="0063238D" w:rsidRPr="0063238D" w:rsidTr="0063238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238D" w:rsidRPr="0063238D" w:rsidRDefault="0063238D" w:rsidP="0063238D">
            <w:pPr>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Четверг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238D" w:rsidRPr="0063238D" w:rsidRDefault="0063238D" w:rsidP="0063238D">
            <w:pPr>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С __8</w:t>
            </w:r>
            <w:r w:rsidRPr="0063238D">
              <w:rPr>
                <w:rFonts w:ascii="Verdana" w:eastAsia="Times New Roman" w:hAnsi="Verdana" w:cs="Times New Roman"/>
                <w:color w:val="052635"/>
                <w:sz w:val="17"/>
                <w:szCs w:val="17"/>
                <w:vertAlign w:val="superscript"/>
                <w:lang w:eastAsia="ru-RU"/>
              </w:rPr>
              <w:t>00</w:t>
            </w:r>
            <w:r w:rsidRPr="0063238D">
              <w:rPr>
                <w:rFonts w:ascii="Verdana" w:eastAsia="Times New Roman" w:hAnsi="Verdana" w:cs="Times New Roman"/>
                <w:color w:val="052635"/>
                <w:sz w:val="17"/>
                <w:szCs w:val="17"/>
                <w:lang w:eastAsia="ru-RU"/>
              </w:rPr>
              <w:t>__ до __20</w:t>
            </w:r>
            <w:r w:rsidRPr="0063238D">
              <w:rPr>
                <w:rFonts w:ascii="Verdana" w:eastAsia="Times New Roman" w:hAnsi="Verdana" w:cs="Times New Roman"/>
                <w:color w:val="052635"/>
                <w:sz w:val="17"/>
                <w:szCs w:val="17"/>
                <w:vertAlign w:val="superscript"/>
                <w:lang w:eastAsia="ru-RU"/>
              </w:rPr>
              <w:t>00</w:t>
            </w:r>
            <w:r w:rsidRPr="0063238D">
              <w:rPr>
                <w:rFonts w:ascii="Verdana" w:eastAsia="Times New Roman" w:hAnsi="Verdana" w:cs="Times New Roman"/>
                <w:color w:val="052635"/>
                <w:sz w:val="17"/>
                <w:szCs w:val="17"/>
                <w:lang w:eastAsia="ru-RU"/>
              </w:rPr>
              <w:t>__ (перерыв: ____-____)</w:t>
            </w:r>
          </w:p>
        </w:tc>
      </w:tr>
      <w:tr w:rsidR="0063238D" w:rsidRPr="0063238D" w:rsidTr="0063238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238D" w:rsidRPr="0063238D" w:rsidRDefault="0063238D" w:rsidP="0063238D">
            <w:pPr>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Пятница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238D" w:rsidRPr="0063238D" w:rsidRDefault="0063238D" w:rsidP="0063238D">
            <w:pPr>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С __8</w:t>
            </w:r>
            <w:r w:rsidRPr="0063238D">
              <w:rPr>
                <w:rFonts w:ascii="Verdana" w:eastAsia="Times New Roman" w:hAnsi="Verdana" w:cs="Times New Roman"/>
                <w:color w:val="052635"/>
                <w:sz w:val="17"/>
                <w:szCs w:val="17"/>
                <w:vertAlign w:val="superscript"/>
                <w:lang w:eastAsia="ru-RU"/>
              </w:rPr>
              <w:t>00</w:t>
            </w:r>
            <w:r w:rsidRPr="0063238D">
              <w:rPr>
                <w:rFonts w:ascii="Verdana" w:eastAsia="Times New Roman" w:hAnsi="Verdana" w:cs="Times New Roman"/>
                <w:color w:val="052635"/>
                <w:sz w:val="17"/>
                <w:szCs w:val="17"/>
                <w:lang w:eastAsia="ru-RU"/>
              </w:rPr>
              <w:t>__ до __20</w:t>
            </w:r>
            <w:r w:rsidRPr="0063238D">
              <w:rPr>
                <w:rFonts w:ascii="Verdana" w:eastAsia="Times New Roman" w:hAnsi="Verdana" w:cs="Times New Roman"/>
                <w:color w:val="052635"/>
                <w:sz w:val="17"/>
                <w:szCs w:val="17"/>
                <w:vertAlign w:val="superscript"/>
                <w:lang w:eastAsia="ru-RU"/>
              </w:rPr>
              <w:t>00</w:t>
            </w:r>
            <w:r w:rsidRPr="0063238D">
              <w:rPr>
                <w:rFonts w:ascii="Verdana" w:eastAsia="Times New Roman" w:hAnsi="Verdana" w:cs="Times New Roman"/>
                <w:color w:val="052635"/>
                <w:sz w:val="17"/>
                <w:szCs w:val="17"/>
                <w:lang w:eastAsia="ru-RU"/>
              </w:rPr>
              <w:t>__ (перерыв: ____-____)</w:t>
            </w:r>
          </w:p>
        </w:tc>
      </w:tr>
      <w:tr w:rsidR="0063238D" w:rsidRPr="0063238D" w:rsidTr="0063238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238D" w:rsidRPr="0063238D" w:rsidRDefault="0063238D" w:rsidP="0063238D">
            <w:pPr>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Суббота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238D" w:rsidRPr="0063238D" w:rsidRDefault="0063238D" w:rsidP="0063238D">
            <w:pPr>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С __9</w:t>
            </w:r>
            <w:r w:rsidRPr="0063238D">
              <w:rPr>
                <w:rFonts w:ascii="Verdana" w:eastAsia="Times New Roman" w:hAnsi="Verdana" w:cs="Times New Roman"/>
                <w:color w:val="052635"/>
                <w:sz w:val="17"/>
                <w:szCs w:val="17"/>
                <w:vertAlign w:val="superscript"/>
                <w:lang w:eastAsia="ru-RU"/>
              </w:rPr>
              <w:t>00</w:t>
            </w:r>
            <w:r w:rsidRPr="0063238D">
              <w:rPr>
                <w:rFonts w:ascii="Verdana" w:eastAsia="Times New Roman" w:hAnsi="Verdana" w:cs="Times New Roman"/>
                <w:color w:val="052635"/>
                <w:sz w:val="17"/>
                <w:szCs w:val="17"/>
                <w:lang w:eastAsia="ru-RU"/>
              </w:rPr>
              <w:t>__ до __16</w:t>
            </w:r>
            <w:r w:rsidRPr="0063238D">
              <w:rPr>
                <w:rFonts w:ascii="Verdana" w:eastAsia="Times New Roman" w:hAnsi="Verdana" w:cs="Times New Roman"/>
                <w:color w:val="052635"/>
                <w:sz w:val="17"/>
                <w:szCs w:val="17"/>
                <w:vertAlign w:val="superscript"/>
                <w:lang w:eastAsia="ru-RU"/>
              </w:rPr>
              <w:t>00</w:t>
            </w:r>
            <w:r w:rsidRPr="0063238D">
              <w:rPr>
                <w:rFonts w:ascii="Verdana" w:eastAsia="Times New Roman" w:hAnsi="Verdana" w:cs="Times New Roman"/>
                <w:color w:val="052635"/>
                <w:sz w:val="17"/>
                <w:szCs w:val="17"/>
                <w:lang w:eastAsia="ru-RU"/>
              </w:rPr>
              <w:t>__ (перерыв: ____-____)</w:t>
            </w:r>
          </w:p>
        </w:tc>
      </w:tr>
      <w:tr w:rsidR="0063238D" w:rsidRPr="0063238D" w:rsidTr="0063238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238D" w:rsidRPr="0063238D" w:rsidRDefault="0063238D" w:rsidP="0063238D">
            <w:pPr>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Воскресенье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238D" w:rsidRPr="0063238D" w:rsidRDefault="0063238D" w:rsidP="0063238D">
            <w:pPr>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Выходной день</w:t>
            </w:r>
          </w:p>
        </w:tc>
      </w:tr>
    </w:tbl>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Почтовый адрес многофункционального центра: Тульская область, Ефремовский район, город Ефремов, улица Красная площадь, 1.</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Телефон call-центра: 8 (800) 450-00-71.</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Официальный сайт многофункционального центра в сети Интернет: </w:t>
      </w:r>
      <w:hyperlink r:id="rId25" w:tgtFrame="_blank" w:history="1">
        <w:r w:rsidRPr="0063238D">
          <w:rPr>
            <w:rFonts w:ascii="Verdana" w:eastAsia="Times New Roman" w:hAnsi="Verdana" w:cs="Times New Roman"/>
            <w:color w:val="1759B4"/>
            <w:sz w:val="17"/>
            <w:szCs w:val="17"/>
            <w:u w:val="single"/>
            <w:lang w:eastAsia="ru-RU"/>
          </w:rPr>
          <w:t>http://mfc71.ru</w:t>
        </w:r>
      </w:hyperlink>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Адрес электронной почты многофункционального центра в сети Интернет: </w:t>
      </w:r>
      <w:hyperlink r:id="rId26" w:history="1">
        <w:r w:rsidRPr="0063238D">
          <w:rPr>
            <w:rFonts w:ascii="Verdana" w:eastAsia="Times New Roman" w:hAnsi="Verdana" w:cs="Times New Roman"/>
            <w:color w:val="1759B4"/>
            <w:sz w:val="17"/>
            <w:szCs w:val="17"/>
            <w:u w:val="single"/>
            <w:lang w:eastAsia="ru-RU"/>
          </w:rPr>
          <w:t>mfc.efremov@tularegion.ru</w:t>
        </w:r>
      </w:hyperlink>
    </w:p>
    <w:p w:rsidR="0063238D" w:rsidRPr="0063238D" w:rsidRDefault="0063238D" w:rsidP="0063238D">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Приложение N 2</w:t>
      </w:r>
    </w:p>
    <w:p w:rsidR="0063238D" w:rsidRPr="0063238D" w:rsidRDefault="0063238D" w:rsidP="0063238D">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к Административному регламенту</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В Администрацию муниципального образование город Ефремов</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(наименование органа местного</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самоуправления Тульской области)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Сведения о заявителе (застройщике):</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_____________________________________________</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_____________________________________________</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(полные Ф.И.О. физического лица (в том числе</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физического лица, зарегистрированного</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в качестве индивидуального предпринимателя),</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полное наименование организации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lastRenderedPageBreak/>
        <w:t>                                    и организационно-правовой формы</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юридического лица)</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в лице:</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_____________________________________________</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(Ф.И.О. руководителя или иного уполномоченного</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лица, представителя физического лица)</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_____________________________________________</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Документ, удостоверяющий личность:</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_____________________________________________</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(вид документа, серия, номер документа,</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кем и когда выдан)</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_____________________________________________</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_____________________________________________</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_____________________________________________</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Сведения о государственной регистрации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юридического лица (индивидуального</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предпринимателя):</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ОГРН (ОГРНИП) _______________________________</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ИНН _________________________________________</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Контактная информация:</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Телефон: ____________________________________</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Эл. почта: __________________________________</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Адрес места нахождения (регистрации)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юридического лица/адрес места жительства</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(регистрации) физического лица: _____________</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_____________________________________________</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_____________________________________________</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Почтовый адрес: _____________________________</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_____________________________________________</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Заявление</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lastRenderedPageBreak/>
        <w:t>            о выдаче разрешения на ввод объекта в эксплуатацию</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от "___" ____________ 20__ г.</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В   соответствии   со  </w:t>
      </w:r>
      <w:hyperlink r:id="rId27" w:history="1">
        <w:r w:rsidRPr="0063238D">
          <w:rPr>
            <w:rFonts w:ascii="Verdana" w:eastAsia="Times New Roman" w:hAnsi="Verdana" w:cs="Times New Roman"/>
            <w:color w:val="1759B4"/>
            <w:sz w:val="17"/>
            <w:szCs w:val="17"/>
            <w:u w:val="single"/>
            <w:lang w:eastAsia="ru-RU"/>
          </w:rPr>
          <w:t>статьей  55</w:t>
        </w:r>
      </w:hyperlink>
      <w:r w:rsidRPr="0063238D">
        <w:rPr>
          <w:rFonts w:ascii="Verdana" w:eastAsia="Times New Roman" w:hAnsi="Verdana" w:cs="Times New Roman"/>
          <w:color w:val="052635"/>
          <w:sz w:val="17"/>
          <w:szCs w:val="17"/>
          <w:lang w:eastAsia="ru-RU"/>
        </w:rPr>
        <w:t>  Градостроительного  кодекса  Российской</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Федерации прошу выдать разрешение на ввод объекта в эксплуатацию:</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наименование объекта: _____________________________________________________</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___________________________________________________________________________</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наименование этапа: _______________________________________________________</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площадь объекта: __________________________________________________________</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строительный адрес объекта (в соответствии с разрешением на строительство):</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___________________________________________________________________________</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___________________________________________________________________________</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полный (почтовый) адрес объекта: __________________________________________</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___________________________________________________________________________</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кадастровый номер земельного участка: ____________________________________.</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При этом сообщаю:</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Строительство     осуществлялось     на     основании     разрешения     на</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строительство/реконструкцию (ненужное зачеркнуть) N ______, выданного "___"</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_________________ _______ г.</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___________________________________________________________________________</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(номер и дата выдачи, орган, выдавший разрешение)</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Градостроительный план земельного участка (проект планировки территории и проект межевания территории):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N ________________________________________________________________________,</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утвержденный "___" ____________ ______ г. _________________________________</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___________________________________________________________________________</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(дата и номер документа об утверждении ГПЗУ, орган, его утвердивший)</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Акт приемки объекта капитального строительства ___________________________,</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___________________________________________________________________________</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(номер и дата документа)</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Документ,  подтверждающий  соответствие  построенного,  реконструированного</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объекта  капитального  строительства  требованиям технических регламентов 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lastRenderedPageBreak/>
        <w:t>подписанный лицом, осуществляющим строительство ___________________________</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___________________________________________________________________________</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___________________________________________________________________________</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(наименование, номер и дата документа)</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Документы,  подтверждающие  соответствие  построенного, реконструированного</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объекта  капитального  строительства  проектной  документации,  в том числе</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требованиям энергетической эффективности и требованиям оснащенности объекта</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капитального  строительства  приборами  учета  используемых  энергетических</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ресурсов,  и подписанные лицом, осуществляющим строительство в соответствии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___________________________________________________________________________</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___________________________________________________________________________</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___________________________________________________________________________</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(наименование, номер и дата документа)</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Документ,  подтверждающий  соответствие  построенного,  реконструированного</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объекта  капитального  строительства  техническим  условиям  и  подписанный</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представителями     организаций,    осуществляющих    эксплуатацию    сетей</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инженерно-технического обеспечения (при их наличии) _______________________</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___________________________________________________________________________</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___________________________________________________________________________</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___________________________________________________________________________</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(наименование, номер и дата документа)</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Схема,  отображающая расположение построенного, реконструированного объекта</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капитального   строительства,   расположение  сетей  инженерно-технического</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обеспечения  в  границах  земельного  участка  и  планировочную организацию</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земельного   участка  и  подписанная  лицом,  осуществляющим  строительство</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___________________________________________________________________________</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___________________________________________________________________________</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(наименование, номер и дата документа)</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Документ,  подтверждающий  заключение  договора  обязательного  страхования</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гражданской  ответственности владельца опасного объекта за причинение вреда</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lastRenderedPageBreak/>
        <w:t>в  результате  аварии на опасном объекте в соответствии с законодательством</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Российской    Федерации    об    обязательном    страховании    гражданской</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ответственности владельца опасного объекта за причинение вреда в результате</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аварии на опасном объекте</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___________________________________________________________________________</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___________________________________________________________________________</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(наименование, номер и дата документа)</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Заключение  органа  государственного  строительного надзора (в случае, если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предусмотрено  осуществление  государственного строительного надзора и иных</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уполномоченных  органов)  о  соответствии построенного, реконструированного</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объекта  капитального  строительства  требованиям технических регламентов 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проектной    документации,   в   том   числе   требованиям   энергетической</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эффективности и требованиям оснащенности объекта капитального строительства</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приборами    учета   используемых   энергетических   ресурсов,   заключения</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государственного   экологического   контроля   в  случаях,  предусмотренных</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законодательством      Российской      Федерации,    Московской     области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___________________________________________________________________________</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___________________________________________________________________________</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(номер и дата документа)</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Технический  план,  подготовленный  в  соответствии  с  требованиями </w:t>
      </w:r>
      <w:hyperlink r:id="rId28" w:history="1">
        <w:r w:rsidRPr="0063238D">
          <w:rPr>
            <w:rFonts w:ascii="Verdana" w:eastAsia="Times New Roman" w:hAnsi="Verdana" w:cs="Times New Roman"/>
            <w:color w:val="1759B4"/>
            <w:sz w:val="17"/>
            <w:szCs w:val="17"/>
            <w:u w:val="single"/>
            <w:lang w:eastAsia="ru-RU"/>
          </w:rPr>
          <w:t>ст. 41</w:t>
        </w:r>
      </w:hyperlink>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Федерального закона "О государственном кадастре недвижимости"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___________________________________________________________________________</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___________________________________________________________________________</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(кем и когда выдан)</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Результат предоставления муниципальной услуги прошу (нужное подчеркнуть):</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вручить лично;</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направить  по  месту  фактического проживания (месту нахождения) в форме</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документа на бумажном носителе;</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направить  в  форме  электронного  документа  в  личный  кабинет Портала</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государственных и муниципальных услуг Московской области.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lastRenderedPageBreak/>
        <w:t>Приложение:</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___________________________________________________________________________</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___________________________________________________________________________</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___________________________________________________________________________</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Застройщик ________________________________________________________________</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(наименование, должность юридического лица)</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__________________________/________________________________________________</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(подпись)                              (Ф.И.О.)</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(место печати)</w:t>
      </w:r>
    </w:p>
    <w:p w:rsidR="0063238D" w:rsidRPr="0063238D" w:rsidRDefault="0063238D" w:rsidP="0063238D">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Приложение N 3</w:t>
      </w:r>
    </w:p>
    <w:p w:rsidR="0063238D" w:rsidRPr="0063238D" w:rsidRDefault="0063238D" w:rsidP="0063238D">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к Административному регламенту</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БЛОК-СХЕМА</w:t>
      </w:r>
    </w:p>
    <w:p w:rsidR="0063238D" w:rsidRPr="0063238D" w:rsidRDefault="0063238D" w:rsidP="0063238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ПРЕДОСТАВЛЕНИЯ МУНИЦИПАЛЬНОЙ УСЛУГИ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│Поступление  заявления о выдаче Разрешения│</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w:t>
      </w:r>
      <w:r w:rsidRPr="0063238D">
        <w:rPr>
          <w:rFonts w:ascii="Arial" w:eastAsia="Times New Roman" w:hAnsi="Arial" w:cs="Arial"/>
          <w:color w:val="052635"/>
          <w:sz w:val="17"/>
          <w:szCs w:val="17"/>
          <w:lang w:eastAsia="ru-RU"/>
        </w:rPr>
        <w:t>┬</w:t>
      </w:r>
      <w:r w:rsidRPr="0063238D">
        <w:rPr>
          <w:rFonts w:ascii="Verdana" w:eastAsia="Times New Roman" w:hAnsi="Verdana" w:cs="Verdana"/>
          <w:color w:val="052635"/>
          <w:sz w:val="17"/>
          <w:szCs w:val="17"/>
          <w:lang w:eastAsia="ru-RU"/>
        </w:rPr>
        <w:t>───────────────────────────┘</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│Прием и регистрация заявления о выдаче Разрешения│</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w:t>
      </w:r>
      <w:r w:rsidRPr="0063238D">
        <w:rPr>
          <w:rFonts w:ascii="Arial" w:eastAsia="Times New Roman" w:hAnsi="Arial" w:cs="Arial"/>
          <w:color w:val="052635"/>
          <w:sz w:val="17"/>
          <w:szCs w:val="17"/>
          <w:lang w:eastAsia="ru-RU"/>
        </w:rPr>
        <w:t>┬</w:t>
      </w:r>
      <w:r w:rsidRPr="0063238D">
        <w:rPr>
          <w:rFonts w:ascii="Verdana" w:eastAsia="Times New Roman" w:hAnsi="Verdana" w:cs="Verdana"/>
          <w:color w:val="052635"/>
          <w:sz w:val="17"/>
          <w:szCs w:val="17"/>
          <w:lang w:eastAsia="ru-RU"/>
        </w:rPr>
        <w:t>────────────────────────┘</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   Рассмотрение заявления о выдаче Разрешения    │</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w:t>
      </w:r>
      <w:r w:rsidRPr="0063238D">
        <w:rPr>
          <w:rFonts w:ascii="Arial" w:eastAsia="Times New Roman" w:hAnsi="Arial" w:cs="Arial"/>
          <w:color w:val="052635"/>
          <w:sz w:val="17"/>
          <w:szCs w:val="17"/>
          <w:lang w:eastAsia="ru-RU"/>
        </w:rPr>
        <w:t>┬</w:t>
      </w:r>
      <w:r w:rsidRPr="0063238D">
        <w:rPr>
          <w:rFonts w:ascii="Verdana" w:eastAsia="Times New Roman" w:hAnsi="Verdana" w:cs="Verdana"/>
          <w:color w:val="052635"/>
          <w:sz w:val="17"/>
          <w:szCs w:val="17"/>
          <w:lang w:eastAsia="ru-RU"/>
        </w:rPr>
        <w:t>───────────────────────────────────────</w:t>
      </w:r>
      <w:r w:rsidRPr="0063238D">
        <w:rPr>
          <w:rFonts w:ascii="Arial" w:eastAsia="Times New Roman" w:hAnsi="Arial" w:cs="Arial"/>
          <w:color w:val="052635"/>
          <w:sz w:val="17"/>
          <w:szCs w:val="17"/>
          <w:lang w:eastAsia="ru-RU"/>
        </w:rPr>
        <w:t>┬</w:t>
      </w:r>
      <w:r w:rsidRPr="0063238D">
        <w:rPr>
          <w:rFonts w:ascii="Verdana" w:eastAsia="Times New Roman" w:hAnsi="Verdana" w:cs="Verdana"/>
          <w:color w:val="052635"/>
          <w:sz w:val="17"/>
          <w:szCs w:val="17"/>
          <w:lang w:eastAsia="ru-RU"/>
        </w:rPr>
        <w:t>──┘</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                                       │</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                                      \/</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Выявлены основания для отказа в   │ │  Заявление оформлено в соответствии в   │</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lastRenderedPageBreak/>
        <w:t>│предоставлении государственной услуги,│ │      установленной форме, перечень      │</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установленные </w:t>
      </w:r>
      <w:hyperlink r:id="rId29" w:history="1">
        <w:r w:rsidRPr="0063238D">
          <w:rPr>
            <w:rFonts w:ascii="Verdana" w:eastAsia="Times New Roman" w:hAnsi="Verdana" w:cs="Times New Roman"/>
            <w:color w:val="1759B4"/>
            <w:sz w:val="17"/>
            <w:szCs w:val="17"/>
            <w:u w:val="single"/>
            <w:lang w:eastAsia="ru-RU"/>
          </w:rPr>
          <w:t>пунктом </w:t>
        </w:r>
      </w:hyperlink>
      <w:r w:rsidRPr="0063238D">
        <w:rPr>
          <w:rFonts w:ascii="Verdana" w:eastAsia="Times New Roman" w:hAnsi="Verdana" w:cs="Times New Roman"/>
          <w:color w:val="052635"/>
          <w:sz w:val="17"/>
          <w:szCs w:val="17"/>
          <w:lang w:eastAsia="ru-RU"/>
        </w:rPr>
        <w:t>34       │ │ предоставленных с заявлением документов │</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Административного регламента     │ │  отвечает </w:t>
      </w:r>
      <w:hyperlink r:id="rId30" w:history="1">
        <w:r w:rsidRPr="0063238D">
          <w:rPr>
            <w:rFonts w:ascii="Verdana" w:eastAsia="Times New Roman" w:hAnsi="Verdana" w:cs="Times New Roman"/>
            <w:color w:val="1759B4"/>
            <w:sz w:val="17"/>
            <w:szCs w:val="17"/>
            <w:u w:val="single"/>
            <w:lang w:eastAsia="ru-RU"/>
          </w:rPr>
          <w:t>пункту 2</w:t>
        </w:r>
      </w:hyperlink>
      <w:r w:rsidRPr="0063238D">
        <w:rPr>
          <w:rFonts w:ascii="Verdana" w:eastAsia="Times New Roman" w:hAnsi="Verdana" w:cs="Times New Roman"/>
          <w:color w:val="052635"/>
          <w:sz w:val="17"/>
          <w:szCs w:val="17"/>
          <w:lang w:eastAsia="ru-RU"/>
        </w:rPr>
        <w:t>8 Регламента. Осмотр  │</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w:t>
      </w:r>
      <w:r w:rsidRPr="0063238D">
        <w:rPr>
          <w:rFonts w:ascii="Arial" w:eastAsia="Times New Roman" w:hAnsi="Arial" w:cs="Arial"/>
          <w:color w:val="052635"/>
          <w:sz w:val="17"/>
          <w:szCs w:val="17"/>
          <w:lang w:eastAsia="ru-RU"/>
        </w:rPr>
        <w:t>┬</w:t>
      </w:r>
      <w:r w:rsidRPr="0063238D">
        <w:rPr>
          <w:rFonts w:ascii="Verdana" w:eastAsia="Times New Roman" w:hAnsi="Verdana" w:cs="Verdana"/>
          <w:color w:val="052635"/>
          <w:sz w:val="17"/>
          <w:szCs w:val="17"/>
          <w:lang w:eastAsia="ru-RU"/>
        </w:rPr>
        <w:t>───────────────────┘</w:t>
      </w:r>
      <w:r w:rsidRPr="0063238D">
        <w:rPr>
          <w:rFonts w:ascii="Verdana" w:eastAsia="Times New Roman" w:hAnsi="Verdana" w:cs="Times New Roman"/>
          <w:color w:val="052635"/>
          <w:sz w:val="17"/>
          <w:szCs w:val="17"/>
          <w:lang w:eastAsia="ru-RU"/>
        </w:rPr>
        <w:t xml:space="preserve"> </w:t>
      </w:r>
      <w:r w:rsidRPr="0063238D">
        <w:rPr>
          <w:rFonts w:ascii="Verdana" w:eastAsia="Times New Roman" w:hAnsi="Verdana" w:cs="Verdana"/>
          <w:color w:val="052635"/>
          <w:sz w:val="17"/>
          <w:szCs w:val="17"/>
          <w:lang w:eastAsia="ru-RU"/>
        </w:rPr>
        <w:t>│построенного</w:t>
      </w:r>
      <w:r w:rsidRPr="0063238D">
        <w:rPr>
          <w:rFonts w:ascii="Verdana" w:eastAsia="Times New Roman" w:hAnsi="Verdana" w:cs="Times New Roman"/>
          <w:color w:val="052635"/>
          <w:sz w:val="17"/>
          <w:szCs w:val="17"/>
          <w:lang w:eastAsia="ru-RU"/>
        </w:rPr>
        <w:t xml:space="preserve">, </w:t>
      </w:r>
      <w:r w:rsidRPr="0063238D">
        <w:rPr>
          <w:rFonts w:ascii="Verdana" w:eastAsia="Times New Roman" w:hAnsi="Verdana" w:cs="Verdana"/>
          <w:color w:val="052635"/>
          <w:sz w:val="17"/>
          <w:szCs w:val="17"/>
          <w:lang w:eastAsia="ru-RU"/>
        </w:rPr>
        <w:t>реконструированного</w:t>
      </w:r>
      <w:r w:rsidRPr="0063238D">
        <w:rPr>
          <w:rFonts w:ascii="Verdana" w:eastAsia="Times New Roman" w:hAnsi="Verdana" w:cs="Times New Roman"/>
          <w:color w:val="052635"/>
          <w:sz w:val="17"/>
          <w:szCs w:val="17"/>
          <w:lang w:eastAsia="ru-RU"/>
        </w:rPr>
        <w:t xml:space="preserve"> </w:t>
      </w:r>
      <w:r w:rsidRPr="0063238D">
        <w:rPr>
          <w:rFonts w:ascii="Verdana" w:eastAsia="Times New Roman" w:hAnsi="Verdana" w:cs="Verdana"/>
          <w:color w:val="052635"/>
          <w:sz w:val="17"/>
          <w:szCs w:val="17"/>
          <w:lang w:eastAsia="ru-RU"/>
        </w:rPr>
        <w:t>объекта│</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                     │ капитального строительства подтверждает │</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                    │соответствие такого объекта требованиям, │</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 установленным в выданном разрешении на  │</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│Ответственный специалист готовит │      │ строительство, градостроительном плане  │</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│уведомления об отказе заявителю в│      │ земельного участка, а также требованиям │</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выдаче Разрешения        │      │         проектной документации          │</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w:t>
      </w:r>
      <w:r w:rsidRPr="0063238D">
        <w:rPr>
          <w:rFonts w:ascii="Arial" w:eastAsia="Times New Roman" w:hAnsi="Arial" w:cs="Arial"/>
          <w:color w:val="052635"/>
          <w:sz w:val="17"/>
          <w:szCs w:val="17"/>
          <w:lang w:eastAsia="ru-RU"/>
        </w:rPr>
        <w:t>┬</w:t>
      </w:r>
      <w:r w:rsidRPr="0063238D">
        <w:rPr>
          <w:rFonts w:ascii="Verdana" w:eastAsia="Times New Roman" w:hAnsi="Verdana" w:cs="Verdana"/>
          <w:color w:val="052635"/>
          <w:sz w:val="17"/>
          <w:szCs w:val="17"/>
          <w:lang w:eastAsia="ru-RU"/>
        </w:rPr>
        <w:t>──────────────────┘     </w:t>
      </w:r>
      <w:r w:rsidRPr="0063238D">
        <w:rPr>
          <w:rFonts w:ascii="Verdana" w:eastAsia="Times New Roman" w:hAnsi="Verdana" w:cs="Times New Roman"/>
          <w:color w:val="052635"/>
          <w:sz w:val="17"/>
          <w:szCs w:val="17"/>
          <w:lang w:eastAsia="ru-RU"/>
        </w:rPr>
        <w:t xml:space="preserve"> </w:t>
      </w:r>
      <w:r w:rsidRPr="0063238D">
        <w:rPr>
          <w:rFonts w:ascii="Verdana" w:eastAsia="Times New Roman" w:hAnsi="Verdana" w:cs="Verdana"/>
          <w:color w:val="052635"/>
          <w:sz w:val="17"/>
          <w:szCs w:val="17"/>
          <w:lang w:eastAsia="ru-RU"/>
        </w:rPr>
        <w:t>└────────────────────</w:t>
      </w:r>
      <w:r w:rsidRPr="0063238D">
        <w:rPr>
          <w:rFonts w:ascii="Arial" w:eastAsia="Times New Roman" w:hAnsi="Arial" w:cs="Arial"/>
          <w:color w:val="052635"/>
          <w:sz w:val="17"/>
          <w:szCs w:val="17"/>
          <w:lang w:eastAsia="ru-RU"/>
        </w:rPr>
        <w:t>┬</w:t>
      </w:r>
      <w:r w:rsidRPr="0063238D">
        <w:rPr>
          <w:rFonts w:ascii="Verdana" w:eastAsia="Times New Roman" w:hAnsi="Verdana" w:cs="Verdana"/>
          <w:color w:val="052635"/>
          <w:sz w:val="17"/>
          <w:szCs w:val="17"/>
          <w:lang w:eastAsia="ru-RU"/>
        </w:rPr>
        <w:t>────────────────────┘</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                                              │</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                                              \/</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                          ┌─────────────────────────────────┐</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                │Ответственный специалист готовит │</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                │   проект разрешения на ввод в   │</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                │эксплуатацию объекта капитального│</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                │          строительства          │</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                └───────────────────</w:t>
      </w:r>
      <w:r w:rsidRPr="0063238D">
        <w:rPr>
          <w:rFonts w:ascii="Arial" w:eastAsia="Times New Roman" w:hAnsi="Arial" w:cs="Arial"/>
          <w:color w:val="052635"/>
          <w:sz w:val="17"/>
          <w:szCs w:val="17"/>
          <w:lang w:eastAsia="ru-RU"/>
        </w:rPr>
        <w:t>┬</w:t>
      </w:r>
      <w:r w:rsidRPr="0063238D">
        <w:rPr>
          <w:rFonts w:ascii="Verdana" w:eastAsia="Times New Roman" w:hAnsi="Verdana" w:cs="Verdana"/>
          <w:color w:val="052635"/>
          <w:sz w:val="17"/>
          <w:szCs w:val="17"/>
          <w:lang w:eastAsia="ru-RU"/>
        </w:rPr>
        <w:t>─────────────┘</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                                   \/</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│Подписание ответственным лицом проекта Разрешения либо уведомления об│</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                отказе заявителю в выдаче Разрешения                 │</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w:t>
      </w:r>
      <w:r w:rsidRPr="0063238D">
        <w:rPr>
          <w:rFonts w:ascii="Arial" w:eastAsia="Times New Roman" w:hAnsi="Arial" w:cs="Arial"/>
          <w:color w:val="052635"/>
          <w:sz w:val="17"/>
          <w:szCs w:val="17"/>
          <w:lang w:eastAsia="ru-RU"/>
        </w:rPr>
        <w:t>┬</w:t>
      </w:r>
      <w:r w:rsidRPr="0063238D">
        <w:rPr>
          <w:rFonts w:ascii="Verdana" w:eastAsia="Times New Roman" w:hAnsi="Verdana" w:cs="Verdana"/>
          <w:color w:val="052635"/>
          <w:sz w:val="17"/>
          <w:szCs w:val="17"/>
          <w:lang w:eastAsia="ru-RU"/>
        </w:rPr>
        <w:t>──────────────────────────────────┘</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   Выдача Разрешения либо уведомления об отказе заявителю в выдаче   │</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w:t>
      </w:r>
    </w:p>
    <w:p w:rsidR="0063238D" w:rsidRPr="0063238D" w:rsidRDefault="0063238D" w:rsidP="0063238D">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Приложение N 4</w:t>
      </w:r>
    </w:p>
    <w:p w:rsidR="0063238D" w:rsidRPr="0063238D" w:rsidRDefault="0063238D" w:rsidP="0063238D">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lastRenderedPageBreak/>
        <w:t>к Административному регламенту</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Кому ___________________________________</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(наименование застройщика</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________________________________________</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(для граждан: фамилия, имя, отчество,</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________________________________________</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для юридических лиц: полное наименование</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организации, фамилия, имя,</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________________________________________</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отчество руководителя),</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________________________________________</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почтовый индекс, адрес, телефон)</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Уведомление</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об отказе в выдаче разрешения на ввод объекта в эксплуатацию</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Объект капитального строительства</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___________________________________________________________________________</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(наименование объекта)</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на земельном участке по адресу: ___________________________________________</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___________________________________________________________________________</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__________________________________________________________________________,</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кадастровый номер земельного участка: _____________________________________</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Строительство  (реконструкция)  осуществлялось  на  основании разрешения на</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__________________________________________ от "___" ______________ _____ г.</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N _________________________________________________________________________</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Право пользования землей закреплено _______________________________________</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___________________________________________________________________________</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(наименование, номер и дата документа)</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Разрешение на ввод объекта в эксплуатацию не может быть  выдано по причине:</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___________________________________________________________________________</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___________________________________________________________________________</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lastRenderedPageBreak/>
        <w:t>___________________________________________________________________________</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_____________________________________ _____________ _______________________</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(должность уполномоченного         (подпись)    (расшифровка подписи)</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сотрудника органа, осуществляющего</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 выдачу разрешения на строительство)</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"___" __________ 20___ г.</w:t>
      </w:r>
    </w:p>
    <w:p w:rsidR="0063238D" w:rsidRPr="0063238D" w:rsidRDefault="0063238D" w:rsidP="0063238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63238D">
        <w:rPr>
          <w:rFonts w:ascii="Verdana" w:eastAsia="Times New Roman" w:hAnsi="Verdana" w:cs="Times New Roman"/>
          <w:color w:val="052635"/>
          <w:sz w:val="17"/>
          <w:szCs w:val="17"/>
          <w:lang w:eastAsia="ru-RU"/>
        </w:rPr>
        <w:t>М.П.</w:t>
      </w:r>
    </w:p>
    <w:p w:rsidR="00874F45" w:rsidRDefault="00874F45">
      <w:bookmarkStart w:id="0" w:name="_GoBack"/>
      <w:bookmarkEnd w:id="0"/>
    </w:p>
    <w:sectPr w:rsidR="00874F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F49"/>
    <w:rsid w:val="0063238D"/>
    <w:rsid w:val="00874F45"/>
    <w:rsid w:val="00B34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637A02-620D-4C6A-B1B5-B4986E62D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63238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3238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323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3238D"/>
  </w:style>
  <w:style w:type="character" w:styleId="a4">
    <w:name w:val="Hyperlink"/>
    <w:basedOn w:val="a0"/>
    <w:uiPriority w:val="99"/>
    <w:semiHidden/>
    <w:unhideWhenUsed/>
    <w:rsid w:val="0063238D"/>
    <w:rPr>
      <w:color w:val="0000FF"/>
      <w:u w:val="single"/>
    </w:rPr>
  </w:style>
  <w:style w:type="character" w:styleId="a5">
    <w:name w:val="FollowedHyperlink"/>
    <w:basedOn w:val="a0"/>
    <w:uiPriority w:val="99"/>
    <w:semiHidden/>
    <w:unhideWhenUsed/>
    <w:rsid w:val="0063238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65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13" Type="http://schemas.openxmlformats.org/officeDocument/2006/relationships/hyperlink" Target="consultantplus://offline/ref=C667091E0187631FBBA753075746E480532A79E930FE9B026AD2FDF065EE7F775BADA5491BED3E60M6X6I" TargetMode="External"/><Relationship Id="rId18" Type="http://schemas.openxmlformats.org/officeDocument/2006/relationships/hyperlink" Target="consultantplus://offline/ref=6AA00723D9D9EFC9951CC67DF1FFBA483F73FA8860DA9E747AE42EEA18l5k7O" TargetMode="External"/><Relationship Id="rId26" Type="http://schemas.openxmlformats.org/officeDocument/2006/relationships/hyperlink" Target="mailto:mfc.efremov@tularegion.ru" TargetMode="External"/><Relationship Id="rId3" Type="http://schemas.openxmlformats.org/officeDocument/2006/relationships/webSettings" Target="webSettings.xml"/><Relationship Id="rId21" Type="http://schemas.openxmlformats.org/officeDocument/2006/relationships/hyperlink" Target="file:///C:\Users\User\Desktop\%E2%84%96988.docx" TargetMode="External"/><Relationship Id="rId7" Type="http://schemas.openxmlformats.org/officeDocument/2006/relationships/hyperlink" Target="http://www.pravo.gov.ru/" TargetMode="External"/><Relationship Id="rId12" Type="http://schemas.openxmlformats.org/officeDocument/2006/relationships/hyperlink" Target="consultantplus://offline/ref=C667091E0187631FBBA753075746E480532A79E930FE9B026AD2FDF065EE7F775BADA54B19MEXAI" TargetMode="External"/><Relationship Id="rId17" Type="http://schemas.openxmlformats.org/officeDocument/2006/relationships/hyperlink" Target="consultantplus://offline/ref=6AA00723D9D9EFC9951CC67DF1FFBA483F73FF8261DC9E747AE42EEA18l5k7O" TargetMode="External"/><Relationship Id="rId25" Type="http://schemas.openxmlformats.org/officeDocument/2006/relationships/hyperlink" Target="http://mfc71.ru/" TargetMode="External"/><Relationship Id="rId2" Type="http://schemas.openxmlformats.org/officeDocument/2006/relationships/settings" Target="settings.xml"/><Relationship Id="rId16" Type="http://schemas.openxmlformats.org/officeDocument/2006/relationships/hyperlink" Target="consultantplus://offline/ref=C667091E0187631FBBA753075746E480532A79E930FE9B026AD2FDF065EE7F775BADA5491BEC3D66M6X0I" TargetMode="External"/><Relationship Id="rId20" Type="http://schemas.openxmlformats.org/officeDocument/2006/relationships/hyperlink" Target="file:///C:\Users\User\Desktop\%E2%84%96988.docx" TargetMode="External"/><Relationship Id="rId29" Type="http://schemas.openxmlformats.org/officeDocument/2006/relationships/hyperlink" Target="consultantplus://offline/ref=06CB4330168F14AC5CDA724A60D43CCBB5D2E0E0A5658CA618E76328FD24B8F7BAD309BB1F05FDF5D731F5MC5CI" TargetMode="External"/><Relationship Id="rId1" Type="http://schemas.openxmlformats.org/officeDocument/2006/relationships/styles" Target="styles.xml"/><Relationship Id="rId6" Type="http://schemas.openxmlformats.org/officeDocument/2006/relationships/hyperlink" Target="file:///C:\Users\User\Desktop\%E2%84%96988.docx" TargetMode="External"/><Relationship Id="rId11" Type="http://schemas.openxmlformats.org/officeDocument/2006/relationships/hyperlink" Target="consultantplus://offline/ref=5D9010BF22E16B745D3AA503858E82732AAF1BD89875D178CC8796839D788ED69361DFA45Fg7OFI" TargetMode="External"/><Relationship Id="rId24" Type="http://schemas.openxmlformats.org/officeDocument/2006/relationships/hyperlink" Target="mailto:efremov-glava@yandex.ru" TargetMode="External"/><Relationship Id="rId32" Type="http://schemas.openxmlformats.org/officeDocument/2006/relationships/theme" Target="theme/theme1.xml"/><Relationship Id="rId5" Type="http://schemas.openxmlformats.org/officeDocument/2006/relationships/hyperlink" Target="file:///C:\Users\User\Desktop\%E2%84%96988.docx" TargetMode="External"/><Relationship Id="rId15" Type="http://schemas.openxmlformats.org/officeDocument/2006/relationships/hyperlink" Target="consultantplus://offline/ref=C667091E0187631FBBA753075746E480532A79E930FE9B026AD2FDF065EE7F775BADA5491BED3E61M6X0I" TargetMode="External"/><Relationship Id="rId23" Type="http://schemas.openxmlformats.org/officeDocument/2006/relationships/hyperlink" Target="http://efremov.tulobl.ru/" TargetMode="External"/><Relationship Id="rId28" Type="http://schemas.openxmlformats.org/officeDocument/2006/relationships/hyperlink" Target="consultantplus://offline/ref=6AA00723D9D9EFC9951CC67DF1FFBA483F7CFF8865D49E747AE42EEA1857D5ED856FA14ADF6B5E6Al9kEO" TargetMode="External"/><Relationship Id="rId10" Type="http://schemas.openxmlformats.org/officeDocument/2006/relationships/hyperlink" Target="http://www.pravo.gov.ru/" TargetMode="External"/><Relationship Id="rId19" Type="http://schemas.openxmlformats.org/officeDocument/2006/relationships/hyperlink" Target="consultantplus://offline/ref=6AA00723D9D9EFC9951CC67DF1FFBA483F73F48C63D59E747AE42EEA1857D5ED856FA14ADF6B586Fl9k9O" TargetMode="External"/><Relationship Id="rId31" Type="http://schemas.openxmlformats.org/officeDocument/2006/relationships/fontTable" Target="fontTable.xml"/><Relationship Id="rId4" Type="http://schemas.openxmlformats.org/officeDocument/2006/relationships/hyperlink" Target="consultantplus://offline/ref=6AA00723D9D9EFC9951CC67DF1FFBA483F73F48861DC9E747AE42EEA1857D5ED856FA14ElDkFO" TargetMode="External"/><Relationship Id="rId9" Type="http://schemas.openxmlformats.org/officeDocument/2006/relationships/hyperlink" Target="http://www.pravo.gov.ru/" TargetMode="External"/><Relationship Id="rId14" Type="http://schemas.openxmlformats.org/officeDocument/2006/relationships/hyperlink" Target="consultantplus://offline/ref=C667091E0187631FBBA753075746E480532A79E930FE9B026AD2FDF065EE7F775BADA5491BED3E61M6X2I" TargetMode="External"/><Relationship Id="rId22" Type="http://schemas.openxmlformats.org/officeDocument/2006/relationships/hyperlink" Target="consultantplus://offline/ref=6AA00723D9D9EFC9951CC67DF1FFBA483F73FA8860DA9E747AE42EEA18l5k7O" TargetMode="External"/><Relationship Id="rId27" Type="http://schemas.openxmlformats.org/officeDocument/2006/relationships/hyperlink" Target="consultantplus://offline/ref=6AA00723D9D9EFC9951CC67DF1FFBA483F73F48861DD9E747AE42EEA1857D5ED856FA14ADF6B5262l9kEO" TargetMode="External"/><Relationship Id="rId30" Type="http://schemas.openxmlformats.org/officeDocument/2006/relationships/hyperlink" Target="consultantplus://offline/ref=06CB4330168F14AC5CDA724A60D43CCBB5D2E0E0A5658CA618E76328FD24B8F7BAD309BB1F05FDF5D731FBMC5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13277</Words>
  <Characters>75682</Characters>
  <Application>Microsoft Office Word</Application>
  <DocSecurity>0</DocSecurity>
  <Lines>630</Lines>
  <Paragraphs>177</Paragraphs>
  <ScaleCrop>false</ScaleCrop>
  <Company/>
  <LinksUpToDate>false</LinksUpToDate>
  <CharactersWithSpaces>88782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2016-08-18T11:32:00Z</dcterms:created>
  <dcterms:modified xsi:type="dcterms:W3CDTF">2016-08-18T11:32:00Z</dcterms:modified>
</cp:coreProperties>
</file>