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60" w:rsidRDefault="0097602F" w:rsidP="00C3762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7602F" w:rsidRDefault="0097602F" w:rsidP="00C3762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97602F" w:rsidRDefault="0097602F" w:rsidP="00C3762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97602F" w:rsidRDefault="0097602F" w:rsidP="00C3762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97602F" w:rsidRDefault="0097602F" w:rsidP="00C37624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97602F" w:rsidRDefault="0097602F" w:rsidP="00C3762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97602F" w:rsidRDefault="0097602F" w:rsidP="00C37624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97602F" w:rsidRPr="0097602F" w:rsidRDefault="0097602F" w:rsidP="0097602F">
      <w:pPr>
        <w:pStyle w:val="a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05.03.2025                                                             № 455</w:t>
      </w:r>
    </w:p>
    <w:p w:rsidR="006B1460" w:rsidRPr="0097602F" w:rsidRDefault="006B1460" w:rsidP="00C37624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AC25C2" w:rsidRPr="0097602F" w:rsidRDefault="00AC25C2" w:rsidP="00866554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80DC4" w:rsidRPr="0097602F" w:rsidRDefault="0097602F" w:rsidP="00866554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97602F">
        <w:rPr>
          <w:rFonts w:ascii="Arial" w:hAnsi="Arial" w:cs="Arial"/>
          <w:b/>
          <w:sz w:val="32"/>
          <w:szCs w:val="32"/>
        </w:rPr>
        <w:t xml:space="preserve">ОБ УТВЕРЖДЕНИИ ПОЛОЖЕНИЯ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ЕФРЕМОВСКИЙ МУНИЦИПАЛЬНЫЙ ОКРУГ ТУЛЬСКОЙ ОБЛАСТИ «ФОРМИРОВАНИЕ СОВРЕМЕННОЙ ГОРОДСКОЙ СРЕДЫ НА ТЕРРИТОРИИ МУНИЦИПАЛЬНОГО ОБРАЗОВАНИЯ </w:t>
      </w:r>
      <w:bookmarkStart w:id="1" w:name="_Hlk188871799"/>
      <w:r w:rsidRPr="0097602F">
        <w:rPr>
          <w:rFonts w:ascii="Arial" w:hAnsi="Arial" w:cs="Arial"/>
          <w:b/>
          <w:sz w:val="32"/>
          <w:szCs w:val="32"/>
        </w:rPr>
        <w:t>ЕФРЕМОВСКИЙ МУНИЦИПАЛЬНЫЙ ОКРУГ ТУЛЬСКОЙ ОБЛАСТИ</w:t>
      </w:r>
      <w:bookmarkEnd w:id="1"/>
      <w:r w:rsidRPr="0097602F">
        <w:rPr>
          <w:rFonts w:ascii="Arial" w:hAnsi="Arial" w:cs="Arial"/>
          <w:b/>
          <w:sz w:val="32"/>
          <w:szCs w:val="32"/>
        </w:rPr>
        <w:t>»</w:t>
      </w:r>
    </w:p>
    <w:p w:rsidR="009E719D" w:rsidRPr="0097602F" w:rsidRDefault="009E719D" w:rsidP="00EC3DB5">
      <w:pPr>
        <w:pStyle w:val="a8"/>
        <w:spacing w:after="0"/>
        <w:ind w:left="0"/>
        <w:jc w:val="both"/>
        <w:rPr>
          <w:rFonts w:ascii="Arial" w:hAnsi="Arial" w:cs="Arial"/>
        </w:rPr>
      </w:pPr>
    </w:p>
    <w:p w:rsidR="00AC25C2" w:rsidRPr="0097602F" w:rsidRDefault="00AC25C2" w:rsidP="00EC3DB5">
      <w:pPr>
        <w:pStyle w:val="a8"/>
        <w:spacing w:after="0"/>
        <w:ind w:left="0"/>
        <w:jc w:val="both"/>
        <w:rPr>
          <w:rFonts w:ascii="Arial" w:hAnsi="Arial" w:cs="Arial"/>
        </w:rPr>
      </w:pPr>
    </w:p>
    <w:p w:rsidR="00F80DC4" w:rsidRPr="0097602F" w:rsidRDefault="009E719D" w:rsidP="00F80DC4">
      <w:pPr>
        <w:pStyle w:val="a8"/>
        <w:spacing w:after="0"/>
        <w:ind w:left="0"/>
        <w:jc w:val="both"/>
        <w:rPr>
          <w:rFonts w:ascii="Arial" w:hAnsi="Arial" w:cs="Arial"/>
        </w:rPr>
      </w:pPr>
      <w:r w:rsidRPr="0097602F">
        <w:rPr>
          <w:rFonts w:ascii="Arial" w:hAnsi="Arial" w:cs="Arial"/>
        </w:rPr>
        <w:t xml:space="preserve">         </w:t>
      </w:r>
      <w:r w:rsidR="001F019C" w:rsidRPr="0097602F">
        <w:rPr>
          <w:rFonts w:ascii="Arial" w:hAnsi="Arial" w:cs="Arial"/>
        </w:rPr>
        <w:t xml:space="preserve">  </w:t>
      </w:r>
      <w:r w:rsidRPr="0097602F">
        <w:rPr>
          <w:rFonts w:ascii="Arial" w:hAnsi="Arial" w:cs="Arial"/>
        </w:rPr>
        <w:t xml:space="preserve"> </w:t>
      </w:r>
      <w:r w:rsidR="00F80DC4" w:rsidRPr="0097602F">
        <w:rPr>
          <w:rFonts w:ascii="Arial" w:hAnsi="Arial" w:cs="Arial"/>
        </w:rPr>
        <w:t>В соответствии 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</w:t>
      </w:r>
      <w:r w:rsidR="00AB15CC" w:rsidRPr="0097602F">
        <w:rPr>
          <w:rFonts w:ascii="Arial" w:hAnsi="Arial" w:cs="Arial"/>
        </w:rPr>
        <w:t xml:space="preserve"> </w:t>
      </w:r>
      <w:r w:rsidR="00F80DC4" w:rsidRPr="0097602F">
        <w:rPr>
          <w:rFonts w:ascii="Arial" w:hAnsi="Arial" w:cs="Arial"/>
        </w:rPr>
        <w:t xml:space="preserve">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Тульской области от 09.10.2017 № 457 «Об утверждении государственной программы Тульской области «Формирование современной городской среды в Тульской области», на основании Устава муниципального образования </w:t>
      </w:r>
      <w:r w:rsidR="00617FAF" w:rsidRPr="0097602F">
        <w:rPr>
          <w:rFonts w:ascii="Arial" w:hAnsi="Arial" w:cs="Arial"/>
        </w:rPr>
        <w:t>Ефремовский муниципальный округ Тульской области</w:t>
      </w:r>
      <w:r w:rsidR="00F80DC4" w:rsidRPr="0097602F">
        <w:rPr>
          <w:rFonts w:ascii="Arial" w:hAnsi="Arial" w:cs="Arial"/>
        </w:rPr>
        <w:t xml:space="preserve">, администрация муниципального образования </w:t>
      </w:r>
      <w:r w:rsidR="00617FAF" w:rsidRPr="0097602F">
        <w:rPr>
          <w:rFonts w:ascii="Arial" w:hAnsi="Arial" w:cs="Arial"/>
        </w:rPr>
        <w:t xml:space="preserve">Ефремовский муниципальный округ Тульской области </w:t>
      </w:r>
      <w:r w:rsidR="00F80DC4" w:rsidRPr="0097602F">
        <w:rPr>
          <w:rFonts w:ascii="Arial" w:hAnsi="Arial" w:cs="Arial"/>
        </w:rPr>
        <w:t>ПОСТАНОВЛЯЕТ:</w:t>
      </w:r>
    </w:p>
    <w:p w:rsidR="00F80DC4" w:rsidRPr="0097602F" w:rsidRDefault="00577339" w:rsidP="00F80DC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1. </w:t>
      </w:r>
      <w:r w:rsidR="009E719D" w:rsidRPr="0097602F">
        <w:rPr>
          <w:rFonts w:ascii="Arial" w:hAnsi="Arial" w:cs="Arial"/>
          <w:sz w:val="24"/>
          <w:szCs w:val="24"/>
        </w:rPr>
        <w:t xml:space="preserve"> </w:t>
      </w:r>
      <w:r w:rsidR="00A27ED0" w:rsidRPr="0097602F">
        <w:rPr>
          <w:rFonts w:ascii="Arial" w:hAnsi="Arial" w:cs="Arial"/>
          <w:sz w:val="24"/>
          <w:szCs w:val="24"/>
        </w:rPr>
        <w:t xml:space="preserve">Утвердить </w:t>
      </w:r>
      <w:r w:rsidR="00F80DC4" w:rsidRPr="0097602F">
        <w:rPr>
          <w:rFonts w:ascii="Arial" w:hAnsi="Arial" w:cs="Arial"/>
          <w:sz w:val="24"/>
          <w:szCs w:val="24"/>
        </w:rPr>
        <w:t xml:space="preserve">Положения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</w:t>
      </w:r>
      <w:bookmarkStart w:id="2" w:name="_Hlk190183395"/>
      <w:r w:rsidR="00A27ED0" w:rsidRPr="0097602F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F80DC4" w:rsidRPr="0097602F">
        <w:rPr>
          <w:rFonts w:ascii="Arial" w:hAnsi="Arial" w:cs="Arial"/>
          <w:sz w:val="24"/>
          <w:szCs w:val="24"/>
        </w:rPr>
        <w:t xml:space="preserve"> </w:t>
      </w:r>
      <w:bookmarkEnd w:id="2"/>
      <w:r w:rsidR="00F80DC4" w:rsidRPr="0097602F">
        <w:rPr>
          <w:rFonts w:ascii="Arial" w:hAnsi="Arial" w:cs="Arial"/>
          <w:sz w:val="24"/>
          <w:szCs w:val="24"/>
        </w:rPr>
        <w:t xml:space="preserve">«Формирование современной городской среды на территории муниципального образования </w:t>
      </w:r>
      <w:r w:rsidR="00A27ED0" w:rsidRPr="0097602F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F80DC4" w:rsidRPr="0097602F">
        <w:rPr>
          <w:rFonts w:ascii="Arial" w:hAnsi="Arial" w:cs="Arial"/>
          <w:sz w:val="24"/>
          <w:szCs w:val="24"/>
        </w:rPr>
        <w:t>»</w:t>
      </w:r>
      <w:r w:rsidR="00343775" w:rsidRPr="0097602F">
        <w:rPr>
          <w:rFonts w:ascii="Arial" w:hAnsi="Arial" w:cs="Arial"/>
          <w:sz w:val="24"/>
          <w:szCs w:val="24"/>
        </w:rPr>
        <w:t xml:space="preserve"> (П</w:t>
      </w:r>
      <w:r w:rsidR="00F80DC4" w:rsidRPr="0097602F">
        <w:rPr>
          <w:rFonts w:ascii="Arial" w:hAnsi="Arial" w:cs="Arial"/>
          <w:sz w:val="24"/>
          <w:szCs w:val="24"/>
        </w:rPr>
        <w:t>риложение).</w:t>
      </w:r>
    </w:p>
    <w:p w:rsidR="000E39A3" w:rsidRPr="0097602F" w:rsidRDefault="00451A20" w:rsidP="00451A20">
      <w:pPr>
        <w:pStyle w:val="a5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 2. </w:t>
      </w:r>
      <w:r w:rsidR="000E39A3" w:rsidRPr="0097602F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муниципального образования город Ефремов от 31.08.2017 № 919 «Об </w:t>
      </w:r>
      <w:proofErr w:type="gramStart"/>
      <w:r w:rsidR="000E39A3" w:rsidRPr="0097602F">
        <w:rPr>
          <w:rFonts w:ascii="Arial" w:hAnsi="Arial" w:cs="Arial"/>
          <w:sz w:val="24"/>
          <w:szCs w:val="24"/>
        </w:rPr>
        <w:t>утверждении  Положения</w:t>
      </w:r>
      <w:proofErr w:type="gramEnd"/>
      <w:r w:rsidR="000E39A3" w:rsidRPr="0097602F">
        <w:rPr>
          <w:rFonts w:ascii="Arial" w:hAnsi="Arial" w:cs="Arial"/>
          <w:sz w:val="24"/>
          <w:szCs w:val="24"/>
        </w:rPr>
        <w:t xml:space="preserve">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город </w:t>
      </w:r>
      <w:r w:rsidR="000E39A3" w:rsidRPr="0097602F">
        <w:rPr>
          <w:rFonts w:ascii="Arial" w:hAnsi="Arial" w:cs="Arial"/>
          <w:sz w:val="24"/>
          <w:szCs w:val="24"/>
        </w:rPr>
        <w:lastRenderedPageBreak/>
        <w:t>Ефремов «Формирование современной городской среды на территории муниципального образования город Ефремов»</w:t>
      </w:r>
      <w:r w:rsidR="00A27ED0" w:rsidRPr="0097602F">
        <w:rPr>
          <w:rFonts w:ascii="Arial" w:hAnsi="Arial" w:cs="Arial"/>
          <w:sz w:val="24"/>
          <w:szCs w:val="24"/>
        </w:rPr>
        <w:t xml:space="preserve"> (с внесенными изменениями).</w:t>
      </w:r>
    </w:p>
    <w:p w:rsidR="000E39A3" w:rsidRPr="0097602F" w:rsidRDefault="00F80DC4" w:rsidP="000E39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</w:t>
      </w:r>
      <w:r w:rsidR="009E719D" w:rsidRPr="0097602F">
        <w:rPr>
          <w:rFonts w:ascii="Arial" w:hAnsi="Arial" w:cs="Arial"/>
          <w:sz w:val="24"/>
          <w:szCs w:val="24"/>
        </w:rPr>
        <w:t xml:space="preserve">     </w:t>
      </w:r>
      <w:r w:rsidR="00424616" w:rsidRPr="0097602F">
        <w:rPr>
          <w:rFonts w:ascii="Arial" w:hAnsi="Arial" w:cs="Arial"/>
          <w:sz w:val="24"/>
          <w:szCs w:val="24"/>
        </w:rPr>
        <w:t xml:space="preserve">      </w:t>
      </w:r>
      <w:r w:rsidR="00451A20" w:rsidRPr="0097602F">
        <w:rPr>
          <w:rFonts w:ascii="Arial" w:hAnsi="Arial" w:cs="Arial"/>
          <w:sz w:val="24"/>
          <w:szCs w:val="24"/>
        </w:rPr>
        <w:t>3</w:t>
      </w:r>
      <w:r w:rsidR="009E719D" w:rsidRPr="0097602F">
        <w:rPr>
          <w:rFonts w:ascii="Arial" w:hAnsi="Arial" w:cs="Arial"/>
          <w:sz w:val="24"/>
          <w:szCs w:val="24"/>
        </w:rPr>
        <w:t xml:space="preserve">. </w:t>
      </w:r>
      <w:r w:rsidR="000E39A3" w:rsidRPr="0097602F">
        <w:rPr>
          <w:rFonts w:ascii="Arial" w:hAnsi="Arial" w:cs="Arial"/>
          <w:sz w:val="24"/>
          <w:szCs w:val="24"/>
        </w:rPr>
        <w:t xml:space="preserve">Комитету по делопроизводству и контролю  администрации муниципального образования </w:t>
      </w:r>
      <w:bookmarkStart w:id="3" w:name="_Hlk188871918"/>
      <w:r w:rsidR="000E39A3" w:rsidRPr="0097602F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bookmarkEnd w:id="3"/>
      <w:r w:rsidR="000E39A3" w:rsidRPr="0097602F">
        <w:rPr>
          <w:rFonts w:ascii="Arial" w:hAnsi="Arial" w:cs="Arial"/>
          <w:sz w:val="24"/>
          <w:szCs w:val="24"/>
        </w:rPr>
        <w:t xml:space="preserve"> обнародовать настоящее постановление путем его размещения на  официальном сайте </w:t>
      </w:r>
      <w:bookmarkStart w:id="4" w:name="_Hlk188864321"/>
      <w:r w:rsidR="000E39A3" w:rsidRPr="0097602F">
        <w:rPr>
          <w:rFonts w:ascii="Arial" w:hAnsi="Arial" w:cs="Arial"/>
          <w:sz w:val="24"/>
          <w:szCs w:val="24"/>
        </w:rPr>
        <w:t>муниципального образования Ефремовский муниципальный округ Тульской области</w:t>
      </w:r>
      <w:bookmarkEnd w:id="4"/>
      <w:r w:rsidR="000E39A3" w:rsidRPr="0097602F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           </w:t>
      </w:r>
    </w:p>
    <w:p w:rsidR="009E719D" w:rsidRPr="0097602F" w:rsidRDefault="009E719D" w:rsidP="000E39A3">
      <w:pPr>
        <w:pStyle w:val="a5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</w:t>
      </w:r>
      <w:r w:rsidR="000E39A3" w:rsidRPr="0097602F">
        <w:rPr>
          <w:rFonts w:ascii="Arial" w:hAnsi="Arial" w:cs="Arial"/>
          <w:sz w:val="24"/>
          <w:szCs w:val="24"/>
        </w:rPr>
        <w:t>4</w:t>
      </w:r>
      <w:r w:rsidRPr="0097602F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обнародования.</w:t>
      </w:r>
    </w:p>
    <w:p w:rsidR="009E719D" w:rsidRPr="0097602F" w:rsidRDefault="009E719D" w:rsidP="00EC3D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15CC" w:rsidRPr="0097602F" w:rsidRDefault="00AB15CC" w:rsidP="00EC3DB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39A3" w:rsidRPr="0097602F" w:rsidRDefault="009E719D" w:rsidP="0097602F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7602F">
        <w:rPr>
          <w:rFonts w:ascii="Arial" w:hAnsi="Arial" w:cs="Arial"/>
          <w:bCs/>
          <w:sz w:val="24"/>
          <w:szCs w:val="24"/>
        </w:rPr>
        <w:t xml:space="preserve">       </w:t>
      </w:r>
      <w:r w:rsidR="000E39A3" w:rsidRPr="0097602F">
        <w:rPr>
          <w:rFonts w:ascii="Arial" w:hAnsi="Arial" w:cs="Arial"/>
          <w:bCs/>
          <w:sz w:val="24"/>
          <w:szCs w:val="24"/>
        </w:rPr>
        <w:t xml:space="preserve">    </w:t>
      </w:r>
      <w:r w:rsidRPr="0097602F">
        <w:rPr>
          <w:rFonts w:ascii="Arial" w:hAnsi="Arial" w:cs="Arial"/>
          <w:bCs/>
          <w:sz w:val="24"/>
          <w:szCs w:val="24"/>
        </w:rPr>
        <w:t xml:space="preserve">  </w:t>
      </w:r>
      <w:r w:rsidR="000E39A3" w:rsidRPr="0097602F">
        <w:rPr>
          <w:rFonts w:ascii="Arial" w:hAnsi="Arial" w:cs="Arial"/>
          <w:bCs/>
          <w:sz w:val="24"/>
          <w:szCs w:val="24"/>
        </w:rPr>
        <w:t>Глава администрации</w:t>
      </w:r>
    </w:p>
    <w:p w:rsidR="000E39A3" w:rsidRPr="0097602F" w:rsidRDefault="000E39A3" w:rsidP="0097602F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7602F">
        <w:rPr>
          <w:rFonts w:ascii="Arial" w:hAnsi="Arial" w:cs="Arial"/>
          <w:bCs/>
          <w:sz w:val="24"/>
          <w:szCs w:val="24"/>
        </w:rPr>
        <w:t xml:space="preserve">       муниципального образования</w:t>
      </w:r>
    </w:p>
    <w:p w:rsidR="000E39A3" w:rsidRPr="0097602F" w:rsidRDefault="000E39A3" w:rsidP="0097602F">
      <w:pPr>
        <w:tabs>
          <w:tab w:val="left" w:pos="8055"/>
        </w:tabs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7602F">
        <w:rPr>
          <w:rFonts w:ascii="Arial" w:hAnsi="Arial" w:cs="Arial"/>
          <w:bCs/>
          <w:sz w:val="24"/>
          <w:szCs w:val="24"/>
        </w:rPr>
        <w:t xml:space="preserve"> Ефремовский муниципальный округ</w:t>
      </w:r>
    </w:p>
    <w:p w:rsidR="0097602F" w:rsidRDefault="000E39A3" w:rsidP="0097602F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7602F">
        <w:rPr>
          <w:rFonts w:ascii="Arial" w:hAnsi="Arial" w:cs="Arial"/>
          <w:bCs/>
          <w:sz w:val="24"/>
          <w:szCs w:val="24"/>
        </w:rPr>
        <w:t xml:space="preserve">                 Тульской области</w:t>
      </w:r>
    </w:p>
    <w:p w:rsidR="000E39A3" w:rsidRPr="0097602F" w:rsidRDefault="000E39A3" w:rsidP="0097602F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7602F">
        <w:rPr>
          <w:rFonts w:ascii="Arial" w:hAnsi="Arial" w:cs="Arial"/>
          <w:bCs/>
          <w:sz w:val="24"/>
          <w:szCs w:val="24"/>
        </w:rPr>
        <w:t>С.Н. Давыдова</w:t>
      </w:r>
    </w:p>
    <w:p w:rsidR="00866554" w:rsidRPr="0097602F" w:rsidRDefault="00866554" w:rsidP="009760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66554" w:rsidRPr="0097602F" w:rsidRDefault="00866554" w:rsidP="0097602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A20" w:rsidRPr="0097602F" w:rsidRDefault="00451A20" w:rsidP="000369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9A3" w:rsidRPr="0097602F" w:rsidRDefault="000E39A3" w:rsidP="000E3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Приложение</w:t>
      </w:r>
    </w:p>
    <w:p w:rsidR="000E39A3" w:rsidRPr="0097602F" w:rsidRDefault="000E39A3" w:rsidP="000E3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E39A3" w:rsidRPr="0097602F" w:rsidRDefault="000E39A3" w:rsidP="000E3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E39A3" w:rsidRPr="0097602F" w:rsidRDefault="000E39A3" w:rsidP="000E39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7602F">
        <w:rPr>
          <w:rFonts w:ascii="Arial" w:eastAsia="Times New Roman" w:hAnsi="Arial" w:cs="Arial"/>
          <w:sz w:val="24"/>
          <w:szCs w:val="24"/>
          <w:lang w:eastAsia="ru-RU"/>
        </w:rPr>
        <w:t>Ефремовский муниципальный округ</w:t>
      </w:r>
    </w:p>
    <w:p w:rsidR="000E39A3" w:rsidRPr="0097602F" w:rsidRDefault="000E39A3" w:rsidP="000E39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      Тульской области</w:t>
      </w:r>
    </w:p>
    <w:p w:rsidR="000E39A3" w:rsidRPr="0097602F" w:rsidRDefault="000E39A3" w:rsidP="000E3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:rsidR="009E719D" w:rsidRPr="0097602F" w:rsidRDefault="000E39A3" w:rsidP="000E39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9E719D" w:rsidRPr="0097602F">
        <w:rPr>
          <w:rFonts w:ascii="Arial" w:hAnsi="Arial" w:cs="Arial"/>
          <w:sz w:val="24"/>
          <w:szCs w:val="24"/>
        </w:rPr>
        <w:t xml:space="preserve">от </w:t>
      </w:r>
      <w:r w:rsidR="0097602F">
        <w:rPr>
          <w:rFonts w:ascii="Arial" w:hAnsi="Arial" w:cs="Arial"/>
          <w:sz w:val="24"/>
          <w:szCs w:val="24"/>
        </w:rPr>
        <w:t>05.03.2025</w:t>
      </w:r>
      <w:r w:rsidR="009E719D" w:rsidRPr="0097602F">
        <w:rPr>
          <w:rFonts w:ascii="Arial" w:hAnsi="Arial" w:cs="Arial"/>
          <w:sz w:val="24"/>
          <w:szCs w:val="24"/>
        </w:rPr>
        <w:t xml:space="preserve"> №</w:t>
      </w:r>
      <w:r w:rsidRPr="0097602F">
        <w:rPr>
          <w:rFonts w:ascii="Arial" w:hAnsi="Arial" w:cs="Arial"/>
          <w:sz w:val="24"/>
          <w:szCs w:val="24"/>
        </w:rPr>
        <w:t xml:space="preserve"> </w:t>
      </w:r>
      <w:r w:rsidR="0097602F">
        <w:rPr>
          <w:rFonts w:ascii="Arial" w:hAnsi="Arial" w:cs="Arial"/>
          <w:sz w:val="24"/>
          <w:szCs w:val="24"/>
        </w:rPr>
        <w:t>455</w:t>
      </w:r>
      <w:r w:rsidRPr="0097602F">
        <w:rPr>
          <w:rFonts w:ascii="Arial" w:hAnsi="Arial" w:cs="Arial"/>
          <w:sz w:val="24"/>
          <w:szCs w:val="24"/>
        </w:rPr>
        <w:t xml:space="preserve">            </w:t>
      </w:r>
    </w:p>
    <w:p w:rsidR="007E095B" w:rsidRPr="0097602F" w:rsidRDefault="007E095B" w:rsidP="007E095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0C4E" w:rsidRPr="0097602F" w:rsidRDefault="0097602F" w:rsidP="00940C4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97602F">
        <w:rPr>
          <w:rFonts w:ascii="Arial" w:hAnsi="Arial" w:cs="Arial"/>
          <w:b/>
          <w:sz w:val="32"/>
          <w:szCs w:val="32"/>
        </w:rPr>
        <w:t>ПОЛОЖЕНИЕ О ПОРЯДКЕ И СРОКАХ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ЕФРЕМОВСКИЙ МУНИЦИПАЛЬНЫЙ ОКРУГ ТУЛЬСКОЙ ОБЛАСТИ «ФОРМИРОВАНИЕ СОВРЕМЕННОЙ ГОРОДСКОЙ СРЕДЫ</w:t>
      </w:r>
      <w:r w:rsidRPr="0097602F">
        <w:rPr>
          <w:rFonts w:ascii="Arial" w:hAnsi="Arial" w:cs="Arial"/>
          <w:sz w:val="32"/>
          <w:szCs w:val="32"/>
        </w:rPr>
        <w:t xml:space="preserve"> </w:t>
      </w:r>
      <w:r w:rsidRPr="0097602F">
        <w:rPr>
          <w:rFonts w:ascii="Arial" w:hAnsi="Arial" w:cs="Arial"/>
          <w:b/>
          <w:sz w:val="32"/>
          <w:szCs w:val="32"/>
        </w:rPr>
        <w:t>НА ТЕРРИТОРИИ МУНИЦИПАЛЬНОГО ОБРАЗОВАНИЯ ЕФРЕМОВСКИЙ МУНИЦИПАЛЬНЫЙ ОКРУГ ТУЛЬСКОЙ ОБЛАСТИ»</w:t>
      </w:r>
    </w:p>
    <w:p w:rsidR="009E719D" w:rsidRPr="0097602F" w:rsidRDefault="009E719D" w:rsidP="00544F7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40C4E" w:rsidRPr="0097602F" w:rsidRDefault="00C63961" w:rsidP="00940C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602F">
        <w:rPr>
          <w:rFonts w:ascii="Arial" w:hAnsi="Arial" w:cs="Arial"/>
          <w:b/>
          <w:sz w:val="24"/>
          <w:szCs w:val="24"/>
        </w:rPr>
        <w:t>1</w:t>
      </w:r>
      <w:r w:rsidR="00940C4E" w:rsidRPr="0097602F">
        <w:rPr>
          <w:rFonts w:ascii="Arial" w:hAnsi="Arial" w:cs="Arial"/>
          <w:b/>
          <w:sz w:val="24"/>
          <w:szCs w:val="24"/>
        </w:rPr>
        <w:t>. Общие положения</w:t>
      </w:r>
    </w:p>
    <w:p w:rsidR="00940C4E" w:rsidRPr="0097602F" w:rsidRDefault="00940C4E" w:rsidP="00940C4E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1</w:t>
      </w:r>
      <w:r w:rsidR="00C63961" w:rsidRPr="0097602F">
        <w:rPr>
          <w:rFonts w:ascii="Arial" w:hAnsi="Arial" w:cs="Arial"/>
          <w:sz w:val="24"/>
          <w:szCs w:val="24"/>
        </w:rPr>
        <w:t>.1</w:t>
      </w:r>
      <w:r w:rsidRPr="0097602F">
        <w:rPr>
          <w:rFonts w:ascii="Arial" w:hAnsi="Arial" w:cs="Arial"/>
          <w:sz w:val="24"/>
          <w:szCs w:val="24"/>
        </w:rPr>
        <w:t xml:space="preserve">. Положение о порядке и сроках представления, рассмотрения и оценки предложений </w:t>
      </w:r>
      <w:r w:rsidR="00A53F64" w:rsidRPr="0097602F">
        <w:rPr>
          <w:rFonts w:ascii="Arial" w:hAnsi="Arial" w:cs="Arial"/>
          <w:sz w:val="24"/>
          <w:szCs w:val="24"/>
        </w:rPr>
        <w:t>граждан и организаций</w:t>
      </w:r>
      <w:r w:rsidRPr="0097602F">
        <w:rPr>
          <w:rFonts w:ascii="Arial" w:hAnsi="Arial" w:cs="Arial"/>
          <w:sz w:val="24"/>
          <w:szCs w:val="24"/>
        </w:rPr>
        <w:t xml:space="preserve"> о включении объектов благоустройства в муниципальную программу муниципального образования </w:t>
      </w:r>
      <w:r w:rsidR="000E39A3" w:rsidRPr="0097602F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97602F">
        <w:rPr>
          <w:rFonts w:ascii="Arial" w:hAnsi="Arial" w:cs="Arial"/>
          <w:sz w:val="24"/>
          <w:szCs w:val="24"/>
        </w:rPr>
        <w:t xml:space="preserve">«Формирование </w:t>
      </w:r>
      <w:r w:rsidR="00F80DC4" w:rsidRPr="0097602F">
        <w:rPr>
          <w:rFonts w:ascii="Arial" w:hAnsi="Arial" w:cs="Arial"/>
          <w:sz w:val="24"/>
          <w:szCs w:val="24"/>
        </w:rPr>
        <w:t>современ</w:t>
      </w:r>
      <w:r w:rsidRPr="0097602F">
        <w:rPr>
          <w:rFonts w:ascii="Arial" w:hAnsi="Arial" w:cs="Arial"/>
          <w:sz w:val="24"/>
          <w:szCs w:val="24"/>
        </w:rPr>
        <w:t xml:space="preserve">ной городской среды на территории муниципального образования </w:t>
      </w:r>
      <w:r w:rsidR="000E39A3" w:rsidRPr="0097602F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97602F">
        <w:rPr>
          <w:rFonts w:ascii="Arial" w:hAnsi="Arial" w:cs="Arial"/>
          <w:sz w:val="24"/>
          <w:szCs w:val="24"/>
        </w:rPr>
        <w:t xml:space="preserve">» (далее – Положение) </w:t>
      </w:r>
      <w:r w:rsidR="000A0562" w:rsidRPr="0097602F">
        <w:rPr>
          <w:rFonts w:ascii="Arial" w:hAnsi="Arial" w:cs="Arial"/>
          <w:sz w:val="24"/>
          <w:szCs w:val="24"/>
        </w:rPr>
        <w:t>определяет процедуру представления, рассмотрения и оценки предложений</w:t>
      </w:r>
      <w:r w:rsidR="00727EF9" w:rsidRPr="0097602F">
        <w:rPr>
          <w:rFonts w:ascii="Arial" w:hAnsi="Arial" w:cs="Arial"/>
          <w:b/>
          <w:sz w:val="24"/>
          <w:szCs w:val="24"/>
        </w:rPr>
        <w:t xml:space="preserve"> </w:t>
      </w:r>
      <w:r w:rsidR="00727EF9" w:rsidRPr="0097602F">
        <w:rPr>
          <w:rFonts w:ascii="Arial" w:hAnsi="Arial" w:cs="Arial"/>
          <w:sz w:val="24"/>
          <w:szCs w:val="24"/>
        </w:rPr>
        <w:t xml:space="preserve">граждан и организаций (далее </w:t>
      </w:r>
      <w:r w:rsidR="00727EF9" w:rsidRPr="0097602F">
        <w:rPr>
          <w:rFonts w:ascii="Arial" w:hAnsi="Arial" w:cs="Arial"/>
          <w:b/>
          <w:sz w:val="24"/>
          <w:szCs w:val="24"/>
        </w:rPr>
        <w:t xml:space="preserve">- </w:t>
      </w:r>
      <w:r w:rsidR="000A0562" w:rsidRPr="0097602F">
        <w:rPr>
          <w:rFonts w:ascii="Arial" w:hAnsi="Arial" w:cs="Arial"/>
          <w:sz w:val="24"/>
          <w:szCs w:val="24"/>
        </w:rPr>
        <w:t>заинтересованн</w:t>
      </w:r>
      <w:r w:rsidR="00727EF9" w:rsidRPr="0097602F">
        <w:rPr>
          <w:rFonts w:ascii="Arial" w:hAnsi="Arial" w:cs="Arial"/>
          <w:sz w:val="24"/>
          <w:szCs w:val="24"/>
        </w:rPr>
        <w:t>ые</w:t>
      </w:r>
      <w:r w:rsidR="000A0562" w:rsidRPr="0097602F">
        <w:rPr>
          <w:rFonts w:ascii="Arial" w:hAnsi="Arial" w:cs="Arial"/>
          <w:sz w:val="24"/>
          <w:szCs w:val="24"/>
        </w:rPr>
        <w:t xml:space="preserve"> лиц</w:t>
      </w:r>
      <w:r w:rsidR="00727EF9" w:rsidRPr="0097602F">
        <w:rPr>
          <w:rFonts w:ascii="Arial" w:hAnsi="Arial" w:cs="Arial"/>
          <w:sz w:val="24"/>
          <w:szCs w:val="24"/>
        </w:rPr>
        <w:t xml:space="preserve">а) о включении </w:t>
      </w:r>
      <w:r w:rsidRPr="0097602F">
        <w:rPr>
          <w:rFonts w:ascii="Arial" w:hAnsi="Arial" w:cs="Arial"/>
          <w:sz w:val="24"/>
          <w:szCs w:val="24"/>
        </w:rPr>
        <w:t>дворовых территорий и территорий общего пользования в муниципальн</w:t>
      </w:r>
      <w:r w:rsidR="00727EF9" w:rsidRPr="0097602F">
        <w:rPr>
          <w:rFonts w:ascii="Arial" w:hAnsi="Arial" w:cs="Arial"/>
          <w:sz w:val="24"/>
          <w:szCs w:val="24"/>
        </w:rPr>
        <w:t>ую</w:t>
      </w:r>
      <w:r w:rsidRPr="0097602F">
        <w:rPr>
          <w:rFonts w:ascii="Arial" w:hAnsi="Arial" w:cs="Arial"/>
          <w:sz w:val="24"/>
          <w:szCs w:val="24"/>
        </w:rPr>
        <w:t xml:space="preserve"> программ</w:t>
      </w:r>
      <w:r w:rsidR="00727EF9" w:rsidRPr="0097602F">
        <w:rPr>
          <w:rFonts w:ascii="Arial" w:hAnsi="Arial" w:cs="Arial"/>
          <w:sz w:val="24"/>
          <w:szCs w:val="24"/>
        </w:rPr>
        <w:t>у</w:t>
      </w:r>
      <w:r w:rsidRPr="0097602F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73AA8" w:rsidRPr="0097602F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97602F">
        <w:rPr>
          <w:rFonts w:ascii="Arial" w:hAnsi="Arial" w:cs="Arial"/>
          <w:sz w:val="24"/>
          <w:szCs w:val="24"/>
        </w:rPr>
        <w:t xml:space="preserve"> «Формирование </w:t>
      </w:r>
      <w:r w:rsidR="00F80DC4" w:rsidRPr="0097602F">
        <w:rPr>
          <w:rFonts w:ascii="Arial" w:hAnsi="Arial" w:cs="Arial"/>
          <w:sz w:val="24"/>
          <w:szCs w:val="24"/>
        </w:rPr>
        <w:t>современ</w:t>
      </w:r>
      <w:r w:rsidRPr="0097602F">
        <w:rPr>
          <w:rFonts w:ascii="Arial" w:hAnsi="Arial" w:cs="Arial"/>
          <w:sz w:val="24"/>
          <w:szCs w:val="24"/>
        </w:rPr>
        <w:t xml:space="preserve">ной городской среды на территории муниципального образования </w:t>
      </w:r>
      <w:r w:rsidR="000E39A3" w:rsidRPr="0097602F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97602F">
        <w:rPr>
          <w:rFonts w:ascii="Arial" w:hAnsi="Arial" w:cs="Arial"/>
          <w:sz w:val="24"/>
          <w:szCs w:val="24"/>
        </w:rPr>
        <w:t>»  (далее – Программа).</w:t>
      </w:r>
    </w:p>
    <w:p w:rsidR="009E719D" w:rsidRPr="0097602F" w:rsidRDefault="009E719D" w:rsidP="00544F7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E719D" w:rsidRPr="0097602F" w:rsidRDefault="00C63961" w:rsidP="00324AC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2</w:t>
      </w:r>
      <w:r w:rsidR="009E719D" w:rsidRPr="0097602F">
        <w:rPr>
          <w:rFonts w:ascii="Arial" w:hAnsi="Arial" w:cs="Arial"/>
          <w:sz w:val="24"/>
          <w:szCs w:val="24"/>
        </w:rPr>
        <w:t xml:space="preserve">. Порядок принятия предложений (Заявок) граждан </w:t>
      </w:r>
    </w:p>
    <w:p w:rsidR="009E719D" w:rsidRPr="0097602F" w:rsidRDefault="009E719D" w:rsidP="00324AC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и организаций о включении объектов </w:t>
      </w:r>
    </w:p>
    <w:p w:rsidR="009E719D" w:rsidRPr="0097602F" w:rsidRDefault="009E719D" w:rsidP="00A5089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E719D" w:rsidRPr="0097602F" w:rsidRDefault="00C63961" w:rsidP="00A5089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7602F">
        <w:rPr>
          <w:rFonts w:ascii="Arial" w:hAnsi="Arial" w:cs="Arial"/>
          <w:b w:val="0"/>
          <w:sz w:val="24"/>
          <w:szCs w:val="24"/>
        </w:rPr>
        <w:t>2</w:t>
      </w:r>
      <w:r w:rsidR="009E719D" w:rsidRPr="0097602F">
        <w:rPr>
          <w:rFonts w:ascii="Arial" w:hAnsi="Arial" w:cs="Arial"/>
          <w:b w:val="0"/>
          <w:sz w:val="24"/>
          <w:szCs w:val="24"/>
        </w:rPr>
        <w:t>.1. Заявки о включении объектов благоустройства в Программу принимаются в срок</w:t>
      </w:r>
      <w:r w:rsidR="00F76FF7" w:rsidRPr="0097602F">
        <w:rPr>
          <w:rFonts w:ascii="Arial" w:hAnsi="Arial" w:cs="Arial"/>
          <w:b w:val="0"/>
          <w:sz w:val="24"/>
          <w:szCs w:val="24"/>
        </w:rPr>
        <w:t xml:space="preserve"> с </w:t>
      </w:r>
      <w:r w:rsidR="00333C9B" w:rsidRPr="0097602F">
        <w:rPr>
          <w:rFonts w:ascii="Arial" w:hAnsi="Arial" w:cs="Arial"/>
          <w:b w:val="0"/>
          <w:sz w:val="24"/>
          <w:szCs w:val="24"/>
        </w:rPr>
        <w:t>15</w:t>
      </w:r>
      <w:r w:rsidR="00BC454D" w:rsidRPr="0097602F">
        <w:rPr>
          <w:rFonts w:ascii="Arial" w:hAnsi="Arial" w:cs="Arial"/>
          <w:b w:val="0"/>
          <w:sz w:val="24"/>
          <w:szCs w:val="24"/>
        </w:rPr>
        <w:t xml:space="preserve"> марта до </w:t>
      </w:r>
      <w:r w:rsidR="00333C9B" w:rsidRPr="0097602F">
        <w:rPr>
          <w:rFonts w:ascii="Arial" w:hAnsi="Arial" w:cs="Arial"/>
          <w:b w:val="0"/>
          <w:sz w:val="24"/>
          <w:szCs w:val="24"/>
        </w:rPr>
        <w:t>01</w:t>
      </w:r>
      <w:r w:rsidR="00BC454D" w:rsidRPr="0097602F">
        <w:rPr>
          <w:rFonts w:ascii="Arial" w:hAnsi="Arial" w:cs="Arial"/>
          <w:b w:val="0"/>
          <w:sz w:val="24"/>
          <w:szCs w:val="24"/>
        </w:rPr>
        <w:t xml:space="preserve"> </w:t>
      </w:r>
      <w:r w:rsidR="00333C9B" w:rsidRPr="0097602F">
        <w:rPr>
          <w:rFonts w:ascii="Arial" w:hAnsi="Arial" w:cs="Arial"/>
          <w:b w:val="0"/>
          <w:sz w:val="24"/>
          <w:szCs w:val="24"/>
        </w:rPr>
        <w:t>июн</w:t>
      </w:r>
      <w:r w:rsidR="00BC454D" w:rsidRPr="0097602F">
        <w:rPr>
          <w:rFonts w:ascii="Arial" w:hAnsi="Arial" w:cs="Arial"/>
          <w:b w:val="0"/>
          <w:sz w:val="24"/>
          <w:szCs w:val="24"/>
        </w:rPr>
        <w:t xml:space="preserve">я </w:t>
      </w:r>
      <w:r w:rsidR="00F76FF7" w:rsidRPr="0097602F">
        <w:rPr>
          <w:rFonts w:ascii="Arial" w:hAnsi="Arial" w:cs="Arial"/>
          <w:b w:val="0"/>
          <w:sz w:val="24"/>
          <w:szCs w:val="24"/>
        </w:rPr>
        <w:t>текущего года, на год</w:t>
      </w:r>
      <w:r w:rsidR="006B79E1" w:rsidRPr="0097602F">
        <w:rPr>
          <w:rFonts w:ascii="Arial" w:hAnsi="Arial" w:cs="Arial"/>
          <w:b w:val="0"/>
          <w:sz w:val="24"/>
          <w:szCs w:val="24"/>
        </w:rPr>
        <w:t>,</w:t>
      </w:r>
      <w:r w:rsidR="00F76FF7" w:rsidRPr="0097602F">
        <w:rPr>
          <w:rFonts w:ascii="Arial" w:hAnsi="Arial" w:cs="Arial"/>
          <w:b w:val="0"/>
          <w:sz w:val="24"/>
          <w:szCs w:val="24"/>
        </w:rPr>
        <w:t xml:space="preserve"> следующий за текущим</w:t>
      </w:r>
      <w:r w:rsidR="009E719D" w:rsidRPr="0097602F">
        <w:rPr>
          <w:rFonts w:ascii="Arial" w:hAnsi="Arial" w:cs="Arial"/>
          <w:b w:val="0"/>
          <w:sz w:val="24"/>
          <w:szCs w:val="24"/>
        </w:rPr>
        <w:t>.</w:t>
      </w:r>
    </w:p>
    <w:p w:rsidR="009E719D" w:rsidRPr="0097602F" w:rsidRDefault="00C63961" w:rsidP="00A5089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7602F">
        <w:rPr>
          <w:rFonts w:ascii="Arial" w:hAnsi="Arial" w:cs="Arial"/>
          <w:b w:val="0"/>
          <w:sz w:val="24"/>
          <w:szCs w:val="24"/>
        </w:rPr>
        <w:t>2</w:t>
      </w:r>
      <w:r w:rsidR="009E719D" w:rsidRPr="0097602F">
        <w:rPr>
          <w:rFonts w:ascii="Arial" w:hAnsi="Arial" w:cs="Arial"/>
          <w:b w:val="0"/>
          <w:sz w:val="24"/>
          <w:szCs w:val="24"/>
        </w:rPr>
        <w:t xml:space="preserve">.2. Сообщение о дате начала и завершения приема Заявок размещается на официальном сайте муниципального образования </w:t>
      </w:r>
      <w:r w:rsidR="000E39A3" w:rsidRPr="0097602F">
        <w:rPr>
          <w:rFonts w:ascii="Arial" w:hAnsi="Arial" w:cs="Arial"/>
          <w:b w:val="0"/>
          <w:bCs w:val="0"/>
          <w:sz w:val="24"/>
          <w:szCs w:val="24"/>
        </w:rPr>
        <w:t>Ефремовский муниципальный округ Тульской области</w:t>
      </w:r>
      <w:r w:rsidR="000E39A3" w:rsidRPr="0097602F">
        <w:rPr>
          <w:rFonts w:ascii="Arial" w:hAnsi="Arial" w:cs="Arial"/>
          <w:b w:val="0"/>
          <w:sz w:val="24"/>
          <w:szCs w:val="24"/>
        </w:rPr>
        <w:t xml:space="preserve"> </w:t>
      </w:r>
      <w:r w:rsidR="009E719D" w:rsidRPr="0097602F">
        <w:rPr>
          <w:rFonts w:ascii="Arial" w:hAnsi="Arial" w:cs="Arial"/>
          <w:b w:val="0"/>
          <w:sz w:val="24"/>
          <w:szCs w:val="24"/>
        </w:rPr>
        <w:t>в сети Интернет по электронному адресу:</w:t>
      </w:r>
      <w:r w:rsidR="000E39A3" w:rsidRPr="0097602F">
        <w:rPr>
          <w:rFonts w:ascii="Arial" w:hAnsi="Arial" w:cs="Arial"/>
          <w:sz w:val="24"/>
          <w:szCs w:val="24"/>
        </w:rPr>
        <w:t xml:space="preserve"> </w:t>
      </w:r>
      <w:hyperlink r:id="rId5" w:tgtFrame="_blank" w:history="1">
        <w:r w:rsidR="000E39A3" w:rsidRPr="0097602F">
          <w:rPr>
            <w:rStyle w:val="aa"/>
            <w:rFonts w:ascii="Arial" w:hAnsi="Arial" w:cs="Arial"/>
            <w:sz w:val="24"/>
            <w:szCs w:val="24"/>
          </w:rPr>
          <w:t>efremovskij-r71.gosweb.gosuslugi.ru</w:t>
        </w:r>
      </w:hyperlink>
      <w:r w:rsidR="009E719D" w:rsidRPr="0097602F">
        <w:rPr>
          <w:rFonts w:ascii="Arial" w:hAnsi="Arial" w:cs="Arial"/>
          <w:b w:val="0"/>
          <w:sz w:val="24"/>
          <w:szCs w:val="24"/>
        </w:rPr>
        <w:t>.</w:t>
      </w:r>
    </w:p>
    <w:p w:rsidR="00BC454D" w:rsidRPr="0097602F" w:rsidRDefault="00C63961" w:rsidP="00BC454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7602F">
        <w:rPr>
          <w:rFonts w:ascii="Arial" w:hAnsi="Arial" w:cs="Arial"/>
          <w:b w:val="0"/>
          <w:sz w:val="24"/>
          <w:szCs w:val="24"/>
        </w:rPr>
        <w:t>2</w:t>
      </w:r>
      <w:r w:rsidR="009E719D" w:rsidRPr="0097602F">
        <w:rPr>
          <w:rFonts w:ascii="Arial" w:hAnsi="Arial" w:cs="Arial"/>
          <w:b w:val="0"/>
          <w:sz w:val="24"/>
          <w:szCs w:val="24"/>
        </w:rPr>
        <w:t xml:space="preserve">.3. Заявки могут быть приняты нарочно в администрации муниципального образования </w:t>
      </w:r>
      <w:r w:rsidR="000E39A3" w:rsidRPr="0097602F">
        <w:rPr>
          <w:rFonts w:ascii="Arial" w:hAnsi="Arial" w:cs="Arial"/>
          <w:b w:val="0"/>
          <w:bCs w:val="0"/>
          <w:sz w:val="24"/>
          <w:szCs w:val="24"/>
        </w:rPr>
        <w:t>Ефремовский муниципальный округ Тульской области</w:t>
      </w:r>
      <w:r w:rsidR="000E39A3" w:rsidRPr="0097602F">
        <w:rPr>
          <w:rFonts w:ascii="Arial" w:hAnsi="Arial" w:cs="Arial"/>
          <w:b w:val="0"/>
          <w:sz w:val="24"/>
          <w:szCs w:val="24"/>
        </w:rPr>
        <w:t xml:space="preserve"> </w:t>
      </w:r>
      <w:r w:rsidR="000E39A3" w:rsidRPr="0097602F">
        <w:rPr>
          <w:rFonts w:ascii="Arial" w:hAnsi="Arial" w:cs="Arial"/>
          <w:b w:val="0"/>
          <w:bCs w:val="0"/>
          <w:sz w:val="24"/>
          <w:szCs w:val="24"/>
        </w:rPr>
        <w:t xml:space="preserve">(далее – </w:t>
      </w:r>
      <w:r w:rsidR="000E39A3" w:rsidRPr="0097602F">
        <w:rPr>
          <w:rFonts w:ascii="Arial" w:hAnsi="Arial" w:cs="Arial"/>
          <w:b w:val="0"/>
          <w:bCs w:val="0"/>
          <w:sz w:val="24"/>
          <w:szCs w:val="24"/>
        </w:rPr>
        <w:lastRenderedPageBreak/>
        <w:t>администрации)</w:t>
      </w:r>
      <w:r w:rsidR="000E39A3" w:rsidRPr="0097602F">
        <w:rPr>
          <w:rFonts w:ascii="Arial" w:hAnsi="Arial" w:cs="Arial"/>
          <w:b w:val="0"/>
          <w:sz w:val="24"/>
          <w:szCs w:val="24"/>
        </w:rPr>
        <w:t xml:space="preserve"> </w:t>
      </w:r>
      <w:r w:rsidR="009E719D" w:rsidRPr="0097602F">
        <w:rPr>
          <w:rFonts w:ascii="Arial" w:hAnsi="Arial" w:cs="Arial"/>
          <w:b w:val="0"/>
          <w:sz w:val="24"/>
          <w:szCs w:val="24"/>
        </w:rPr>
        <w:t xml:space="preserve">сотрудником </w:t>
      </w:r>
      <w:r w:rsidR="00BC454D" w:rsidRPr="0097602F">
        <w:rPr>
          <w:rFonts w:ascii="Arial" w:hAnsi="Arial" w:cs="Arial"/>
          <w:b w:val="0"/>
          <w:sz w:val="24"/>
          <w:szCs w:val="24"/>
        </w:rPr>
        <w:t>комитета</w:t>
      </w:r>
      <w:r w:rsidR="009E719D" w:rsidRPr="0097602F">
        <w:rPr>
          <w:rFonts w:ascii="Arial" w:hAnsi="Arial" w:cs="Arial"/>
          <w:b w:val="0"/>
          <w:sz w:val="24"/>
          <w:szCs w:val="24"/>
        </w:rPr>
        <w:t xml:space="preserve"> </w:t>
      </w:r>
      <w:r w:rsidR="009E719D" w:rsidRPr="0097602F">
        <w:rPr>
          <w:rFonts w:ascii="Arial" w:hAnsi="Arial" w:cs="Arial"/>
          <w:b w:val="0"/>
          <w:color w:val="052635"/>
          <w:sz w:val="24"/>
          <w:szCs w:val="24"/>
        </w:rPr>
        <w:t xml:space="preserve">по делопроизводству и контролю </w:t>
      </w:r>
      <w:r w:rsidR="009E719D" w:rsidRPr="0097602F">
        <w:rPr>
          <w:rFonts w:ascii="Arial" w:hAnsi="Arial" w:cs="Arial"/>
          <w:b w:val="0"/>
          <w:color w:val="000000"/>
          <w:sz w:val="24"/>
          <w:szCs w:val="24"/>
        </w:rPr>
        <w:t xml:space="preserve">администрации </w:t>
      </w:r>
      <w:r w:rsidR="009E719D" w:rsidRPr="0097602F">
        <w:rPr>
          <w:rFonts w:ascii="Arial" w:hAnsi="Arial" w:cs="Arial"/>
          <w:b w:val="0"/>
          <w:sz w:val="24"/>
          <w:szCs w:val="24"/>
        </w:rPr>
        <w:t xml:space="preserve">(18 кабинет) или по электронной почте администрации: </w:t>
      </w:r>
      <w:hyperlink r:id="rId6" w:history="1">
        <w:r w:rsidR="009E719D" w:rsidRPr="0097602F">
          <w:rPr>
            <w:rStyle w:val="aa"/>
            <w:rFonts w:ascii="Arial" w:hAnsi="Arial" w:cs="Arial"/>
            <w:b w:val="0"/>
            <w:sz w:val="24"/>
            <w:szCs w:val="24"/>
            <w:lang w:val="en-US"/>
          </w:rPr>
          <w:t>adm</w:t>
        </w:r>
        <w:r w:rsidR="009E719D" w:rsidRPr="0097602F">
          <w:rPr>
            <w:rStyle w:val="aa"/>
            <w:rFonts w:ascii="Arial" w:hAnsi="Arial" w:cs="Arial"/>
            <w:b w:val="0"/>
            <w:sz w:val="24"/>
            <w:szCs w:val="24"/>
          </w:rPr>
          <w:t>.efremov@</w:t>
        </w:r>
        <w:r w:rsidR="009E719D" w:rsidRPr="0097602F">
          <w:rPr>
            <w:rStyle w:val="aa"/>
            <w:rFonts w:ascii="Arial" w:hAnsi="Arial" w:cs="Arial"/>
            <w:b w:val="0"/>
            <w:sz w:val="24"/>
            <w:szCs w:val="24"/>
            <w:lang w:val="en-US"/>
          </w:rPr>
          <w:t>tularegion</w:t>
        </w:r>
        <w:r w:rsidR="009E719D" w:rsidRPr="0097602F">
          <w:rPr>
            <w:rStyle w:val="aa"/>
            <w:rFonts w:ascii="Arial" w:hAnsi="Arial" w:cs="Arial"/>
            <w:b w:val="0"/>
            <w:sz w:val="24"/>
            <w:szCs w:val="24"/>
          </w:rPr>
          <w:t>.</w:t>
        </w:r>
        <w:proofErr w:type="spellStart"/>
        <w:r w:rsidR="009E719D" w:rsidRPr="0097602F">
          <w:rPr>
            <w:rStyle w:val="aa"/>
            <w:rFonts w:ascii="Arial" w:hAnsi="Arial" w:cs="Arial"/>
            <w:b w:val="0"/>
            <w:sz w:val="24"/>
            <w:szCs w:val="24"/>
          </w:rPr>
          <w:t>ru</w:t>
        </w:r>
        <w:proofErr w:type="spellEnd"/>
      </w:hyperlink>
      <w:r w:rsidR="009E719D" w:rsidRPr="0097602F">
        <w:rPr>
          <w:rFonts w:ascii="Arial" w:hAnsi="Arial" w:cs="Arial"/>
          <w:b w:val="0"/>
          <w:sz w:val="24"/>
          <w:szCs w:val="24"/>
        </w:rPr>
        <w:t>.</w:t>
      </w:r>
      <w:r w:rsidR="00BC454D" w:rsidRPr="0097602F">
        <w:rPr>
          <w:rFonts w:ascii="Arial" w:hAnsi="Arial" w:cs="Arial"/>
          <w:sz w:val="24"/>
          <w:szCs w:val="24"/>
        </w:rPr>
        <w:t xml:space="preserve"> </w:t>
      </w:r>
      <w:r w:rsidR="00BC454D" w:rsidRPr="0097602F">
        <w:rPr>
          <w:rFonts w:ascii="Arial" w:hAnsi="Arial" w:cs="Arial"/>
          <w:b w:val="0"/>
          <w:sz w:val="24"/>
          <w:szCs w:val="24"/>
        </w:rPr>
        <w:t>(с последующим предоставлением в течени</w:t>
      </w:r>
      <w:r w:rsidR="00F9641D" w:rsidRPr="0097602F">
        <w:rPr>
          <w:rFonts w:ascii="Arial" w:hAnsi="Arial" w:cs="Arial"/>
          <w:b w:val="0"/>
          <w:sz w:val="24"/>
          <w:szCs w:val="24"/>
        </w:rPr>
        <w:t>е</w:t>
      </w:r>
      <w:r w:rsidR="00BC454D" w:rsidRPr="0097602F">
        <w:rPr>
          <w:rFonts w:ascii="Arial" w:hAnsi="Arial" w:cs="Arial"/>
          <w:b w:val="0"/>
          <w:sz w:val="24"/>
          <w:szCs w:val="24"/>
        </w:rPr>
        <w:t xml:space="preserve"> 10 календарных дней нарочно в администрацию).</w:t>
      </w:r>
    </w:p>
    <w:p w:rsidR="009E719D" w:rsidRPr="0097602F" w:rsidRDefault="00C63961" w:rsidP="0014596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2</w:t>
      </w:r>
      <w:r w:rsidR="009E719D" w:rsidRPr="0097602F">
        <w:rPr>
          <w:rFonts w:ascii="Arial" w:hAnsi="Arial" w:cs="Arial"/>
          <w:sz w:val="24"/>
          <w:szCs w:val="24"/>
        </w:rPr>
        <w:t>.4. График работы администрации (структурных подразделений администрации): понедельник, вторник, среда, четверг с 09.00 до 18.00, пятница с 09.00 до 17.00, обед с 13.00 до 13.48. Выходные дни – суббота, воскресенье.</w:t>
      </w:r>
    </w:p>
    <w:p w:rsidR="009E719D" w:rsidRPr="0097602F" w:rsidRDefault="00C63961" w:rsidP="00A5089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7602F">
        <w:rPr>
          <w:rFonts w:ascii="Arial" w:hAnsi="Arial" w:cs="Arial"/>
          <w:b w:val="0"/>
          <w:sz w:val="24"/>
          <w:szCs w:val="24"/>
        </w:rPr>
        <w:t>2</w:t>
      </w:r>
      <w:r w:rsidR="006B79E1" w:rsidRPr="0097602F">
        <w:rPr>
          <w:rFonts w:ascii="Arial" w:hAnsi="Arial" w:cs="Arial"/>
          <w:b w:val="0"/>
          <w:sz w:val="24"/>
          <w:szCs w:val="24"/>
        </w:rPr>
        <w:t>.5. Поступившая</w:t>
      </w:r>
      <w:r w:rsidR="009E719D" w:rsidRPr="0097602F">
        <w:rPr>
          <w:rFonts w:ascii="Arial" w:hAnsi="Arial" w:cs="Arial"/>
          <w:b w:val="0"/>
          <w:sz w:val="24"/>
          <w:szCs w:val="24"/>
        </w:rPr>
        <w:t xml:space="preserve"> Заявк</w:t>
      </w:r>
      <w:r w:rsidR="006B79E1" w:rsidRPr="0097602F">
        <w:rPr>
          <w:rFonts w:ascii="Arial" w:hAnsi="Arial" w:cs="Arial"/>
          <w:b w:val="0"/>
          <w:sz w:val="24"/>
          <w:szCs w:val="24"/>
        </w:rPr>
        <w:t>а</w:t>
      </w:r>
      <w:r w:rsidR="009E719D" w:rsidRPr="0097602F">
        <w:rPr>
          <w:rFonts w:ascii="Arial" w:hAnsi="Arial" w:cs="Arial"/>
          <w:b w:val="0"/>
          <w:sz w:val="24"/>
          <w:szCs w:val="24"/>
        </w:rPr>
        <w:t xml:space="preserve"> регистриру</w:t>
      </w:r>
      <w:r w:rsidR="006B79E1" w:rsidRPr="0097602F">
        <w:rPr>
          <w:rFonts w:ascii="Arial" w:hAnsi="Arial" w:cs="Arial"/>
          <w:b w:val="0"/>
          <w:sz w:val="24"/>
          <w:szCs w:val="24"/>
        </w:rPr>
        <w:t>ю</w:t>
      </w:r>
      <w:r w:rsidR="009E719D" w:rsidRPr="0097602F">
        <w:rPr>
          <w:rFonts w:ascii="Arial" w:hAnsi="Arial" w:cs="Arial"/>
          <w:b w:val="0"/>
          <w:sz w:val="24"/>
          <w:szCs w:val="24"/>
        </w:rPr>
        <w:t>тся специалистом, который делает на них отметку с указанием даты и времени получения.</w:t>
      </w:r>
    </w:p>
    <w:p w:rsidR="009E719D" w:rsidRPr="0097602F" w:rsidRDefault="00C63961" w:rsidP="00A5089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7602F">
        <w:rPr>
          <w:rFonts w:ascii="Arial" w:hAnsi="Arial" w:cs="Arial"/>
          <w:b w:val="0"/>
          <w:sz w:val="24"/>
          <w:szCs w:val="24"/>
        </w:rPr>
        <w:t>2</w:t>
      </w:r>
      <w:r w:rsidR="009E719D" w:rsidRPr="0097602F">
        <w:rPr>
          <w:rFonts w:ascii="Arial" w:hAnsi="Arial" w:cs="Arial"/>
          <w:b w:val="0"/>
          <w:sz w:val="24"/>
          <w:szCs w:val="24"/>
        </w:rPr>
        <w:t>.6. Специалист проверяет комплектность, правильность оформления документов и количество представленных листов Заявки.</w:t>
      </w:r>
    </w:p>
    <w:p w:rsidR="009E719D" w:rsidRPr="0097602F" w:rsidRDefault="00C63961" w:rsidP="00A5089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7602F">
        <w:rPr>
          <w:rFonts w:ascii="Arial" w:hAnsi="Arial" w:cs="Arial"/>
          <w:b w:val="0"/>
          <w:sz w:val="24"/>
          <w:szCs w:val="24"/>
        </w:rPr>
        <w:t>2</w:t>
      </w:r>
      <w:r w:rsidR="009E719D" w:rsidRPr="0097602F">
        <w:rPr>
          <w:rFonts w:ascii="Arial" w:hAnsi="Arial" w:cs="Arial"/>
          <w:b w:val="0"/>
          <w:sz w:val="24"/>
          <w:szCs w:val="24"/>
        </w:rPr>
        <w:t>.7. В случае отсутствия необходимых документов в Заявках, поданных в электронном виде, ответственный исполнитель обязан оповестить о данном факте заявителя в течении 1 дня с даты получения Заявки.</w:t>
      </w:r>
    </w:p>
    <w:p w:rsidR="009E719D" w:rsidRPr="0097602F" w:rsidRDefault="009E719D" w:rsidP="00A5089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9E719D" w:rsidRPr="0097602F" w:rsidRDefault="007F42DB" w:rsidP="00A50892">
      <w:pPr>
        <w:pStyle w:val="a3"/>
        <w:ind w:left="851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7602F">
        <w:rPr>
          <w:rFonts w:ascii="Arial" w:hAnsi="Arial" w:cs="Arial"/>
          <w:b/>
          <w:bCs/>
          <w:sz w:val="24"/>
          <w:szCs w:val="24"/>
          <w:lang w:eastAsia="ru-RU"/>
        </w:rPr>
        <w:t>3</w:t>
      </w:r>
      <w:r w:rsidR="009E719D" w:rsidRPr="0097602F">
        <w:rPr>
          <w:rFonts w:ascii="Arial" w:hAnsi="Arial" w:cs="Arial"/>
          <w:b/>
          <w:bCs/>
          <w:sz w:val="24"/>
          <w:szCs w:val="24"/>
          <w:lang w:eastAsia="ru-RU"/>
        </w:rPr>
        <w:t>. Минимальный и дополнительный перечень работ по благоустройству дворовых территорий</w:t>
      </w:r>
    </w:p>
    <w:p w:rsidR="009E719D" w:rsidRPr="0097602F" w:rsidRDefault="009E719D" w:rsidP="00A50892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9E719D" w:rsidRPr="0097602F" w:rsidRDefault="007F42DB" w:rsidP="00BC45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3</w:t>
      </w:r>
      <w:r w:rsidR="009E719D" w:rsidRPr="0097602F">
        <w:rPr>
          <w:rFonts w:ascii="Arial" w:hAnsi="Arial" w:cs="Arial"/>
          <w:sz w:val="24"/>
          <w:szCs w:val="24"/>
        </w:rPr>
        <w:t>.1. Формирование Заявок осуществляется с учетом минимального и дополнительного перечней работ.</w:t>
      </w:r>
    </w:p>
    <w:p w:rsidR="00BC454D" w:rsidRPr="0097602F" w:rsidRDefault="007F42DB" w:rsidP="00BC454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3</w:t>
      </w:r>
      <w:r w:rsidR="009E719D" w:rsidRPr="0097602F">
        <w:rPr>
          <w:rFonts w:ascii="Arial" w:hAnsi="Arial" w:cs="Arial"/>
          <w:sz w:val="24"/>
          <w:szCs w:val="24"/>
        </w:rPr>
        <w:t xml:space="preserve">.2. </w:t>
      </w:r>
      <w:r w:rsidR="00BC454D" w:rsidRPr="0097602F">
        <w:rPr>
          <w:rFonts w:ascii="Arial" w:hAnsi="Arial" w:cs="Arial"/>
          <w:sz w:val="24"/>
          <w:szCs w:val="24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ремонт дворовых проездов;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обеспечение освещения дворовых территорий;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установку скамеек;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установку урн для мусора;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ремонт подходов к подъездам и существующих пешеходных дорожек, проложенных вдоль дворовых проездов.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BC454D" w:rsidRPr="0097602F" w:rsidRDefault="007F42DB" w:rsidP="003E3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3</w:t>
      </w:r>
      <w:r w:rsidR="009E719D" w:rsidRPr="0097602F">
        <w:rPr>
          <w:rFonts w:ascii="Arial" w:hAnsi="Arial" w:cs="Arial"/>
          <w:sz w:val="24"/>
          <w:szCs w:val="24"/>
        </w:rPr>
        <w:t xml:space="preserve">.3. </w:t>
      </w:r>
      <w:r w:rsidR="00BC454D" w:rsidRPr="0097602F">
        <w:rPr>
          <w:rFonts w:ascii="Arial" w:hAnsi="Arial" w:cs="Arial"/>
          <w:sz w:val="24"/>
          <w:szCs w:val="24"/>
        </w:rPr>
        <w:t>Дополнительный перечень видов работ по благоустройству дворовых территорий многоквартирных домов включает: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устройство новых и ремонт существующих парковочных карманов (асфальтобетонные, щебеночные покрытия и </w:t>
      </w:r>
      <w:proofErr w:type="spellStart"/>
      <w:r w:rsidRPr="0097602F">
        <w:rPr>
          <w:rFonts w:ascii="Arial" w:hAnsi="Arial" w:cs="Arial"/>
          <w:sz w:val="24"/>
          <w:szCs w:val="24"/>
        </w:rPr>
        <w:t>экопарковка</w:t>
      </w:r>
      <w:proofErr w:type="spellEnd"/>
      <w:r w:rsidRPr="0097602F">
        <w:rPr>
          <w:rFonts w:ascii="Arial" w:hAnsi="Arial" w:cs="Arial"/>
          <w:sz w:val="24"/>
          <w:szCs w:val="24"/>
        </w:rPr>
        <w:t>);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устройство новых и ремонт существующих разворотных колец и пожарных разъездов;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устройство расширений проезжих частей дворовых территорий многоквартирных домов;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устройство новых асфальтированных дорожек и дорожек из тротуарной плитки;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ремонт существующих асфальтированных дорожек и дорожек из тротуарной плитки;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установку детского, игрового, спортивного оборудования, а также оборудования для хозяйственных площадок (</w:t>
      </w:r>
      <w:proofErr w:type="spellStart"/>
      <w:r w:rsidRPr="0097602F">
        <w:rPr>
          <w:rFonts w:ascii="Arial" w:hAnsi="Arial" w:cs="Arial"/>
          <w:sz w:val="24"/>
          <w:szCs w:val="24"/>
        </w:rPr>
        <w:t>коврочистки</w:t>
      </w:r>
      <w:proofErr w:type="spellEnd"/>
      <w:r w:rsidRPr="0097602F">
        <w:rPr>
          <w:rFonts w:ascii="Arial" w:hAnsi="Arial" w:cs="Arial"/>
          <w:sz w:val="24"/>
          <w:szCs w:val="24"/>
        </w:rPr>
        <w:t>, стойки для сушки белья и др.);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lastRenderedPageBreak/>
        <w:t xml:space="preserve">устройство </w:t>
      </w:r>
      <w:proofErr w:type="spellStart"/>
      <w:r w:rsidRPr="0097602F">
        <w:rPr>
          <w:rFonts w:ascii="Arial" w:hAnsi="Arial" w:cs="Arial"/>
          <w:sz w:val="24"/>
          <w:szCs w:val="24"/>
        </w:rPr>
        <w:t>травмобезопасных</w:t>
      </w:r>
      <w:proofErr w:type="spellEnd"/>
      <w:r w:rsidRPr="0097602F">
        <w:rPr>
          <w:rFonts w:ascii="Arial" w:hAnsi="Arial" w:cs="Arial"/>
          <w:sz w:val="24"/>
          <w:szCs w:val="24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Pr="0097602F">
        <w:rPr>
          <w:rFonts w:ascii="Arial" w:hAnsi="Arial" w:cs="Arial"/>
          <w:sz w:val="24"/>
          <w:szCs w:val="24"/>
        </w:rPr>
        <w:t>травмобезопасных</w:t>
      </w:r>
      <w:proofErr w:type="spellEnd"/>
      <w:r w:rsidRPr="0097602F">
        <w:rPr>
          <w:rFonts w:ascii="Arial" w:hAnsi="Arial" w:cs="Arial"/>
          <w:sz w:val="24"/>
          <w:szCs w:val="24"/>
        </w:rPr>
        <w:t xml:space="preserve"> покрытий на них (резиновое покрытие, искусственная трава);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установку ограждений детских, игровых, спортивных площадок по периметру такой площадки;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озеленение территорий (посадка деревьев, кустарников, газонов, снос и </w:t>
      </w:r>
      <w:proofErr w:type="spellStart"/>
      <w:r w:rsidRPr="0097602F">
        <w:rPr>
          <w:rFonts w:ascii="Arial" w:hAnsi="Arial" w:cs="Arial"/>
          <w:sz w:val="24"/>
          <w:szCs w:val="24"/>
        </w:rPr>
        <w:t>кронирование</w:t>
      </w:r>
      <w:proofErr w:type="spellEnd"/>
      <w:r w:rsidRPr="0097602F">
        <w:rPr>
          <w:rFonts w:ascii="Arial" w:hAnsi="Arial" w:cs="Arial"/>
          <w:sz w:val="24"/>
          <w:szCs w:val="24"/>
        </w:rPr>
        <w:t xml:space="preserve"> деревьев, корчевание пней и пр.);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устройство пандусов;</w:t>
      </w:r>
    </w:p>
    <w:p w:rsidR="00BC454D" w:rsidRPr="0097602F" w:rsidRDefault="00BC454D" w:rsidP="00BC454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установку малых архитектурных форм (за исключением лавочек и урн).</w:t>
      </w:r>
    </w:p>
    <w:p w:rsidR="00BC454D" w:rsidRPr="0097602F" w:rsidRDefault="003E33B9" w:rsidP="003E33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3.4</w:t>
      </w:r>
      <w:r w:rsidR="00BC454D" w:rsidRPr="0097602F">
        <w:rPr>
          <w:rFonts w:ascii="Arial" w:hAnsi="Arial" w:cs="Arial"/>
          <w:sz w:val="24"/>
          <w:szCs w:val="24"/>
        </w:rPr>
        <w:t>. 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среды.</w:t>
      </w:r>
    </w:p>
    <w:p w:rsidR="009E719D" w:rsidRPr="0097602F" w:rsidRDefault="009E719D" w:rsidP="00BC454D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9E719D" w:rsidRPr="0097602F" w:rsidRDefault="007F42DB" w:rsidP="00A5089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7602F">
        <w:rPr>
          <w:rFonts w:ascii="Arial" w:hAnsi="Arial" w:cs="Arial"/>
          <w:b/>
          <w:sz w:val="24"/>
          <w:szCs w:val="24"/>
        </w:rPr>
        <w:t>4</w:t>
      </w:r>
      <w:r w:rsidR="009E719D" w:rsidRPr="0097602F">
        <w:rPr>
          <w:rFonts w:ascii="Arial" w:hAnsi="Arial" w:cs="Arial"/>
          <w:b/>
          <w:sz w:val="24"/>
          <w:szCs w:val="24"/>
        </w:rPr>
        <w:t xml:space="preserve">. Порядок представления предложений граждан </w:t>
      </w:r>
    </w:p>
    <w:p w:rsidR="009E719D" w:rsidRPr="0097602F" w:rsidRDefault="009E719D" w:rsidP="00A5089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7602F">
        <w:rPr>
          <w:rFonts w:ascii="Arial" w:hAnsi="Arial" w:cs="Arial"/>
          <w:b/>
          <w:sz w:val="24"/>
          <w:szCs w:val="24"/>
        </w:rPr>
        <w:t>и организаций о включении в Программу дворовых территорий</w:t>
      </w:r>
    </w:p>
    <w:p w:rsidR="009E719D" w:rsidRPr="0097602F" w:rsidRDefault="009E719D" w:rsidP="00A5089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E719D" w:rsidRPr="0097602F" w:rsidRDefault="007F42DB" w:rsidP="00A508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4</w:t>
      </w:r>
      <w:r w:rsidR="009E719D" w:rsidRPr="0097602F">
        <w:rPr>
          <w:rFonts w:ascii="Arial" w:hAnsi="Arial" w:cs="Arial"/>
          <w:sz w:val="24"/>
          <w:szCs w:val="24"/>
        </w:rPr>
        <w:t>.1. Интересы собственников помещений в многоквартирных домах (далее - МКД), дворовые территории которых участвуют в отборе, представляет физическое или юридическое лицо, уполномоченное общим собранием собственников помещений МКД (далее – Заявитель).</w:t>
      </w:r>
    </w:p>
    <w:p w:rsidR="009E719D" w:rsidRPr="0097602F" w:rsidRDefault="007F42DB" w:rsidP="00A508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4</w:t>
      </w:r>
      <w:r w:rsidR="009E719D" w:rsidRPr="0097602F">
        <w:rPr>
          <w:rFonts w:ascii="Arial" w:hAnsi="Arial" w:cs="Arial"/>
          <w:sz w:val="24"/>
          <w:szCs w:val="24"/>
        </w:rPr>
        <w:t>.</w:t>
      </w:r>
      <w:r w:rsidR="003E33B9" w:rsidRPr="0097602F">
        <w:rPr>
          <w:rFonts w:ascii="Arial" w:hAnsi="Arial" w:cs="Arial"/>
          <w:sz w:val="24"/>
          <w:szCs w:val="24"/>
        </w:rPr>
        <w:t>2</w:t>
      </w:r>
      <w:r w:rsidR="009E719D" w:rsidRPr="0097602F">
        <w:rPr>
          <w:rFonts w:ascii="Arial" w:hAnsi="Arial" w:cs="Arial"/>
          <w:sz w:val="24"/>
          <w:szCs w:val="24"/>
        </w:rPr>
        <w:t>. Заявка о включении дворовой территории в Программу оформляется по форме согласно приложению №1 и включает:</w:t>
      </w:r>
    </w:p>
    <w:p w:rsidR="003E33B9" w:rsidRPr="0097602F" w:rsidRDefault="003E33B9" w:rsidP="00882514">
      <w:pPr>
        <w:pStyle w:val="a3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а) Оригинал протокола общего собрания собственников помещений в МКД, с принятыми решениями о:</w:t>
      </w:r>
    </w:p>
    <w:p w:rsidR="003E33B9" w:rsidRPr="0097602F" w:rsidRDefault="003E33B9" w:rsidP="00882514">
      <w:pPr>
        <w:pStyle w:val="a3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-   об участии дворовой территории в Программе;</w:t>
      </w:r>
    </w:p>
    <w:p w:rsidR="003E33B9" w:rsidRPr="0097602F" w:rsidRDefault="003E33B9" w:rsidP="00882514">
      <w:pPr>
        <w:pStyle w:val="a3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- перечне работ по благоустройству дворовой территории, сформированном исходя из минимального перечня работ по благоустройству;</w:t>
      </w:r>
    </w:p>
    <w:p w:rsidR="003E33B9" w:rsidRPr="0097602F" w:rsidRDefault="003E33B9" w:rsidP="00882514">
      <w:pPr>
        <w:pStyle w:val="a3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- перечне работ по благоустройству дворовой территории, сформированном исходя из дополнительного перечня работ по благоустройству, </w:t>
      </w:r>
    </w:p>
    <w:p w:rsidR="003E33B9" w:rsidRPr="0097602F" w:rsidRDefault="003E33B9" w:rsidP="00882514">
      <w:pPr>
        <w:pStyle w:val="a3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- с</w:t>
      </w:r>
      <w:r w:rsidRPr="0097602F">
        <w:rPr>
          <w:rFonts w:ascii="Arial" w:hAnsi="Arial" w:cs="Arial"/>
          <w:sz w:val="24"/>
          <w:szCs w:val="24"/>
        </w:rPr>
        <w:t xml:space="preserve">огласии </w:t>
      </w:r>
      <w:r w:rsidR="00577339" w:rsidRPr="0097602F">
        <w:rPr>
          <w:rFonts w:ascii="Arial" w:hAnsi="Arial" w:cs="Arial"/>
          <w:sz w:val="24"/>
          <w:szCs w:val="24"/>
        </w:rPr>
        <w:t>в</w:t>
      </w:r>
      <w:r w:rsidRPr="0097602F">
        <w:rPr>
          <w:rFonts w:ascii="Arial" w:hAnsi="Arial" w:cs="Arial"/>
          <w:sz w:val="24"/>
          <w:szCs w:val="24"/>
        </w:rPr>
        <w:t xml:space="preserve"> трудовом участии жителей, </w:t>
      </w: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с указанием вида трудового (доли) участия жителей в работах по благоустройству; </w:t>
      </w:r>
    </w:p>
    <w:p w:rsidR="003E33B9" w:rsidRPr="0097602F" w:rsidRDefault="003E33B9" w:rsidP="00882514">
      <w:pPr>
        <w:pStyle w:val="a3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- с согласием о принятии решения финансового участия в выполнении таких работ (в случае принятия такого решения заинтересованными лицами);</w:t>
      </w:r>
    </w:p>
    <w:p w:rsidR="003E33B9" w:rsidRPr="0097602F" w:rsidRDefault="003E33B9" w:rsidP="00882514">
      <w:pPr>
        <w:pStyle w:val="a3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- согласии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Программы на основании договора безвозмездного пользования либо акта приемки-передачи</w:t>
      </w:r>
      <w:r w:rsidR="003846B5" w:rsidRPr="0097602F">
        <w:rPr>
          <w:rFonts w:ascii="Arial" w:hAnsi="Arial" w:cs="Arial"/>
          <w:sz w:val="24"/>
          <w:szCs w:val="24"/>
        </w:rPr>
        <w:t xml:space="preserve"> объектов внешнего благоустройства для их последующего содержания</w:t>
      </w: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;</w:t>
      </w:r>
    </w:p>
    <w:p w:rsidR="003E33B9" w:rsidRPr="0097602F" w:rsidRDefault="003E33B9" w:rsidP="00882514">
      <w:pPr>
        <w:pStyle w:val="a3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- согласии о последующем содержании и текущем ремонте элементов благоустройства, выполненных в рамках Программы, за счет средств собственников помещений в МКД;</w:t>
      </w:r>
    </w:p>
    <w:p w:rsidR="003E33B9" w:rsidRPr="0097602F" w:rsidRDefault="003E33B9" w:rsidP="00882514">
      <w:pPr>
        <w:pStyle w:val="a3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- определении уполномоченного представителя для подачи Заявки;</w:t>
      </w:r>
    </w:p>
    <w:p w:rsidR="003E33B9" w:rsidRPr="0097602F" w:rsidRDefault="003E33B9" w:rsidP="008825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- определении уполномоченного представителя для участия </w:t>
      </w:r>
      <w:r w:rsidRPr="0097602F">
        <w:rPr>
          <w:rFonts w:ascii="Arial" w:hAnsi="Arial" w:cs="Arial"/>
          <w:sz w:val="24"/>
          <w:szCs w:val="24"/>
        </w:rPr>
        <w:t>в разработке, обсуждении и согласовании дизайн-проекта благоустройства территории, а также участия в контроле за выполнением работ по благоустройству дворовых территории, в том числе и их приемке</w:t>
      </w:r>
      <w:r w:rsidR="00BB5170" w:rsidRPr="0097602F">
        <w:rPr>
          <w:rFonts w:ascii="Arial" w:hAnsi="Arial" w:cs="Arial"/>
          <w:sz w:val="24"/>
          <w:szCs w:val="24"/>
        </w:rPr>
        <w:t xml:space="preserve"> (далее Уполномоченного)</w:t>
      </w:r>
      <w:r w:rsidRPr="0097602F">
        <w:rPr>
          <w:rFonts w:ascii="Arial" w:hAnsi="Arial" w:cs="Arial"/>
          <w:sz w:val="24"/>
          <w:szCs w:val="24"/>
        </w:rPr>
        <w:t>;</w:t>
      </w:r>
    </w:p>
    <w:p w:rsidR="003E33B9" w:rsidRPr="0097602F" w:rsidRDefault="003E33B9" w:rsidP="003E33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 - определении собственников помещений в многоквартирном доме наделённых полномочиями по приёму имущества, оборудования, иных материальных объектов, установленных на дворовой территории в результате реализации Программы в состав общего имущества многоквартирного дома.</w:t>
      </w:r>
    </w:p>
    <w:p w:rsidR="003E33B9" w:rsidRPr="0097602F" w:rsidRDefault="003E33B9" w:rsidP="003E33B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в) схему территории благоустройства (с указанием размеров площадки, условным обозначением планируемого благоустройства).</w:t>
      </w:r>
    </w:p>
    <w:p w:rsidR="003E33B9" w:rsidRPr="0097602F" w:rsidRDefault="003E33B9" w:rsidP="003E33B9">
      <w:pPr>
        <w:pStyle w:val="a3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г) фотоматериалы (на электронном или бумажном носителях), отражающие фактическое состояние дворовой территории</w:t>
      </w:r>
      <w:r w:rsidR="00E06F5C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(предоставляются по желанию заявителя)</w:t>
      </w: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9E719D" w:rsidRPr="0097602F" w:rsidRDefault="007F42DB" w:rsidP="00E06F5C">
      <w:pPr>
        <w:pStyle w:val="a3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4</w:t>
      </w:r>
      <w:r w:rsidR="009E719D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.4. Непредставление полного перечня документов в Заявке, а также предоставление Заявки не в срок является основанием для отказа в приемк</w:t>
      </w:r>
      <w:r w:rsidR="00A73AA8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и</w:t>
      </w:r>
      <w:r w:rsidR="009E719D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9E719D" w:rsidRPr="0097602F" w:rsidRDefault="009E719D" w:rsidP="00A50892">
      <w:pPr>
        <w:pStyle w:val="a3"/>
        <w:ind w:firstLine="85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9E719D" w:rsidRPr="0097602F" w:rsidRDefault="007F42DB" w:rsidP="00A50892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97602F">
        <w:rPr>
          <w:rFonts w:ascii="Arial" w:hAnsi="Arial" w:cs="Arial"/>
          <w:b/>
          <w:sz w:val="24"/>
          <w:szCs w:val="24"/>
        </w:rPr>
        <w:t>5</w:t>
      </w:r>
      <w:r w:rsidR="009E719D" w:rsidRPr="0097602F">
        <w:rPr>
          <w:rFonts w:ascii="Arial" w:hAnsi="Arial" w:cs="Arial"/>
          <w:b/>
          <w:sz w:val="24"/>
          <w:szCs w:val="24"/>
        </w:rPr>
        <w:t xml:space="preserve">. Порядок представления предложений граждан </w:t>
      </w:r>
    </w:p>
    <w:p w:rsidR="009E719D" w:rsidRPr="0097602F" w:rsidRDefault="009E719D" w:rsidP="00A50892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97602F">
        <w:rPr>
          <w:rFonts w:ascii="Arial" w:hAnsi="Arial" w:cs="Arial"/>
          <w:b/>
          <w:sz w:val="24"/>
          <w:szCs w:val="24"/>
        </w:rPr>
        <w:t>и организаций о включении в Программу обустройства территорий общего пользования (общественных территорий) и мест массового отдыха населения (городских парков)</w:t>
      </w:r>
    </w:p>
    <w:p w:rsidR="009E719D" w:rsidRPr="0097602F" w:rsidRDefault="009E719D" w:rsidP="00A50892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9E719D" w:rsidRPr="0097602F" w:rsidRDefault="007F42DB" w:rsidP="00A508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5</w:t>
      </w:r>
      <w:r w:rsidR="009E719D" w:rsidRPr="0097602F">
        <w:rPr>
          <w:rFonts w:ascii="Arial" w:hAnsi="Arial" w:cs="Arial"/>
          <w:sz w:val="24"/>
          <w:szCs w:val="24"/>
        </w:rPr>
        <w:t>.1. Заявку о включении в Программу общественных территорий или городских парков может представить любое физическое или юридическое лицо.</w:t>
      </w:r>
    </w:p>
    <w:p w:rsidR="009E719D" w:rsidRPr="0097602F" w:rsidRDefault="007F42DB" w:rsidP="00A508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5</w:t>
      </w:r>
      <w:r w:rsidR="009E719D" w:rsidRPr="0097602F">
        <w:rPr>
          <w:rFonts w:ascii="Arial" w:hAnsi="Arial" w:cs="Arial"/>
          <w:sz w:val="24"/>
          <w:szCs w:val="24"/>
        </w:rPr>
        <w:t>.2. Лицо, предоставившее Заявку имеет право на:</w:t>
      </w:r>
    </w:p>
    <w:p w:rsidR="009E719D" w:rsidRPr="0097602F" w:rsidRDefault="009E719D" w:rsidP="00A508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- участие в разработке, обсуждении и согласовании дизайн-проекта благоустройства территории;</w:t>
      </w:r>
    </w:p>
    <w:p w:rsidR="009E719D" w:rsidRPr="0097602F" w:rsidRDefault="009E719D" w:rsidP="00A508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- участие в контроле за выполнением работ по благоустройству, в том числе и их приемке.</w:t>
      </w:r>
    </w:p>
    <w:p w:rsidR="009E719D" w:rsidRPr="0097602F" w:rsidRDefault="007F42DB" w:rsidP="00A50892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5</w:t>
      </w:r>
      <w:r w:rsidR="009E719D" w:rsidRPr="0097602F">
        <w:rPr>
          <w:rFonts w:ascii="Arial" w:hAnsi="Arial" w:cs="Arial"/>
          <w:sz w:val="24"/>
          <w:szCs w:val="24"/>
        </w:rPr>
        <w:t>.3. Заявка о включении в Программу обустройства территорий общего пользования (общественных территорий) и мест массового отдыха населения (городских парков)</w:t>
      </w:r>
      <w:r w:rsidR="009E719D" w:rsidRPr="0097602F">
        <w:rPr>
          <w:rFonts w:ascii="Arial" w:hAnsi="Arial" w:cs="Arial"/>
          <w:b/>
          <w:sz w:val="24"/>
          <w:szCs w:val="24"/>
        </w:rPr>
        <w:t xml:space="preserve"> </w:t>
      </w:r>
      <w:r w:rsidR="009E719D" w:rsidRPr="0097602F">
        <w:rPr>
          <w:rFonts w:ascii="Arial" w:hAnsi="Arial" w:cs="Arial"/>
          <w:sz w:val="24"/>
          <w:szCs w:val="24"/>
        </w:rPr>
        <w:t>(объектов благоустройства) подается в произвольной форме и включает:</w:t>
      </w:r>
    </w:p>
    <w:p w:rsidR="009E719D" w:rsidRPr="0097602F" w:rsidRDefault="009E719D" w:rsidP="00A508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а) наименование территорий общего пользования (общественных территорий) или мест массового отдыха населения (городских парков)</w:t>
      </w:r>
      <w:r w:rsidR="00EA648B" w:rsidRPr="0097602F">
        <w:rPr>
          <w:rFonts w:ascii="Arial" w:hAnsi="Arial" w:cs="Arial"/>
          <w:sz w:val="24"/>
          <w:szCs w:val="24"/>
        </w:rPr>
        <w:t>, место нахождения</w:t>
      </w:r>
      <w:r w:rsidRPr="0097602F">
        <w:rPr>
          <w:rFonts w:ascii="Arial" w:hAnsi="Arial" w:cs="Arial"/>
          <w:sz w:val="24"/>
          <w:szCs w:val="24"/>
        </w:rPr>
        <w:t>;</w:t>
      </w:r>
    </w:p>
    <w:p w:rsidR="009E719D" w:rsidRPr="0097602F" w:rsidRDefault="009E719D" w:rsidP="00A508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б) предлагаемый перечень рабо</w:t>
      </w:r>
      <w:r w:rsidR="00E06F5C" w:rsidRPr="0097602F">
        <w:rPr>
          <w:rFonts w:ascii="Arial" w:hAnsi="Arial" w:cs="Arial"/>
          <w:sz w:val="24"/>
          <w:szCs w:val="24"/>
        </w:rPr>
        <w:t>т по благоустройству территории.</w:t>
      </w:r>
    </w:p>
    <w:p w:rsidR="009E719D" w:rsidRPr="0097602F" w:rsidRDefault="009E719D" w:rsidP="00A50892">
      <w:pPr>
        <w:pStyle w:val="a3"/>
        <w:ind w:firstLine="851"/>
        <w:jc w:val="both"/>
        <w:rPr>
          <w:rFonts w:ascii="Arial" w:hAnsi="Arial" w:cs="Arial"/>
          <w:color w:val="FF0000"/>
          <w:spacing w:val="2"/>
          <w:sz w:val="24"/>
          <w:szCs w:val="24"/>
          <w:shd w:val="clear" w:color="auto" w:fill="FFFFFF"/>
        </w:rPr>
      </w:pPr>
    </w:p>
    <w:p w:rsidR="009E719D" w:rsidRPr="0097602F" w:rsidRDefault="007F42DB" w:rsidP="00A50892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7602F">
        <w:rPr>
          <w:rFonts w:ascii="Arial" w:hAnsi="Arial" w:cs="Arial"/>
          <w:b/>
          <w:sz w:val="24"/>
          <w:szCs w:val="24"/>
        </w:rPr>
        <w:t>6</w:t>
      </w:r>
      <w:r w:rsidR="009E719D" w:rsidRPr="0097602F">
        <w:rPr>
          <w:rFonts w:ascii="Arial" w:hAnsi="Arial" w:cs="Arial"/>
          <w:b/>
          <w:sz w:val="24"/>
          <w:szCs w:val="24"/>
        </w:rPr>
        <w:t>. Порядок рассмотрения и оценки предложений (Заявок) граждан и организаций о включении объектов в Программу</w:t>
      </w:r>
    </w:p>
    <w:p w:rsidR="009E719D" w:rsidRPr="0097602F" w:rsidRDefault="009E719D" w:rsidP="00324AC8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9E719D" w:rsidRPr="0097602F" w:rsidRDefault="007F42DB" w:rsidP="00324AC8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6</w:t>
      </w:r>
      <w:r w:rsidR="009E719D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.1. Рассмотрение заявок по </w:t>
      </w:r>
      <w:r w:rsidR="009E719D" w:rsidRPr="0097602F">
        <w:rPr>
          <w:rFonts w:ascii="Arial" w:hAnsi="Arial" w:cs="Arial"/>
          <w:sz w:val="24"/>
          <w:szCs w:val="24"/>
        </w:rPr>
        <w:t>территориям общего пользования (общественных территорий) и мест массового отдыха населения (городских парков).</w:t>
      </w:r>
    </w:p>
    <w:p w:rsidR="009E719D" w:rsidRPr="0097602F" w:rsidRDefault="007F42DB" w:rsidP="007F42DB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</w:t>
      </w:r>
      <w:r w:rsidR="009E719D" w:rsidRPr="0097602F">
        <w:rPr>
          <w:rFonts w:ascii="Arial" w:hAnsi="Arial" w:cs="Arial"/>
          <w:sz w:val="24"/>
          <w:szCs w:val="24"/>
        </w:rPr>
        <w:t>На общественное обсуждение выносятся территории общего пользования (общественных территорий) и места массового отдыха населения (городских парков), по которым представлено наибольшее количество заявок. Рассмотрение Заявок осуществляет общественная комисси</w:t>
      </w:r>
      <w:r w:rsidR="005E7937" w:rsidRPr="0097602F">
        <w:rPr>
          <w:rFonts w:ascii="Arial" w:hAnsi="Arial" w:cs="Arial"/>
          <w:sz w:val="24"/>
          <w:szCs w:val="24"/>
        </w:rPr>
        <w:t>я</w:t>
      </w:r>
      <w:r w:rsidR="009E719D" w:rsidRPr="0097602F">
        <w:rPr>
          <w:rFonts w:ascii="Arial" w:hAnsi="Arial" w:cs="Arial"/>
          <w:sz w:val="24"/>
          <w:szCs w:val="24"/>
        </w:rPr>
        <w:t xml:space="preserve"> </w:t>
      </w:r>
      <w:r w:rsidR="005E7937" w:rsidRPr="0097602F">
        <w:rPr>
          <w:rFonts w:ascii="Arial" w:hAnsi="Arial" w:cs="Arial"/>
          <w:sz w:val="24"/>
          <w:szCs w:val="24"/>
        </w:rPr>
        <w:t xml:space="preserve">по подготовке и реализации  муниципальной программы муниципального образования </w:t>
      </w:r>
      <w:r w:rsidR="00451A20" w:rsidRPr="0097602F">
        <w:rPr>
          <w:rFonts w:ascii="Arial" w:hAnsi="Arial" w:cs="Arial"/>
          <w:bCs/>
          <w:sz w:val="24"/>
          <w:szCs w:val="24"/>
        </w:rPr>
        <w:t xml:space="preserve">Ефремовский муниципальный округ Тульской области </w:t>
      </w:r>
      <w:r w:rsidR="005E7937" w:rsidRPr="0097602F">
        <w:rPr>
          <w:rFonts w:ascii="Arial" w:hAnsi="Arial" w:cs="Arial"/>
          <w:bCs/>
          <w:sz w:val="24"/>
          <w:szCs w:val="24"/>
        </w:rPr>
        <w:t xml:space="preserve">«Формирование современной городской среды на территории муниципального образования </w:t>
      </w:r>
      <w:bookmarkStart w:id="5" w:name="_Hlk188870709"/>
      <w:r w:rsidR="00451A20" w:rsidRPr="0097602F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="005E7937" w:rsidRPr="0097602F">
        <w:rPr>
          <w:rFonts w:ascii="Arial" w:hAnsi="Arial" w:cs="Arial"/>
          <w:bCs/>
          <w:sz w:val="24"/>
          <w:szCs w:val="24"/>
        </w:rPr>
        <w:t xml:space="preserve">» </w:t>
      </w:r>
      <w:bookmarkEnd w:id="5"/>
      <w:r w:rsidR="009E719D" w:rsidRPr="0097602F">
        <w:rPr>
          <w:rFonts w:ascii="Arial" w:hAnsi="Arial" w:cs="Arial"/>
          <w:bCs/>
          <w:sz w:val="24"/>
          <w:szCs w:val="24"/>
        </w:rPr>
        <w:t>(далее – Комиссия)</w:t>
      </w:r>
      <w:r w:rsidR="00E06F5C" w:rsidRPr="0097602F">
        <w:rPr>
          <w:rFonts w:ascii="Arial" w:hAnsi="Arial" w:cs="Arial"/>
          <w:bCs/>
          <w:sz w:val="24"/>
          <w:szCs w:val="24"/>
        </w:rPr>
        <w:t xml:space="preserve">, </w:t>
      </w:r>
      <w:r w:rsidR="0041670E" w:rsidRPr="0097602F">
        <w:rPr>
          <w:rFonts w:ascii="Arial" w:hAnsi="Arial" w:cs="Arial"/>
          <w:bCs/>
          <w:color w:val="000000"/>
          <w:sz w:val="24"/>
          <w:szCs w:val="24"/>
        </w:rPr>
        <w:t xml:space="preserve">созданная </w:t>
      </w:r>
      <w:r w:rsidR="0041670E" w:rsidRPr="0097602F">
        <w:rPr>
          <w:rFonts w:ascii="Arial" w:hAnsi="Arial" w:cs="Arial"/>
          <w:bCs/>
          <w:sz w:val="24"/>
          <w:szCs w:val="24"/>
        </w:rPr>
        <w:t xml:space="preserve">постановлением администрации муниципального образования </w:t>
      </w:r>
      <w:r w:rsidR="00A73AA8" w:rsidRPr="0097602F">
        <w:rPr>
          <w:rFonts w:ascii="Arial" w:hAnsi="Arial" w:cs="Arial"/>
          <w:bCs/>
          <w:sz w:val="24"/>
          <w:szCs w:val="24"/>
        </w:rPr>
        <w:t xml:space="preserve">Ефремовский муниципальный округ Тульской области </w:t>
      </w:r>
      <w:r w:rsidR="0041670E" w:rsidRPr="0097602F">
        <w:rPr>
          <w:rFonts w:ascii="Arial" w:hAnsi="Arial" w:cs="Arial"/>
          <w:bCs/>
          <w:sz w:val="24"/>
          <w:szCs w:val="24"/>
        </w:rPr>
        <w:t xml:space="preserve">от </w:t>
      </w:r>
      <w:r w:rsidR="006D79C9" w:rsidRPr="0097602F">
        <w:rPr>
          <w:rFonts w:ascii="Arial" w:hAnsi="Arial" w:cs="Arial"/>
          <w:bCs/>
          <w:sz w:val="24"/>
          <w:szCs w:val="24"/>
        </w:rPr>
        <w:t>14.02.2025</w:t>
      </w:r>
      <w:r w:rsidR="0041670E" w:rsidRPr="0097602F">
        <w:rPr>
          <w:rFonts w:ascii="Arial" w:hAnsi="Arial" w:cs="Arial"/>
          <w:bCs/>
          <w:sz w:val="24"/>
          <w:szCs w:val="24"/>
        </w:rPr>
        <w:t xml:space="preserve"> № </w:t>
      </w:r>
      <w:r w:rsidR="006D79C9" w:rsidRPr="0097602F">
        <w:rPr>
          <w:rFonts w:ascii="Arial" w:hAnsi="Arial" w:cs="Arial"/>
          <w:bCs/>
          <w:sz w:val="24"/>
          <w:szCs w:val="24"/>
        </w:rPr>
        <w:t>326</w:t>
      </w:r>
      <w:r w:rsidR="0041670E" w:rsidRPr="0097602F">
        <w:rPr>
          <w:rFonts w:ascii="Arial" w:hAnsi="Arial" w:cs="Arial"/>
          <w:bCs/>
          <w:sz w:val="24"/>
          <w:szCs w:val="24"/>
        </w:rPr>
        <w:t xml:space="preserve"> «О создании общественной комиссии по подготовке и реализации  муниципальной программы муниципального образования </w:t>
      </w:r>
      <w:r w:rsidR="00451A20" w:rsidRPr="0097602F">
        <w:rPr>
          <w:rFonts w:ascii="Arial" w:hAnsi="Arial" w:cs="Arial"/>
          <w:bCs/>
          <w:sz w:val="24"/>
          <w:szCs w:val="24"/>
        </w:rPr>
        <w:t xml:space="preserve">Ефремовский муниципальный округ Тульской области </w:t>
      </w:r>
      <w:r w:rsidR="0041670E" w:rsidRPr="0097602F">
        <w:rPr>
          <w:rFonts w:ascii="Arial" w:hAnsi="Arial" w:cs="Arial"/>
          <w:bCs/>
          <w:sz w:val="24"/>
          <w:szCs w:val="24"/>
        </w:rPr>
        <w:t xml:space="preserve">«Формирование современной городской среды на территории муниципального образования </w:t>
      </w:r>
      <w:r w:rsidR="00451A20" w:rsidRPr="0097602F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области»</w:t>
      </w:r>
      <w:r w:rsidR="009E719D" w:rsidRPr="0097602F">
        <w:rPr>
          <w:rFonts w:ascii="Arial" w:hAnsi="Arial" w:cs="Arial"/>
          <w:bCs/>
          <w:sz w:val="24"/>
          <w:szCs w:val="24"/>
        </w:rPr>
        <w:t xml:space="preserve">. </w:t>
      </w:r>
    </w:p>
    <w:p w:rsidR="009E719D" w:rsidRPr="0097602F" w:rsidRDefault="009E719D" w:rsidP="007F42DB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Виды работ на отобранных территориях рассматриваются и утверждаются в ходе общественного обсуждения.</w:t>
      </w:r>
    </w:p>
    <w:p w:rsidR="009E719D" w:rsidRPr="0097602F" w:rsidRDefault="009E719D" w:rsidP="00A50892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По итогам отбора видов работ разрабатываются дизайн-проекты, которые выносятся на общественное обсуждение для последующего утверждения.</w:t>
      </w:r>
      <w:r w:rsidR="007F42DB" w:rsidRPr="0097602F">
        <w:rPr>
          <w:rFonts w:ascii="Arial" w:hAnsi="Arial" w:cs="Arial"/>
          <w:sz w:val="24"/>
          <w:szCs w:val="24"/>
        </w:rPr>
        <w:t xml:space="preserve"> </w:t>
      </w:r>
    </w:p>
    <w:p w:rsidR="009E719D" w:rsidRPr="0097602F" w:rsidRDefault="005158E1" w:rsidP="00A50892">
      <w:pPr>
        <w:pStyle w:val="a3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6</w:t>
      </w:r>
      <w:r w:rsidR="009E719D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.2. Рассмотрение заявок по благоустройству дворовых территорий. </w:t>
      </w:r>
    </w:p>
    <w:p w:rsidR="009E719D" w:rsidRPr="0097602F" w:rsidRDefault="005158E1" w:rsidP="00183695">
      <w:pPr>
        <w:pStyle w:val="a7"/>
        <w:spacing w:before="0" w:after="0"/>
        <w:ind w:right="-143" w:firstLine="708"/>
        <w:jc w:val="both"/>
        <w:rPr>
          <w:color w:val="auto"/>
        </w:rPr>
      </w:pPr>
      <w:r w:rsidRPr="0097602F">
        <w:rPr>
          <w:color w:val="auto"/>
          <w:shd w:val="clear" w:color="auto" w:fill="FFFFFF"/>
        </w:rPr>
        <w:t>6</w:t>
      </w:r>
      <w:r w:rsidR="009E719D" w:rsidRPr="0097602F">
        <w:rPr>
          <w:color w:val="auto"/>
          <w:shd w:val="clear" w:color="auto" w:fill="FFFFFF"/>
        </w:rPr>
        <w:t xml:space="preserve">.2.1. </w:t>
      </w:r>
      <w:r w:rsidR="009E719D" w:rsidRPr="0097602F">
        <w:rPr>
          <w:color w:val="auto"/>
        </w:rPr>
        <w:t xml:space="preserve">Комиссия осуществляет рассмотрение заявок. Оценка заявок проводится </w:t>
      </w:r>
      <w:r w:rsidR="009E719D" w:rsidRPr="0097602F">
        <w:rPr>
          <w:color w:val="auto"/>
          <w:shd w:val="clear" w:color="auto" w:fill="FFFFFF"/>
        </w:rPr>
        <w:t>в соответствии с критериями оценок, предусмотренных в форме приложения № 3.</w:t>
      </w:r>
      <w:r w:rsidR="009E719D" w:rsidRPr="0097602F">
        <w:rPr>
          <w:color w:val="auto"/>
        </w:rPr>
        <w:t xml:space="preserve"> Решение Комиссии оформляется протоколом в день принятия решения. </w:t>
      </w:r>
    </w:p>
    <w:p w:rsidR="009E719D" w:rsidRPr="0097602F" w:rsidRDefault="005158E1" w:rsidP="00A5089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6</w:t>
      </w:r>
      <w:r w:rsidR="009E719D" w:rsidRPr="0097602F">
        <w:rPr>
          <w:rFonts w:ascii="Arial" w:hAnsi="Arial" w:cs="Arial"/>
          <w:sz w:val="24"/>
          <w:szCs w:val="24"/>
        </w:rPr>
        <w:t>.2.</w:t>
      </w:r>
      <w:r w:rsidR="00882514" w:rsidRPr="0097602F">
        <w:rPr>
          <w:rFonts w:ascii="Arial" w:hAnsi="Arial" w:cs="Arial"/>
          <w:sz w:val="24"/>
          <w:szCs w:val="24"/>
        </w:rPr>
        <w:t>2</w:t>
      </w:r>
      <w:r w:rsidR="009E719D" w:rsidRPr="0097602F">
        <w:rPr>
          <w:rFonts w:ascii="Arial" w:hAnsi="Arial" w:cs="Arial"/>
          <w:sz w:val="24"/>
          <w:szCs w:val="24"/>
        </w:rPr>
        <w:t xml:space="preserve">. Комитет по жизнеобеспечению администрации муниципального образования </w:t>
      </w:r>
      <w:bookmarkStart w:id="6" w:name="_Hlk190701626"/>
      <w:r w:rsidR="00451A20" w:rsidRPr="0097602F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="00451A20" w:rsidRPr="0097602F">
        <w:rPr>
          <w:rFonts w:ascii="Arial" w:hAnsi="Arial" w:cs="Arial"/>
          <w:sz w:val="24"/>
          <w:szCs w:val="24"/>
        </w:rPr>
        <w:t xml:space="preserve"> </w:t>
      </w:r>
      <w:bookmarkEnd w:id="6"/>
      <w:r w:rsidR="009E719D" w:rsidRPr="0097602F">
        <w:rPr>
          <w:rFonts w:ascii="Arial" w:hAnsi="Arial" w:cs="Arial"/>
          <w:sz w:val="24"/>
          <w:szCs w:val="24"/>
        </w:rPr>
        <w:t xml:space="preserve">уведомляет </w:t>
      </w:r>
      <w:r w:rsidR="00BB5170" w:rsidRPr="0097602F">
        <w:rPr>
          <w:rFonts w:ascii="Arial" w:hAnsi="Arial" w:cs="Arial"/>
          <w:sz w:val="24"/>
          <w:szCs w:val="24"/>
        </w:rPr>
        <w:t>Уполномоченного</w:t>
      </w:r>
      <w:r w:rsidR="009E719D" w:rsidRPr="0097602F">
        <w:rPr>
          <w:rFonts w:ascii="Arial" w:hAnsi="Arial" w:cs="Arial"/>
          <w:sz w:val="24"/>
          <w:szCs w:val="24"/>
        </w:rPr>
        <w:t>, о дате проведения комиссионного обследования для формирования исходных данных, необходимых для разработки дизайн-проекта по дворовым территория, включенным в Программу.</w:t>
      </w:r>
    </w:p>
    <w:p w:rsidR="009E719D" w:rsidRPr="0097602F" w:rsidRDefault="005158E1" w:rsidP="009C573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6</w:t>
      </w:r>
      <w:r w:rsidR="009E719D" w:rsidRPr="0097602F">
        <w:rPr>
          <w:rFonts w:ascii="Arial" w:hAnsi="Arial" w:cs="Arial"/>
          <w:sz w:val="24"/>
          <w:szCs w:val="24"/>
        </w:rPr>
        <w:t>.2.</w:t>
      </w:r>
      <w:r w:rsidR="00882514" w:rsidRPr="0097602F">
        <w:rPr>
          <w:rFonts w:ascii="Arial" w:hAnsi="Arial" w:cs="Arial"/>
          <w:sz w:val="24"/>
          <w:szCs w:val="24"/>
        </w:rPr>
        <w:t>3</w:t>
      </w:r>
      <w:r w:rsidR="009E719D" w:rsidRPr="0097602F">
        <w:rPr>
          <w:rFonts w:ascii="Arial" w:hAnsi="Arial" w:cs="Arial"/>
          <w:sz w:val="24"/>
          <w:szCs w:val="24"/>
        </w:rPr>
        <w:t xml:space="preserve">.  После разработки дизайн-проекта ответственный исполнитель уведомляет </w:t>
      </w:r>
      <w:r w:rsidR="00613F3F" w:rsidRPr="0097602F">
        <w:rPr>
          <w:rFonts w:ascii="Arial" w:hAnsi="Arial" w:cs="Arial"/>
          <w:sz w:val="24"/>
          <w:szCs w:val="24"/>
        </w:rPr>
        <w:t>Уполномоченного</w:t>
      </w:r>
      <w:r w:rsidR="006007CC" w:rsidRPr="0097602F">
        <w:rPr>
          <w:rFonts w:ascii="Arial" w:hAnsi="Arial" w:cs="Arial"/>
          <w:sz w:val="24"/>
          <w:szCs w:val="24"/>
        </w:rPr>
        <w:t xml:space="preserve"> </w:t>
      </w:r>
      <w:r w:rsidR="009E719D" w:rsidRPr="0097602F">
        <w:rPr>
          <w:rFonts w:ascii="Arial" w:hAnsi="Arial" w:cs="Arial"/>
          <w:sz w:val="24"/>
          <w:szCs w:val="24"/>
        </w:rPr>
        <w:t>о дате и месте ознакомления, рассмотрения и согласования дизайн-проекта.</w:t>
      </w:r>
    </w:p>
    <w:p w:rsidR="009E719D" w:rsidRPr="0097602F" w:rsidRDefault="005158E1" w:rsidP="00A50892">
      <w:pPr>
        <w:pStyle w:val="ConsPlusNormal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6</w:t>
      </w:r>
      <w:r w:rsidR="009E719D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.3 Информация об исключении объектов из Программы вносится в протокол общественного обсуждения с указанием причины исключения. </w:t>
      </w:r>
    </w:p>
    <w:p w:rsidR="009E719D" w:rsidRPr="0097602F" w:rsidRDefault="005158E1" w:rsidP="009F22A6">
      <w:pPr>
        <w:pStyle w:val="a3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6</w:t>
      </w:r>
      <w:r w:rsidR="009E719D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.4. Количество дворовых территорий и мест общего пользования, включенных в Программу, определяется размером выделенных бюджетных ассигнований на </w:t>
      </w:r>
      <w:r w:rsidR="00D93009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год, следующий за </w:t>
      </w:r>
      <w:r w:rsidR="009E719D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текущи</w:t>
      </w:r>
      <w:r w:rsidR="00D93009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м</w:t>
      </w:r>
      <w:r w:rsidR="009E719D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год</w:t>
      </w:r>
      <w:r w:rsidR="00D93009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ом</w:t>
      </w:r>
      <w:r w:rsidR="009E719D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9E719D" w:rsidRPr="0097602F" w:rsidRDefault="005158E1" w:rsidP="009F22A6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6</w:t>
      </w:r>
      <w:r w:rsidR="009E719D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.5. Пакет документов по объектам и проектам, не включенным в Программу </w:t>
      </w:r>
      <w:r w:rsidR="00D93009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на рассматриваемый </w:t>
      </w:r>
      <w:r w:rsidR="009E719D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год, сохраняется для включения в Программу в следующем финансовом году.</w:t>
      </w:r>
    </w:p>
    <w:p w:rsidR="00BB5170" w:rsidRPr="0097602F" w:rsidRDefault="00BB5170" w:rsidP="009F22A6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6.6. В год участия дворовой территории МКД в благоустройстве </w:t>
      </w:r>
      <w:r w:rsidR="00613F3F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собственники МКД актуализируют поданную ранее заявку на благоустройство.</w:t>
      </w:r>
    </w:p>
    <w:p w:rsidR="00D93009" w:rsidRPr="0097602F" w:rsidRDefault="00D93009" w:rsidP="00161292">
      <w:pPr>
        <w:pStyle w:val="a3"/>
        <w:tabs>
          <w:tab w:val="left" w:pos="709"/>
        </w:tabs>
        <w:ind w:firstLine="851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D93009" w:rsidRPr="0097602F" w:rsidRDefault="005158E1" w:rsidP="005158E1">
      <w:pPr>
        <w:pStyle w:val="ConsPlusNormal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7602F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7</w:t>
      </w:r>
      <w:r w:rsidR="00D93009" w:rsidRPr="0097602F">
        <w:rPr>
          <w:rFonts w:ascii="Arial" w:hAnsi="Arial" w:cs="Arial"/>
          <w:b/>
          <w:color w:val="000000"/>
          <w:sz w:val="24"/>
          <w:szCs w:val="24"/>
        </w:rPr>
        <w:t>. Финансовое и трудовое участие граждан в выполнении работ по благ</w:t>
      </w:r>
      <w:r w:rsidR="00866554" w:rsidRPr="0097602F">
        <w:rPr>
          <w:rFonts w:ascii="Arial" w:hAnsi="Arial" w:cs="Arial"/>
          <w:b/>
          <w:color w:val="000000"/>
          <w:sz w:val="24"/>
          <w:szCs w:val="24"/>
        </w:rPr>
        <w:t>оустройству дворовых территорий</w:t>
      </w:r>
    </w:p>
    <w:p w:rsidR="00D93009" w:rsidRPr="0097602F" w:rsidRDefault="00D93009" w:rsidP="00D93009">
      <w:pPr>
        <w:pStyle w:val="ConsPlusNormal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D93009" w:rsidRPr="0097602F" w:rsidRDefault="00AA6B6B" w:rsidP="009F22A6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602F">
        <w:rPr>
          <w:rFonts w:ascii="Arial" w:hAnsi="Arial" w:cs="Arial"/>
          <w:color w:val="000000"/>
          <w:sz w:val="24"/>
          <w:szCs w:val="24"/>
        </w:rPr>
        <w:t>7.1</w:t>
      </w:r>
      <w:r w:rsidR="00D93009" w:rsidRPr="0097602F">
        <w:rPr>
          <w:rFonts w:ascii="Arial" w:hAnsi="Arial" w:cs="Arial"/>
          <w:color w:val="000000"/>
          <w:sz w:val="24"/>
          <w:szCs w:val="24"/>
        </w:rPr>
        <w:t>. Трудовое участие может выражаться в выполнении жителями неоплачиваемых работ, не требующих специальной квалификации:</w:t>
      </w:r>
    </w:p>
    <w:p w:rsidR="00D93009" w:rsidRPr="0097602F" w:rsidRDefault="00D93009" w:rsidP="00324AC8">
      <w:pPr>
        <w:pStyle w:val="ConsPlusNormal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7602F">
        <w:rPr>
          <w:rFonts w:ascii="Arial" w:hAnsi="Arial" w:cs="Arial"/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D93009" w:rsidRPr="0097602F" w:rsidRDefault="00D93009" w:rsidP="00324AC8">
      <w:pPr>
        <w:pStyle w:val="ConsPlusNormal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7602F">
        <w:rPr>
          <w:rFonts w:ascii="Arial" w:hAnsi="Arial" w:cs="Arial"/>
          <w:color w:val="000000"/>
          <w:sz w:val="24"/>
          <w:szCs w:val="24"/>
        </w:rPr>
        <w:lastRenderedPageBreak/>
        <w:t>- покраска бордюрного камня;</w:t>
      </w:r>
    </w:p>
    <w:p w:rsidR="00D93009" w:rsidRPr="0097602F" w:rsidRDefault="00D93009" w:rsidP="00324AC8">
      <w:pPr>
        <w:pStyle w:val="ConsPlusNormal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7602F">
        <w:rPr>
          <w:rFonts w:ascii="Arial" w:hAnsi="Arial" w:cs="Arial"/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D93009" w:rsidRPr="0097602F" w:rsidRDefault="00D93009" w:rsidP="00324AC8">
      <w:pPr>
        <w:pStyle w:val="ConsPlusNormal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7602F">
        <w:rPr>
          <w:rFonts w:ascii="Arial" w:hAnsi="Arial" w:cs="Arial"/>
          <w:color w:val="000000"/>
          <w:sz w:val="24"/>
          <w:szCs w:val="24"/>
        </w:rPr>
        <w:t>- проведение массовых мероприятий по наведению санитарного порядка на дворовой территории;</w:t>
      </w:r>
    </w:p>
    <w:p w:rsidR="00D93009" w:rsidRPr="0097602F" w:rsidRDefault="00D93009" w:rsidP="00324AC8">
      <w:pPr>
        <w:pStyle w:val="ConsPlusNormal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7602F">
        <w:rPr>
          <w:rFonts w:ascii="Arial" w:hAnsi="Arial" w:cs="Arial"/>
          <w:color w:val="000000"/>
          <w:sz w:val="24"/>
          <w:szCs w:val="24"/>
        </w:rPr>
        <w:t>- иные виды работ по усмотрению жителей.</w:t>
      </w:r>
    </w:p>
    <w:p w:rsidR="00AA6B6B" w:rsidRPr="0097602F" w:rsidRDefault="00AA6B6B" w:rsidP="00AA6B6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602F">
        <w:rPr>
          <w:rFonts w:ascii="Arial" w:hAnsi="Arial" w:cs="Arial"/>
          <w:color w:val="000000"/>
          <w:sz w:val="24"/>
          <w:szCs w:val="24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97602F">
        <w:rPr>
          <w:rFonts w:ascii="Arial" w:hAnsi="Arial" w:cs="Arial"/>
          <w:sz w:val="24"/>
          <w:szCs w:val="24"/>
        </w:rPr>
        <w:t>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D93009" w:rsidRPr="0097602F" w:rsidRDefault="005158E1" w:rsidP="006007CC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7602F">
        <w:rPr>
          <w:rFonts w:ascii="Arial" w:hAnsi="Arial" w:cs="Arial"/>
          <w:color w:val="000000"/>
          <w:sz w:val="24"/>
          <w:szCs w:val="24"/>
        </w:rPr>
        <w:t>Инициативная группа</w:t>
      </w:r>
      <w:r w:rsidR="00D93009" w:rsidRPr="0097602F">
        <w:rPr>
          <w:rFonts w:ascii="Arial" w:hAnsi="Arial" w:cs="Arial"/>
          <w:color w:val="000000"/>
          <w:sz w:val="24"/>
          <w:szCs w:val="24"/>
        </w:rPr>
        <w:t xml:space="preserve"> по окончании работ, предоставляет в </w:t>
      </w:r>
      <w:r w:rsidRPr="0097602F">
        <w:rPr>
          <w:rFonts w:ascii="Arial" w:hAnsi="Arial" w:cs="Arial"/>
          <w:color w:val="000000"/>
          <w:sz w:val="24"/>
          <w:szCs w:val="24"/>
        </w:rPr>
        <w:t xml:space="preserve">администрацию муниципального образования </w:t>
      </w:r>
      <w:r w:rsidR="00127DAF" w:rsidRPr="0097602F">
        <w:rPr>
          <w:rFonts w:ascii="Arial" w:hAnsi="Arial" w:cs="Arial"/>
          <w:color w:val="000000"/>
          <w:sz w:val="24"/>
          <w:szCs w:val="24"/>
        </w:rPr>
        <w:t xml:space="preserve">Ефремовский муниципальный округ Тульской области </w:t>
      </w:r>
      <w:r w:rsidR="00D93009" w:rsidRPr="0097602F">
        <w:rPr>
          <w:rFonts w:ascii="Arial" w:hAnsi="Arial" w:cs="Arial"/>
          <w:color w:val="000000"/>
          <w:sz w:val="24"/>
          <w:szCs w:val="24"/>
        </w:rPr>
        <w:t>отчет о трудовом участии жителей МКД, территория которого благоустраивалась</w:t>
      </w:r>
      <w:r w:rsidR="006007CC" w:rsidRPr="0097602F">
        <w:rPr>
          <w:rFonts w:ascii="Arial" w:hAnsi="Arial" w:cs="Arial"/>
          <w:color w:val="000000"/>
          <w:sz w:val="24"/>
          <w:szCs w:val="24"/>
        </w:rPr>
        <w:t xml:space="preserve"> (</w:t>
      </w:r>
      <w:r w:rsidR="00D93009" w:rsidRPr="0097602F">
        <w:rPr>
          <w:rFonts w:ascii="Arial" w:hAnsi="Arial" w:cs="Arial"/>
          <w:color w:val="000000"/>
          <w:sz w:val="24"/>
          <w:szCs w:val="24"/>
        </w:rPr>
        <w:t>с приложением подтверждающих фотоматериалов</w:t>
      </w:r>
      <w:r w:rsidR="006007CC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по желанию жителей)</w:t>
      </w:r>
      <w:r w:rsidR="00D93009" w:rsidRPr="0097602F">
        <w:rPr>
          <w:rFonts w:ascii="Arial" w:hAnsi="Arial" w:cs="Arial"/>
          <w:color w:val="000000"/>
          <w:sz w:val="24"/>
          <w:szCs w:val="24"/>
        </w:rPr>
        <w:t>.</w:t>
      </w:r>
    </w:p>
    <w:p w:rsidR="003F08D4" w:rsidRPr="0097602F" w:rsidRDefault="00882514" w:rsidP="009F22A6">
      <w:pPr>
        <w:spacing w:after="0"/>
        <w:ind w:firstLine="425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color w:val="000000"/>
          <w:sz w:val="24"/>
          <w:szCs w:val="24"/>
        </w:rPr>
        <w:t xml:space="preserve">    </w:t>
      </w:r>
      <w:r w:rsidR="00AA6B6B" w:rsidRPr="0097602F">
        <w:rPr>
          <w:rFonts w:ascii="Arial" w:hAnsi="Arial" w:cs="Arial"/>
          <w:color w:val="000000"/>
          <w:sz w:val="24"/>
          <w:szCs w:val="24"/>
        </w:rPr>
        <w:t>7.2</w:t>
      </w:r>
      <w:r w:rsidR="00D93009" w:rsidRPr="0097602F">
        <w:rPr>
          <w:rFonts w:ascii="Arial" w:hAnsi="Arial" w:cs="Arial"/>
          <w:color w:val="000000"/>
          <w:sz w:val="24"/>
          <w:szCs w:val="24"/>
        </w:rPr>
        <w:t xml:space="preserve">. </w:t>
      </w:r>
      <w:r w:rsidR="003F08D4" w:rsidRPr="0097602F">
        <w:rPr>
          <w:rFonts w:ascii="Arial" w:hAnsi="Arial" w:cs="Arial"/>
          <w:sz w:val="24"/>
          <w:szCs w:val="24"/>
        </w:rPr>
        <w:t>Финансовое участие жителей обязательно при благоустройстве объектов, указанных в дополнительном перечне работ по благоустройству дворовых территорий.</w:t>
      </w:r>
    </w:p>
    <w:p w:rsidR="003F08D4" w:rsidRPr="0097602F" w:rsidRDefault="00882514" w:rsidP="009F22A6">
      <w:pPr>
        <w:pStyle w:val="a4"/>
        <w:ind w:left="0" w:firstLine="425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   </w:t>
      </w:r>
      <w:r w:rsidR="003F08D4" w:rsidRPr="0097602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</w:t>
      </w:r>
      <w:r w:rsidR="009F22A6" w:rsidRPr="0097602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жителей</w:t>
      </w:r>
      <w:r w:rsidR="003F08D4" w:rsidRPr="0097602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, из дополнительного – в объеме 1,0 </w:t>
      </w:r>
      <w:r w:rsidRPr="0097602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процент </w:t>
      </w:r>
      <w:r w:rsidR="003F08D4" w:rsidRPr="0097602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>от общей стоимости таких работ</w:t>
      </w:r>
      <w:r w:rsidR="009C5739" w:rsidRPr="0097602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 по заявкам включенным в программу до вступления в силу </w:t>
      </w:r>
      <w:hyperlink r:id="rId7" w:history="1">
        <w:r w:rsidR="009C5739" w:rsidRPr="0097602F">
          <w:rPr>
            <w:rFonts w:ascii="Arial" w:hAnsi="Arial" w:cs="Arial"/>
            <w:sz w:val="24"/>
            <w:szCs w:val="24"/>
          </w:rPr>
          <w:t>Постановления</w:t>
        </w:r>
      </w:hyperlink>
      <w:r w:rsidR="009C5739" w:rsidRPr="0097602F">
        <w:rPr>
          <w:rFonts w:ascii="Arial" w:hAnsi="Arial" w:cs="Arial"/>
          <w:sz w:val="24"/>
          <w:szCs w:val="24"/>
        </w:rPr>
        <w:t xml:space="preserve"> Правительства Российской Федерации от 9 февраля 2019 г. </w:t>
      </w:r>
      <w:r w:rsidR="00A73AA8" w:rsidRPr="0097602F">
        <w:rPr>
          <w:rFonts w:ascii="Arial" w:hAnsi="Arial" w:cs="Arial"/>
          <w:sz w:val="24"/>
          <w:szCs w:val="24"/>
        </w:rPr>
        <w:t>№</w:t>
      </w:r>
      <w:r w:rsidR="009C5739" w:rsidRPr="0097602F">
        <w:rPr>
          <w:rFonts w:ascii="Arial" w:hAnsi="Arial" w:cs="Arial"/>
          <w:sz w:val="24"/>
          <w:szCs w:val="24"/>
        </w:rPr>
        <w:t xml:space="preserve"> 106 "О внесении изменений в приложение </w:t>
      </w:r>
      <w:r w:rsidR="00A73AA8" w:rsidRPr="0097602F">
        <w:rPr>
          <w:rFonts w:ascii="Arial" w:hAnsi="Arial" w:cs="Arial"/>
          <w:sz w:val="24"/>
          <w:szCs w:val="24"/>
        </w:rPr>
        <w:t>№</w:t>
      </w:r>
      <w:r w:rsidR="009C5739" w:rsidRPr="0097602F">
        <w:rPr>
          <w:rFonts w:ascii="Arial" w:hAnsi="Arial" w:cs="Arial"/>
          <w:sz w:val="24"/>
          <w:szCs w:val="24"/>
        </w:rPr>
        <w:t xml:space="preserve"> 15 к государственной программе Российской Федерации "Обеспечение доступным и комфортным жильем и коммунальными услугами граждан Российской Федерации"</w:t>
      </w:r>
      <w:r w:rsidR="003F08D4" w:rsidRPr="0097602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. В случае включения дворовой территории </w:t>
      </w:r>
      <w:r w:rsidR="009C5739" w:rsidRPr="0097602F">
        <w:rPr>
          <w:rFonts w:ascii="Arial" w:eastAsia="+mn-ea" w:hAnsi="Arial" w:cs="Arial"/>
          <w:iCs/>
          <w:color w:val="000000"/>
          <w:kern w:val="24"/>
          <w:sz w:val="24"/>
          <w:szCs w:val="24"/>
        </w:rPr>
        <w:t xml:space="preserve">в программу </w:t>
      </w:r>
      <w:r w:rsidR="003F08D4" w:rsidRPr="0097602F">
        <w:rPr>
          <w:rFonts w:ascii="Arial" w:hAnsi="Arial" w:cs="Arial"/>
          <w:sz w:val="24"/>
          <w:szCs w:val="24"/>
        </w:rPr>
        <w:t>после вступления в силу</w:t>
      </w:r>
      <w:r w:rsidR="009C5739" w:rsidRPr="0097602F">
        <w:rPr>
          <w:rFonts w:ascii="Arial" w:hAnsi="Arial" w:cs="Arial"/>
          <w:sz w:val="24"/>
          <w:szCs w:val="24"/>
        </w:rPr>
        <w:t xml:space="preserve"> выше указанного Постановления</w:t>
      </w:r>
      <w:r w:rsidR="003F08D4" w:rsidRPr="0097602F">
        <w:rPr>
          <w:rFonts w:ascii="Arial" w:hAnsi="Arial" w:cs="Arial"/>
          <w:sz w:val="24"/>
          <w:szCs w:val="24"/>
        </w:rPr>
        <w:t xml:space="preserve">, размер </w:t>
      </w:r>
      <w:proofErr w:type="spellStart"/>
      <w:r w:rsidR="003F08D4" w:rsidRPr="0097602F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="003F08D4" w:rsidRPr="0097602F">
        <w:rPr>
          <w:rFonts w:ascii="Arial" w:hAnsi="Arial" w:cs="Arial"/>
          <w:sz w:val="24"/>
          <w:szCs w:val="24"/>
        </w:rPr>
        <w:t xml:space="preserve">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E17B28" w:rsidRPr="0097602F" w:rsidRDefault="00E17B28" w:rsidP="003F08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7B28" w:rsidRPr="0097602F" w:rsidRDefault="00E17B28" w:rsidP="00E17B28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9E719D" w:rsidRPr="0097602F" w:rsidRDefault="00D93009" w:rsidP="00866554">
      <w:pPr>
        <w:pStyle w:val="ConsPlusNormal"/>
        <w:jc w:val="center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___________</w:t>
      </w:r>
      <w:r w:rsidR="009E719D" w:rsidRPr="0097602F">
        <w:rPr>
          <w:rFonts w:ascii="Arial" w:hAnsi="Arial" w:cs="Arial"/>
          <w:spacing w:val="2"/>
          <w:sz w:val="24"/>
          <w:szCs w:val="24"/>
          <w:shd w:val="clear" w:color="auto" w:fill="FFFFFF"/>
        </w:rPr>
        <w:t>_____</w:t>
      </w:r>
    </w:p>
    <w:p w:rsidR="009E719D" w:rsidRPr="0097602F" w:rsidRDefault="009E719D" w:rsidP="007A28DF">
      <w:pPr>
        <w:shd w:val="clear" w:color="auto" w:fill="FFFFFF"/>
        <w:tabs>
          <w:tab w:val="left" w:pos="0"/>
        </w:tabs>
        <w:suppressAutoHyphens/>
        <w:spacing w:after="0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b/>
          <w:sz w:val="24"/>
          <w:szCs w:val="24"/>
        </w:rPr>
        <w:br w:type="page"/>
      </w:r>
      <w:r w:rsidRPr="0097602F"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Pr="0097602F">
        <w:rPr>
          <w:rFonts w:ascii="Arial" w:hAnsi="Arial" w:cs="Arial"/>
          <w:sz w:val="24"/>
          <w:szCs w:val="24"/>
        </w:rPr>
        <w:t>Приложение № 1</w:t>
      </w:r>
    </w:p>
    <w:p w:rsidR="00B03DDA" w:rsidRPr="0097602F" w:rsidRDefault="00B03DDA" w:rsidP="00B03DDA">
      <w:pPr>
        <w:pStyle w:val="a5"/>
        <w:ind w:left="3969" w:hanging="396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B8791F" w:rsidRPr="0097602F">
        <w:rPr>
          <w:rFonts w:ascii="Arial" w:hAnsi="Arial" w:cs="Arial"/>
          <w:sz w:val="24"/>
          <w:szCs w:val="24"/>
        </w:rPr>
        <w:t xml:space="preserve">К </w:t>
      </w:r>
      <w:r w:rsidRPr="0097602F">
        <w:rPr>
          <w:rFonts w:ascii="Arial" w:hAnsi="Arial" w:cs="Arial"/>
          <w:sz w:val="24"/>
          <w:szCs w:val="24"/>
        </w:rPr>
        <w:t xml:space="preserve">Положению о порядке и сроках                              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</w:t>
      </w:r>
      <w:bookmarkStart w:id="7" w:name="_Hlk188872475"/>
      <w:r w:rsidRPr="0097602F">
        <w:rPr>
          <w:rFonts w:ascii="Arial" w:hAnsi="Arial" w:cs="Arial"/>
          <w:sz w:val="24"/>
          <w:szCs w:val="24"/>
        </w:rPr>
        <w:t>Ефремов</w:t>
      </w:r>
      <w:r w:rsidR="00A27ED0" w:rsidRPr="0097602F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Pr="0097602F">
        <w:rPr>
          <w:rFonts w:ascii="Arial" w:hAnsi="Arial" w:cs="Arial"/>
          <w:sz w:val="24"/>
          <w:szCs w:val="24"/>
        </w:rPr>
        <w:t xml:space="preserve"> «Формирование </w:t>
      </w:r>
      <w:r w:rsidR="00343775" w:rsidRPr="0097602F">
        <w:rPr>
          <w:rFonts w:ascii="Arial" w:hAnsi="Arial" w:cs="Arial"/>
          <w:sz w:val="24"/>
          <w:szCs w:val="24"/>
        </w:rPr>
        <w:t>современной</w:t>
      </w:r>
      <w:r w:rsidRPr="0097602F">
        <w:rPr>
          <w:rFonts w:ascii="Arial" w:hAnsi="Arial" w:cs="Arial"/>
          <w:sz w:val="24"/>
          <w:szCs w:val="24"/>
        </w:rPr>
        <w:t xml:space="preserve"> городской среды на территории муниципального образования Ефремов</w:t>
      </w:r>
      <w:r w:rsidR="00A27ED0" w:rsidRPr="0097602F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Pr="0097602F">
        <w:rPr>
          <w:rFonts w:ascii="Arial" w:hAnsi="Arial" w:cs="Arial"/>
          <w:sz w:val="24"/>
          <w:szCs w:val="24"/>
        </w:rPr>
        <w:t>»</w:t>
      </w:r>
    </w:p>
    <w:bookmarkEnd w:id="7"/>
    <w:p w:rsidR="006467AC" w:rsidRPr="0097602F" w:rsidRDefault="006467AC" w:rsidP="00B03DDA">
      <w:pPr>
        <w:pStyle w:val="a5"/>
        <w:ind w:left="3969" w:hanging="3969"/>
        <w:jc w:val="both"/>
        <w:rPr>
          <w:rFonts w:ascii="Arial" w:hAnsi="Arial" w:cs="Arial"/>
          <w:sz w:val="24"/>
          <w:szCs w:val="24"/>
        </w:rPr>
      </w:pPr>
    </w:p>
    <w:p w:rsidR="00B03DDA" w:rsidRPr="0097602F" w:rsidRDefault="00B03DDA" w:rsidP="00B03DDA">
      <w:pPr>
        <w:pStyle w:val="ConsPlusNonformat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324AC8" w:rsidRPr="0097602F">
        <w:rPr>
          <w:rFonts w:ascii="Arial" w:hAnsi="Arial" w:cs="Arial"/>
          <w:sz w:val="24"/>
          <w:szCs w:val="24"/>
        </w:rPr>
        <w:t xml:space="preserve">            </w:t>
      </w:r>
      <w:r w:rsidR="00A27ED0" w:rsidRPr="0097602F">
        <w:rPr>
          <w:rFonts w:ascii="Arial" w:hAnsi="Arial" w:cs="Arial"/>
          <w:sz w:val="24"/>
          <w:szCs w:val="24"/>
        </w:rPr>
        <w:t xml:space="preserve">          </w:t>
      </w:r>
      <w:r w:rsidR="00324AC8" w:rsidRPr="0097602F">
        <w:rPr>
          <w:rFonts w:ascii="Arial" w:hAnsi="Arial" w:cs="Arial"/>
          <w:sz w:val="24"/>
          <w:szCs w:val="24"/>
        </w:rPr>
        <w:t xml:space="preserve"> </w:t>
      </w:r>
      <w:r w:rsidRPr="0097602F">
        <w:rPr>
          <w:rFonts w:ascii="Arial" w:hAnsi="Arial" w:cs="Arial"/>
          <w:sz w:val="24"/>
          <w:szCs w:val="24"/>
        </w:rPr>
        <w:t xml:space="preserve"> Главе администрации муниципального</w:t>
      </w:r>
    </w:p>
    <w:p w:rsidR="00B03DDA" w:rsidRPr="0097602F" w:rsidRDefault="00B03DDA" w:rsidP="00B03DDA">
      <w:pPr>
        <w:pStyle w:val="ConsPlusNonformat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324AC8" w:rsidRPr="0097602F">
        <w:rPr>
          <w:rFonts w:ascii="Arial" w:hAnsi="Arial" w:cs="Arial"/>
          <w:sz w:val="24"/>
          <w:szCs w:val="24"/>
        </w:rPr>
        <w:t xml:space="preserve">             </w:t>
      </w:r>
      <w:r w:rsidRPr="0097602F">
        <w:rPr>
          <w:rFonts w:ascii="Arial" w:hAnsi="Arial" w:cs="Arial"/>
          <w:sz w:val="24"/>
          <w:szCs w:val="24"/>
        </w:rPr>
        <w:t xml:space="preserve"> </w:t>
      </w:r>
      <w:r w:rsidR="00A27ED0" w:rsidRPr="0097602F">
        <w:rPr>
          <w:rFonts w:ascii="Arial" w:hAnsi="Arial" w:cs="Arial"/>
          <w:sz w:val="24"/>
          <w:szCs w:val="24"/>
        </w:rPr>
        <w:t xml:space="preserve">             </w:t>
      </w:r>
      <w:r w:rsidRPr="0097602F">
        <w:rPr>
          <w:rFonts w:ascii="Arial" w:hAnsi="Arial" w:cs="Arial"/>
          <w:sz w:val="24"/>
          <w:szCs w:val="24"/>
        </w:rPr>
        <w:t xml:space="preserve">образования </w:t>
      </w:r>
      <w:r w:rsidR="00A27ED0" w:rsidRPr="0097602F">
        <w:rPr>
          <w:rFonts w:ascii="Arial" w:hAnsi="Arial" w:cs="Arial"/>
          <w:sz w:val="24"/>
          <w:szCs w:val="24"/>
        </w:rPr>
        <w:t xml:space="preserve">Ефремовский </w:t>
      </w:r>
    </w:p>
    <w:p w:rsidR="00B03DDA" w:rsidRPr="0097602F" w:rsidRDefault="00A27ED0" w:rsidP="00B03DDA">
      <w:pPr>
        <w:pStyle w:val="a5"/>
        <w:ind w:left="3969" w:hanging="396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                                                             муниципальный округ Тульской области</w:t>
      </w:r>
    </w:p>
    <w:p w:rsidR="00B03DDA" w:rsidRPr="0097602F" w:rsidRDefault="00B03DDA" w:rsidP="00B03DDA">
      <w:pPr>
        <w:pStyle w:val="a5"/>
        <w:ind w:left="3969" w:hanging="396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_________________________________</w:t>
      </w:r>
    </w:p>
    <w:p w:rsidR="009E719D" w:rsidRPr="0097602F" w:rsidRDefault="009E719D" w:rsidP="006C2BB4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6467AC" w:rsidRPr="0097602F" w:rsidRDefault="006467AC" w:rsidP="006467A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7602F">
        <w:rPr>
          <w:rFonts w:ascii="Arial" w:hAnsi="Arial" w:cs="Arial"/>
          <w:b/>
          <w:bCs/>
          <w:sz w:val="24"/>
          <w:szCs w:val="24"/>
        </w:rPr>
        <w:t>ЗАЯВКА</w:t>
      </w:r>
    </w:p>
    <w:p w:rsidR="00A27ED0" w:rsidRPr="0097602F" w:rsidRDefault="006467AC" w:rsidP="006467A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7602F">
        <w:rPr>
          <w:rFonts w:ascii="Arial" w:hAnsi="Arial" w:cs="Arial"/>
          <w:b/>
          <w:bCs/>
          <w:sz w:val="24"/>
          <w:szCs w:val="24"/>
        </w:rPr>
        <w:t xml:space="preserve">На участие в муниципальной программе </w:t>
      </w:r>
      <w:r w:rsidRPr="0097602F">
        <w:rPr>
          <w:rFonts w:ascii="Arial" w:hAnsi="Arial" w:cs="Arial"/>
          <w:b/>
          <w:sz w:val="24"/>
          <w:szCs w:val="24"/>
        </w:rPr>
        <w:t xml:space="preserve">«Формирование современной городской среды на территории муниципального образования </w:t>
      </w:r>
    </w:p>
    <w:p w:rsidR="006467AC" w:rsidRPr="0097602F" w:rsidRDefault="006467AC" w:rsidP="006467A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7602F">
        <w:rPr>
          <w:rFonts w:ascii="Arial" w:hAnsi="Arial" w:cs="Arial"/>
          <w:b/>
          <w:sz w:val="24"/>
          <w:szCs w:val="24"/>
        </w:rPr>
        <w:t>Ефремов</w:t>
      </w:r>
      <w:r w:rsidR="00A27ED0" w:rsidRPr="0097602F">
        <w:rPr>
          <w:rFonts w:ascii="Arial" w:hAnsi="Arial" w:cs="Arial"/>
          <w:b/>
          <w:sz w:val="24"/>
          <w:szCs w:val="24"/>
        </w:rPr>
        <w:t>ский муниципальный округ Тульской области</w:t>
      </w:r>
      <w:r w:rsidRPr="0097602F">
        <w:rPr>
          <w:rFonts w:ascii="Arial" w:hAnsi="Arial" w:cs="Arial"/>
          <w:b/>
          <w:sz w:val="24"/>
          <w:szCs w:val="24"/>
        </w:rPr>
        <w:t>»</w:t>
      </w:r>
    </w:p>
    <w:p w:rsidR="00333C9B" w:rsidRPr="0097602F" w:rsidRDefault="00333C9B" w:rsidP="006467AC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3262D" w:rsidRPr="0097602F" w:rsidRDefault="00333C9B" w:rsidP="006467AC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97602F">
        <w:rPr>
          <w:rFonts w:ascii="Arial" w:hAnsi="Arial" w:cs="Arial"/>
          <w:b/>
          <w:sz w:val="24"/>
          <w:szCs w:val="24"/>
        </w:rPr>
        <w:t>на _________________ год</w:t>
      </w:r>
    </w:p>
    <w:p w:rsidR="006467AC" w:rsidRPr="0097602F" w:rsidRDefault="006467AC" w:rsidP="006467AC">
      <w:pPr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467AC" w:rsidRPr="0097602F" w:rsidRDefault="006467AC" w:rsidP="006467AC">
      <w:pPr>
        <w:pStyle w:val="a4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7602F">
        <w:rPr>
          <w:rFonts w:ascii="Arial" w:hAnsi="Arial" w:cs="Arial"/>
          <w:b/>
          <w:bCs/>
          <w:sz w:val="24"/>
          <w:szCs w:val="24"/>
        </w:rPr>
        <w:t>1. СВЕДЕНИЯ</w:t>
      </w:r>
    </w:p>
    <w:p w:rsidR="006467AC" w:rsidRPr="0097602F" w:rsidRDefault="006467AC" w:rsidP="006467AC">
      <w:pPr>
        <w:pStyle w:val="a4"/>
        <w:ind w:left="0" w:firstLine="142"/>
        <w:jc w:val="both"/>
        <w:rPr>
          <w:rFonts w:ascii="Arial" w:hAnsi="Arial" w:cs="Arial"/>
          <w:b/>
          <w:bCs/>
          <w:sz w:val="24"/>
          <w:szCs w:val="24"/>
        </w:rPr>
      </w:pPr>
      <w:r w:rsidRPr="0097602F">
        <w:rPr>
          <w:rFonts w:ascii="Arial" w:hAnsi="Arial" w:cs="Arial"/>
          <w:b/>
          <w:bCs/>
          <w:sz w:val="24"/>
          <w:szCs w:val="24"/>
        </w:rPr>
        <w:t>о физическом или юридическом лице, уполномоченном на представление Заявки</w:t>
      </w:r>
    </w:p>
    <w:p w:rsidR="006467AC" w:rsidRPr="0097602F" w:rsidRDefault="006467AC" w:rsidP="006467AC">
      <w:pPr>
        <w:pStyle w:val="a4"/>
        <w:ind w:left="0" w:firstLine="14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402"/>
        <w:gridCol w:w="5670"/>
      </w:tblGrid>
      <w:tr w:rsidR="006467AC" w:rsidRPr="0097602F" w:rsidTr="0055331B">
        <w:tc>
          <w:tcPr>
            <w:tcW w:w="675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97602F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Полные Ф.И.О. заявителя/ наименование юридического лица: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467AC" w:rsidRPr="0097602F" w:rsidTr="0055331B">
        <w:tc>
          <w:tcPr>
            <w:tcW w:w="675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97602F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97602F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Почтовый адрес (адрес проживания):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6467AC" w:rsidRPr="0097602F" w:rsidTr="0055331B">
        <w:tc>
          <w:tcPr>
            <w:tcW w:w="675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97602F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1.3</w:t>
            </w:r>
          </w:p>
        </w:tc>
        <w:tc>
          <w:tcPr>
            <w:tcW w:w="3402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97602F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Юридический адрес (для юридического лица):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6467AC" w:rsidRPr="0097602F" w:rsidTr="0055331B">
        <w:tc>
          <w:tcPr>
            <w:tcW w:w="675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97602F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1.4</w:t>
            </w:r>
          </w:p>
        </w:tc>
        <w:tc>
          <w:tcPr>
            <w:tcW w:w="3402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97602F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ИНН, ОГРН (для юридического лица):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6467AC" w:rsidRPr="0097602F" w:rsidTr="0055331B">
        <w:tc>
          <w:tcPr>
            <w:tcW w:w="675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97602F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1.5</w:t>
            </w:r>
          </w:p>
        </w:tc>
        <w:tc>
          <w:tcPr>
            <w:tcW w:w="3402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97602F">
              <w:rPr>
                <w:rFonts w:ascii="Arial" w:hAnsi="Arial" w:cs="Arial"/>
                <w:color w:val="2D2D2D"/>
                <w:spacing w:val="2"/>
                <w:sz w:val="24"/>
                <w:szCs w:val="24"/>
                <w:lang w:val="en-US"/>
              </w:rPr>
              <w:t>E-mail</w:t>
            </w:r>
            <w:r w:rsidRPr="0097602F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  <w:tr w:rsidR="006467AC" w:rsidRPr="0097602F" w:rsidTr="0055331B">
        <w:tc>
          <w:tcPr>
            <w:tcW w:w="675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97602F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1.6</w:t>
            </w:r>
          </w:p>
        </w:tc>
        <w:tc>
          <w:tcPr>
            <w:tcW w:w="3402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  <w:r w:rsidRPr="0097602F"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  <w:t>Контактный номер телефона (факса):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spacing w:after="0"/>
              <w:ind w:firstLine="709"/>
              <w:rPr>
                <w:rFonts w:ascii="Arial" w:hAnsi="Arial" w:cs="Arial"/>
                <w:color w:val="2D2D2D"/>
                <w:spacing w:val="2"/>
                <w:sz w:val="24"/>
                <w:szCs w:val="24"/>
              </w:rPr>
            </w:pPr>
          </w:p>
        </w:tc>
      </w:tr>
    </w:tbl>
    <w:p w:rsidR="006467AC" w:rsidRPr="0097602F" w:rsidRDefault="006467AC" w:rsidP="006467AC">
      <w:pPr>
        <w:pStyle w:val="a4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467AC" w:rsidRPr="0097602F" w:rsidRDefault="006467AC" w:rsidP="006467AC">
      <w:pPr>
        <w:pStyle w:val="a4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7602F">
        <w:rPr>
          <w:rFonts w:ascii="Arial" w:hAnsi="Arial" w:cs="Arial"/>
          <w:b/>
          <w:bCs/>
          <w:sz w:val="24"/>
          <w:szCs w:val="24"/>
        </w:rPr>
        <w:t>2. СВЕДЕНИЯ ОБ ОБЪЕКТЕ БЛАГОУСТРОЙСТВА</w:t>
      </w:r>
    </w:p>
    <w:p w:rsidR="006467AC" w:rsidRPr="0097602F" w:rsidRDefault="006467AC" w:rsidP="006467AC">
      <w:pPr>
        <w:pStyle w:val="a4"/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3367"/>
        <w:gridCol w:w="5630"/>
      </w:tblGrid>
      <w:tr w:rsidR="006467AC" w:rsidRPr="0097602F" w:rsidTr="0055331B">
        <w:tc>
          <w:tcPr>
            <w:tcW w:w="696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381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Тип объекта благоустройства: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sz w:val="24"/>
                <w:szCs w:val="24"/>
              </w:rPr>
              <w:t>- дворовая территория многоквартирного дома</w:t>
            </w:r>
          </w:p>
        </w:tc>
      </w:tr>
      <w:tr w:rsidR="006467AC" w:rsidRPr="0097602F" w:rsidTr="0055331B">
        <w:tc>
          <w:tcPr>
            <w:tcW w:w="696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3381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Адрес местонахождения объекта: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467AC" w:rsidRPr="0097602F" w:rsidTr="0055331B">
        <w:tc>
          <w:tcPr>
            <w:tcW w:w="696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381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Описание текущего состояния объекта благоустройства: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467AC" w:rsidRPr="0097602F" w:rsidTr="0055331B">
        <w:tc>
          <w:tcPr>
            <w:tcW w:w="696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381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Предлагаемый перечень работ из рекомендуемого перечня Программы: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467AC" w:rsidRPr="0097602F" w:rsidTr="0055331B">
        <w:tc>
          <w:tcPr>
            <w:tcW w:w="696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2.4.1</w:t>
            </w:r>
          </w:p>
        </w:tc>
        <w:tc>
          <w:tcPr>
            <w:tcW w:w="3381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из минимального перечня работ (для дворовых территорий)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6467AC" w:rsidRPr="0097602F" w:rsidTr="0055331B">
        <w:tc>
          <w:tcPr>
            <w:tcW w:w="696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2.4.2</w:t>
            </w:r>
          </w:p>
        </w:tc>
        <w:tc>
          <w:tcPr>
            <w:tcW w:w="3381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из дополнительного перечня работ (для дворовых территорий)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i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6467AC" w:rsidRPr="0097602F" w:rsidTr="0055331B">
        <w:tc>
          <w:tcPr>
            <w:tcW w:w="696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381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Количество проголосовавших (только для дворовых территорий)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 xml:space="preserve">Всего: ________голосов </w:t>
            </w:r>
          </w:p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Проголосовало: _______голосов</w:t>
            </w:r>
          </w:p>
        </w:tc>
      </w:tr>
      <w:tr w:rsidR="006467AC" w:rsidRPr="0097602F" w:rsidTr="0055331B">
        <w:tc>
          <w:tcPr>
            <w:tcW w:w="696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2.6</w:t>
            </w:r>
          </w:p>
        </w:tc>
        <w:tc>
          <w:tcPr>
            <w:tcW w:w="3381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 xml:space="preserve">Наличие согласия о трудовом участии жителей 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наличие / отсутствие</w:t>
            </w:r>
          </w:p>
        </w:tc>
      </w:tr>
      <w:tr w:rsidR="006467AC" w:rsidRPr="0097602F" w:rsidTr="0055331B">
        <w:trPr>
          <w:trHeight w:val="2250"/>
        </w:trPr>
        <w:tc>
          <w:tcPr>
            <w:tcW w:w="696" w:type="dxa"/>
          </w:tcPr>
          <w:p w:rsidR="006467AC" w:rsidRPr="0097602F" w:rsidRDefault="006467AC" w:rsidP="0055331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2.7</w:t>
            </w:r>
          </w:p>
        </w:tc>
        <w:tc>
          <w:tcPr>
            <w:tcW w:w="3381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 xml:space="preserve">Наличие согласия </w:t>
            </w:r>
            <w:r w:rsidRPr="0097602F">
              <w:rPr>
                <w:rFonts w:ascii="Arial" w:hAnsi="Arial" w:cs="Arial"/>
                <w:color w:val="000000"/>
                <w:sz w:val="24"/>
                <w:szCs w:val="24"/>
              </w:rPr>
              <w:t xml:space="preserve">финансового участия граждан в выполнении работ из дополнительного перечня видов работ по благоустройству дворовых территорий </w:t>
            </w:r>
          </w:p>
        </w:tc>
        <w:tc>
          <w:tcPr>
            <w:tcW w:w="5670" w:type="dxa"/>
          </w:tcPr>
          <w:p w:rsidR="006467AC" w:rsidRPr="0097602F" w:rsidRDefault="006467AC" w:rsidP="0055331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Cs/>
                <w:sz w:val="24"/>
                <w:szCs w:val="24"/>
              </w:rPr>
              <w:t>наличие / отсутствие</w:t>
            </w:r>
          </w:p>
        </w:tc>
      </w:tr>
    </w:tbl>
    <w:p w:rsidR="006467AC" w:rsidRPr="0097602F" w:rsidRDefault="006467AC" w:rsidP="006467AC">
      <w:pPr>
        <w:ind w:firstLine="709"/>
        <w:rPr>
          <w:rFonts w:ascii="Arial" w:hAnsi="Arial" w:cs="Arial"/>
          <w:bCs/>
          <w:sz w:val="24"/>
          <w:szCs w:val="24"/>
        </w:rPr>
      </w:pPr>
    </w:p>
    <w:p w:rsidR="006467AC" w:rsidRPr="0097602F" w:rsidRDefault="006467AC" w:rsidP="006467A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97602F">
        <w:rPr>
          <w:rFonts w:ascii="Arial" w:hAnsi="Arial" w:cs="Arial"/>
          <w:b/>
          <w:bCs/>
          <w:sz w:val="24"/>
          <w:szCs w:val="24"/>
        </w:rPr>
        <w:t>СХЕМА (ВИЗУАЛИЗАЦИЯ) ТЕРРИТОРИИ БЛАГОУСТРОЙСТВА</w:t>
      </w:r>
    </w:p>
    <w:tbl>
      <w:tblPr>
        <w:tblpPr w:leftFromText="180" w:rightFromText="180" w:vertAnchor="text" w:horzAnchor="margin" w:tblpY="1199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9"/>
      </w:tblGrid>
      <w:tr w:rsidR="006467AC" w:rsidRPr="0097602F" w:rsidTr="0055331B">
        <w:trPr>
          <w:trHeight w:val="6369"/>
        </w:trPr>
        <w:tc>
          <w:tcPr>
            <w:tcW w:w="9779" w:type="dxa"/>
          </w:tcPr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467AC" w:rsidRPr="0097602F" w:rsidRDefault="006467AC" w:rsidP="005533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02F">
              <w:rPr>
                <w:rFonts w:ascii="Arial" w:hAnsi="Arial" w:cs="Arial"/>
                <w:b/>
                <w:bCs/>
                <w:sz w:val="24"/>
                <w:szCs w:val="24"/>
              </w:rPr>
              <w:t>УСЛОВНЫЕ ОБОЗНАЧЕНИЯ:</w:t>
            </w:r>
          </w:p>
        </w:tc>
      </w:tr>
    </w:tbl>
    <w:p w:rsidR="006467AC" w:rsidRPr="0097602F" w:rsidRDefault="006467AC" w:rsidP="006467AC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97602F">
        <w:rPr>
          <w:rFonts w:ascii="Arial" w:hAnsi="Arial" w:cs="Arial"/>
          <w:bCs/>
          <w:sz w:val="24"/>
          <w:szCs w:val="24"/>
        </w:rPr>
        <w:t xml:space="preserve"> (с указанием размеров площадки, условным обозначением планируемого благоустройства)</w:t>
      </w:r>
    </w:p>
    <w:p w:rsidR="006467AC" w:rsidRPr="0097602F" w:rsidRDefault="006467AC" w:rsidP="006467AC">
      <w:pPr>
        <w:pStyle w:val="a4"/>
        <w:ind w:left="0" w:firstLine="709"/>
        <w:rPr>
          <w:rFonts w:ascii="Arial" w:hAnsi="Arial" w:cs="Arial"/>
          <w:b/>
          <w:bCs/>
          <w:sz w:val="24"/>
          <w:szCs w:val="24"/>
        </w:rPr>
      </w:pPr>
    </w:p>
    <w:p w:rsidR="006467AC" w:rsidRPr="0097602F" w:rsidRDefault="006467AC" w:rsidP="006467AC">
      <w:pPr>
        <w:pStyle w:val="a4"/>
        <w:ind w:left="0" w:firstLine="709"/>
        <w:rPr>
          <w:rFonts w:ascii="Arial" w:hAnsi="Arial" w:cs="Arial"/>
          <w:b/>
          <w:bCs/>
          <w:sz w:val="24"/>
          <w:szCs w:val="24"/>
        </w:rPr>
      </w:pPr>
    </w:p>
    <w:p w:rsidR="00286C0F" w:rsidRPr="0097602F" w:rsidRDefault="00286C0F" w:rsidP="006467AC">
      <w:pPr>
        <w:pStyle w:val="a4"/>
        <w:ind w:left="0" w:firstLine="709"/>
        <w:rPr>
          <w:rFonts w:ascii="Arial" w:hAnsi="Arial" w:cs="Arial"/>
          <w:b/>
          <w:bCs/>
          <w:sz w:val="24"/>
          <w:szCs w:val="24"/>
        </w:rPr>
      </w:pPr>
    </w:p>
    <w:p w:rsidR="00286C0F" w:rsidRPr="0097602F" w:rsidRDefault="00286C0F" w:rsidP="006467AC">
      <w:pPr>
        <w:pStyle w:val="a4"/>
        <w:ind w:left="0" w:firstLine="709"/>
        <w:rPr>
          <w:rFonts w:ascii="Arial" w:hAnsi="Arial" w:cs="Arial"/>
          <w:b/>
          <w:bCs/>
          <w:sz w:val="24"/>
          <w:szCs w:val="24"/>
        </w:rPr>
      </w:pPr>
    </w:p>
    <w:p w:rsidR="00286C0F" w:rsidRPr="0097602F" w:rsidRDefault="00286C0F" w:rsidP="006467AC">
      <w:pPr>
        <w:pStyle w:val="a4"/>
        <w:ind w:left="0" w:firstLine="709"/>
        <w:rPr>
          <w:rFonts w:ascii="Arial" w:hAnsi="Arial" w:cs="Arial"/>
          <w:b/>
          <w:bCs/>
          <w:sz w:val="24"/>
          <w:szCs w:val="24"/>
        </w:rPr>
      </w:pPr>
    </w:p>
    <w:p w:rsidR="006467AC" w:rsidRPr="0097602F" w:rsidRDefault="006467AC" w:rsidP="006467AC">
      <w:pPr>
        <w:pStyle w:val="a4"/>
        <w:ind w:left="0" w:firstLine="709"/>
        <w:rPr>
          <w:rFonts w:ascii="Arial" w:hAnsi="Arial" w:cs="Arial"/>
          <w:b/>
          <w:bCs/>
          <w:sz w:val="24"/>
          <w:szCs w:val="24"/>
        </w:rPr>
      </w:pPr>
      <w:r w:rsidRPr="0097602F">
        <w:rPr>
          <w:rFonts w:ascii="Arial" w:hAnsi="Arial" w:cs="Arial"/>
          <w:b/>
          <w:bCs/>
          <w:sz w:val="24"/>
          <w:szCs w:val="24"/>
        </w:rPr>
        <w:t>ПЕРЕЧЕНЬ ПРИЛАГАЕМЫХ К ЗАЯВКЕ ДОКУМЕНТОВ</w:t>
      </w:r>
    </w:p>
    <w:p w:rsidR="006467AC" w:rsidRPr="0097602F" w:rsidRDefault="006467AC" w:rsidP="006467AC">
      <w:pPr>
        <w:pStyle w:val="a4"/>
        <w:ind w:left="0" w:firstLine="709"/>
        <w:rPr>
          <w:rFonts w:ascii="Arial" w:hAnsi="Arial" w:cs="Arial"/>
          <w:b/>
          <w:bCs/>
          <w:sz w:val="24"/>
          <w:szCs w:val="24"/>
        </w:rPr>
      </w:pPr>
    </w:p>
    <w:tbl>
      <w:tblPr>
        <w:tblW w:w="9781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8788"/>
      </w:tblGrid>
      <w:tr w:rsidR="006467AC" w:rsidRPr="0097602F" w:rsidTr="0055331B">
        <w:trPr>
          <w:trHeight w:hRule="exact" w:val="2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9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602F">
              <w:rPr>
                <w:rFonts w:ascii="Arial" w:hAnsi="Arial" w:cs="Arial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9" w:lineRule="exact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7602F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Pr="0097602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</w:t>
            </w:r>
            <w:r w:rsidRPr="0097602F">
              <w:rPr>
                <w:rFonts w:ascii="Arial" w:hAnsi="Arial" w:cs="Arial"/>
                <w:sz w:val="24"/>
                <w:szCs w:val="24"/>
                <w:lang w:val="ru-RU"/>
              </w:rPr>
              <w:t>зв</w:t>
            </w:r>
            <w:r w:rsidRPr="0097602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а</w:t>
            </w:r>
            <w:r w:rsidRPr="0097602F">
              <w:rPr>
                <w:rFonts w:ascii="Arial" w:hAnsi="Arial" w:cs="Arial"/>
                <w:sz w:val="24"/>
                <w:szCs w:val="24"/>
                <w:lang w:val="ru-RU"/>
              </w:rPr>
              <w:t>ние</w:t>
            </w:r>
            <w:r w:rsidRPr="0097602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97602F">
              <w:rPr>
                <w:rFonts w:ascii="Arial" w:hAnsi="Arial" w:cs="Arial"/>
                <w:sz w:val="24"/>
                <w:szCs w:val="24"/>
                <w:lang w:val="ru-RU"/>
              </w:rPr>
              <w:t>до</w:t>
            </w:r>
            <w:r w:rsidRPr="0097602F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>к</w:t>
            </w:r>
            <w:r w:rsidRPr="0097602F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у</w:t>
            </w:r>
            <w:r w:rsidRPr="0097602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</w:t>
            </w:r>
            <w:r w:rsidRPr="0097602F">
              <w:rPr>
                <w:rFonts w:ascii="Arial" w:hAnsi="Arial" w:cs="Arial"/>
                <w:sz w:val="24"/>
                <w:szCs w:val="24"/>
                <w:lang w:val="ru-RU"/>
              </w:rPr>
              <w:t>нта</w:t>
            </w:r>
            <w:r w:rsidRPr="0097602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(</w:t>
            </w:r>
            <w:r w:rsidRPr="0097602F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>к</w:t>
            </w:r>
            <w:r w:rsidRPr="0097602F">
              <w:rPr>
                <w:rFonts w:ascii="Arial" w:hAnsi="Arial" w:cs="Arial"/>
                <w:sz w:val="24"/>
                <w:szCs w:val="24"/>
                <w:lang w:val="ru-RU"/>
              </w:rPr>
              <w:t>ол</w:t>
            </w:r>
            <w:r w:rsidRPr="0097602F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>и</w:t>
            </w:r>
            <w:r w:rsidRPr="0097602F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чес</w:t>
            </w:r>
            <w:r w:rsidRPr="0097602F">
              <w:rPr>
                <w:rFonts w:ascii="Arial" w:hAnsi="Arial" w:cs="Arial"/>
                <w:sz w:val="24"/>
                <w:szCs w:val="24"/>
                <w:lang w:val="ru-RU"/>
              </w:rPr>
              <w:t xml:space="preserve">тво </w:t>
            </w:r>
            <w:r w:rsidRPr="0097602F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листов</w:t>
            </w:r>
            <w:r w:rsidRPr="0097602F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</w:tr>
      <w:tr w:rsidR="006467AC" w:rsidRPr="0097602F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6467AC" w:rsidRPr="0097602F" w:rsidRDefault="006467AC" w:rsidP="0055331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467AC" w:rsidRPr="0097602F" w:rsidRDefault="006467AC" w:rsidP="0055331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467AC" w:rsidRPr="0097602F" w:rsidRDefault="006467AC" w:rsidP="0055331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467AC" w:rsidRPr="0097602F" w:rsidRDefault="006467AC" w:rsidP="0055331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467AC" w:rsidRPr="0097602F" w:rsidRDefault="006467AC" w:rsidP="0055331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467AC" w:rsidRPr="0097602F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467AC" w:rsidRPr="0097602F" w:rsidRDefault="006467AC" w:rsidP="0055331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467AC" w:rsidRPr="0097602F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467AC" w:rsidRPr="0097602F" w:rsidRDefault="006467AC" w:rsidP="0055331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467AC" w:rsidRPr="0097602F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467AC" w:rsidRPr="0097602F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467AC" w:rsidRPr="0097602F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467AC" w:rsidRPr="0097602F" w:rsidTr="0055331B">
        <w:trPr>
          <w:trHeight w:hRule="exact"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AC" w:rsidRPr="0097602F" w:rsidRDefault="006467AC" w:rsidP="0055331B">
            <w:pPr>
              <w:pStyle w:val="TableParagraph"/>
              <w:spacing w:line="267" w:lineRule="exact"/>
              <w:ind w:firstLine="709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6467AC" w:rsidRPr="0097602F" w:rsidRDefault="006467AC" w:rsidP="006467AC">
      <w:pPr>
        <w:ind w:firstLine="709"/>
        <w:rPr>
          <w:rFonts w:ascii="Arial" w:hAnsi="Arial" w:cs="Arial"/>
          <w:bCs/>
          <w:sz w:val="24"/>
          <w:szCs w:val="24"/>
        </w:rPr>
      </w:pPr>
    </w:p>
    <w:p w:rsidR="006467AC" w:rsidRPr="0097602F" w:rsidRDefault="006467AC" w:rsidP="006467AC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97602F">
        <w:rPr>
          <w:rFonts w:ascii="Arial" w:hAnsi="Arial" w:cs="Arial"/>
          <w:bCs/>
          <w:sz w:val="24"/>
          <w:szCs w:val="24"/>
        </w:rPr>
        <w:t>Заявка составлена на _____ листах.</w:t>
      </w:r>
    </w:p>
    <w:p w:rsidR="006467AC" w:rsidRPr="0097602F" w:rsidRDefault="006467AC" w:rsidP="006467AC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6467AC" w:rsidRPr="0097602F" w:rsidRDefault="006467AC" w:rsidP="006467AC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97602F">
        <w:rPr>
          <w:rFonts w:ascii="Arial" w:hAnsi="Arial" w:cs="Arial"/>
          <w:bCs/>
          <w:sz w:val="24"/>
          <w:szCs w:val="24"/>
        </w:rPr>
        <w:t xml:space="preserve">Дата предоставления </w:t>
      </w:r>
      <w:proofErr w:type="gramStart"/>
      <w:r w:rsidRPr="0097602F">
        <w:rPr>
          <w:rFonts w:ascii="Arial" w:hAnsi="Arial" w:cs="Arial"/>
          <w:bCs/>
          <w:sz w:val="24"/>
          <w:szCs w:val="24"/>
        </w:rPr>
        <w:t>Заявки:_</w:t>
      </w:r>
      <w:proofErr w:type="gramEnd"/>
      <w:r w:rsidRPr="0097602F">
        <w:rPr>
          <w:rFonts w:ascii="Arial" w:hAnsi="Arial" w:cs="Arial"/>
          <w:bCs/>
          <w:sz w:val="24"/>
          <w:szCs w:val="24"/>
        </w:rPr>
        <w:t>_______________________</w:t>
      </w:r>
    </w:p>
    <w:p w:rsidR="006467AC" w:rsidRPr="0097602F" w:rsidRDefault="006467AC" w:rsidP="006467AC">
      <w:pPr>
        <w:ind w:firstLine="709"/>
        <w:rPr>
          <w:rFonts w:ascii="Arial" w:hAnsi="Arial" w:cs="Arial"/>
          <w:bCs/>
          <w:sz w:val="24"/>
          <w:szCs w:val="24"/>
        </w:rPr>
      </w:pPr>
    </w:p>
    <w:p w:rsidR="006467AC" w:rsidRPr="0097602F" w:rsidRDefault="006467AC" w:rsidP="006467AC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97602F">
        <w:rPr>
          <w:rFonts w:ascii="Arial" w:hAnsi="Arial" w:cs="Arial"/>
          <w:b/>
          <w:bCs/>
          <w:sz w:val="24"/>
          <w:szCs w:val="24"/>
        </w:rPr>
        <w:t>Подпись</w:t>
      </w:r>
    </w:p>
    <w:p w:rsidR="006467AC" w:rsidRPr="0097602F" w:rsidRDefault="006467AC" w:rsidP="006467AC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97602F">
        <w:rPr>
          <w:rFonts w:ascii="Arial" w:hAnsi="Arial" w:cs="Arial"/>
          <w:b/>
          <w:bCs/>
          <w:sz w:val="24"/>
          <w:szCs w:val="24"/>
        </w:rPr>
        <w:t>Заявителя______________________ _____________________________/ Ф.И.О./</w:t>
      </w:r>
    </w:p>
    <w:p w:rsidR="006467AC" w:rsidRPr="0097602F" w:rsidRDefault="006467AC" w:rsidP="006467AC">
      <w:pPr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97602F">
        <w:rPr>
          <w:rFonts w:ascii="Arial" w:hAnsi="Arial" w:cs="Arial"/>
          <w:bCs/>
          <w:sz w:val="24"/>
          <w:szCs w:val="24"/>
        </w:rPr>
        <w:t>(для юридического лица – печать организации)</w:t>
      </w:r>
    </w:p>
    <w:p w:rsidR="006467AC" w:rsidRPr="0097602F" w:rsidRDefault="006467AC" w:rsidP="006467AC">
      <w:pPr>
        <w:spacing w:after="0"/>
        <w:ind w:firstLine="709"/>
        <w:rPr>
          <w:rFonts w:ascii="Arial" w:hAnsi="Arial" w:cs="Arial"/>
          <w:bCs/>
          <w:sz w:val="24"/>
          <w:szCs w:val="24"/>
        </w:rPr>
      </w:pPr>
    </w:p>
    <w:p w:rsidR="006467AC" w:rsidRPr="0097602F" w:rsidRDefault="006467AC" w:rsidP="006467A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6467AC" w:rsidRPr="0097602F" w:rsidTr="0055331B">
        <w:tc>
          <w:tcPr>
            <w:tcW w:w="9712" w:type="dxa"/>
          </w:tcPr>
          <w:p w:rsidR="006467AC" w:rsidRPr="0097602F" w:rsidRDefault="006467AC" w:rsidP="0055331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2D2D2D"/>
                <w:spacing w:val="2"/>
              </w:rPr>
            </w:pPr>
            <w:r w:rsidRPr="0097602F">
              <w:rPr>
                <w:rFonts w:ascii="Arial" w:hAnsi="Arial" w:cs="Arial"/>
                <w:b/>
                <w:color w:val="2D2D2D"/>
                <w:spacing w:val="2"/>
              </w:rPr>
              <w:t>Отметка о принятии Заявки:</w:t>
            </w:r>
          </w:p>
          <w:p w:rsidR="006467AC" w:rsidRPr="0097602F" w:rsidRDefault="006467AC" w:rsidP="0055331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b/>
                <w:color w:val="2D2D2D"/>
                <w:spacing w:val="2"/>
              </w:rPr>
            </w:pPr>
          </w:p>
          <w:p w:rsidR="006467AC" w:rsidRPr="0097602F" w:rsidRDefault="006467AC" w:rsidP="0055331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  <w:r w:rsidRPr="0097602F">
              <w:rPr>
                <w:rFonts w:ascii="Arial" w:hAnsi="Arial" w:cs="Arial"/>
                <w:color w:val="2D2D2D"/>
                <w:spacing w:val="2"/>
              </w:rPr>
              <w:t xml:space="preserve">Должность принявшего Заявку_____________________________________/Ф.И.О./ </w:t>
            </w:r>
          </w:p>
          <w:p w:rsidR="006467AC" w:rsidRPr="0097602F" w:rsidRDefault="006467AC" w:rsidP="0055331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firstLine="709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  <w:r w:rsidRPr="0097602F">
              <w:rPr>
                <w:rFonts w:ascii="Arial" w:hAnsi="Arial" w:cs="Arial"/>
                <w:color w:val="2D2D2D"/>
                <w:spacing w:val="2"/>
              </w:rPr>
              <w:t xml:space="preserve">                                                                                                            (подпись)</w:t>
            </w:r>
          </w:p>
          <w:p w:rsidR="006467AC" w:rsidRPr="0097602F" w:rsidRDefault="006467AC" w:rsidP="0055331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  <w:r w:rsidRPr="0097602F">
              <w:rPr>
                <w:rFonts w:ascii="Arial" w:hAnsi="Arial" w:cs="Arial"/>
                <w:color w:val="2D2D2D"/>
                <w:spacing w:val="2"/>
              </w:rPr>
              <w:t xml:space="preserve">Дата принятия </w:t>
            </w:r>
            <w:proofErr w:type="gramStart"/>
            <w:r w:rsidRPr="0097602F">
              <w:rPr>
                <w:rFonts w:ascii="Arial" w:hAnsi="Arial" w:cs="Arial"/>
                <w:color w:val="2D2D2D"/>
                <w:spacing w:val="2"/>
              </w:rPr>
              <w:t>Заявки:_</w:t>
            </w:r>
            <w:proofErr w:type="gramEnd"/>
            <w:r w:rsidRPr="0097602F">
              <w:rPr>
                <w:rFonts w:ascii="Arial" w:hAnsi="Arial" w:cs="Arial"/>
                <w:color w:val="2D2D2D"/>
                <w:spacing w:val="2"/>
              </w:rPr>
              <w:t>______________</w:t>
            </w:r>
          </w:p>
          <w:p w:rsidR="006467AC" w:rsidRPr="0097602F" w:rsidRDefault="006467AC" w:rsidP="0055331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</w:rPr>
            </w:pPr>
          </w:p>
        </w:tc>
      </w:tr>
    </w:tbl>
    <w:p w:rsidR="006467AC" w:rsidRPr="0097602F" w:rsidRDefault="006467AC" w:rsidP="006467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719D" w:rsidRPr="0097602F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:rsidR="009E719D" w:rsidRPr="0097602F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:rsidR="009E719D" w:rsidRPr="0097602F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:rsidR="009E719D" w:rsidRPr="0097602F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:rsidR="009E719D" w:rsidRPr="0097602F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:rsidR="009E719D" w:rsidRPr="0097602F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:rsidR="009E719D" w:rsidRPr="0097602F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:rsidR="009E719D" w:rsidRPr="0097602F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:rsidR="009E719D" w:rsidRPr="0097602F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:rsidR="009E719D" w:rsidRPr="0097602F" w:rsidRDefault="009E719D" w:rsidP="00544F72">
      <w:pPr>
        <w:pStyle w:val="headertext"/>
        <w:shd w:val="clear" w:color="auto" w:fill="FFFFFF"/>
        <w:spacing w:before="150" w:beforeAutospacing="0" w:after="75" w:afterAutospacing="0" w:line="288" w:lineRule="atLeast"/>
        <w:jc w:val="right"/>
        <w:textAlignment w:val="baseline"/>
        <w:rPr>
          <w:rFonts w:ascii="Arial" w:hAnsi="Arial" w:cs="Arial"/>
          <w:spacing w:val="2"/>
          <w:shd w:val="clear" w:color="auto" w:fill="FFFFFF"/>
        </w:rPr>
      </w:pPr>
    </w:p>
    <w:p w:rsidR="009E719D" w:rsidRPr="0097602F" w:rsidRDefault="009E719D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Приложение № 2</w:t>
      </w:r>
    </w:p>
    <w:p w:rsidR="0033262D" w:rsidRPr="0097602F" w:rsidRDefault="00B8791F" w:rsidP="0033262D">
      <w:pPr>
        <w:pStyle w:val="a5"/>
        <w:ind w:left="3969" w:hanging="396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                                                         К Положению о порядке и сроках                              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</w:t>
      </w:r>
      <w:r w:rsidR="0033262D" w:rsidRPr="0097602F">
        <w:rPr>
          <w:rFonts w:ascii="Arial" w:hAnsi="Arial" w:cs="Arial"/>
          <w:sz w:val="24"/>
          <w:szCs w:val="24"/>
        </w:rPr>
        <w:t>Ефремовский муниципальный округ Тульской области «Формирование современной городской среды на территории муниципального образования Ефремовский муниципальный округ Тульской области»</w:t>
      </w:r>
    </w:p>
    <w:p w:rsidR="009E719D" w:rsidRPr="0097602F" w:rsidRDefault="009E719D" w:rsidP="0033262D">
      <w:pPr>
        <w:pStyle w:val="a5"/>
        <w:ind w:left="3969" w:hanging="3969"/>
        <w:jc w:val="both"/>
        <w:rPr>
          <w:rFonts w:ascii="Arial" w:hAnsi="Arial" w:cs="Arial"/>
          <w:b/>
          <w:sz w:val="24"/>
          <w:szCs w:val="24"/>
        </w:rPr>
      </w:pPr>
    </w:p>
    <w:p w:rsidR="009E719D" w:rsidRPr="0097602F" w:rsidRDefault="009E719D" w:rsidP="00F559B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97602F">
        <w:rPr>
          <w:rFonts w:ascii="Arial" w:hAnsi="Arial" w:cs="Arial"/>
          <w:b/>
        </w:rPr>
        <w:t>АКТ</w:t>
      </w:r>
    </w:p>
    <w:p w:rsidR="009E719D" w:rsidRPr="0097602F" w:rsidRDefault="009E719D" w:rsidP="00F559B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97602F">
        <w:rPr>
          <w:rFonts w:ascii="Arial" w:hAnsi="Arial" w:cs="Arial"/>
          <w:b/>
        </w:rPr>
        <w:t xml:space="preserve"> приема-передачи объектов внешнего благоустройства для их последующего содержания</w:t>
      </w:r>
    </w:p>
    <w:p w:rsidR="007224D1" w:rsidRPr="0097602F" w:rsidRDefault="007224D1" w:rsidP="00F559B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</w:p>
    <w:p w:rsidR="00A73AA8" w:rsidRPr="0097602F" w:rsidRDefault="009E719D" w:rsidP="00F55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color w:val="2D2D2D"/>
          <w:spacing w:val="2"/>
          <w:sz w:val="24"/>
          <w:szCs w:val="24"/>
        </w:rPr>
        <w:t>г. ____________                                                   "__" _____________ 20</w:t>
      </w:r>
      <w:r w:rsidR="006467AC" w:rsidRPr="0097602F">
        <w:rPr>
          <w:rFonts w:ascii="Arial" w:hAnsi="Arial" w:cs="Arial"/>
          <w:color w:val="2D2D2D"/>
          <w:spacing w:val="2"/>
          <w:sz w:val="24"/>
          <w:szCs w:val="24"/>
        </w:rPr>
        <w:t xml:space="preserve"> ___</w:t>
      </w:r>
      <w:r w:rsidRPr="0097602F">
        <w:rPr>
          <w:rFonts w:ascii="Arial" w:hAnsi="Arial" w:cs="Arial"/>
          <w:color w:val="2D2D2D"/>
          <w:spacing w:val="2"/>
          <w:sz w:val="24"/>
          <w:szCs w:val="24"/>
        </w:rPr>
        <w:t>_ г.</w:t>
      </w:r>
      <w:r w:rsidRPr="0097602F">
        <w:rPr>
          <w:rStyle w:val="apple-converted-space"/>
          <w:rFonts w:ascii="Arial" w:hAnsi="Arial" w:cs="Arial"/>
          <w:color w:val="2D2D2D"/>
          <w:spacing w:val="2"/>
          <w:sz w:val="24"/>
          <w:szCs w:val="24"/>
        </w:rPr>
        <w:t> </w:t>
      </w:r>
      <w:r w:rsidRPr="0097602F">
        <w:rPr>
          <w:rFonts w:ascii="Arial" w:hAnsi="Arial" w:cs="Arial"/>
          <w:color w:val="2D2D2D"/>
          <w:spacing w:val="2"/>
          <w:sz w:val="24"/>
          <w:szCs w:val="24"/>
        </w:rPr>
        <w:br/>
      </w:r>
    </w:p>
    <w:p w:rsidR="007224D1" w:rsidRPr="0097602F" w:rsidRDefault="009E719D" w:rsidP="00F55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Мы, нижеподписавшиеся, от администрации муниципального образовании </w:t>
      </w:r>
      <w:bookmarkStart w:id="8" w:name="_Hlk191998600"/>
      <w:r w:rsidR="00127DAF" w:rsidRPr="0097602F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bookmarkEnd w:id="8"/>
      <w:r w:rsidRPr="0097602F">
        <w:rPr>
          <w:rFonts w:ascii="Arial" w:hAnsi="Arial" w:cs="Arial"/>
          <w:sz w:val="24"/>
          <w:szCs w:val="24"/>
        </w:rPr>
        <w:t xml:space="preserve">в лице _____________________________________________________ (далее – Ответственный исполнитель Программы) с одной стороны, и представитель </w:t>
      </w:r>
      <w:r w:rsidRPr="0097602F">
        <w:rPr>
          <w:rFonts w:ascii="Arial" w:hAnsi="Arial" w:cs="Arial"/>
          <w:sz w:val="24"/>
          <w:szCs w:val="24"/>
        </w:rPr>
        <w:lastRenderedPageBreak/>
        <w:t>собственников помещений многоквартирного дома (МКД), расположенного по адресу: </w:t>
      </w:r>
    </w:p>
    <w:p w:rsidR="009E719D" w:rsidRPr="0097602F" w:rsidRDefault="007224D1" w:rsidP="00F559B0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___________________________________________________________</w:t>
      </w:r>
      <w:r w:rsidR="009E719D" w:rsidRPr="0097602F">
        <w:rPr>
          <w:rFonts w:ascii="Arial" w:hAnsi="Arial" w:cs="Arial"/>
          <w:sz w:val="24"/>
          <w:szCs w:val="24"/>
        </w:rPr>
        <w:t>(далее - МКД),</w:t>
      </w:r>
      <w:r w:rsidR="009E719D" w:rsidRPr="0097602F">
        <w:rPr>
          <w:rFonts w:ascii="Arial" w:hAnsi="Arial" w:cs="Arial"/>
          <w:sz w:val="24"/>
          <w:szCs w:val="24"/>
        </w:rPr>
        <w:br/>
        <w:t>________________________________________________ (Ф.И.О. доверенного лица), действующий на основании протокола общего собрания собственников помещений МКД от "__" ___________ 20</w:t>
      </w:r>
      <w:r w:rsidR="006467AC" w:rsidRPr="0097602F">
        <w:rPr>
          <w:rFonts w:ascii="Arial" w:hAnsi="Arial" w:cs="Arial"/>
          <w:sz w:val="24"/>
          <w:szCs w:val="24"/>
        </w:rPr>
        <w:t>__</w:t>
      </w:r>
      <w:r w:rsidR="009E719D" w:rsidRPr="0097602F">
        <w:rPr>
          <w:rFonts w:ascii="Arial" w:hAnsi="Arial" w:cs="Arial"/>
          <w:sz w:val="24"/>
          <w:szCs w:val="24"/>
        </w:rPr>
        <w:t xml:space="preserve">__ года № _______ (является неотъемлемой частью акта) (далее - Собственник), с другой стороны, составили настоящий акт о том, что Ответственный исполнитель Программы передает выполненные в рамках мероприятий муниципальной программы муниципального образования </w:t>
      </w:r>
      <w:r w:rsidR="00A73AA8" w:rsidRPr="0097602F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9E719D" w:rsidRPr="0097602F">
        <w:rPr>
          <w:rFonts w:ascii="Arial" w:hAnsi="Arial" w:cs="Arial"/>
          <w:sz w:val="24"/>
          <w:szCs w:val="24"/>
        </w:rPr>
        <w:t xml:space="preserve">«Формирование </w:t>
      </w:r>
      <w:r w:rsidR="00343775" w:rsidRPr="0097602F">
        <w:rPr>
          <w:rFonts w:ascii="Arial" w:hAnsi="Arial" w:cs="Arial"/>
          <w:sz w:val="24"/>
          <w:szCs w:val="24"/>
        </w:rPr>
        <w:t>современной</w:t>
      </w:r>
      <w:r w:rsidR="009E719D" w:rsidRPr="0097602F">
        <w:rPr>
          <w:rFonts w:ascii="Arial" w:hAnsi="Arial" w:cs="Arial"/>
          <w:sz w:val="24"/>
          <w:szCs w:val="24"/>
        </w:rPr>
        <w:t xml:space="preserve"> городской среды на территории муниципального образования </w:t>
      </w:r>
      <w:r w:rsidR="00A73AA8" w:rsidRPr="0097602F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9E719D" w:rsidRPr="0097602F">
        <w:rPr>
          <w:rFonts w:ascii="Arial" w:hAnsi="Arial" w:cs="Arial"/>
          <w:sz w:val="24"/>
          <w:szCs w:val="24"/>
        </w:rPr>
        <w:t>», а Собственник принимает:</w:t>
      </w:r>
      <w:r w:rsidR="009E719D" w:rsidRPr="0097602F">
        <w:rPr>
          <w:rFonts w:ascii="Arial" w:hAnsi="Arial" w:cs="Arial"/>
          <w:sz w:val="24"/>
          <w:szCs w:val="24"/>
        </w:rPr>
        <w:br/>
      </w:r>
      <w:r w:rsidR="009E719D" w:rsidRPr="0097602F">
        <w:rPr>
          <w:rFonts w:ascii="Arial" w:hAnsi="Arial" w:cs="Arial"/>
          <w:sz w:val="24"/>
          <w:szCs w:val="24"/>
        </w:rPr>
        <w:br/>
      </w:r>
      <w:r w:rsidR="009E719D" w:rsidRPr="0097602F">
        <w:rPr>
          <w:rFonts w:ascii="Arial" w:hAnsi="Arial" w:cs="Arial"/>
          <w:spacing w:val="2"/>
          <w:sz w:val="24"/>
          <w:szCs w:val="24"/>
        </w:rPr>
        <w:t>1. Объекты благоустройства дворовых территорий:</w:t>
      </w:r>
      <w:r w:rsidR="009E719D" w:rsidRPr="0097602F">
        <w:rPr>
          <w:rFonts w:ascii="Arial" w:hAnsi="Arial" w:cs="Arial"/>
          <w:spacing w:val="2"/>
          <w:sz w:val="24"/>
          <w:szCs w:val="24"/>
        </w:rPr>
        <w:br/>
        <w:t>_________________________________________________________________</w:t>
      </w:r>
      <w:r w:rsidR="009E719D" w:rsidRPr="0097602F">
        <w:rPr>
          <w:rFonts w:ascii="Arial" w:hAnsi="Arial" w:cs="Arial"/>
          <w:spacing w:val="2"/>
          <w:sz w:val="24"/>
          <w:szCs w:val="24"/>
        </w:rPr>
        <w:br/>
        <w:t>_________________________________________________________________</w:t>
      </w:r>
      <w:r w:rsidR="009E719D" w:rsidRPr="0097602F">
        <w:rPr>
          <w:rFonts w:ascii="Arial" w:hAnsi="Arial" w:cs="Arial"/>
          <w:spacing w:val="2"/>
          <w:sz w:val="24"/>
          <w:szCs w:val="24"/>
        </w:rPr>
        <w:br/>
        <w:t>(указываются все объекты благоустройства, выполненные в рамках мероприятий)</w:t>
      </w:r>
      <w:r w:rsidR="009E719D" w:rsidRPr="0097602F">
        <w:rPr>
          <w:rFonts w:ascii="Arial" w:hAnsi="Arial" w:cs="Arial"/>
          <w:spacing w:val="2"/>
          <w:sz w:val="24"/>
          <w:szCs w:val="24"/>
        </w:rPr>
        <w:br/>
        <w:t>2.</w:t>
      </w:r>
      <w:r w:rsidR="009E719D"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="009E719D" w:rsidRPr="0097602F">
        <w:rPr>
          <w:rFonts w:ascii="Arial" w:hAnsi="Arial" w:cs="Arial"/>
          <w:spacing w:val="2"/>
          <w:sz w:val="24"/>
          <w:szCs w:val="24"/>
        </w:rPr>
        <w:t>Объекты</w:t>
      </w:r>
      <w:r w:rsidR="009E719D"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="009E719D" w:rsidRPr="0097602F">
        <w:rPr>
          <w:rFonts w:ascii="Arial" w:hAnsi="Arial" w:cs="Arial"/>
          <w:spacing w:val="2"/>
          <w:sz w:val="24"/>
          <w:szCs w:val="24"/>
        </w:rPr>
        <w:t>общего</w:t>
      </w:r>
      <w:r w:rsidR="009E719D"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="009E719D" w:rsidRPr="0097602F">
        <w:rPr>
          <w:rFonts w:ascii="Arial" w:hAnsi="Arial" w:cs="Arial"/>
          <w:spacing w:val="2"/>
          <w:sz w:val="24"/>
          <w:szCs w:val="24"/>
        </w:rPr>
        <w:t>имущества</w:t>
      </w:r>
      <w:r w:rsidR="009E719D"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="009E719D" w:rsidRPr="0097602F">
        <w:rPr>
          <w:rFonts w:ascii="Arial" w:hAnsi="Arial" w:cs="Arial"/>
          <w:spacing w:val="2"/>
          <w:sz w:val="24"/>
          <w:szCs w:val="24"/>
        </w:rPr>
        <w:t>в</w:t>
      </w:r>
      <w:r w:rsidR="009E719D"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="009E719D" w:rsidRPr="0097602F">
        <w:rPr>
          <w:rFonts w:ascii="Arial" w:hAnsi="Arial" w:cs="Arial"/>
          <w:spacing w:val="2"/>
          <w:sz w:val="24"/>
          <w:szCs w:val="24"/>
        </w:rPr>
        <w:t>МКД,</w:t>
      </w:r>
      <w:r w:rsidR="009E719D"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="009E719D" w:rsidRPr="0097602F">
        <w:rPr>
          <w:rFonts w:ascii="Arial" w:hAnsi="Arial" w:cs="Arial"/>
          <w:spacing w:val="2"/>
          <w:sz w:val="24"/>
          <w:szCs w:val="24"/>
        </w:rPr>
        <w:t>передаваемые</w:t>
      </w:r>
      <w:r w:rsidR="009E719D"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="009E719D" w:rsidRPr="0097602F">
        <w:rPr>
          <w:rFonts w:ascii="Arial" w:hAnsi="Arial" w:cs="Arial"/>
          <w:spacing w:val="2"/>
          <w:sz w:val="24"/>
          <w:szCs w:val="24"/>
        </w:rPr>
        <w:t>в</w:t>
      </w:r>
      <w:r w:rsidR="009E719D"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="009E719D" w:rsidRPr="0097602F">
        <w:rPr>
          <w:rFonts w:ascii="Arial" w:hAnsi="Arial" w:cs="Arial"/>
          <w:spacing w:val="2"/>
          <w:sz w:val="24"/>
          <w:szCs w:val="24"/>
        </w:rPr>
        <w:t>общую долевую</w:t>
      </w:r>
      <w:r w:rsidR="009E719D" w:rsidRPr="0097602F">
        <w:rPr>
          <w:rFonts w:ascii="Arial" w:hAnsi="Arial" w:cs="Arial"/>
          <w:spacing w:val="2"/>
          <w:sz w:val="24"/>
          <w:szCs w:val="24"/>
        </w:rPr>
        <w:br/>
        <w:t>собственность:</w:t>
      </w:r>
      <w:r w:rsidR="00343775" w:rsidRPr="0097602F">
        <w:rPr>
          <w:rFonts w:ascii="Arial" w:hAnsi="Arial" w:cs="Arial"/>
          <w:spacing w:val="2"/>
          <w:sz w:val="24"/>
          <w:szCs w:val="24"/>
        </w:rPr>
        <w:t xml:space="preserve"> _____</w:t>
      </w:r>
      <w:r w:rsidR="009E719D" w:rsidRPr="0097602F">
        <w:rPr>
          <w:rFonts w:ascii="Arial" w:hAnsi="Arial" w:cs="Arial"/>
          <w:spacing w:val="2"/>
          <w:sz w:val="24"/>
          <w:szCs w:val="24"/>
        </w:rPr>
        <w:t>_____________________________________________________________</w:t>
      </w:r>
      <w:r w:rsidR="009E719D" w:rsidRPr="0097602F">
        <w:rPr>
          <w:rFonts w:ascii="Arial" w:hAnsi="Arial" w:cs="Arial"/>
          <w:spacing w:val="2"/>
          <w:sz w:val="24"/>
          <w:szCs w:val="24"/>
        </w:rPr>
        <w:br/>
        <w:t>_________________________________________________________________</w:t>
      </w:r>
      <w:r w:rsidR="009E719D" w:rsidRPr="0097602F">
        <w:rPr>
          <w:rFonts w:ascii="Arial" w:hAnsi="Arial" w:cs="Arial"/>
          <w:spacing w:val="2"/>
          <w:sz w:val="24"/>
          <w:szCs w:val="24"/>
        </w:rPr>
        <w:br/>
        <w:t xml:space="preserve">(указываются элементы малых архитектурных форм, детское игровое и спортивное оборудование, парковочные карманы и т.д.) </w:t>
      </w:r>
    </w:p>
    <w:p w:rsidR="009E719D" w:rsidRPr="0097602F" w:rsidRDefault="009E719D" w:rsidP="00F559B0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97602F">
        <w:rPr>
          <w:rFonts w:ascii="Arial" w:hAnsi="Arial" w:cs="Arial"/>
          <w:spacing w:val="2"/>
          <w:sz w:val="24"/>
          <w:szCs w:val="24"/>
        </w:rPr>
        <w:t>Объекты,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97602F">
        <w:rPr>
          <w:rFonts w:ascii="Arial" w:hAnsi="Arial" w:cs="Arial"/>
          <w:spacing w:val="2"/>
          <w:sz w:val="24"/>
          <w:szCs w:val="24"/>
        </w:rPr>
        <w:t>указанные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97602F">
        <w:rPr>
          <w:rFonts w:ascii="Arial" w:hAnsi="Arial" w:cs="Arial"/>
          <w:spacing w:val="2"/>
          <w:sz w:val="24"/>
          <w:szCs w:val="24"/>
        </w:rPr>
        <w:t>в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97602F">
        <w:rPr>
          <w:rFonts w:ascii="Arial" w:hAnsi="Arial" w:cs="Arial"/>
          <w:spacing w:val="2"/>
          <w:sz w:val="24"/>
          <w:szCs w:val="24"/>
        </w:rPr>
        <w:t>пунктах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97602F">
        <w:rPr>
          <w:rFonts w:ascii="Arial" w:hAnsi="Arial" w:cs="Arial"/>
          <w:spacing w:val="2"/>
          <w:sz w:val="24"/>
          <w:szCs w:val="24"/>
        </w:rPr>
        <w:t>1,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97602F">
        <w:rPr>
          <w:rFonts w:ascii="Arial" w:hAnsi="Arial" w:cs="Arial"/>
          <w:spacing w:val="2"/>
          <w:sz w:val="24"/>
          <w:szCs w:val="24"/>
        </w:rPr>
        <w:t>2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97602F">
        <w:rPr>
          <w:rFonts w:ascii="Arial" w:hAnsi="Arial" w:cs="Arial"/>
          <w:spacing w:val="2"/>
          <w:sz w:val="24"/>
          <w:szCs w:val="24"/>
        </w:rPr>
        <w:t>настоящего акта приема-передачи</w:t>
      </w:r>
      <w:r w:rsidRPr="0097602F">
        <w:rPr>
          <w:rFonts w:ascii="Arial" w:hAnsi="Arial" w:cs="Arial"/>
          <w:spacing w:val="2"/>
          <w:sz w:val="24"/>
          <w:szCs w:val="24"/>
        </w:rPr>
        <w:br/>
        <w:t>объектов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97602F">
        <w:rPr>
          <w:rFonts w:ascii="Arial" w:hAnsi="Arial" w:cs="Arial"/>
          <w:spacing w:val="2"/>
          <w:sz w:val="24"/>
          <w:szCs w:val="24"/>
        </w:rPr>
        <w:t>благоустройства,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97602F">
        <w:rPr>
          <w:rFonts w:ascii="Arial" w:hAnsi="Arial" w:cs="Arial"/>
          <w:spacing w:val="2"/>
          <w:sz w:val="24"/>
          <w:szCs w:val="24"/>
        </w:rPr>
        <w:t>подлежат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97602F">
        <w:rPr>
          <w:rFonts w:ascii="Arial" w:hAnsi="Arial" w:cs="Arial"/>
          <w:spacing w:val="2"/>
          <w:sz w:val="24"/>
          <w:szCs w:val="24"/>
        </w:rPr>
        <w:t>содержанию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97602F">
        <w:rPr>
          <w:rFonts w:ascii="Arial" w:hAnsi="Arial" w:cs="Arial"/>
          <w:spacing w:val="2"/>
          <w:sz w:val="24"/>
          <w:szCs w:val="24"/>
        </w:rPr>
        <w:t>и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97602F">
        <w:rPr>
          <w:rFonts w:ascii="Arial" w:hAnsi="Arial" w:cs="Arial"/>
          <w:spacing w:val="2"/>
          <w:sz w:val="24"/>
          <w:szCs w:val="24"/>
        </w:rPr>
        <w:t>текущему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97602F">
        <w:rPr>
          <w:rFonts w:ascii="Arial" w:hAnsi="Arial" w:cs="Arial"/>
          <w:spacing w:val="2"/>
          <w:sz w:val="24"/>
          <w:szCs w:val="24"/>
        </w:rPr>
        <w:t>ремонту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  <w:r w:rsidRPr="0097602F">
        <w:rPr>
          <w:rFonts w:ascii="Arial" w:hAnsi="Arial" w:cs="Arial"/>
          <w:spacing w:val="2"/>
          <w:sz w:val="24"/>
          <w:szCs w:val="24"/>
        </w:rPr>
        <w:t>в установленном законом порядке.</w:t>
      </w:r>
    </w:p>
    <w:p w:rsidR="009E719D" w:rsidRPr="0097602F" w:rsidRDefault="009E719D" w:rsidP="00F559B0">
      <w:pPr>
        <w:spacing w:after="0" w:line="240" w:lineRule="auto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97602F">
        <w:rPr>
          <w:rFonts w:ascii="Arial" w:hAnsi="Arial" w:cs="Arial"/>
          <w:b/>
          <w:spacing w:val="2"/>
          <w:sz w:val="24"/>
          <w:szCs w:val="24"/>
        </w:rPr>
        <w:t>Подписи сторон:</w:t>
      </w:r>
    </w:p>
    <w:p w:rsidR="009E719D" w:rsidRPr="0097602F" w:rsidRDefault="009E719D" w:rsidP="00F559B0">
      <w:pPr>
        <w:spacing w:after="0" w:line="240" w:lineRule="auto"/>
        <w:rPr>
          <w:rStyle w:val="apple-converted-space"/>
          <w:rFonts w:ascii="Arial" w:hAnsi="Arial" w:cs="Arial"/>
          <w:spacing w:val="2"/>
          <w:sz w:val="24"/>
          <w:szCs w:val="24"/>
        </w:rPr>
      </w:pPr>
      <w:r w:rsidRPr="0097602F">
        <w:rPr>
          <w:rFonts w:ascii="Arial" w:hAnsi="Arial" w:cs="Arial"/>
          <w:spacing w:val="2"/>
          <w:sz w:val="24"/>
          <w:szCs w:val="24"/>
        </w:rPr>
        <w:t>Собственник</w:t>
      </w:r>
      <w:r w:rsidRPr="0097602F">
        <w:rPr>
          <w:rStyle w:val="apple-converted-space"/>
          <w:rFonts w:ascii="Arial" w:hAnsi="Arial" w:cs="Arial"/>
          <w:spacing w:val="2"/>
          <w:sz w:val="24"/>
          <w:szCs w:val="24"/>
        </w:rPr>
        <w:t> </w:t>
      </w:r>
    </w:p>
    <w:p w:rsidR="009E719D" w:rsidRPr="0097602F" w:rsidRDefault="009E719D" w:rsidP="00F559B0">
      <w:pPr>
        <w:spacing w:after="0" w:line="240" w:lineRule="auto"/>
        <w:jc w:val="both"/>
        <w:rPr>
          <w:rFonts w:ascii="Arial" w:hAnsi="Arial" w:cs="Arial"/>
          <w:color w:val="2D2D2D"/>
          <w:spacing w:val="2"/>
          <w:sz w:val="24"/>
          <w:szCs w:val="24"/>
        </w:rPr>
      </w:pPr>
      <w:r w:rsidRPr="0097602F">
        <w:rPr>
          <w:rFonts w:ascii="Arial" w:hAnsi="Arial" w:cs="Arial"/>
          <w:color w:val="2D2D2D"/>
          <w:spacing w:val="2"/>
          <w:sz w:val="24"/>
          <w:szCs w:val="24"/>
        </w:rPr>
        <w:t>Управляющая организация</w:t>
      </w:r>
    </w:p>
    <w:p w:rsidR="009E719D" w:rsidRPr="0097602F" w:rsidRDefault="009E719D" w:rsidP="00F55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color w:val="2D2D2D"/>
          <w:spacing w:val="2"/>
          <w:sz w:val="24"/>
          <w:szCs w:val="24"/>
        </w:rPr>
        <w:t>М.П.</w:t>
      </w:r>
      <w:r w:rsidRPr="0097602F">
        <w:rPr>
          <w:rFonts w:ascii="Arial" w:hAnsi="Arial" w:cs="Arial"/>
          <w:color w:val="2D2D2D"/>
          <w:spacing w:val="2"/>
          <w:sz w:val="24"/>
          <w:szCs w:val="24"/>
        </w:rPr>
        <w:br/>
      </w:r>
      <w:r w:rsidRPr="0097602F">
        <w:rPr>
          <w:rFonts w:ascii="Arial" w:hAnsi="Arial" w:cs="Arial"/>
          <w:sz w:val="24"/>
          <w:szCs w:val="24"/>
        </w:rPr>
        <w:t xml:space="preserve">Ответственный исполнитель Программы </w:t>
      </w:r>
    </w:p>
    <w:p w:rsidR="00A73AA8" w:rsidRPr="0097602F" w:rsidRDefault="009E719D" w:rsidP="003437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М.П.</w:t>
      </w:r>
      <w:r w:rsidR="00343775" w:rsidRPr="0097602F">
        <w:rPr>
          <w:rFonts w:ascii="Arial" w:hAnsi="Arial" w:cs="Arial"/>
          <w:sz w:val="24"/>
          <w:szCs w:val="24"/>
        </w:rPr>
        <w:t xml:space="preserve">    </w:t>
      </w:r>
    </w:p>
    <w:p w:rsidR="00A73AA8" w:rsidRPr="0097602F" w:rsidRDefault="00A73AA8" w:rsidP="003437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719D" w:rsidRPr="0097602F" w:rsidRDefault="009E719D" w:rsidP="00A73AA8">
      <w:pPr>
        <w:spacing w:after="0" w:line="240" w:lineRule="auto"/>
        <w:jc w:val="center"/>
        <w:rPr>
          <w:rFonts w:ascii="Arial" w:hAnsi="Arial" w:cs="Arial"/>
          <w:spacing w:val="2"/>
          <w:sz w:val="24"/>
          <w:szCs w:val="24"/>
        </w:rPr>
      </w:pPr>
      <w:r w:rsidRPr="0097602F">
        <w:rPr>
          <w:rFonts w:ascii="Arial" w:hAnsi="Arial" w:cs="Arial"/>
          <w:spacing w:val="2"/>
          <w:sz w:val="24"/>
          <w:szCs w:val="24"/>
        </w:rPr>
        <w:t>_________</w:t>
      </w:r>
      <w:r w:rsidR="006467AC" w:rsidRPr="0097602F">
        <w:rPr>
          <w:rFonts w:ascii="Arial" w:hAnsi="Arial" w:cs="Arial"/>
          <w:spacing w:val="2"/>
          <w:sz w:val="24"/>
          <w:szCs w:val="24"/>
        </w:rPr>
        <w:t>_______</w:t>
      </w:r>
      <w:r w:rsidRPr="0097602F">
        <w:rPr>
          <w:rFonts w:ascii="Arial" w:hAnsi="Arial" w:cs="Arial"/>
          <w:spacing w:val="2"/>
          <w:sz w:val="24"/>
          <w:szCs w:val="24"/>
        </w:rPr>
        <w:t>____</w:t>
      </w: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224D1" w:rsidRPr="0097602F" w:rsidRDefault="007224D1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719D" w:rsidRPr="0097602F" w:rsidRDefault="009E719D" w:rsidP="006C2B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Приложение № 3</w:t>
      </w:r>
    </w:p>
    <w:p w:rsidR="0033262D" w:rsidRPr="0097602F" w:rsidRDefault="00B8791F" w:rsidP="0033262D">
      <w:pPr>
        <w:pStyle w:val="a5"/>
        <w:ind w:left="3969" w:hanging="3969"/>
        <w:jc w:val="both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 xml:space="preserve">                                                                  К Положению о порядке и сроках                               представления, рассмотрения и оценки предложений граждан и организаций о включении объектов благоустройства в муниципальную программу муниципального образования </w:t>
      </w:r>
      <w:r w:rsidR="0033262D" w:rsidRPr="0097602F">
        <w:rPr>
          <w:rFonts w:ascii="Arial" w:hAnsi="Arial" w:cs="Arial"/>
          <w:sz w:val="24"/>
          <w:szCs w:val="24"/>
        </w:rPr>
        <w:t>Ефремовский муниципальный округ Тульской области «Формирование современной городской среды на территории муниципального образования Ефремовский муниципальный округ Тульской области»</w:t>
      </w:r>
    </w:p>
    <w:p w:rsidR="009E719D" w:rsidRPr="0097602F" w:rsidRDefault="009E719D" w:rsidP="0033262D">
      <w:pPr>
        <w:pStyle w:val="a5"/>
        <w:ind w:left="3969" w:hanging="3969"/>
        <w:jc w:val="both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</w:p>
    <w:p w:rsidR="006467AC" w:rsidRPr="0097602F" w:rsidRDefault="006467AC" w:rsidP="006467AC">
      <w:pPr>
        <w:pStyle w:val="headertext"/>
        <w:shd w:val="clear" w:color="auto" w:fill="FFFFFF"/>
        <w:spacing w:before="15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spacing w:val="2"/>
          <w:shd w:val="clear" w:color="auto" w:fill="FFFFFF"/>
        </w:rPr>
      </w:pPr>
      <w:r w:rsidRPr="0097602F">
        <w:rPr>
          <w:rFonts w:ascii="Arial" w:hAnsi="Arial" w:cs="Arial"/>
          <w:b/>
          <w:spacing w:val="2"/>
          <w:shd w:val="clear" w:color="auto" w:fill="FFFFFF"/>
        </w:rPr>
        <w:t xml:space="preserve">Критерии отбора объектов благоустройства на первоочередность включения в Программу 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378"/>
        <w:gridCol w:w="2246"/>
      </w:tblGrid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b/>
                <w:spacing w:val="2"/>
                <w:shd w:val="clear" w:color="auto" w:fill="FFFFFF"/>
              </w:rPr>
              <w:t>№ п/п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b/>
                <w:spacing w:val="2"/>
                <w:shd w:val="clear" w:color="auto" w:fill="FFFFFF"/>
              </w:rPr>
              <w:t>Наименование критериев отбора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b/>
                <w:spacing w:val="2"/>
                <w:shd w:val="clear" w:color="auto" w:fill="FFFFFF"/>
              </w:rPr>
              <w:t>Балл, присваиваемый критерию</w:t>
            </w:r>
          </w:p>
        </w:tc>
      </w:tr>
      <w:tr w:rsidR="006467AC" w:rsidRPr="0097602F" w:rsidTr="0055331B">
        <w:tc>
          <w:tcPr>
            <w:tcW w:w="9725" w:type="dxa"/>
            <w:gridSpan w:val="3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b/>
                <w:spacing w:val="2"/>
                <w:shd w:val="clear" w:color="auto" w:fill="FFFFFF"/>
              </w:rPr>
              <w:t>Критерии отбора дворовых территорий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1.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Продолжительность эксплуатации многоквартирного дома и проездов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1.1.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до 10 лет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0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1.2.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от 10 до 15 лет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0,5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1.3.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02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от 16 до 20 лет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1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1.4.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02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от 21 до 30 лет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2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1.5.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02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от 31 до 40 лет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3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1.6.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602F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от 41 и более лет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4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2.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Степень износа покрытия проездов и тротуаров: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2.1.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износ асфальтобетонного покрытия свыше 60%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3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2.2.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износ асфальтобетонного покрытия от 41% до 60%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2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2.3.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износ асфальтобетонного покрытия от 30% до 40%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1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3.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Наличие ранее проведенных ремонтов и благоустройств: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3.1.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благоустройство территории произведено более 15 лет назад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4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3.2.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благоустройство территории произведено от 10 до 15 лет назад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3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3.3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благоустройство территории произведено от 5 до 10 лет назад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2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3.4.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благоустройство территории произведено до 5 лет назад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1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4.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заявленная собственниками потребность выполнения работ исходя из минимального перечня (асфальтирование дворового проезда, устройство освещения, установка лавочек и урн)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- наличие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3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- отсутствие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0</w:t>
            </w:r>
          </w:p>
        </w:tc>
      </w:tr>
      <w:tr w:rsidR="006467AC" w:rsidRPr="0097602F" w:rsidTr="00D078E5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5.</w:t>
            </w:r>
          </w:p>
        </w:tc>
        <w:tc>
          <w:tcPr>
            <w:tcW w:w="6378" w:type="dxa"/>
            <w:shd w:val="clear" w:color="auto" w:fill="FFFFFF" w:themeFill="background1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proofErr w:type="spellStart"/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Софинансирование</w:t>
            </w:r>
            <w:proofErr w:type="spellEnd"/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 xml:space="preserve"> собственниками выполняемых работ</w:t>
            </w:r>
          </w:p>
        </w:tc>
        <w:tc>
          <w:tcPr>
            <w:tcW w:w="2246" w:type="dxa"/>
          </w:tcPr>
          <w:p w:rsidR="006467AC" w:rsidRPr="0097602F" w:rsidRDefault="00286C0F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2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6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 xml:space="preserve">Наличие </w:t>
            </w:r>
            <w:proofErr w:type="spellStart"/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синхранизации</w:t>
            </w:r>
            <w:proofErr w:type="spellEnd"/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 xml:space="preserve"> с государственными и муниципальными программами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- наличие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2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- отсутствие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0</w:t>
            </w:r>
          </w:p>
        </w:tc>
      </w:tr>
      <w:tr w:rsidR="006467AC" w:rsidRPr="0097602F" w:rsidTr="0055331B">
        <w:tc>
          <w:tcPr>
            <w:tcW w:w="9725" w:type="dxa"/>
            <w:gridSpan w:val="3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b/>
                <w:spacing w:val="2"/>
                <w:shd w:val="clear" w:color="auto" w:fill="FFFFFF"/>
              </w:rPr>
              <w:t>Критерии отбора общественных территорий и парков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7.</w:t>
            </w: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 xml:space="preserve">Наличие ранее проведенных ремонтов и благоустройств </w:t>
            </w:r>
          </w:p>
        </w:tc>
        <w:tc>
          <w:tcPr>
            <w:tcW w:w="2246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- наличие</w:t>
            </w:r>
          </w:p>
        </w:tc>
        <w:tc>
          <w:tcPr>
            <w:tcW w:w="2246" w:type="dxa"/>
          </w:tcPr>
          <w:p w:rsidR="006467AC" w:rsidRPr="0097602F" w:rsidRDefault="00343775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2</w:t>
            </w:r>
          </w:p>
        </w:tc>
      </w:tr>
      <w:tr w:rsidR="006467AC" w:rsidRPr="0097602F" w:rsidTr="0055331B">
        <w:tc>
          <w:tcPr>
            <w:tcW w:w="1101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b/>
                <w:spacing w:val="2"/>
                <w:shd w:val="clear" w:color="auto" w:fill="FFFFFF"/>
              </w:rPr>
            </w:pPr>
          </w:p>
        </w:tc>
        <w:tc>
          <w:tcPr>
            <w:tcW w:w="6378" w:type="dxa"/>
          </w:tcPr>
          <w:p w:rsidR="006467AC" w:rsidRPr="0097602F" w:rsidRDefault="006467AC" w:rsidP="0055331B">
            <w:pPr>
              <w:pStyle w:val="headertext"/>
              <w:spacing w:before="0" w:beforeAutospacing="0" w:after="0" w:afterAutospacing="0" w:line="288" w:lineRule="atLeast"/>
              <w:jc w:val="both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- отсутствие</w:t>
            </w:r>
          </w:p>
        </w:tc>
        <w:tc>
          <w:tcPr>
            <w:tcW w:w="2246" w:type="dxa"/>
          </w:tcPr>
          <w:p w:rsidR="006467AC" w:rsidRPr="0097602F" w:rsidRDefault="00343775" w:rsidP="0055331B">
            <w:pPr>
              <w:pStyle w:val="headertext"/>
              <w:spacing w:before="0" w:beforeAutospacing="0" w:after="0" w:afterAutospacing="0" w:line="288" w:lineRule="atLeast"/>
              <w:jc w:val="center"/>
              <w:textAlignment w:val="baseline"/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7602F">
              <w:rPr>
                <w:rFonts w:ascii="Arial" w:hAnsi="Arial" w:cs="Arial"/>
                <w:spacing w:val="2"/>
                <w:shd w:val="clear" w:color="auto" w:fill="FFFFFF"/>
              </w:rPr>
              <w:t>0</w:t>
            </w:r>
          </w:p>
        </w:tc>
      </w:tr>
    </w:tbl>
    <w:p w:rsidR="006467AC" w:rsidRPr="0097602F" w:rsidRDefault="006467AC" w:rsidP="006467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719D" w:rsidRPr="0097602F" w:rsidRDefault="009E719D" w:rsidP="009920F6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</w:rPr>
      </w:pPr>
    </w:p>
    <w:p w:rsidR="009E719D" w:rsidRPr="0097602F" w:rsidRDefault="009E719D" w:rsidP="00F559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7602F">
        <w:rPr>
          <w:rFonts w:ascii="Arial" w:hAnsi="Arial" w:cs="Arial"/>
          <w:sz w:val="24"/>
          <w:szCs w:val="24"/>
        </w:rPr>
        <w:t>___________________________</w:t>
      </w:r>
    </w:p>
    <w:sectPr w:rsidR="009E719D" w:rsidRPr="0097602F" w:rsidSect="00AC25C2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4C"/>
    <w:rsid w:val="00021849"/>
    <w:rsid w:val="00035A27"/>
    <w:rsid w:val="00036901"/>
    <w:rsid w:val="00065A21"/>
    <w:rsid w:val="000726F7"/>
    <w:rsid w:val="000A0562"/>
    <w:rsid w:val="000E39A3"/>
    <w:rsid w:val="000F4D61"/>
    <w:rsid w:val="00127DAF"/>
    <w:rsid w:val="00136FE0"/>
    <w:rsid w:val="0014386E"/>
    <w:rsid w:val="00145964"/>
    <w:rsid w:val="00161292"/>
    <w:rsid w:val="00183695"/>
    <w:rsid w:val="0019628A"/>
    <w:rsid w:val="00196B81"/>
    <w:rsid w:val="001A64CC"/>
    <w:rsid w:val="001B3BA7"/>
    <w:rsid w:val="001D3AA1"/>
    <w:rsid w:val="001E5579"/>
    <w:rsid w:val="001F019C"/>
    <w:rsid w:val="001F666D"/>
    <w:rsid w:val="002469DE"/>
    <w:rsid w:val="00272FD0"/>
    <w:rsid w:val="00282B24"/>
    <w:rsid w:val="00286C0F"/>
    <w:rsid w:val="002C1C81"/>
    <w:rsid w:val="002C2621"/>
    <w:rsid w:val="002E28A6"/>
    <w:rsid w:val="002F2F69"/>
    <w:rsid w:val="00306AED"/>
    <w:rsid w:val="003206D9"/>
    <w:rsid w:val="00324AC8"/>
    <w:rsid w:val="0033262D"/>
    <w:rsid w:val="00333C9B"/>
    <w:rsid w:val="00343775"/>
    <w:rsid w:val="00345D79"/>
    <w:rsid w:val="003846B5"/>
    <w:rsid w:val="00390927"/>
    <w:rsid w:val="0039102F"/>
    <w:rsid w:val="00395D1A"/>
    <w:rsid w:val="00396880"/>
    <w:rsid w:val="003C05BD"/>
    <w:rsid w:val="003E33B9"/>
    <w:rsid w:val="003F08D4"/>
    <w:rsid w:val="0041670E"/>
    <w:rsid w:val="00420782"/>
    <w:rsid w:val="00424616"/>
    <w:rsid w:val="00451A20"/>
    <w:rsid w:val="00471BC1"/>
    <w:rsid w:val="004E7940"/>
    <w:rsid w:val="00502ADE"/>
    <w:rsid w:val="005158E1"/>
    <w:rsid w:val="00544F72"/>
    <w:rsid w:val="005539AE"/>
    <w:rsid w:val="00577339"/>
    <w:rsid w:val="005E331A"/>
    <w:rsid w:val="005E7937"/>
    <w:rsid w:val="005F72CD"/>
    <w:rsid w:val="006007CC"/>
    <w:rsid w:val="00605EA0"/>
    <w:rsid w:val="006135AA"/>
    <w:rsid w:val="00613F3F"/>
    <w:rsid w:val="00617FAF"/>
    <w:rsid w:val="0063160C"/>
    <w:rsid w:val="006449D7"/>
    <w:rsid w:val="006467AC"/>
    <w:rsid w:val="006503D4"/>
    <w:rsid w:val="00671886"/>
    <w:rsid w:val="006A337A"/>
    <w:rsid w:val="006B1460"/>
    <w:rsid w:val="006B79E1"/>
    <w:rsid w:val="006C2BB4"/>
    <w:rsid w:val="006C5821"/>
    <w:rsid w:val="006D79C9"/>
    <w:rsid w:val="00717CBE"/>
    <w:rsid w:val="007224D1"/>
    <w:rsid w:val="00727EF9"/>
    <w:rsid w:val="0073529C"/>
    <w:rsid w:val="00747161"/>
    <w:rsid w:val="00760293"/>
    <w:rsid w:val="00780F5F"/>
    <w:rsid w:val="007A28DF"/>
    <w:rsid w:val="007B4138"/>
    <w:rsid w:val="007D472A"/>
    <w:rsid w:val="007E095B"/>
    <w:rsid w:val="007F11D2"/>
    <w:rsid w:val="007F42DB"/>
    <w:rsid w:val="007F7506"/>
    <w:rsid w:val="00801F20"/>
    <w:rsid w:val="00810D9B"/>
    <w:rsid w:val="008364BF"/>
    <w:rsid w:val="00837B08"/>
    <w:rsid w:val="008402E4"/>
    <w:rsid w:val="008447FB"/>
    <w:rsid w:val="008517D0"/>
    <w:rsid w:val="00866554"/>
    <w:rsid w:val="00882514"/>
    <w:rsid w:val="008841D0"/>
    <w:rsid w:val="008D2CAF"/>
    <w:rsid w:val="0090121F"/>
    <w:rsid w:val="0090208B"/>
    <w:rsid w:val="00906F4C"/>
    <w:rsid w:val="00940C4E"/>
    <w:rsid w:val="009717C6"/>
    <w:rsid w:val="0097602F"/>
    <w:rsid w:val="009920F6"/>
    <w:rsid w:val="009C5739"/>
    <w:rsid w:val="009E719D"/>
    <w:rsid w:val="009F22A6"/>
    <w:rsid w:val="00A1307E"/>
    <w:rsid w:val="00A27ED0"/>
    <w:rsid w:val="00A434A4"/>
    <w:rsid w:val="00A50892"/>
    <w:rsid w:val="00A53F64"/>
    <w:rsid w:val="00A73AA8"/>
    <w:rsid w:val="00A95904"/>
    <w:rsid w:val="00AA17A0"/>
    <w:rsid w:val="00AA6B6B"/>
    <w:rsid w:val="00AB15CC"/>
    <w:rsid w:val="00AC2544"/>
    <w:rsid w:val="00AC25C2"/>
    <w:rsid w:val="00B03DDA"/>
    <w:rsid w:val="00B22B91"/>
    <w:rsid w:val="00B26904"/>
    <w:rsid w:val="00B64B63"/>
    <w:rsid w:val="00B8791F"/>
    <w:rsid w:val="00BB5170"/>
    <w:rsid w:val="00BB5BED"/>
    <w:rsid w:val="00BC454D"/>
    <w:rsid w:val="00BF002A"/>
    <w:rsid w:val="00BF0CCA"/>
    <w:rsid w:val="00BF15EF"/>
    <w:rsid w:val="00BF6845"/>
    <w:rsid w:val="00C0439D"/>
    <w:rsid w:val="00C37624"/>
    <w:rsid w:val="00C55C6F"/>
    <w:rsid w:val="00C63961"/>
    <w:rsid w:val="00C91972"/>
    <w:rsid w:val="00C92830"/>
    <w:rsid w:val="00CD26EA"/>
    <w:rsid w:val="00CF4138"/>
    <w:rsid w:val="00D078E5"/>
    <w:rsid w:val="00D53D50"/>
    <w:rsid w:val="00D71C50"/>
    <w:rsid w:val="00D7570A"/>
    <w:rsid w:val="00D90D4D"/>
    <w:rsid w:val="00D93009"/>
    <w:rsid w:val="00DE5591"/>
    <w:rsid w:val="00DE5D0F"/>
    <w:rsid w:val="00DE5E37"/>
    <w:rsid w:val="00E06F5C"/>
    <w:rsid w:val="00E17B28"/>
    <w:rsid w:val="00E23872"/>
    <w:rsid w:val="00E4132F"/>
    <w:rsid w:val="00E65278"/>
    <w:rsid w:val="00E71CDB"/>
    <w:rsid w:val="00E8428E"/>
    <w:rsid w:val="00EA648B"/>
    <w:rsid w:val="00EB0D5B"/>
    <w:rsid w:val="00EC3DB5"/>
    <w:rsid w:val="00EC4124"/>
    <w:rsid w:val="00ED7289"/>
    <w:rsid w:val="00EE00B9"/>
    <w:rsid w:val="00EE21E8"/>
    <w:rsid w:val="00F00AA8"/>
    <w:rsid w:val="00F1336A"/>
    <w:rsid w:val="00F47BD8"/>
    <w:rsid w:val="00F559B0"/>
    <w:rsid w:val="00F57841"/>
    <w:rsid w:val="00F76FF7"/>
    <w:rsid w:val="00F80DC4"/>
    <w:rsid w:val="00F84033"/>
    <w:rsid w:val="00F93533"/>
    <w:rsid w:val="00F9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E1B0D"/>
  <w15:docId w15:val="{DDA1F01A-8854-4224-AB89-8AC75D18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36A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544F7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544F7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44F72"/>
  </w:style>
  <w:style w:type="paragraph" w:customStyle="1" w:styleId="ConsPlusNormal">
    <w:name w:val="ConsPlusNormal"/>
    <w:link w:val="ConsPlusNormal0"/>
    <w:qFormat/>
    <w:rsid w:val="00544F7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headertext">
    <w:name w:val="headertext"/>
    <w:basedOn w:val="a"/>
    <w:uiPriority w:val="99"/>
    <w:rsid w:val="00544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544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544F72"/>
    <w:pPr>
      <w:widowControl w:val="0"/>
      <w:spacing w:after="0" w:line="240" w:lineRule="auto"/>
    </w:pPr>
    <w:rPr>
      <w:lang w:val="en-US"/>
    </w:rPr>
  </w:style>
  <w:style w:type="paragraph" w:styleId="a5">
    <w:name w:val="Plain Text"/>
    <w:basedOn w:val="a"/>
    <w:link w:val="a6"/>
    <w:uiPriority w:val="99"/>
    <w:rsid w:val="000369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locked/>
    <w:rsid w:val="00036901"/>
    <w:rPr>
      <w:rFonts w:ascii="Courier New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rsid w:val="00036901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rsid w:val="00EC3DB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C3DB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145964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5E79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5E7937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03DD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80DC4"/>
    <w:rPr>
      <w:rFonts w:eastAsia="Times New Roman" w:cs="Calibri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7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3AA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B99369A4D1FCA4164986054418470565A44091CAA1B4ED87CEE11B596FF048144807145AF5D94CAAF5CCC7C2RCe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va-mo-efremov@yandex.ru" TargetMode="External"/><Relationship Id="rId5" Type="http://schemas.openxmlformats.org/officeDocument/2006/relationships/hyperlink" Target="https://efremovskij-r7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9B6A9-2CC4-4DD4-989E-4650E70B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2846</Words>
  <Characters>23685</Characters>
  <Application>Microsoft Office Word</Application>
  <DocSecurity>0</DocSecurity>
  <Lines>197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Архипова</cp:lastModifiedBy>
  <cp:revision>2</cp:revision>
  <cp:lastPrinted>2025-03-04T13:42:00Z</cp:lastPrinted>
  <dcterms:created xsi:type="dcterms:W3CDTF">2025-03-05T12:13:00Z</dcterms:created>
  <dcterms:modified xsi:type="dcterms:W3CDTF">2025-03-05T12:13:00Z</dcterms:modified>
</cp:coreProperties>
</file>