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AEA" w:rsidRPr="001E6AEA" w:rsidRDefault="001E6AEA" w:rsidP="001E6AEA">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1E6AEA">
        <w:rPr>
          <w:rFonts w:ascii="Verdana" w:eastAsia="Times New Roman" w:hAnsi="Verdana" w:cs="Times New Roman"/>
          <w:b/>
          <w:bCs/>
          <w:color w:val="052635"/>
          <w:sz w:val="30"/>
          <w:szCs w:val="30"/>
          <w:lang w:eastAsia="ru-RU"/>
        </w:rPr>
        <w:t>Постановление администрации №477 от 10.03.2015г "Об утверждении Порядка принятия решения администрацией муниципального образования город Ефремов об одобрении сделок с участием муниципального бюджетного учреждения, в совершении которых имеется..."</w:t>
      </w:r>
    </w:p>
    <w:p w:rsidR="001E6AEA" w:rsidRPr="001E6AEA" w:rsidRDefault="001E6AEA" w:rsidP="001E6AE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  Тульская область</w:t>
      </w:r>
    </w:p>
    <w:p w:rsidR="001E6AEA" w:rsidRPr="001E6AEA" w:rsidRDefault="001E6AEA" w:rsidP="001E6AE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Муниципальное образование город Ефремов</w:t>
      </w:r>
    </w:p>
    <w:p w:rsidR="001E6AEA" w:rsidRPr="001E6AEA" w:rsidRDefault="001E6AEA" w:rsidP="001E6AE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Администрация</w:t>
      </w:r>
    </w:p>
    <w:p w:rsidR="001E6AEA" w:rsidRPr="001E6AEA" w:rsidRDefault="001E6AEA" w:rsidP="001E6AE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Постановление</w:t>
      </w:r>
    </w:p>
    <w:p w:rsidR="001E6AEA" w:rsidRPr="001E6AEA" w:rsidRDefault="001E6AEA" w:rsidP="001E6AE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от 10 марта 2015 г.                                                                          №477</w:t>
      </w:r>
    </w:p>
    <w:p w:rsidR="001E6AEA" w:rsidRPr="001E6AEA" w:rsidRDefault="001E6AEA" w:rsidP="001E6AEA">
      <w:pPr>
        <w:pBdr>
          <w:bottom w:val="single" w:sz="6" w:space="9" w:color="E4E7E9"/>
        </w:pBdr>
        <w:shd w:val="clear" w:color="auto" w:fill="FFFFFF"/>
        <w:spacing w:before="150" w:after="150" w:line="240" w:lineRule="auto"/>
        <w:jc w:val="center"/>
        <w:outlineLvl w:val="0"/>
        <w:rPr>
          <w:rFonts w:ascii="Verdana" w:eastAsia="Times New Roman" w:hAnsi="Verdana" w:cs="Times New Roman"/>
          <w:b/>
          <w:bCs/>
          <w:color w:val="3D3D3D"/>
          <w:kern w:val="36"/>
          <w:sz w:val="34"/>
          <w:szCs w:val="34"/>
          <w:lang w:eastAsia="ru-RU"/>
        </w:rPr>
      </w:pPr>
      <w:r w:rsidRPr="001E6AEA">
        <w:rPr>
          <w:rFonts w:ascii="Verdana" w:eastAsia="Times New Roman" w:hAnsi="Verdana" w:cs="Times New Roman"/>
          <w:b/>
          <w:bCs/>
          <w:color w:val="3D3D3D"/>
          <w:kern w:val="36"/>
          <w:sz w:val="34"/>
          <w:szCs w:val="34"/>
          <w:lang w:eastAsia="ru-RU"/>
        </w:rPr>
        <w:t>Об утверждении Порядка принятия решения администрацией муниципального образования город Ефремов об одобрении сделок с участием муниципального бюджетного учреждения, в совершении которых имеется заинтересованность</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В соответствии 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администрации муниципального образования город Ефремов от 06 февраля 2015 года № 238 «О порядке осуществления уполномоченным органом местного самоуправления муниципального образования город Ефремов функций и полномочий учредителя муниципального учреждения муниципального образования город Ефремов» и Уставом муниципального образования город Ефремов администрация муниципального образования город Ефремов ПОСТАНОВЛЯЕТ:</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1. Утвердить Порядок принятия решения администрацией муниципального образования город Ефремов об одобрении сделок с участием муниципального бюджетного учреждения (далее - Учреждение), в совершении которых имеется заинтересованность, определяемая в соответствии с критериями, установленными статьей 27 Федерального закона от 12.01.1996 № 7-ФЗ «О некоммерческих организациях» (далее - Порядок) согласно приложению.</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(Васюкова В.А.)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b/>
          <w:bCs/>
          <w:color w:val="052635"/>
          <w:sz w:val="17"/>
          <w:szCs w:val="17"/>
          <w:lang w:eastAsia="ru-RU"/>
        </w:rPr>
        <w:t>Глава администрации</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b/>
          <w:bCs/>
          <w:color w:val="052635"/>
          <w:sz w:val="17"/>
          <w:szCs w:val="17"/>
          <w:lang w:eastAsia="ru-RU"/>
        </w:rPr>
        <w:t>муниципального образования</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b/>
          <w:bCs/>
          <w:color w:val="052635"/>
          <w:sz w:val="17"/>
          <w:szCs w:val="17"/>
          <w:lang w:eastAsia="ru-RU"/>
        </w:rPr>
        <w:lastRenderedPageBreak/>
        <w:t>город Ефремов                                                              С.Г. Балтабаев</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1E6AEA" w:rsidRPr="001E6AEA" w:rsidRDefault="001E6AEA" w:rsidP="001E6AE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Приложение</w:t>
      </w:r>
    </w:p>
    <w:p w:rsidR="001E6AEA" w:rsidRPr="001E6AEA" w:rsidRDefault="001E6AEA" w:rsidP="001E6AE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к постановлению администрации</w:t>
      </w:r>
    </w:p>
    <w:p w:rsidR="001E6AEA" w:rsidRPr="001E6AEA" w:rsidRDefault="001E6AEA" w:rsidP="001E6AE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муниципального образования</w:t>
      </w:r>
    </w:p>
    <w:p w:rsidR="001E6AEA" w:rsidRPr="001E6AEA" w:rsidRDefault="001E6AEA" w:rsidP="001E6AE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город Ефремов</w:t>
      </w:r>
    </w:p>
    <w:p w:rsidR="001E6AEA" w:rsidRPr="001E6AEA" w:rsidRDefault="001E6AEA" w:rsidP="001E6AE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от 10 марта 2015 г. № 477</w:t>
      </w:r>
    </w:p>
    <w:p w:rsidR="001E6AEA" w:rsidRPr="001E6AEA" w:rsidRDefault="001E6AEA" w:rsidP="001E6AE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E6AEA">
        <w:rPr>
          <w:rFonts w:ascii="Verdana" w:eastAsia="Times New Roman" w:hAnsi="Verdana" w:cs="Times New Roman"/>
          <w:b/>
          <w:bCs/>
          <w:color w:val="052635"/>
          <w:sz w:val="17"/>
          <w:szCs w:val="17"/>
          <w:lang w:eastAsia="ru-RU"/>
        </w:rPr>
        <w:t>Порядок</w:t>
      </w:r>
    </w:p>
    <w:p w:rsidR="001E6AEA" w:rsidRPr="001E6AEA" w:rsidRDefault="001E6AEA" w:rsidP="001E6AE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E6AEA">
        <w:rPr>
          <w:rFonts w:ascii="Verdana" w:eastAsia="Times New Roman" w:hAnsi="Verdana" w:cs="Times New Roman"/>
          <w:b/>
          <w:bCs/>
          <w:color w:val="052635"/>
          <w:sz w:val="17"/>
          <w:szCs w:val="17"/>
          <w:lang w:eastAsia="ru-RU"/>
        </w:rPr>
        <w:t>принятия решения администрацией муниципального образования город Ефремов об одобрении сделок с участием муниципального бюджетного учреждения, в совершении которых имеется заинтересованность</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1. Настоящий Порядок устанавливает порядок принятия решения администрацией муниципального образования город Ефремов об одобрении сделок с участием муниципального бюджетного учреждения (далее - Учреждение), в совершении которых имеется заинтересованность, определяемая в соответствии с критериями, установленными статьей 27 Федерального закона от 12.01.1996 № 7-ФЗ «О некоммерческих организациях» в целях соблюдения интересов муниципального бюджетного учреждения заинтересованными лицами.</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2. Лицами, заинтересованными в совершении Учреждением тех или иных сделок с другими организациями или гражданами (далее - заинтересованные лица), признаются руководитель (заместитель руководителя) Учреждения, а также лицо, входящее в состав органа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3. Для принятия решения об одобрении сделок с участием Учреждения, в совершении которых имеется заинтересованность, Учреждение, направляет в адрес администрации муниципального образования город Ефремов Уведомление о наличии заинтересованности, составленное в произвольной форме и подписанное руководителем Учреждения.</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В Уведомлении указываются:</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 предмет сделки, сумма сделки;</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 полное наименование и местонахождение предполагаемого контрагента по сделке;</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 сведения о заинтересованных в сделке лицах;</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 форма и размер обеспечения исполнения обязательств Учреждения по сделке, если сделка осуществляется с обеспечением.</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4. К уведомлению прилагаются следующие документы:</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4.1. проект договора на осуществление сделки;</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4.2. заверенные в установленном порядке копии документов, подтверждающих наличие заинтересованных в сделке лиц в соответствии со статьей 27 Федерального закона № 7-ФЗ «О некоммерческих организациях», а именно:</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lastRenderedPageBreak/>
        <w:t>- выписка из Единого государственного реестра юридических лиц о контрагенте, сформированная не позднее, чем за один месяц до ее представления;</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 копии учредительных документов контрагента;</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 копии документов, подтверждающих родство (копии свидетельства о рождении, о заключении брака и т.д.);</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 копии трудовых договоров, копии документов, подтверждающих, что заинтересованные лица являются кредиторами организаций или граждан, являющихся стороной сделки;</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4.3. подготовленный в соответствии со ст. 8 Федерального закона от 29.07.1998 № 135-ФЗ «Об оценочной деятельности в Российской Федерации» отчет об оценке рыночной стоимости имущества, (в отношении которого) с которым предполагается совершить сделку, произведенный не позднее, чем за три месяца до его представления.</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Направляемые в администрацию муниципального образования город Ефремов документы должны быть заверены подписью руководителя и печатью Учреждения.</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5. Уведомление Учреждения и прилагаемые к нему документы (далее вместе - Уведомление) регистрируются администрацией муниципального образования город Ефремов в день их поступления в установленном порядке.</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6. Уведомление со всеми приложениями направляется в соответствующий орган администрации муниципального образования город Ефремов, осуществляющий на территории муниципального образования город Ефремов в отношении подведомственных ему муниципальных учреждений функции по проведению единой политики в установленной сфере деятельности (далее орган администрации), который направляет все материалы для согласования в финансовое управление, отдел по экономике, развитию малого, среднего бизнеса и организационной работе, комитет имущественных и земельных отношений и отдел по правовому обеспечению деятельности администрации муниципального образования город Ефремов.</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Указанные подразделения в течение трех рабочих дней рассматривают представленные документы, дают заключения и направляют их в орган администрации, в ведении которого находится учреждение.</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7. Уведомление, поданное с нарушением требований настоящего Порядка либо с несоблюдением требований, предъявляемых к соответствующим документам, возвращается администрацией муниципального образования город Ефремов с указанием причин возврата.</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8. Срок рассмотрения Уведомления администрацией муниципального образования город Ефремов не может превышать 20 рабочих дней с момента регистрации поступления Уведомления.</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9. Соответствующий орган администрации рассматривает представленные документы, по результатам проведенного анализа осуществляет подготовку проекта постановления администрации муниципального образования город Ефремов об одобрении сделок, в совершении которых имеется заинтересованность, или мотивированного отказа в виде письма администрации муниципального образования город Ефремов и передает его вместе с Уведомлением на рассмотрение и согласование в финансовое управление, отдел по экономике, развитию малого, среднего бизнеса и организационной работе, комитет имущественных и земельных отношений и отдел по правовому обеспечению деятельности администрации муниципального образования город Ефремов, заместителю главы администрации, курирующему данное подразделение, а затем на подпись главе администрации муниципального образования город Ефремов.</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10. Решение о согласовании совершения Учреждением сделок, в совершении которых имеется заинтересованность, принимается на основе следующих критериев:</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полнота и точность информации, содержащейся в представленных документах;</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обоснованная необходимость совершения сделки;</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соответствие сделки законодательству Российской Федерации.</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11. Основаниями для отказа в согласовании совершения сделки являются:</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lastRenderedPageBreak/>
        <w:t>представление Учреждением недостоверных и (или) неточных сведений;</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неспособность Учреждения нести гражданско-правовую ответственность по сделке;</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нарушение заинтересованными лицами интересов Учреждения, связанных с предметом и целью деятельности Учреждения.</w:t>
      </w:r>
    </w:p>
    <w:p w:rsidR="001E6AEA" w:rsidRPr="001E6AEA" w:rsidRDefault="001E6AEA" w:rsidP="001E6AE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12. С целью контроля за соблюдением согласованных администрацией муниципального образования город Ефремов сделок, в совершении которых имеется заинтересованность, Учреждение представляет в администрацию муниципального образования город Ефремов в течение трех дней от даты заключения соответствующей сделки информацию о фактических условиях заключенной сделки, в совершении которой имеется заинтересованность.</w:t>
      </w:r>
    </w:p>
    <w:p w:rsidR="001E6AEA" w:rsidRPr="001E6AEA" w:rsidRDefault="001E6AEA" w:rsidP="001E6AE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E6AEA">
        <w:rPr>
          <w:rFonts w:ascii="Verdana" w:eastAsia="Times New Roman" w:hAnsi="Verdana" w:cs="Times New Roman"/>
          <w:color w:val="052635"/>
          <w:sz w:val="17"/>
          <w:szCs w:val="17"/>
          <w:lang w:eastAsia="ru-RU"/>
        </w:rPr>
        <w:t>____________________________________</w:t>
      </w:r>
    </w:p>
    <w:p w:rsidR="00B50F1A" w:rsidRDefault="00B50F1A">
      <w:bookmarkStart w:id="0" w:name="_GoBack"/>
      <w:bookmarkEnd w:id="0"/>
    </w:p>
    <w:sectPr w:rsidR="00B50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CBC"/>
    <w:rsid w:val="001E6AEA"/>
    <w:rsid w:val="00B50F1A"/>
    <w:rsid w:val="00E82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A7433-4EFD-4DCD-9876-3EEF3223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E6A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E6A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6AE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E6AE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E6A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6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2016-08-18T13:21:00Z</dcterms:created>
  <dcterms:modified xsi:type="dcterms:W3CDTF">2016-08-18T13:21:00Z</dcterms:modified>
</cp:coreProperties>
</file>