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32586" w:rsidRDefault="000A2916" w:rsidP="00332586">
      <w:pPr>
        <w:jc w:val="center"/>
        <w:rPr>
          <w:rFonts w:ascii="Arial" w:hAnsi="Arial" w:cs="Arial"/>
          <w:b/>
          <w:sz w:val="32"/>
          <w:szCs w:val="32"/>
        </w:rPr>
      </w:pPr>
      <w:bookmarkStart w:id="0" w:name="_GoBack"/>
      <w:r>
        <w:rPr>
          <w:rFonts w:ascii="Arial" w:hAnsi="Arial" w:cs="Arial"/>
          <w:b/>
          <w:sz w:val="32"/>
          <w:szCs w:val="32"/>
        </w:rPr>
        <w:t>АДМИНИСТРАЦИЯ</w:t>
      </w:r>
    </w:p>
    <w:p w:rsidR="000A2916" w:rsidRDefault="000A2916" w:rsidP="00332586">
      <w:pPr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МУНИЦИПАЛЬНОГО ОБРАЗОВАНИЯ</w:t>
      </w:r>
    </w:p>
    <w:p w:rsidR="000A2916" w:rsidRDefault="000A2916" w:rsidP="00332586">
      <w:pPr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ЕФРЕМОВСКИЙ МУНИЦИПАЛЬНЫЙ ОКРУГ</w:t>
      </w:r>
    </w:p>
    <w:p w:rsidR="000A2916" w:rsidRDefault="000A2916" w:rsidP="00332586">
      <w:pPr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ТУЛЬСКОЙ ОБЛАСТИ</w:t>
      </w:r>
    </w:p>
    <w:p w:rsidR="000A2916" w:rsidRDefault="000A2916" w:rsidP="00332586">
      <w:pPr>
        <w:jc w:val="center"/>
        <w:rPr>
          <w:rFonts w:ascii="Arial" w:hAnsi="Arial" w:cs="Arial"/>
          <w:b/>
          <w:sz w:val="32"/>
          <w:szCs w:val="32"/>
        </w:rPr>
      </w:pPr>
    </w:p>
    <w:p w:rsidR="000A2916" w:rsidRDefault="000A2916" w:rsidP="00332586">
      <w:pPr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ПОСТАНОВЛЕНИЕ</w:t>
      </w:r>
    </w:p>
    <w:bookmarkEnd w:id="0"/>
    <w:p w:rsidR="000A2916" w:rsidRDefault="000A2916" w:rsidP="00332586">
      <w:pPr>
        <w:jc w:val="center"/>
        <w:rPr>
          <w:rFonts w:ascii="Arial" w:hAnsi="Arial" w:cs="Arial"/>
          <w:b/>
          <w:sz w:val="32"/>
          <w:szCs w:val="32"/>
        </w:rPr>
      </w:pPr>
    </w:p>
    <w:p w:rsidR="000A2916" w:rsidRPr="00A91778" w:rsidRDefault="000A2916" w:rsidP="00332586">
      <w:pPr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от 02.04.2026 № 458</w:t>
      </w:r>
    </w:p>
    <w:p w:rsidR="00332586" w:rsidRPr="00A91778" w:rsidRDefault="00332586" w:rsidP="00332586">
      <w:pPr>
        <w:jc w:val="center"/>
        <w:rPr>
          <w:rFonts w:ascii="Arial" w:hAnsi="Arial" w:cs="Arial"/>
          <w:b/>
          <w:sz w:val="24"/>
          <w:szCs w:val="24"/>
        </w:rPr>
      </w:pPr>
    </w:p>
    <w:p w:rsidR="00332586" w:rsidRPr="00A91778" w:rsidRDefault="00332586" w:rsidP="00332586">
      <w:pPr>
        <w:jc w:val="center"/>
        <w:rPr>
          <w:rFonts w:ascii="Arial" w:hAnsi="Arial" w:cs="Arial"/>
          <w:b/>
          <w:sz w:val="24"/>
          <w:szCs w:val="24"/>
        </w:rPr>
      </w:pPr>
    </w:p>
    <w:p w:rsidR="00332586" w:rsidRPr="00A91778" w:rsidRDefault="00A91778" w:rsidP="00332586">
      <w:pPr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 xml:space="preserve">ОБ УТВЕРЖДЕНИИ </w:t>
      </w:r>
      <w:r w:rsidRPr="00A91778">
        <w:rPr>
          <w:rFonts w:ascii="Arial" w:hAnsi="Arial" w:cs="Arial"/>
          <w:b/>
          <w:sz w:val="32"/>
          <w:szCs w:val="32"/>
        </w:rPr>
        <w:t>АДМИНИСТРАТИВНОГО РЕГЛАМЕНТА</w:t>
      </w:r>
    </w:p>
    <w:p w:rsidR="00332586" w:rsidRPr="00A91778" w:rsidRDefault="00A91778" w:rsidP="00332586">
      <w:pPr>
        <w:jc w:val="center"/>
        <w:rPr>
          <w:rFonts w:ascii="Arial" w:hAnsi="Arial" w:cs="Arial"/>
          <w:b/>
          <w:sz w:val="32"/>
          <w:szCs w:val="32"/>
        </w:rPr>
      </w:pPr>
      <w:r w:rsidRPr="00A91778">
        <w:rPr>
          <w:rFonts w:ascii="Arial" w:hAnsi="Arial" w:cs="Arial"/>
          <w:b/>
          <w:sz w:val="32"/>
          <w:szCs w:val="32"/>
        </w:rPr>
        <w:t>ПРЕДОСТАВЛЕНИЯ МУНИЦИПАЛЬНОЙ УСЛУГИ</w:t>
      </w:r>
    </w:p>
    <w:p w:rsidR="00332586" w:rsidRPr="00A91778" w:rsidRDefault="00A91778" w:rsidP="00332586">
      <w:pPr>
        <w:jc w:val="center"/>
        <w:rPr>
          <w:rFonts w:ascii="Arial" w:hAnsi="Arial" w:cs="Arial"/>
          <w:b/>
          <w:sz w:val="32"/>
          <w:szCs w:val="32"/>
        </w:rPr>
      </w:pPr>
      <w:r w:rsidRPr="00A91778">
        <w:rPr>
          <w:rFonts w:ascii="Arial" w:hAnsi="Arial" w:cs="Arial"/>
          <w:b/>
          <w:sz w:val="32"/>
          <w:szCs w:val="32"/>
        </w:rPr>
        <w:t>«ЗАПИСЬ НА ОБЗОРНЫЕ, ТЕМАТИЧЕСКИЕ И ИНТЕРАКТИВНЫЕ ЭКСКУРСИИ»</w:t>
      </w:r>
    </w:p>
    <w:p w:rsidR="00332586" w:rsidRPr="00A91778" w:rsidRDefault="00332586" w:rsidP="00332586">
      <w:pPr>
        <w:tabs>
          <w:tab w:val="left" w:pos="3766"/>
        </w:tabs>
        <w:jc w:val="both"/>
        <w:rPr>
          <w:rFonts w:ascii="Arial" w:hAnsi="Arial" w:cs="Arial"/>
          <w:b/>
          <w:sz w:val="24"/>
          <w:szCs w:val="24"/>
        </w:rPr>
      </w:pPr>
    </w:p>
    <w:p w:rsidR="005536F9" w:rsidRPr="00A91778" w:rsidRDefault="005536F9" w:rsidP="00332586">
      <w:pPr>
        <w:tabs>
          <w:tab w:val="left" w:pos="3766"/>
        </w:tabs>
        <w:jc w:val="both"/>
        <w:rPr>
          <w:rFonts w:ascii="Arial" w:hAnsi="Arial" w:cs="Arial"/>
          <w:b/>
          <w:sz w:val="24"/>
          <w:szCs w:val="24"/>
        </w:rPr>
      </w:pPr>
    </w:p>
    <w:p w:rsidR="00332586" w:rsidRPr="00A91778" w:rsidRDefault="00332586" w:rsidP="00332586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A91778">
        <w:rPr>
          <w:rFonts w:ascii="Arial" w:hAnsi="Arial" w:cs="Arial"/>
          <w:sz w:val="24"/>
          <w:szCs w:val="24"/>
        </w:rPr>
        <w:t xml:space="preserve">В соответствии с Федеральными законами от 27.07.2010 № 210-ФЗ  </w:t>
      </w:r>
      <w:r w:rsidR="005536F9" w:rsidRPr="00A91778">
        <w:rPr>
          <w:rFonts w:ascii="Arial" w:hAnsi="Arial" w:cs="Arial"/>
          <w:sz w:val="24"/>
          <w:szCs w:val="24"/>
        </w:rPr>
        <w:t>«</w:t>
      </w:r>
      <w:r w:rsidRPr="00A91778">
        <w:rPr>
          <w:rFonts w:ascii="Arial" w:hAnsi="Arial" w:cs="Arial"/>
          <w:sz w:val="24"/>
          <w:szCs w:val="24"/>
        </w:rPr>
        <w:t xml:space="preserve">Об организации предоставления государственных и муниципальных услуг», от 06.10.2003 №131-ФЗ «Об общих принципах организации местного самоуправления в Российской Федерации», </w:t>
      </w:r>
      <w:hyperlink r:id="rId7" w:history="1">
        <w:r w:rsidRPr="00A91778">
          <w:rPr>
            <w:rStyle w:val="a7"/>
            <w:rFonts w:ascii="Arial" w:hAnsi="Arial" w:cs="Arial"/>
            <w:bCs/>
            <w:color w:val="auto"/>
            <w:sz w:val="24"/>
            <w:szCs w:val="24"/>
            <w:u w:val="none"/>
          </w:rPr>
          <w:t>постановление</w:t>
        </w:r>
      </w:hyperlink>
      <w:r w:rsidRPr="00A91778">
        <w:rPr>
          <w:rFonts w:ascii="Arial" w:hAnsi="Arial" w:cs="Arial"/>
          <w:sz w:val="24"/>
          <w:szCs w:val="24"/>
        </w:rPr>
        <w:t>м администрации муниципального образования Ефремовский муниципальный округ Тульской области от 03.02.2025 №215 «О порядке разработки  и утверждения административных регламентов предоставления муниципальных услуг», на основании Устава муниципального образования Ефремовский муниципальный округ Тульской области администрации муниципального образования Ефремовский муниципальный округ Тульской области ПОСТАНОВЛЯЕТ:</w:t>
      </w:r>
    </w:p>
    <w:p w:rsidR="00332586" w:rsidRPr="00A91778" w:rsidRDefault="00332586" w:rsidP="00332586">
      <w:pPr>
        <w:pStyle w:val="a5"/>
        <w:numPr>
          <w:ilvl w:val="0"/>
          <w:numId w:val="1"/>
        </w:numPr>
        <w:ind w:left="0" w:firstLine="709"/>
        <w:jc w:val="both"/>
        <w:rPr>
          <w:rFonts w:ascii="Arial" w:hAnsi="Arial" w:cs="Arial"/>
          <w:sz w:val="24"/>
          <w:szCs w:val="24"/>
        </w:rPr>
      </w:pPr>
      <w:r w:rsidRPr="00A91778">
        <w:rPr>
          <w:rFonts w:ascii="Arial" w:hAnsi="Arial" w:cs="Arial"/>
          <w:sz w:val="24"/>
          <w:szCs w:val="24"/>
        </w:rPr>
        <w:t>Утвердить Административный регламент предоставления муниципальной услуги «Запись на обзорные, тематические и интерактивные экскурсии» (приложение).</w:t>
      </w:r>
    </w:p>
    <w:p w:rsidR="00332586" w:rsidRPr="00A91778" w:rsidRDefault="00332586" w:rsidP="00332586">
      <w:pPr>
        <w:pStyle w:val="a3"/>
        <w:numPr>
          <w:ilvl w:val="0"/>
          <w:numId w:val="1"/>
        </w:numPr>
        <w:ind w:left="0" w:right="190" w:firstLine="710"/>
        <w:contextualSpacing/>
        <w:jc w:val="both"/>
        <w:rPr>
          <w:rFonts w:ascii="Arial" w:hAnsi="Arial" w:cs="Arial"/>
          <w:sz w:val="24"/>
          <w:szCs w:val="24"/>
        </w:rPr>
      </w:pPr>
      <w:r w:rsidRPr="00A91778">
        <w:rPr>
          <w:rFonts w:ascii="Arial" w:hAnsi="Arial" w:cs="Arial"/>
          <w:sz w:val="24"/>
          <w:szCs w:val="24"/>
        </w:rPr>
        <w:t>Комитету по делопроизводству и контролю администрации муниципального образования Ефремовский муниципальный округ Тульской области (</w:t>
      </w:r>
      <w:proofErr w:type="spellStart"/>
      <w:r w:rsidRPr="00A91778">
        <w:rPr>
          <w:rFonts w:ascii="Arial" w:hAnsi="Arial" w:cs="Arial"/>
          <w:sz w:val="24"/>
          <w:szCs w:val="24"/>
        </w:rPr>
        <w:t>Неликаева</w:t>
      </w:r>
      <w:proofErr w:type="spellEnd"/>
      <w:r w:rsidRPr="00A91778">
        <w:rPr>
          <w:rFonts w:ascii="Arial" w:hAnsi="Arial" w:cs="Arial"/>
          <w:sz w:val="24"/>
          <w:szCs w:val="24"/>
        </w:rPr>
        <w:t xml:space="preserve"> М.Г.) обнародовать настоящее постановление путем его размещения на официальном сайте муниципального образования Ефремовский муниципальный округ Тульской области в информационно-телекоммуникационной сети «Интернет» и в местах для обнародования муниципальных нормативных правовых актов муниципального образования Ефремовский муниципальный округ Тульской области. </w:t>
      </w:r>
    </w:p>
    <w:p w:rsidR="00332586" w:rsidRPr="00A91778" w:rsidRDefault="00332586" w:rsidP="00332586">
      <w:pPr>
        <w:pStyle w:val="a3"/>
        <w:numPr>
          <w:ilvl w:val="0"/>
          <w:numId w:val="1"/>
        </w:numPr>
        <w:ind w:left="0" w:right="190"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A91778">
        <w:rPr>
          <w:rFonts w:ascii="Arial" w:hAnsi="Arial" w:cs="Arial"/>
          <w:sz w:val="24"/>
          <w:szCs w:val="24"/>
        </w:rPr>
        <w:t>Постановление вступает в силу со дня обнародования.</w:t>
      </w:r>
    </w:p>
    <w:p w:rsidR="00332586" w:rsidRPr="00A91778" w:rsidRDefault="00332586" w:rsidP="00332586">
      <w:pPr>
        <w:pStyle w:val="a5"/>
        <w:ind w:left="709"/>
        <w:jc w:val="both"/>
        <w:rPr>
          <w:rFonts w:ascii="Arial" w:hAnsi="Arial" w:cs="Arial"/>
          <w:sz w:val="24"/>
          <w:szCs w:val="24"/>
        </w:rPr>
      </w:pPr>
    </w:p>
    <w:p w:rsidR="005536F9" w:rsidRPr="00A91778" w:rsidRDefault="005536F9" w:rsidP="00332586">
      <w:pPr>
        <w:pStyle w:val="a5"/>
        <w:ind w:left="709"/>
        <w:jc w:val="both"/>
        <w:rPr>
          <w:rFonts w:ascii="Arial" w:hAnsi="Arial" w:cs="Arial"/>
          <w:sz w:val="24"/>
          <w:szCs w:val="24"/>
        </w:rPr>
      </w:pP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80"/>
        <w:gridCol w:w="4775"/>
      </w:tblGrid>
      <w:tr w:rsidR="00332586" w:rsidRPr="00A91778" w:rsidTr="00233850">
        <w:tc>
          <w:tcPr>
            <w:tcW w:w="4857" w:type="dxa"/>
          </w:tcPr>
          <w:p w:rsidR="00332586" w:rsidRPr="00A91778" w:rsidRDefault="00332586" w:rsidP="00233850">
            <w:pPr>
              <w:pStyle w:val="a3"/>
              <w:ind w:right="708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57" w:type="dxa"/>
          </w:tcPr>
          <w:p w:rsidR="00332586" w:rsidRPr="00A91778" w:rsidRDefault="00332586" w:rsidP="00233850">
            <w:pPr>
              <w:pStyle w:val="a3"/>
              <w:ind w:right="713" w:firstLine="709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332586" w:rsidRPr="00A91778" w:rsidRDefault="00332586" w:rsidP="00A91778">
            <w:pPr>
              <w:pStyle w:val="a3"/>
              <w:ind w:right="713" w:firstLine="709"/>
              <w:jc w:val="right"/>
              <w:rPr>
                <w:rFonts w:ascii="Arial" w:hAnsi="Arial" w:cs="Arial"/>
                <w:sz w:val="24"/>
                <w:szCs w:val="24"/>
              </w:rPr>
            </w:pPr>
          </w:p>
          <w:p w:rsidR="00A91778" w:rsidRPr="00A91778" w:rsidRDefault="00A91778" w:rsidP="00A91778">
            <w:pPr>
              <w:pStyle w:val="a3"/>
              <w:ind w:right="708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91778">
              <w:rPr>
                <w:rFonts w:ascii="Arial" w:hAnsi="Arial" w:cs="Arial"/>
                <w:sz w:val="24"/>
                <w:szCs w:val="24"/>
              </w:rPr>
              <w:t>Глава администрации</w:t>
            </w:r>
          </w:p>
          <w:p w:rsidR="00A91778" w:rsidRDefault="00A91778" w:rsidP="00A91778">
            <w:pPr>
              <w:pStyle w:val="a3"/>
              <w:ind w:right="713" w:firstLine="709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91778">
              <w:rPr>
                <w:rFonts w:ascii="Arial" w:hAnsi="Arial" w:cs="Arial"/>
                <w:sz w:val="24"/>
                <w:szCs w:val="24"/>
              </w:rPr>
              <w:t>муниципального образования Е</w:t>
            </w:r>
            <w:r>
              <w:rPr>
                <w:rFonts w:ascii="Arial" w:hAnsi="Arial" w:cs="Arial"/>
                <w:sz w:val="24"/>
                <w:szCs w:val="24"/>
              </w:rPr>
              <w:t>фремовский муниципальный округ</w:t>
            </w:r>
          </w:p>
          <w:p w:rsidR="00332586" w:rsidRPr="00A91778" w:rsidRDefault="00A91778" w:rsidP="00A91778">
            <w:pPr>
              <w:pStyle w:val="a3"/>
              <w:ind w:right="713" w:firstLine="709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91778">
              <w:rPr>
                <w:rFonts w:ascii="Arial" w:hAnsi="Arial" w:cs="Arial"/>
                <w:sz w:val="24"/>
                <w:szCs w:val="24"/>
              </w:rPr>
              <w:t>Тульской области</w:t>
            </w:r>
          </w:p>
          <w:p w:rsidR="00332586" w:rsidRPr="00A91778" w:rsidRDefault="00332586" w:rsidP="00A91778">
            <w:pPr>
              <w:pStyle w:val="a3"/>
              <w:ind w:right="713" w:firstLine="709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91778">
              <w:rPr>
                <w:rFonts w:ascii="Arial" w:hAnsi="Arial" w:cs="Arial"/>
                <w:sz w:val="24"/>
                <w:szCs w:val="24"/>
              </w:rPr>
              <w:t xml:space="preserve">           С.Н. Давыдова                                                 </w:t>
            </w:r>
          </w:p>
          <w:p w:rsidR="00332586" w:rsidRPr="00A91778" w:rsidRDefault="00332586" w:rsidP="00233850">
            <w:pPr>
              <w:tabs>
                <w:tab w:val="left" w:pos="0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332586" w:rsidRPr="00A91778" w:rsidRDefault="00332586" w:rsidP="00332586">
      <w:pPr>
        <w:tabs>
          <w:tab w:val="left" w:pos="0"/>
        </w:tabs>
        <w:ind w:firstLine="426"/>
        <w:jc w:val="both"/>
        <w:rPr>
          <w:rFonts w:ascii="Arial" w:hAnsi="Arial" w:cs="Arial"/>
          <w:sz w:val="24"/>
          <w:szCs w:val="24"/>
        </w:rPr>
      </w:pPr>
    </w:p>
    <w:p w:rsidR="00332586" w:rsidRPr="00A91778" w:rsidRDefault="00332586" w:rsidP="00332586">
      <w:pPr>
        <w:tabs>
          <w:tab w:val="left" w:pos="0"/>
        </w:tabs>
        <w:ind w:firstLine="426"/>
        <w:jc w:val="both"/>
        <w:rPr>
          <w:rFonts w:ascii="Arial" w:hAnsi="Arial" w:cs="Arial"/>
          <w:sz w:val="24"/>
          <w:szCs w:val="24"/>
        </w:rPr>
      </w:pPr>
    </w:p>
    <w:p w:rsidR="00332586" w:rsidRPr="00A91778" w:rsidRDefault="00332586" w:rsidP="00332586">
      <w:pPr>
        <w:tabs>
          <w:tab w:val="left" w:pos="0"/>
        </w:tabs>
        <w:ind w:firstLine="426"/>
        <w:jc w:val="both"/>
        <w:rPr>
          <w:rFonts w:ascii="Arial" w:hAnsi="Arial" w:cs="Arial"/>
          <w:sz w:val="24"/>
          <w:szCs w:val="24"/>
        </w:rPr>
      </w:pPr>
    </w:p>
    <w:p w:rsidR="000D3231" w:rsidRPr="00A91778" w:rsidRDefault="000D3231" w:rsidP="00F07199">
      <w:pPr>
        <w:pStyle w:val="ConsPlusNormal"/>
        <w:jc w:val="right"/>
        <w:outlineLvl w:val="0"/>
        <w:rPr>
          <w:rFonts w:ascii="Arial" w:hAnsi="Arial" w:cs="Arial"/>
          <w:szCs w:val="24"/>
        </w:rPr>
      </w:pPr>
      <w:r w:rsidRPr="00A91778">
        <w:rPr>
          <w:rFonts w:ascii="Arial" w:hAnsi="Arial" w:cs="Arial"/>
          <w:szCs w:val="24"/>
        </w:rPr>
        <w:lastRenderedPageBreak/>
        <w:t>Приложение</w:t>
      </w:r>
    </w:p>
    <w:p w:rsidR="000D3231" w:rsidRPr="00A91778" w:rsidRDefault="000D3231" w:rsidP="00F07199">
      <w:pPr>
        <w:pStyle w:val="ConsPlusNormal"/>
        <w:jc w:val="right"/>
        <w:rPr>
          <w:rFonts w:ascii="Arial" w:hAnsi="Arial" w:cs="Arial"/>
          <w:szCs w:val="24"/>
        </w:rPr>
      </w:pPr>
      <w:r w:rsidRPr="00A91778">
        <w:rPr>
          <w:rFonts w:ascii="Arial" w:hAnsi="Arial" w:cs="Arial"/>
          <w:szCs w:val="24"/>
        </w:rPr>
        <w:t xml:space="preserve">к </w:t>
      </w:r>
      <w:r w:rsidR="00F07199" w:rsidRPr="00A91778">
        <w:rPr>
          <w:rFonts w:ascii="Arial" w:hAnsi="Arial" w:cs="Arial"/>
          <w:szCs w:val="24"/>
        </w:rPr>
        <w:t>п</w:t>
      </w:r>
      <w:r w:rsidRPr="00A91778">
        <w:rPr>
          <w:rFonts w:ascii="Arial" w:hAnsi="Arial" w:cs="Arial"/>
          <w:szCs w:val="24"/>
        </w:rPr>
        <w:t>остановлению администрации</w:t>
      </w:r>
    </w:p>
    <w:p w:rsidR="000D3231" w:rsidRPr="00A91778" w:rsidRDefault="000D3231" w:rsidP="00F07199">
      <w:pPr>
        <w:pStyle w:val="ConsPlusNormal"/>
        <w:jc w:val="right"/>
        <w:rPr>
          <w:rFonts w:ascii="Arial" w:hAnsi="Arial" w:cs="Arial"/>
          <w:szCs w:val="24"/>
        </w:rPr>
      </w:pPr>
      <w:r w:rsidRPr="00A91778">
        <w:rPr>
          <w:rFonts w:ascii="Arial" w:hAnsi="Arial" w:cs="Arial"/>
          <w:szCs w:val="24"/>
        </w:rPr>
        <w:t>муниципального образования</w:t>
      </w:r>
    </w:p>
    <w:p w:rsidR="000D3231" w:rsidRPr="00A91778" w:rsidRDefault="000D3231" w:rsidP="00F07199">
      <w:pPr>
        <w:pStyle w:val="ConsPlusNormal"/>
        <w:jc w:val="right"/>
        <w:rPr>
          <w:rFonts w:ascii="Arial" w:hAnsi="Arial" w:cs="Arial"/>
          <w:szCs w:val="24"/>
        </w:rPr>
      </w:pPr>
      <w:r w:rsidRPr="00A91778">
        <w:rPr>
          <w:rFonts w:ascii="Arial" w:hAnsi="Arial" w:cs="Arial"/>
          <w:szCs w:val="24"/>
        </w:rPr>
        <w:t xml:space="preserve">Ефремовский муниципальный округ </w:t>
      </w:r>
    </w:p>
    <w:p w:rsidR="000D3231" w:rsidRPr="00A91778" w:rsidRDefault="000D3231" w:rsidP="00F07199">
      <w:pPr>
        <w:pStyle w:val="ConsPlusNormal"/>
        <w:jc w:val="right"/>
        <w:rPr>
          <w:rFonts w:ascii="Arial" w:hAnsi="Arial" w:cs="Arial"/>
          <w:szCs w:val="24"/>
        </w:rPr>
      </w:pPr>
      <w:r w:rsidRPr="00A91778">
        <w:rPr>
          <w:rFonts w:ascii="Arial" w:hAnsi="Arial" w:cs="Arial"/>
          <w:szCs w:val="24"/>
        </w:rPr>
        <w:t>Тульской области</w:t>
      </w:r>
    </w:p>
    <w:p w:rsidR="000D3231" w:rsidRPr="00A91778" w:rsidRDefault="000D3231" w:rsidP="00F07199">
      <w:pPr>
        <w:pStyle w:val="ConsPlusNormal"/>
        <w:jc w:val="right"/>
        <w:rPr>
          <w:rFonts w:ascii="Arial" w:hAnsi="Arial" w:cs="Arial"/>
          <w:szCs w:val="24"/>
        </w:rPr>
      </w:pPr>
      <w:r w:rsidRPr="00A91778">
        <w:rPr>
          <w:rFonts w:ascii="Arial" w:hAnsi="Arial" w:cs="Arial"/>
          <w:szCs w:val="24"/>
        </w:rPr>
        <w:t xml:space="preserve">от </w:t>
      </w:r>
      <w:r w:rsidR="00A91778">
        <w:rPr>
          <w:rFonts w:ascii="Arial" w:hAnsi="Arial" w:cs="Arial"/>
          <w:szCs w:val="24"/>
        </w:rPr>
        <w:t>02.04.2026</w:t>
      </w:r>
      <w:r w:rsidRPr="00A91778">
        <w:rPr>
          <w:rFonts w:ascii="Arial" w:hAnsi="Arial" w:cs="Arial"/>
          <w:szCs w:val="24"/>
        </w:rPr>
        <w:t xml:space="preserve"> №</w:t>
      </w:r>
      <w:r w:rsidR="00A91778">
        <w:rPr>
          <w:rFonts w:ascii="Arial" w:hAnsi="Arial" w:cs="Arial"/>
          <w:szCs w:val="24"/>
        </w:rPr>
        <w:t xml:space="preserve"> 458</w:t>
      </w:r>
    </w:p>
    <w:p w:rsidR="000D3231" w:rsidRPr="00A91778" w:rsidRDefault="000D3231" w:rsidP="00F07199">
      <w:pPr>
        <w:pStyle w:val="ConsPlusNormal"/>
        <w:rPr>
          <w:rFonts w:ascii="Arial" w:hAnsi="Arial" w:cs="Arial"/>
          <w:szCs w:val="24"/>
        </w:rPr>
      </w:pPr>
    </w:p>
    <w:p w:rsidR="000D3231" w:rsidRPr="00A91778" w:rsidRDefault="00A91778" w:rsidP="00F07199">
      <w:pPr>
        <w:pStyle w:val="ConsPlusTitle"/>
        <w:jc w:val="center"/>
        <w:rPr>
          <w:sz w:val="32"/>
          <w:szCs w:val="32"/>
        </w:rPr>
      </w:pPr>
      <w:bookmarkStart w:id="1" w:name="P41"/>
      <w:bookmarkEnd w:id="1"/>
      <w:r w:rsidRPr="00A91778">
        <w:rPr>
          <w:sz w:val="32"/>
          <w:szCs w:val="32"/>
        </w:rPr>
        <w:t>АДМИНИСТРАТИВНЫЙ РЕГЛАМЕНТ</w:t>
      </w:r>
    </w:p>
    <w:p w:rsidR="00F07199" w:rsidRPr="00A91778" w:rsidRDefault="00A91778" w:rsidP="00F07199">
      <w:pPr>
        <w:pStyle w:val="ConsPlusTitle"/>
        <w:jc w:val="center"/>
        <w:rPr>
          <w:sz w:val="32"/>
          <w:szCs w:val="32"/>
        </w:rPr>
      </w:pPr>
      <w:r w:rsidRPr="00A91778">
        <w:rPr>
          <w:sz w:val="32"/>
          <w:szCs w:val="32"/>
        </w:rPr>
        <w:t>ПРЕДОСТАВЛЕНИЯ МУНИЦИПАЛЬНОЙ УСЛУГИ</w:t>
      </w:r>
    </w:p>
    <w:p w:rsidR="00F07199" w:rsidRPr="00A91778" w:rsidRDefault="00A91778" w:rsidP="00F07199">
      <w:pPr>
        <w:pStyle w:val="ConsPlusTitle"/>
        <w:jc w:val="center"/>
        <w:rPr>
          <w:sz w:val="32"/>
          <w:szCs w:val="32"/>
        </w:rPr>
      </w:pPr>
      <w:r w:rsidRPr="00A91778">
        <w:rPr>
          <w:sz w:val="32"/>
          <w:szCs w:val="32"/>
        </w:rPr>
        <w:t xml:space="preserve"> «ЗАПИСЬ НА ОБЗОРНЫЕ, ТЕМАТИЧЕСКИЕ И </w:t>
      </w:r>
    </w:p>
    <w:p w:rsidR="000D3231" w:rsidRPr="00A91778" w:rsidRDefault="00A91778" w:rsidP="00F07199">
      <w:pPr>
        <w:pStyle w:val="ConsPlusTitle"/>
        <w:jc w:val="center"/>
        <w:rPr>
          <w:sz w:val="32"/>
          <w:szCs w:val="32"/>
        </w:rPr>
      </w:pPr>
      <w:r w:rsidRPr="00A91778">
        <w:rPr>
          <w:sz w:val="32"/>
          <w:szCs w:val="32"/>
        </w:rPr>
        <w:t>ИНТЕРАКТИВНЫЕ ЭКСКУРСИИ»</w:t>
      </w:r>
    </w:p>
    <w:p w:rsidR="000D3231" w:rsidRPr="00A91778" w:rsidRDefault="000D3231" w:rsidP="00F07199">
      <w:pPr>
        <w:pStyle w:val="ConsPlusNormal"/>
        <w:rPr>
          <w:rFonts w:ascii="Arial" w:hAnsi="Arial" w:cs="Arial"/>
          <w:szCs w:val="24"/>
        </w:rPr>
      </w:pPr>
    </w:p>
    <w:p w:rsidR="000D3231" w:rsidRPr="00A91778" w:rsidRDefault="000D3231" w:rsidP="00F07199">
      <w:pPr>
        <w:pStyle w:val="ConsPlusTitle"/>
        <w:jc w:val="center"/>
        <w:outlineLvl w:val="1"/>
        <w:rPr>
          <w:szCs w:val="24"/>
        </w:rPr>
      </w:pPr>
      <w:r w:rsidRPr="00A91778">
        <w:rPr>
          <w:szCs w:val="24"/>
        </w:rPr>
        <w:t>1. Общие положения</w:t>
      </w:r>
    </w:p>
    <w:p w:rsidR="000D3231" w:rsidRPr="00A91778" w:rsidRDefault="000D3231" w:rsidP="00F07199">
      <w:pPr>
        <w:pStyle w:val="ConsPlusNormal"/>
        <w:rPr>
          <w:rFonts w:ascii="Arial" w:hAnsi="Arial" w:cs="Arial"/>
          <w:szCs w:val="24"/>
        </w:rPr>
      </w:pPr>
    </w:p>
    <w:p w:rsidR="000D3231" w:rsidRPr="00A91778" w:rsidRDefault="000D3231" w:rsidP="00F07199">
      <w:pPr>
        <w:pStyle w:val="ConsPlusNormal"/>
        <w:ind w:firstLine="540"/>
        <w:jc w:val="both"/>
        <w:rPr>
          <w:rFonts w:ascii="Arial" w:hAnsi="Arial" w:cs="Arial"/>
          <w:szCs w:val="24"/>
        </w:rPr>
      </w:pPr>
      <w:r w:rsidRPr="00A91778">
        <w:rPr>
          <w:rFonts w:ascii="Arial" w:hAnsi="Arial" w:cs="Arial"/>
          <w:szCs w:val="24"/>
        </w:rPr>
        <w:t xml:space="preserve">1. Настоящий административный регламент предоставления муниципальной услуги </w:t>
      </w:r>
      <w:r w:rsidR="00F07199" w:rsidRPr="00A91778">
        <w:rPr>
          <w:rFonts w:ascii="Arial" w:hAnsi="Arial" w:cs="Arial"/>
          <w:szCs w:val="24"/>
        </w:rPr>
        <w:t>«</w:t>
      </w:r>
      <w:r w:rsidRPr="00A91778">
        <w:rPr>
          <w:rFonts w:ascii="Arial" w:hAnsi="Arial" w:cs="Arial"/>
          <w:szCs w:val="24"/>
        </w:rPr>
        <w:t>Запись на обзорные, тематические и интерактивные экскурсии</w:t>
      </w:r>
      <w:r w:rsidR="00F07199" w:rsidRPr="00A91778">
        <w:rPr>
          <w:rFonts w:ascii="Arial" w:hAnsi="Arial" w:cs="Arial"/>
          <w:szCs w:val="24"/>
        </w:rPr>
        <w:t>»</w:t>
      </w:r>
      <w:r w:rsidRPr="00A91778">
        <w:rPr>
          <w:rFonts w:ascii="Arial" w:hAnsi="Arial" w:cs="Arial"/>
          <w:szCs w:val="24"/>
        </w:rPr>
        <w:t xml:space="preserve"> (далее - Административный регламент) устанавливает порядок и стандарт предоставления муниципальной услуги «Запись на обзорные, тематические и интерактивные экскурсии» (далее - муниципальная услуга).</w:t>
      </w:r>
    </w:p>
    <w:p w:rsidR="000D3231" w:rsidRPr="00A91778" w:rsidRDefault="000D3231" w:rsidP="00F07199">
      <w:pPr>
        <w:pStyle w:val="ConsPlusNormal"/>
        <w:ind w:firstLine="540"/>
        <w:jc w:val="both"/>
        <w:rPr>
          <w:rFonts w:ascii="Arial" w:hAnsi="Arial" w:cs="Arial"/>
          <w:szCs w:val="24"/>
        </w:rPr>
      </w:pPr>
      <w:r w:rsidRPr="00A91778">
        <w:rPr>
          <w:rFonts w:ascii="Arial" w:hAnsi="Arial" w:cs="Arial"/>
          <w:szCs w:val="24"/>
        </w:rPr>
        <w:t>2. Муниципальная услуга оказывается физическим лицам, юридическим лицам (далее - заявители).</w:t>
      </w:r>
    </w:p>
    <w:p w:rsidR="000D3231" w:rsidRPr="00A91778" w:rsidRDefault="000D3231" w:rsidP="00F07199">
      <w:pPr>
        <w:pStyle w:val="ConsPlusNormal"/>
        <w:ind w:firstLine="540"/>
        <w:jc w:val="both"/>
        <w:rPr>
          <w:rFonts w:ascii="Arial" w:hAnsi="Arial" w:cs="Arial"/>
          <w:szCs w:val="24"/>
        </w:rPr>
      </w:pPr>
      <w:r w:rsidRPr="00A91778">
        <w:rPr>
          <w:rFonts w:ascii="Arial" w:hAnsi="Arial" w:cs="Arial"/>
          <w:szCs w:val="24"/>
        </w:rPr>
        <w:t>3. Информация о порядке предоставления муниципальной услуги размещается в федеральной государственной информационной системе «Единый портал государственных и муниципальных услуг (функций)» (далее - Единый портал), на портале государственных и муниципальных услуг (функций) Тульской области (далее - Региональный портал), на официальном сайте муниципального образования Ефремовский муниципальный округ Тульской области (далее - официальный сайт), на официальном сайте муниципального бюджетного учреждения культуры «Ефремовский районный художественно-краеведческий музей» и муниципального бюджетного учреждения культуры «Ефремовский Дом-музей И.А. Бунина» в информационно-коммуникационной сети "Интернет" (далее - официальный сайт муниципальн</w:t>
      </w:r>
      <w:r w:rsidR="006B42D1" w:rsidRPr="00A91778">
        <w:rPr>
          <w:rFonts w:ascii="Arial" w:hAnsi="Arial" w:cs="Arial"/>
          <w:szCs w:val="24"/>
        </w:rPr>
        <w:t>ого</w:t>
      </w:r>
      <w:r w:rsidRPr="00A91778">
        <w:rPr>
          <w:rFonts w:ascii="Arial" w:hAnsi="Arial" w:cs="Arial"/>
          <w:szCs w:val="24"/>
        </w:rPr>
        <w:t xml:space="preserve"> музе</w:t>
      </w:r>
      <w:r w:rsidR="006B42D1" w:rsidRPr="00A91778">
        <w:rPr>
          <w:rFonts w:ascii="Arial" w:hAnsi="Arial" w:cs="Arial"/>
          <w:szCs w:val="24"/>
        </w:rPr>
        <w:t>я</w:t>
      </w:r>
      <w:r w:rsidRPr="00A91778">
        <w:rPr>
          <w:rFonts w:ascii="Arial" w:hAnsi="Arial" w:cs="Arial"/>
          <w:szCs w:val="24"/>
        </w:rPr>
        <w:t>).</w:t>
      </w:r>
    </w:p>
    <w:p w:rsidR="000D3231" w:rsidRPr="00A91778" w:rsidRDefault="000D3231" w:rsidP="00F07199">
      <w:pPr>
        <w:pStyle w:val="ConsPlusNormal"/>
        <w:rPr>
          <w:rFonts w:ascii="Arial" w:hAnsi="Arial" w:cs="Arial"/>
          <w:szCs w:val="24"/>
        </w:rPr>
      </w:pPr>
    </w:p>
    <w:p w:rsidR="000D3231" w:rsidRPr="00A91778" w:rsidRDefault="000D3231" w:rsidP="00F07199">
      <w:pPr>
        <w:pStyle w:val="ConsPlusTitle"/>
        <w:jc w:val="center"/>
        <w:outlineLvl w:val="1"/>
        <w:rPr>
          <w:szCs w:val="24"/>
        </w:rPr>
      </w:pPr>
      <w:r w:rsidRPr="00A91778">
        <w:rPr>
          <w:szCs w:val="24"/>
        </w:rPr>
        <w:t>2. Стандарт предоставления муниципальной услуги</w:t>
      </w:r>
    </w:p>
    <w:p w:rsidR="000D3231" w:rsidRPr="00A91778" w:rsidRDefault="000D3231" w:rsidP="00F07199">
      <w:pPr>
        <w:pStyle w:val="ConsPlusNormal"/>
        <w:rPr>
          <w:rFonts w:ascii="Arial" w:hAnsi="Arial" w:cs="Arial"/>
          <w:szCs w:val="24"/>
        </w:rPr>
      </w:pPr>
    </w:p>
    <w:p w:rsidR="000D3231" w:rsidRPr="00A91778" w:rsidRDefault="000D3231" w:rsidP="00F07199">
      <w:pPr>
        <w:pStyle w:val="ConsPlusTitle"/>
        <w:jc w:val="center"/>
        <w:outlineLvl w:val="2"/>
        <w:rPr>
          <w:szCs w:val="24"/>
        </w:rPr>
      </w:pPr>
      <w:r w:rsidRPr="00A91778">
        <w:rPr>
          <w:szCs w:val="24"/>
        </w:rPr>
        <w:t>Наименование муниципальной услуги</w:t>
      </w:r>
    </w:p>
    <w:p w:rsidR="000D3231" w:rsidRPr="00A91778" w:rsidRDefault="000D3231" w:rsidP="00F07199">
      <w:pPr>
        <w:pStyle w:val="ConsPlusNormal"/>
        <w:rPr>
          <w:rFonts w:ascii="Arial" w:hAnsi="Arial" w:cs="Arial"/>
          <w:szCs w:val="24"/>
        </w:rPr>
      </w:pPr>
    </w:p>
    <w:p w:rsidR="000D3231" w:rsidRPr="00A91778" w:rsidRDefault="000D3231" w:rsidP="00F07199">
      <w:pPr>
        <w:pStyle w:val="ConsPlusNormal"/>
        <w:ind w:firstLine="540"/>
        <w:jc w:val="both"/>
        <w:rPr>
          <w:rFonts w:ascii="Arial" w:hAnsi="Arial" w:cs="Arial"/>
          <w:szCs w:val="24"/>
        </w:rPr>
      </w:pPr>
      <w:r w:rsidRPr="00A91778">
        <w:rPr>
          <w:rFonts w:ascii="Arial" w:hAnsi="Arial" w:cs="Arial"/>
          <w:szCs w:val="24"/>
        </w:rPr>
        <w:t>4. Запись на обзорные, тематические и интерактивные экскурсии.</w:t>
      </w:r>
    </w:p>
    <w:p w:rsidR="000D3231" w:rsidRPr="00A91778" w:rsidRDefault="000D3231" w:rsidP="00F07199">
      <w:pPr>
        <w:pStyle w:val="ConsPlusNormal"/>
        <w:rPr>
          <w:rFonts w:ascii="Arial" w:hAnsi="Arial" w:cs="Arial"/>
          <w:szCs w:val="24"/>
        </w:rPr>
      </w:pPr>
    </w:p>
    <w:p w:rsidR="000D3231" w:rsidRPr="00A91778" w:rsidRDefault="000D3231" w:rsidP="00F07199">
      <w:pPr>
        <w:pStyle w:val="ConsPlusTitle"/>
        <w:jc w:val="center"/>
        <w:outlineLvl w:val="2"/>
        <w:rPr>
          <w:szCs w:val="24"/>
        </w:rPr>
      </w:pPr>
      <w:r w:rsidRPr="00A91778">
        <w:rPr>
          <w:szCs w:val="24"/>
        </w:rPr>
        <w:t>Наименование органа, предоставляющего муниципальную услугу</w:t>
      </w:r>
    </w:p>
    <w:p w:rsidR="000D3231" w:rsidRPr="00A91778" w:rsidRDefault="000D3231" w:rsidP="00F07199">
      <w:pPr>
        <w:pStyle w:val="ConsPlusNormal"/>
        <w:rPr>
          <w:rFonts w:ascii="Arial" w:hAnsi="Arial" w:cs="Arial"/>
          <w:szCs w:val="24"/>
        </w:rPr>
      </w:pPr>
    </w:p>
    <w:p w:rsidR="000D3231" w:rsidRPr="00A91778" w:rsidRDefault="000D3231" w:rsidP="00F07199">
      <w:pPr>
        <w:pStyle w:val="ConsPlusNormal"/>
        <w:ind w:firstLine="540"/>
        <w:jc w:val="both"/>
        <w:rPr>
          <w:rFonts w:ascii="Arial" w:hAnsi="Arial" w:cs="Arial"/>
          <w:szCs w:val="24"/>
        </w:rPr>
      </w:pPr>
      <w:r w:rsidRPr="00A91778">
        <w:rPr>
          <w:rFonts w:ascii="Arial" w:hAnsi="Arial" w:cs="Arial"/>
          <w:szCs w:val="24"/>
        </w:rPr>
        <w:t>5. Муниципальная услуга оказывается:</w:t>
      </w:r>
    </w:p>
    <w:p w:rsidR="000D3231" w:rsidRPr="00A91778" w:rsidRDefault="000D3231" w:rsidP="00F07199">
      <w:pPr>
        <w:pStyle w:val="ConsPlusNormal"/>
        <w:ind w:firstLine="540"/>
        <w:jc w:val="both"/>
        <w:rPr>
          <w:rFonts w:ascii="Arial" w:hAnsi="Arial" w:cs="Arial"/>
          <w:szCs w:val="24"/>
        </w:rPr>
      </w:pPr>
      <w:r w:rsidRPr="00A91778">
        <w:rPr>
          <w:rFonts w:ascii="Arial" w:hAnsi="Arial" w:cs="Arial"/>
          <w:szCs w:val="24"/>
        </w:rPr>
        <w:t xml:space="preserve">- </w:t>
      </w:r>
      <w:proofErr w:type="gramStart"/>
      <w:r w:rsidRPr="00A91778">
        <w:rPr>
          <w:rFonts w:ascii="Arial" w:hAnsi="Arial" w:cs="Arial"/>
          <w:szCs w:val="24"/>
        </w:rPr>
        <w:t>муниципальным  бюджетным</w:t>
      </w:r>
      <w:proofErr w:type="gramEnd"/>
      <w:r w:rsidRPr="00A91778">
        <w:rPr>
          <w:rFonts w:ascii="Arial" w:hAnsi="Arial" w:cs="Arial"/>
          <w:szCs w:val="24"/>
        </w:rPr>
        <w:t xml:space="preserve"> учреждением культуры «Ефремовский районный художественно-краеведческий музей»,</w:t>
      </w:r>
    </w:p>
    <w:p w:rsidR="000D3231" w:rsidRPr="00A91778" w:rsidRDefault="000D3231" w:rsidP="00F07199">
      <w:pPr>
        <w:pStyle w:val="ConsPlusNormal"/>
        <w:ind w:firstLine="540"/>
        <w:jc w:val="both"/>
        <w:rPr>
          <w:rFonts w:ascii="Arial" w:hAnsi="Arial" w:cs="Arial"/>
          <w:szCs w:val="24"/>
        </w:rPr>
      </w:pPr>
      <w:r w:rsidRPr="00A91778">
        <w:rPr>
          <w:rFonts w:ascii="Arial" w:hAnsi="Arial" w:cs="Arial"/>
          <w:szCs w:val="24"/>
        </w:rPr>
        <w:t xml:space="preserve">-муниципальным бюджетным учреждением культуры «Ефремовский Дом-музей И.А. Бунина» </w:t>
      </w:r>
    </w:p>
    <w:p w:rsidR="000D3231" w:rsidRPr="00A91778" w:rsidRDefault="000D3231" w:rsidP="00F07199">
      <w:pPr>
        <w:pStyle w:val="ConsPlusNormal"/>
        <w:ind w:firstLine="540"/>
        <w:jc w:val="both"/>
        <w:rPr>
          <w:rFonts w:ascii="Arial" w:hAnsi="Arial" w:cs="Arial"/>
          <w:szCs w:val="24"/>
        </w:rPr>
      </w:pPr>
      <w:r w:rsidRPr="00A91778">
        <w:rPr>
          <w:rFonts w:ascii="Arial" w:hAnsi="Arial" w:cs="Arial"/>
          <w:szCs w:val="24"/>
        </w:rPr>
        <w:t>(далее - муниципальные музеи).</w:t>
      </w:r>
    </w:p>
    <w:p w:rsidR="000D3231" w:rsidRPr="00A91778" w:rsidRDefault="000D3231" w:rsidP="00F07199">
      <w:pPr>
        <w:pStyle w:val="ConsPlusNormal"/>
        <w:ind w:firstLine="540"/>
        <w:jc w:val="both"/>
        <w:rPr>
          <w:rFonts w:ascii="Arial" w:hAnsi="Arial" w:cs="Arial"/>
          <w:szCs w:val="24"/>
        </w:rPr>
      </w:pPr>
      <w:r w:rsidRPr="00A91778">
        <w:rPr>
          <w:rFonts w:ascii="Arial" w:hAnsi="Arial" w:cs="Arial"/>
          <w:szCs w:val="24"/>
        </w:rPr>
        <w:t xml:space="preserve">6. Возможность получения муниципальной услуги в многофункциональном центре предоставления государственных и муниципальных услуг не </w:t>
      </w:r>
      <w:r w:rsidRPr="00A91778">
        <w:rPr>
          <w:rFonts w:ascii="Arial" w:hAnsi="Arial" w:cs="Arial"/>
          <w:szCs w:val="24"/>
        </w:rPr>
        <w:lastRenderedPageBreak/>
        <w:t>предусмотрена.</w:t>
      </w:r>
    </w:p>
    <w:p w:rsidR="000D3231" w:rsidRPr="00A91778" w:rsidRDefault="000D3231" w:rsidP="00F07199">
      <w:pPr>
        <w:pStyle w:val="ConsPlusNormal"/>
        <w:rPr>
          <w:rFonts w:ascii="Arial" w:hAnsi="Arial" w:cs="Arial"/>
          <w:szCs w:val="24"/>
        </w:rPr>
      </w:pPr>
    </w:p>
    <w:p w:rsidR="000D3231" w:rsidRPr="00A91778" w:rsidRDefault="000D3231" w:rsidP="00F07199">
      <w:pPr>
        <w:pStyle w:val="ConsPlusTitle"/>
        <w:jc w:val="center"/>
        <w:outlineLvl w:val="2"/>
        <w:rPr>
          <w:szCs w:val="24"/>
        </w:rPr>
      </w:pPr>
      <w:r w:rsidRPr="00A91778">
        <w:rPr>
          <w:szCs w:val="24"/>
        </w:rPr>
        <w:t>Результат предоставления муниципальной услуги</w:t>
      </w:r>
    </w:p>
    <w:p w:rsidR="000D3231" w:rsidRPr="00A91778" w:rsidRDefault="000D3231" w:rsidP="00F07199">
      <w:pPr>
        <w:pStyle w:val="ConsPlusNormal"/>
        <w:rPr>
          <w:rFonts w:ascii="Arial" w:hAnsi="Arial" w:cs="Arial"/>
          <w:szCs w:val="24"/>
        </w:rPr>
      </w:pPr>
    </w:p>
    <w:p w:rsidR="000D3231" w:rsidRPr="00A91778" w:rsidRDefault="000D3231" w:rsidP="00F07199">
      <w:pPr>
        <w:pStyle w:val="ConsPlusNormal"/>
        <w:ind w:firstLine="540"/>
        <w:jc w:val="both"/>
        <w:rPr>
          <w:rFonts w:ascii="Arial" w:hAnsi="Arial" w:cs="Arial"/>
          <w:szCs w:val="24"/>
        </w:rPr>
      </w:pPr>
      <w:r w:rsidRPr="00A91778">
        <w:rPr>
          <w:rFonts w:ascii="Arial" w:hAnsi="Arial" w:cs="Arial"/>
          <w:szCs w:val="24"/>
        </w:rPr>
        <w:t>7. При обращении заявителя за записью на обзорные, тематические и интерактивные экскурсии результатами оказания муниципальной услуги являются:</w:t>
      </w:r>
    </w:p>
    <w:p w:rsidR="000D3231" w:rsidRPr="00A91778" w:rsidRDefault="000D3231" w:rsidP="00F07199">
      <w:pPr>
        <w:pStyle w:val="ConsPlusNormal"/>
        <w:ind w:left="540"/>
        <w:jc w:val="both"/>
        <w:rPr>
          <w:rFonts w:ascii="Arial" w:hAnsi="Arial" w:cs="Arial"/>
          <w:szCs w:val="24"/>
        </w:rPr>
      </w:pPr>
      <w:r w:rsidRPr="00A91778">
        <w:rPr>
          <w:rFonts w:ascii="Arial" w:hAnsi="Arial" w:cs="Arial"/>
          <w:szCs w:val="24"/>
        </w:rPr>
        <w:t>7.1. запись на обзорные, тематические и интерактивные экскурсии;</w:t>
      </w:r>
    </w:p>
    <w:p w:rsidR="000D3231" w:rsidRPr="00A91778" w:rsidRDefault="000D3231" w:rsidP="00F07199">
      <w:pPr>
        <w:pStyle w:val="ConsPlusNormal"/>
        <w:ind w:left="540"/>
        <w:jc w:val="both"/>
        <w:rPr>
          <w:rFonts w:ascii="Arial" w:hAnsi="Arial" w:cs="Arial"/>
          <w:szCs w:val="24"/>
        </w:rPr>
      </w:pPr>
      <w:r w:rsidRPr="00A91778">
        <w:rPr>
          <w:rFonts w:ascii="Arial" w:hAnsi="Arial" w:cs="Arial"/>
          <w:szCs w:val="24"/>
        </w:rPr>
        <w:t>7.2. решение об отказе заявителю в оказании муниципальной услуги.</w:t>
      </w:r>
    </w:p>
    <w:p w:rsidR="000D3231" w:rsidRPr="00A91778" w:rsidRDefault="000D3231" w:rsidP="00F07199">
      <w:pPr>
        <w:pStyle w:val="ConsPlusNormal"/>
        <w:ind w:firstLine="540"/>
        <w:jc w:val="both"/>
        <w:rPr>
          <w:rFonts w:ascii="Arial" w:hAnsi="Arial" w:cs="Arial"/>
          <w:szCs w:val="24"/>
        </w:rPr>
      </w:pPr>
      <w:r w:rsidRPr="00A91778">
        <w:rPr>
          <w:rFonts w:ascii="Arial" w:hAnsi="Arial" w:cs="Arial"/>
          <w:szCs w:val="24"/>
        </w:rPr>
        <w:t>8. Результаты оказания муниципальной услуги могут быть получены почтовым отправлением, при личном обращении в муниципальные музеи, посредством электронной почты, посредством Единого портала, Регионального портала (при наличии технической возможности).</w:t>
      </w:r>
    </w:p>
    <w:p w:rsidR="000D3231" w:rsidRPr="00A91778" w:rsidRDefault="000D3231" w:rsidP="00F07199">
      <w:pPr>
        <w:pStyle w:val="ConsPlusNormal"/>
        <w:rPr>
          <w:rFonts w:ascii="Arial" w:hAnsi="Arial" w:cs="Arial"/>
          <w:szCs w:val="24"/>
        </w:rPr>
      </w:pPr>
    </w:p>
    <w:p w:rsidR="000D3231" w:rsidRPr="00A91778" w:rsidRDefault="000D3231" w:rsidP="00F07199">
      <w:pPr>
        <w:pStyle w:val="ConsPlusTitle"/>
        <w:jc w:val="center"/>
        <w:outlineLvl w:val="2"/>
        <w:rPr>
          <w:szCs w:val="24"/>
        </w:rPr>
      </w:pPr>
      <w:r w:rsidRPr="00A91778">
        <w:rPr>
          <w:szCs w:val="24"/>
        </w:rPr>
        <w:t>Срок предоставления муниципальной услуги</w:t>
      </w:r>
    </w:p>
    <w:p w:rsidR="000D3231" w:rsidRPr="00A91778" w:rsidRDefault="000D3231" w:rsidP="00F07199">
      <w:pPr>
        <w:pStyle w:val="ConsPlusNormal"/>
        <w:rPr>
          <w:rFonts w:ascii="Arial" w:hAnsi="Arial" w:cs="Arial"/>
          <w:szCs w:val="24"/>
        </w:rPr>
      </w:pPr>
    </w:p>
    <w:p w:rsidR="000D3231" w:rsidRPr="00A91778" w:rsidRDefault="000D3231" w:rsidP="00F07199">
      <w:pPr>
        <w:pStyle w:val="ConsPlusNormal"/>
        <w:ind w:firstLine="540"/>
        <w:jc w:val="both"/>
        <w:rPr>
          <w:rFonts w:ascii="Arial" w:hAnsi="Arial" w:cs="Arial"/>
          <w:szCs w:val="24"/>
        </w:rPr>
      </w:pPr>
      <w:r w:rsidRPr="00A91778">
        <w:rPr>
          <w:rFonts w:ascii="Arial" w:hAnsi="Arial" w:cs="Arial"/>
          <w:szCs w:val="24"/>
        </w:rPr>
        <w:t>9. Максимальный срок оказания муниципальной услуги составляет 3 рабочих дня с даты регистрации заявления о предоставлении муниципальной услуги (далее - заявление) и документов, необходимых для оказания муниципальной услуги.</w:t>
      </w:r>
    </w:p>
    <w:p w:rsidR="000D3231" w:rsidRPr="00A91778" w:rsidRDefault="000D3231" w:rsidP="00F07199">
      <w:pPr>
        <w:pStyle w:val="ConsPlusNormal"/>
        <w:ind w:firstLine="540"/>
        <w:jc w:val="both"/>
        <w:rPr>
          <w:rFonts w:ascii="Arial" w:hAnsi="Arial" w:cs="Arial"/>
          <w:szCs w:val="24"/>
        </w:rPr>
      </w:pPr>
      <w:r w:rsidRPr="00A91778">
        <w:rPr>
          <w:rFonts w:ascii="Arial" w:hAnsi="Arial" w:cs="Arial"/>
          <w:szCs w:val="24"/>
        </w:rPr>
        <w:t>В случае устного обращения заявителя (по телефону, при личном посещении муниципального музея заявителем) - 15 минут.</w:t>
      </w:r>
    </w:p>
    <w:p w:rsidR="000D3231" w:rsidRPr="00A91778" w:rsidRDefault="000D3231" w:rsidP="00F07199">
      <w:pPr>
        <w:pStyle w:val="ConsPlusNormal"/>
        <w:rPr>
          <w:rFonts w:ascii="Arial" w:hAnsi="Arial" w:cs="Arial"/>
          <w:szCs w:val="24"/>
        </w:rPr>
      </w:pPr>
    </w:p>
    <w:p w:rsidR="000D3231" w:rsidRPr="00A91778" w:rsidRDefault="000D3231" w:rsidP="00F07199">
      <w:pPr>
        <w:pStyle w:val="ConsPlusTitle"/>
        <w:jc w:val="center"/>
        <w:outlineLvl w:val="2"/>
        <w:rPr>
          <w:szCs w:val="24"/>
        </w:rPr>
      </w:pPr>
      <w:r w:rsidRPr="00A91778">
        <w:rPr>
          <w:szCs w:val="24"/>
        </w:rPr>
        <w:t>Исчерпывающий перечень документов, необходимых</w:t>
      </w:r>
    </w:p>
    <w:p w:rsidR="000D3231" w:rsidRPr="00A91778" w:rsidRDefault="000D3231" w:rsidP="00F07199">
      <w:pPr>
        <w:pStyle w:val="ConsPlusTitle"/>
        <w:jc w:val="center"/>
        <w:rPr>
          <w:szCs w:val="24"/>
        </w:rPr>
      </w:pPr>
      <w:r w:rsidRPr="00A91778">
        <w:rPr>
          <w:szCs w:val="24"/>
        </w:rPr>
        <w:t>для предоставления муниципальной услуги</w:t>
      </w:r>
    </w:p>
    <w:p w:rsidR="000D3231" w:rsidRPr="00A91778" w:rsidRDefault="000D3231" w:rsidP="00F07199">
      <w:pPr>
        <w:pStyle w:val="ConsPlusNormal"/>
        <w:rPr>
          <w:rFonts w:ascii="Arial" w:hAnsi="Arial" w:cs="Arial"/>
          <w:szCs w:val="24"/>
        </w:rPr>
      </w:pPr>
    </w:p>
    <w:p w:rsidR="000D3231" w:rsidRPr="00A91778" w:rsidRDefault="000D3231" w:rsidP="00F07199">
      <w:pPr>
        <w:pStyle w:val="ConsPlusNormal"/>
        <w:ind w:firstLine="540"/>
        <w:jc w:val="both"/>
        <w:rPr>
          <w:rFonts w:ascii="Arial" w:hAnsi="Arial" w:cs="Arial"/>
          <w:szCs w:val="24"/>
        </w:rPr>
      </w:pPr>
      <w:r w:rsidRPr="00A91778">
        <w:rPr>
          <w:rFonts w:ascii="Arial" w:hAnsi="Arial" w:cs="Arial"/>
          <w:szCs w:val="24"/>
        </w:rPr>
        <w:t>10. Исчерпывающий перечень документов, необходимых в соответствии с законодательными или иными нормативными правовыми актами для оказания муниципальной услуги, которые заявитель вправе представить по собственной инициативе, не предусмотрен.</w:t>
      </w:r>
    </w:p>
    <w:p w:rsidR="000D3231" w:rsidRPr="00A91778" w:rsidRDefault="000D3231" w:rsidP="00F07199">
      <w:pPr>
        <w:pStyle w:val="ConsPlusNormal"/>
        <w:rPr>
          <w:rFonts w:ascii="Arial" w:hAnsi="Arial" w:cs="Arial"/>
          <w:szCs w:val="24"/>
        </w:rPr>
      </w:pPr>
    </w:p>
    <w:p w:rsidR="000D3231" w:rsidRPr="00A91778" w:rsidRDefault="000D3231" w:rsidP="00F07199">
      <w:pPr>
        <w:pStyle w:val="ConsPlusTitle"/>
        <w:jc w:val="center"/>
        <w:outlineLvl w:val="2"/>
        <w:rPr>
          <w:szCs w:val="24"/>
        </w:rPr>
      </w:pPr>
      <w:r w:rsidRPr="00A91778">
        <w:rPr>
          <w:szCs w:val="24"/>
        </w:rPr>
        <w:t>Исчерпывающий перечень оснований для отказа</w:t>
      </w:r>
    </w:p>
    <w:p w:rsidR="000D3231" w:rsidRPr="00A91778" w:rsidRDefault="000D3231" w:rsidP="00F07199">
      <w:pPr>
        <w:pStyle w:val="ConsPlusTitle"/>
        <w:jc w:val="center"/>
        <w:rPr>
          <w:szCs w:val="24"/>
        </w:rPr>
      </w:pPr>
      <w:r w:rsidRPr="00A91778">
        <w:rPr>
          <w:szCs w:val="24"/>
        </w:rPr>
        <w:t>в приеме заявления и документов, необходимых</w:t>
      </w:r>
    </w:p>
    <w:p w:rsidR="000D3231" w:rsidRPr="00A91778" w:rsidRDefault="000D3231" w:rsidP="00F07199">
      <w:pPr>
        <w:pStyle w:val="ConsPlusTitle"/>
        <w:jc w:val="center"/>
        <w:rPr>
          <w:szCs w:val="24"/>
        </w:rPr>
      </w:pPr>
      <w:r w:rsidRPr="00A91778">
        <w:rPr>
          <w:szCs w:val="24"/>
        </w:rPr>
        <w:t>для предоставления муниципальной услуги</w:t>
      </w:r>
    </w:p>
    <w:p w:rsidR="000D3231" w:rsidRPr="00A91778" w:rsidRDefault="000D3231" w:rsidP="00F07199">
      <w:pPr>
        <w:pStyle w:val="ConsPlusNormal"/>
        <w:rPr>
          <w:rFonts w:ascii="Arial" w:hAnsi="Arial" w:cs="Arial"/>
          <w:szCs w:val="24"/>
        </w:rPr>
      </w:pPr>
    </w:p>
    <w:p w:rsidR="000D3231" w:rsidRPr="00A91778" w:rsidRDefault="000D3231" w:rsidP="00F07199">
      <w:pPr>
        <w:pStyle w:val="ConsPlusNormal"/>
        <w:ind w:firstLine="540"/>
        <w:jc w:val="both"/>
        <w:rPr>
          <w:rFonts w:ascii="Arial" w:hAnsi="Arial" w:cs="Arial"/>
          <w:szCs w:val="24"/>
        </w:rPr>
      </w:pPr>
      <w:r w:rsidRPr="00A91778">
        <w:rPr>
          <w:rFonts w:ascii="Arial" w:hAnsi="Arial" w:cs="Arial"/>
          <w:szCs w:val="24"/>
        </w:rPr>
        <w:t xml:space="preserve">11. Исчерпывающий перечень оснований для отказа в приеме заявления и документов, необходимых для оказания муниципальной услуги, приведен в </w:t>
      </w:r>
      <w:hyperlink w:anchor="P125" w:tooltip="3. Состав, последовательность и сроки выполнения">
        <w:r w:rsidRPr="00A91778">
          <w:rPr>
            <w:rFonts w:ascii="Arial" w:hAnsi="Arial" w:cs="Arial"/>
            <w:szCs w:val="24"/>
          </w:rPr>
          <w:t>разделе 3</w:t>
        </w:r>
      </w:hyperlink>
      <w:r w:rsidRPr="00A91778">
        <w:rPr>
          <w:rFonts w:ascii="Arial" w:hAnsi="Arial" w:cs="Arial"/>
          <w:szCs w:val="24"/>
        </w:rPr>
        <w:t xml:space="preserve"> настоящего Административного регламента.</w:t>
      </w:r>
    </w:p>
    <w:p w:rsidR="000D3231" w:rsidRPr="00A91778" w:rsidRDefault="000D3231" w:rsidP="00F07199">
      <w:pPr>
        <w:pStyle w:val="ConsPlusNormal"/>
        <w:rPr>
          <w:rFonts w:ascii="Arial" w:hAnsi="Arial" w:cs="Arial"/>
          <w:szCs w:val="24"/>
        </w:rPr>
      </w:pPr>
    </w:p>
    <w:p w:rsidR="000D3231" w:rsidRPr="00A91778" w:rsidRDefault="000D3231" w:rsidP="00F07199">
      <w:pPr>
        <w:pStyle w:val="ConsPlusTitle"/>
        <w:jc w:val="center"/>
        <w:outlineLvl w:val="2"/>
        <w:rPr>
          <w:szCs w:val="24"/>
        </w:rPr>
      </w:pPr>
      <w:r w:rsidRPr="00A91778">
        <w:rPr>
          <w:szCs w:val="24"/>
        </w:rPr>
        <w:t>Исчерпывающий перечень оснований для приостановления</w:t>
      </w:r>
    </w:p>
    <w:p w:rsidR="000D3231" w:rsidRPr="00A91778" w:rsidRDefault="000D3231" w:rsidP="00F07199">
      <w:pPr>
        <w:pStyle w:val="ConsPlusTitle"/>
        <w:jc w:val="center"/>
        <w:rPr>
          <w:szCs w:val="24"/>
        </w:rPr>
      </w:pPr>
      <w:r w:rsidRPr="00A91778">
        <w:rPr>
          <w:szCs w:val="24"/>
        </w:rPr>
        <w:t>предоставления муниципальной услуги или отказа</w:t>
      </w:r>
    </w:p>
    <w:p w:rsidR="000D3231" w:rsidRPr="00A91778" w:rsidRDefault="000D3231" w:rsidP="00F07199">
      <w:pPr>
        <w:pStyle w:val="ConsPlusTitle"/>
        <w:jc w:val="center"/>
        <w:rPr>
          <w:szCs w:val="24"/>
        </w:rPr>
      </w:pPr>
      <w:r w:rsidRPr="00A91778">
        <w:rPr>
          <w:szCs w:val="24"/>
        </w:rPr>
        <w:t>в предоставлении муниципальной услуги</w:t>
      </w:r>
    </w:p>
    <w:p w:rsidR="000D3231" w:rsidRPr="00A91778" w:rsidRDefault="000D3231" w:rsidP="00F07199">
      <w:pPr>
        <w:pStyle w:val="ConsPlusNormal"/>
        <w:rPr>
          <w:rFonts w:ascii="Arial" w:hAnsi="Arial" w:cs="Arial"/>
          <w:szCs w:val="24"/>
        </w:rPr>
      </w:pPr>
    </w:p>
    <w:p w:rsidR="000D3231" w:rsidRPr="00A91778" w:rsidRDefault="000D3231" w:rsidP="00F07199">
      <w:pPr>
        <w:pStyle w:val="ConsPlusNormal"/>
        <w:ind w:firstLine="540"/>
        <w:jc w:val="both"/>
        <w:rPr>
          <w:rFonts w:ascii="Arial" w:hAnsi="Arial" w:cs="Arial"/>
          <w:szCs w:val="24"/>
        </w:rPr>
      </w:pPr>
      <w:r w:rsidRPr="00A91778">
        <w:rPr>
          <w:rFonts w:ascii="Arial" w:hAnsi="Arial" w:cs="Arial"/>
          <w:szCs w:val="24"/>
        </w:rPr>
        <w:t xml:space="preserve">12. Основания для приостановления оказания муниципальной услуги или отказа в оказании муниципальной услуги приведены в </w:t>
      </w:r>
      <w:hyperlink w:anchor="P125" w:tooltip="3. Состав, последовательность и сроки выполнения">
        <w:r w:rsidRPr="00A91778">
          <w:rPr>
            <w:rFonts w:ascii="Arial" w:hAnsi="Arial" w:cs="Arial"/>
            <w:szCs w:val="24"/>
          </w:rPr>
          <w:t>разделе 3</w:t>
        </w:r>
      </w:hyperlink>
      <w:r w:rsidRPr="00A91778">
        <w:rPr>
          <w:rFonts w:ascii="Arial" w:hAnsi="Arial" w:cs="Arial"/>
          <w:szCs w:val="24"/>
        </w:rPr>
        <w:t xml:space="preserve"> настоящего Административного регламента.</w:t>
      </w:r>
    </w:p>
    <w:p w:rsidR="000D3231" w:rsidRPr="00A91778" w:rsidRDefault="000D3231" w:rsidP="00F07199">
      <w:pPr>
        <w:pStyle w:val="ConsPlusNormal"/>
        <w:rPr>
          <w:rFonts w:ascii="Arial" w:hAnsi="Arial" w:cs="Arial"/>
          <w:szCs w:val="24"/>
        </w:rPr>
      </w:pPr>
    </w:p>
    <w:p w:rsidR="000D3231" w:rsidRPr="00A91778" w:rsidRDefault="000D3231" w:rsidP="00F07199">
      <w:pPr>
        <w:pStyle w:val="ConsPlusTitle"/>
        <w:jc w:val="center"/>
        <w:outlineLvl w:val="2"/>
        <w:rPr>
          <w:szCs w:val="24"/>
        </w:rPr>
      </w:pPr>
      <w:r w:rsidRPr="00A91778">
        <w:rPr>
          <w:szCs w:val="24"/>
        </w:rPr>
        <w:t>Размер платы, взимаемой с заявителя</w:t>
      </w:r>
    </w:p>
    <w:p w:rsidR="000D3231" w:rsidRPr="00A91778" w:rsidRDefault="000D3231" w:rsidP="00F07199">
      <w:pPr>
        <w:pStyle w:val="ConsPlusTitle"/>
        <w:jc w:val="center"/>
        <w:rPr>
          <w:szCs w:val="24"/>
        </w:rPr>
      </w:pPr>
      <w:r w:rsidRPr="00A91778">
        <w:rPr>
          <w:szCs w:val="24"/>
        </w:rPr>
        <w:t>при предоставлении муниципальной услуги,</w:t>
      </w:r>
    </w:p>
    <w:p w:rsidR="000D3231" w:rsidRPr="00A91778" w:rsidRDefault="000D3231" w:rsidP="00F07199">
      <w:pPr>
        <w:pStyle w:val="ConsPlusTitle"/>
        <w:jc w:val="center"/>
        <w:rPr>
          <w:szCs w:val="24"/>
        </w:rPr>
      </w:pPr>
      <w:r w:rsidRPr="00A91778">
        <w:rPr>
          <w:szCs w:val="24"/>
        </w:rPr>
        <w:t>и способы ее взимания</w:t>
      </w:r>
    </w:p>
    <w:p w:rsidR="000D3231" w:rsidRPr="00A91778" w:rsidRDefault="000D3231" w:rsidP="00F07199">
      <w:pPr>
        <w:pStyle w:val="ConsPlusNormal"/>
        <w:rPr>
          <w:rFonts w:ascii="Arial" w:hAnsi="Arial" w:cs="Arial"/>
          <w:szCs w:val="24"/>
        </w:rPr>
      </w:pPr>
    </w:p>
    <w:p w:rsidR="000D3231" w:rsidRPr="00A91778" w:rsidRDefault="000D3231" w:rsidP="00F07199">
      <w:pPr>
        <w:pStyle w:val="ConsPlusNormal"/>
        <w:ind w:firstLine="540"/>
        <w:jc w:val="both"/>
        <w:rPr>
          <w:rFonts w:ascii="Arial" w:hAnsi="Arial" w:cs="Arial"/>
          <w:szCs w:val="24"/>
        </w:rPr>
      </w:pPr>
      <w:r w:rsidRPr="00A91778">
        <w:rPr>
          <w:rFonts w:ascii="Arial" w:hAnsi="Arial" w:cs="Arial"/>
          <w:szCs w:val="24"/>
        </w:rPr>
        <w:t>13. Взимание государственной пошлины или иной платы за оказание муниципальной услуги законодательством Российской Федерации не предусмотрено.</w:t>
      </w:r>
    </w:p>
    <w:p w:rsidR="000D3231" w:rsidRPr="00A91778" w:rsidRDefault="000D3231" w:rsidP="00F07199">
      <w:pPr>
        <w:pStyle w:val="ConsPlusNormal"/>
        <w:rPr>
          <w:rFonts w:ascii="Arial" w:hAnsi="Arial" w:cs="Arial"/>
          <w:szCs w:val="24"/>
        </w:rPr>
      </w:pPr>
    </w:p>
    <w:p w:rsidR="000D3231" w:rsidRPr="00A91778" w:rsidRDefault="000D3231" w:rsidP="00F07199">
      <w:pPr>
        <w:pStyle w:val="ConsPlusTitle"/>
        <w:jc w:val="center"/>
        <w:outlineLvl w:val="2"/>
        <w:rPr>
          <w:szCs w:val="24"/>
        </w:rPr>
      </w:pPr>
      <w:r w:rsidRPr="00A91778">
        <w:rPr>
          <w:szCs w:val="24"/>
        </w:rPr>
        <w:t>Максимальный срок ожидания в очереди при подаче</w:t>
      </w:r>
    </w:p>
    <w:p w:rsidR="000D3231" w:rsidRPr="00A91778" w:rsidRDefault="000D3231" w:rsidP="00F07199">
      <w:pPr>
        <w:pStyle w:val="ConsPlusTitle"/>
        <w:jc w:val="center"/>
        <w:rPr>
          <w:szCs w:val="24"/>
        </w:rPr>
      </w:pPr>
      <w:r w:rsidRPr="00A91778">
        <w:rPr>
          <w:szCs w:val="24"/>
        </w:rPr>
        <w:t>заявителем заявления и при получении результата</w:t>
      </w:r>
    </w:p>
    <w:p w:rsidR="000D3231" w:rsidRPr="00A91778" w:rsidRDefault="000D3231" w:rsidP="00F07199">
      <w:pPr>
        <w:pStyle w:val="ConsPlusTitle"/>
        <w:jc w:val="center"/>
        <w:rPr>
          <w:szCs w:val="24"/>
        </w:rPr>
      </w:pPr>
      <w:r w:rsidRPr="00A91778">
        <w:rPr>
          <w:szCs w:val="24"/>
        </w:rPr>
        <w:t>предоставления услуги</w:t>
      </w:r>
    </w:p>
    <w:p w:rsidR="000D3231" w:rsidRPr="00A91778" w:rsidRDefault="000D3231" w:rsidP="00F07199">
      <w:pPr>
        <w:pStyle w:val="ConsPlusNormal"/>
        <w:rPr>
          <w:rFonts w:ascii="Arial" w:hAnsi="Arial" w:cs="Arial"/>
          <w:szCs w:val="24"/>
        </w:rPr>
      </w:pPr>
    </w:p>
    <w:p w:rsidR="000D3231" w:rsidRPr="00A91778" w:rsidRDefault="000D3231" w:rsidP="00F07199">
      <w:pPr>
        <w:pStyle w:val="ConsPlusNormal"/>
        <w:ind w:firstLine="540"/>
        <w:jc w:val="both"/>
        <w:rPr>
          <w:rFonts w:ascii="Arial" w:hAnsi="Arial" w:cs="Arial"/>
          <w:szCs w:val="24"/>
        </w:rPr>
      </w:pPr>
      <w:r w:rsidRPr="00A91778">
        <w:rPr>
          <w:rFonts w:ascii="Arial" w:hAnsi="Arial" w:cs="Arial"/>
          <w:szCs w:val="24"/>
        </w:rPr>
        <w:t>14. Максимальный срок ожидания в очереди при подаче заявления составляет 15 минут.</w:t>
      </w:r>
    </w:p>
    <w:p w:rsidR="000D3231" w:rsidRPr="00A91778" w:rsidRDefault="000D3231" w:rsidP="00F07199">
      <w:pPr>
        <w:pStyle w:val="ConsPlusNormal"/>
        <w:ind w:firstLine="540"/>
        <w:jc w:val="both"/>
        <w:rPr>
          <w:rFonts w:ascii="Arial" w:hAnsi="Arial" w:cs="Arial"/>
          <w:szCs w:val="24"/>
        </w:rPr>
      </w:pPr>
      <w:r w:rsidRPr="00A91778">
        <w:rPr>
          <w:rFonts w:ascii="Arial" w:hAnsi="Arial" w:cs="Arial"/>
          <w:szCs w:val="24"/>
        </w:rPr>
        <w:t>15. Ожидание в очереди при получении результата оказания муниципальной услуги не предусмотрено.</w:t>
      </w:r>
    </w:p>
    <w:p w:rsidR="000D3231" w:rsidRPr="00A91778" w:rsidRDefault="000D3231" w:rsidP="00F07199">
      <w:pPr>
        <w:pStyle w:val="ConsPlusNormal"/>
        <w:rPr>
          <w:rFonts w:ascii="Arial" w:hAnsi="Arial" w:cs="Arial"/>
          <w:szCs w:val="24"/>
        </w:rPr>
      </w:pPr>
    </w:p>
    <w:p w:rsidR="000D3231" w:rsidRPr="00A91778" w:rsidRDefault="000D3231" w:rsidP="00F07199">
      <w:pPr>
        <w:pStyle w:val="ConsPlusTitle"/>
        <w:jc w:val="center"/>
        <w:outlineLvl w:val="2"/>
        <w:rPr>
          <w:szCs w:val="24"/>
        </w:rPr>
      </w:pPr>
      <w:r w:rsidRPr="00A91778">
        <w:rPr>
          <w:szCs w:val="24"/>
        </w:rPr>
        <w:t>Срок регистрации заявления</w:t>
      </w:r>
    </w:p>
    <w:p w:rsidR="000D3231" w:rsidRPr="00A91778" w:rsidRDefault="000D3231" w:rsidP="00F07199">
      <w:pPr>
        <w:pStyle w:val="ConsPlusNormal"/>
        <w:rPr>
          <w:rFonts w:ascii="Arial" w:hAnsi="Arial" w:cs="Arial"/>
          <w:szCs w:val="24"/>
        </w:rPr>
      </w:pPr>
    </w:p>
    <w:p w:rsidR="000D3231" w:rsidRPr="00A91778" w:rsidRDefault="000D3231" w:rsidP="00F07199">
      <w:pPr>
        <w:pStyle w:val="ConsPlusNormal"/>
        <w:ind w:firstLine="540"/>
        <w:jc w:val="both"/>
        <w:rPr>
          <w:rFonts w:ascii="Arial" w:hAnsi="Arial" w:cs="Arial"/>
          <w:szCs w:val="24"/>
        </w:rPr>
      </w:pPr>
      <w:r w:rsidRPr="00A91778">
        <w:rPr>
          <w:rFonts w:ascii="Arial" w:hAnsi="Arial" w:cs="Arial"/>
          <w:szCs w:val="24"/>
        </w:rPr>
        <w:t>16. Срок регистрации заявления и документов, необходимых для оказания муниципальной услуги, составляет 1 рабочий день.</w:t>
      </w:r>
    </w:p>
    <w:p w:rsidR="000D3231" w:rsidRPr="00A91778" w:rsidRDefault="000D3231" w:rsidP="00F07199">
      <w:pPr>
        <w:pStyle w:val="ConsPlusNormal"/>
        <w:rPr>
          <w:rFonts w:ascii="Arial" w:hAnsi="Arial" w:cs="Arial"/>
          <w:szCs w:val="24"/>
        </w:rPr>
      </w:pPr>
    </w:p>
    <w:p w:rsidR="000D3231" w:rsidRPr="00A91778" w:rsidRDefault="000D3231" w:rsidP="00F07199">
      <w:pPr>
        <w:pStyle w:val="ConsPlusTitle"/>
        <w:jc w:val="center"/>
        <w:outlineLvl w:val="2"/>
        <w:rPr>
          <w:szCs w:val="24"/>
        </w:rPr>
      </w:pPr>
      <w:r w:rsidRPr="00A91778">
        <w:rPr>
          <w:szCs w:val="24"/>
        </w:rPr>
        <w:t>Требования к помещениям, в которых предоставляется услуга</w:t>
      </w:r>
    </w:p>
    <w:p w:rsidR="000D3231" w:rsidRPr="00A91778" w:rsidRDefault="000D3231" w:rsidP="00F07199">
      <w:pPr>
        <w:pStyle w:val="ConsPlusNormal"/>
        <w:rPr>
          <w:rFonts w:ascii="Arial" w:hAnsi="Arial" w:cs="Arial"/>
          <w:szCs w:val="24"/>
        </w:rPr>
      </w:pPr>
    </w:p>
    <w:p w:rsidR="000D3231" w:rsidRPr="00A91778" w:rsidRDefault="000D3231" w:rsidP="00F07199">
      <w:pPr>
        <w:pStyle w:val="ConsPlusNormal"/>
        <w:ind w:firstLine="540"/>
        <w:jc w:val="both"/>
        <w:rPr>
          <w:rFonts w:ascii="Arial" w:hAnsi="Arial" w:cs="Arial"/>
          <w:szCs w:val="24"/>
        </w:rPr>
      </w:pPr>
      <w:r w:rsidRPr="00A91778">
        <w:rPr>
          <w:rFonts w:ascii="Arial" w:hAnsi="Arial" w:cs="Arial"/>
          <w:szCs w:val="24"/>
        </w:rPr>
        <w:t>17. Требования к помещениям, в которых оказывается муниципальная услуга, размещены на официальном сайте, на официальных сайтах муниципальных музеев, на Едином портале, на Региональном портале.</w:t>
      </w:r>
    </w:p>
    <w:p w:rsidR="000D3231" w:rsidRPr="00A91778" w:rsidRDefault="000D3231" w:rsidP="00F07199">
      <w:pPr>
        <w:pStyle w:val="ConsPlusNormal"/>
        <w:rPr>
          <w:rFonts w:ascii="Arial" w:hAnsi="Arial" w:cs="Arial"/>
          <w:szCs w:val="24"/>
        </w:rPr>
      </w:pPr>
    </w:p>
    <w:p w:rsidR="000D3231" w:rsidRPr="00A91778" w:rsidRDefault="000D3231" w:rsidP="00F07199">
      <w:pPr>
        <w:pStyle w:val="ConsPlusTitle"/>
        <w:jc w:val="center"/>
        <w:outlineLvl w:val="2"/>
        <w:rPr>
          <w:szCs w:val="24"/>
        </w:rPr>
      </w:pPr>
      <w:r w:rsidRPr="00A91778">
        <w:rPr>
          <w:szCs w:val="24"/>
        </w:rPr>
        <w:t>Показатели доступности и качества муниципальной услуги</w:t>
      </w:r>
    </w:p>
    <w:p w:rsidR="000D3231" w:rsidRPr="00A91778" w:rsidRDefault="000D3231" w:rsidP="00F07199">
      <w:pPr>
        <w:pStyle w:val="ConsPlusNormal"/>
        <w:rPr>
          <w:rFonts w:ascii="Arial" w:hAnsi="Arial" w:cs="Arial"/>
          <w:szCs w:val="24"/>
        </w:rPr>
      </w:pPr>
    </w:p>
    <w:p w:rsidR="000D3231" w:rsidRPr="00A91778" w:rsidRDefault="000D3231" w:rsidP="00F07199">
      <w:pPr>
        <w:pStyle w:val="ConsPlusNormal"/>
        <w:ind w:firstLine="540"/>
        <w:jc w:val="both"/>
        <w:rPr>
          <w:rFonts w:ascii="Arial" w:hAnsi="Arial" w:cs="Arial"/>
          <w:szCs w:val="24"/>
        </w:rPr>
      </w:pPr>
      <w:r w:rsidRPr="00A91778">
        <w:rPr>
          <w:rFonts w:ascii="Arial" w:hAnsi="Arial" w:cs="Arial"/>
          <w:szCs w:val="24"/>
        </w:rPr>
        <w:t>18. Показатели доступности и качества муниципальной услуги размещены на официальном сайте, на официальн</w:t>
      </w:r>
      <w:r w:rsidR="006B42D1" w:rsidRPr="00A91778">
        <w:rPr>
          <w:rFonts w:ascii="Arial" w:hAnsi="Arial" w:cs="Arial"/>
          <w:szCs w:val="24"/>
        </w:rPr>
        <w:t>ых</w:t>
      </w:r>
      <w:r w:rsidRPr="00A91778">
        <w:rPr>
          <w:rFonts w:ascii="Arial" w:hAnsi="Arial" w:cs="Arial"/>
          <w:szCs w:val="24"/>
        </w:rPr>
        <w:t xml:space="preserve"> сайт</w:t>
      </w:r>
      <w:r w:rsidR="006B42D1" w:rsidRPr="00A91778">
        <w:rPr>
          <w:rFonts w:ascii="Arial" w:hAnsi="Arial" w:cs="Arial"/>
          <w:szCs w:val="24"/>
        </w:rPr>
        <w:t>ах</w:t>
      </w:r>
      <w:r w:rsidRPr="00A91778">
        <w:rPr>
          <w:rFonts w:ascii="Arial" w:hAnsi="Arial" w:cs="Arial"/>
          <w:szCs w:val="24"/>
        </w:rPr>
        <w:t xml:space="preserve"> муниципальн</w:t>
      </w:r>
      <w:r w:rsidR="006B42D1" w:rsidRPr="00A91778">
        <w:rPr>
          <w:rFonts w:ascii="Arial" w:hAnsi="Arial" w:cs="Arial"/>
          <w:szCs w:val="24"/>
        </w:rPr>
        <w:t>ых</w:t>
      </w:r>
      <w:r w:rsidRPr="00A91778">
        <w:rPr>
          <w:rFonts w:ascii="Arial" w:hAnsi="Arial" w:cs="Arial"/>
          <w:szCs w:val="24"/>
        </w:rPr>
        <w:t xml:space="preserve"> музе</w:t>
      </w:r>
      <w:r w:rsidR="006B42D1" w:rsidRPr="00A91778">
        <w:rPr>
          <w:rFonts w:ascii="Arial" w:hAnsi="Arial" w:cs="Arial"/>
          <w:szCs w:val="24"/>
        </w:rPr>
        <w:t>ев</w:t>
      </w:r>
      <w:r w:rsidRPr="00A91778">
        <w:rPr>
          <w:rFonts w:ascii="Arial" w:hAnsi="Arial" w:cs="Arial"/>
          <w:szCs w:val="24"/>
        </w:rPr>
        <w:t>, а также на Едином портале.</w:t>
      </w:r>
    </w:p>
    <w:p w:rsidR="000D3231" w:rsidRPr="00A91778" w:rsidRDefault="000D3231" w:rsidP="00F07199">
      <w:pPr>
        <w:pStyle w:val="ConsPlusNormal"/>
        <w:rPr>
          <w:rFonts w:ascii="Arial" w:hAnsi="Arial" w:cs="Arial"/>
          <w:szCs w:val="24"/>
        </w:rPr>
      </w:pPr>
    </w:p>
    <w:p w:rsidR="000D3231" w:rsidRPr="00A91778" w:rsidRDefault="000D3231" w:rsidP="00F07199">
      <w:pPr>
        <w:pStyle w:val="ConsPlusTitle"/>
        <w:jc w:val="center"/>
        <w:outlineLvl w:val="2"/>
        <w:rPr>
          <w:szCs w:val="24"/>
        </w:rPr>
      </w:pPr>
      <w:r w:rsidRPr="00A91778">
        <w:rPr>
          <w:szCs w:val="24"/>
        </w:rPr>
        <w:t>Иные требования к предоставлению муниципальной услуги</w:t>
      </w:r>
    </w:p>
    <w:p w:rsidR="000D3231" w:rsidRPr="00A91778" w:rsidRDefault="000D3231" w:rsidP="00F07199">
      <w:pPr>
        <w:pStyle w:val="ConsPlusNormal"/>
        <w:rPr>
          <w:rFonts w:ascii="Arial" w:hAnsi="Arial" w:cs="Arial"/>
          <w:szCs w:val="24"/>
        </w:rPr>
      </w:pPr>
    </w:p>
    <w:p w:rsidR="000D3231" w:rsidRPr="00A91778" w:rsidRDefault="000D3231" w:rsidP="00F07199">
      <w:pPr>
        <w:pStyle w:val="ConsPlusNormal"/>
        <w:ind w:firstLine="540"/>
        <w:jc w:val="both"/>
        <w:rPr>
          <w:rFonts w:ascii="Arial" w:hAnsi="Arial" w:cs="Arial"/>
          <w:szCs w:val="24"/>
        </w:rPr>
      </w:pPr>
      <w:r w:rsidRPr="00A91778">
        <w:rPr>
          <w:rFonts w:ascii="Arial" w:hAnsi="Arial" w:cs="Arial"/>
          <w:szCs w:val="24"/>
        </w:rPr>
        <w:t>19. Услуги, которые являются необходимыми и обязательными для предоставления муниципальной услуги, законодательством Российской Федерации не предусмотрены.</w:t>
      </w:r>
    </w:p>
    <w:p w:rsidR="000D3231" w:rsidRPr="00A91778" w:rsidRDefault="000D3231" w:rsidP="00F07199">
      <w:pPr>
        <w:pStyle w:val="ConsPlusNormal"/>
        <w:ind w:firstLine="540"/>
        <w:jc w:val="both"/>
        <w:rPr>
          <w:rFonts w:ascii="Arial" w:hAnsi="Arial" w:cs="Arial"/>
          <w:szCs w:val="24"/>
        </w:rPr>
      </w:pPr>
      <w:r w:rsidRPr="00A91778">
        <w:rPr>
          <w:rFonts w:ascii="Arial" w:hAnsi="Arial" w:cs="Arial"/>
          <w:szCs w:val="24"/>
        </w:rPr>
        <w:t>20. Информационные системы, используемые для оказания муниципальной услуги, настоящим Административным регламентом не предусмотрены.</w:t>
      </w:r>
    </w:p>
    <w:p w:rsidR="000D3231" w:rsidRPr="00A91778" w:rsidRDefault="000D3231" w:rsidP="00F07199">
      <w:pPr>
        <w:pStyle w:val="ConsPlusNormal"/>
        <w:rPr>
          <w:rFonts w:ascii="Arial" w:hAnsi="Arial" w:cs="Arial"/>
          <w:szCs w:val="24"/>
        </w:rPr>
      </w:pPr>
    </w:p>
    <w:p w:rsidR="000D3231" w:rsidRPr="00A91778" w:rsidRDefault="000D3231" w:rsidP="00F07199">
      <w:pPr>
        <w:pStyle w:val="ConsPlusTitle"/>
        <w:jc w:val="center"/>
        <w:outlineLvl w:val="1"/>
        <w:rPr>
          <w:szCs w:val="24"/>
        </w:rPr>
      </w:pPr>
      <w:bookmarkStart w:id="2" w:name="P125"/>
      <w:bookmarkEnd w:id="2"/>
      <w:r w:rsidRPr="00A91778">
        <w:rPr>
          <w:szCs w:val="24"/>
        </w:rPr>
        <w:t>3. Состав, последовательность и сроки выполнения</w:t>
      </w:r>
    </w:p>
    <w:p w:rsidR="000D3231" w:rsidRPr="00A91778" w:rsidRDefault="000D3231" w:rsidP="00F07199">
      <w:pPr>
        <w:pStyle w:val="ConsPlusTitle"/>
        <w:jc w:val="center"/>
        <w:rPr>
          <w:szCs w:val="24"/>
        </w:rPr>
      </w:pPr>
      <w:r w:rsidRPr="00A91778">
        <w:rPr>
          <w:szCs w:val="24"/>
        </w:rPr>
        <w:t>административных процедур</w:t>
      </w:r>
    </w:p>
    <w:p w:rsidR="000D3231" w:rsidRPr="00A91778" w:rsidRDefault="000D3231" w:rsidP="00F07199">
      <w:pPr>
        <w:pStyle w:val="ConsPlusNormal"/>
        <w:rPr>
          <w:rFonts w:ascii="Arial" w:hAnsi="Arial" w:cs="Arial"/>
          <w:szCs w:val="24"/>
        </w:rPr>
      </w:pPr>
    </w:p>
    <w:p w:rsidR="000D3231" w:rsidRPr="00A91778" w:rsidRDefault="000D3231" w:rsidP="00F07199">
      <w:pPr>
        <w:pStyle w:val="ConsPlusNormal"/>
        <w:ind w:firstLine="540"/>
        <w:jc w:val="both"/>
        <w:rPr>
          <w:rFonts w:ascii="Arial" w:hAnsi="Arial" w:cs="Arial"/>
          <w:szCs w:val="24"/>
        </w:rPr>
      </w:pPr>
      <w:r w:rsidRPr="00A91778">
        <w:rPr>
          <w:rFonts w:ascii="Arial" w:hAnsi="Arial" w:cs="Arial"/>
          <w:szCs w:val="24"/>
        </w:rPr>
        <w:t>21. Максимальный срок оказания муниципальной услуги составляет 3 рабочих дня с даты регистрации заявления и документов, необходимых для оказания муниципальной услуги.</w:t>
      </w:r>
    </w:p>
    <w:p w:rsidR="000D3231" w:rsidRPr="00A91778" w:rsidRDefault="000D3231" w:rsidP="00F07199">
      <w:pPr>
        <w:pStyle w:val="ConsPlusNormal"/>
        <w:ind w:firstLine="540"/>
        <w:jc w:val="both"/>
        <w:rPr>
          <w:rFonts w:ascii="Arial" w:hAnsi="Arial" w:cs="Arial"/>
          <w:szCs w:val="24"/>
        </w:rPr>
      </w:pPr>
      <w:r w:rsidRPr="00A91778">
        <w:rPr>
          <w:rFonts w:ascii="Arial" w:hAnsi="Arial" w:cs="Arial"/>
          <w:szCs w:val="24"/>
        </w:rPr>
        <w:t>22. Результатом предоставления муниципальной услуги являются:</w:t>
      </w:r>
    </w:p>
    <w:p w:rsidR="000D3231" w:rsidRPr="00A91778" w:rsidRDefault="000D3231" w:rsidP="00F07199">
      <w:pPr>
        <w:pStyle w:val="ConsPlusNormal"/>
        <w:ind w:left="540"/>
        <w:jc w:val="both"/>
        <w:rPr>
          <w:rFonts w:ascii="Arial" w:hAnsi="Arial" w:cs="Arial"/>
          <w:szCs w:val="24"/>
        </w:rPr>
      </w:pPr>
      <w:r w:rsidRPr="00A91778">
        <w:rPr>
          <w:rFonts w:ascii="Arial" w:hAnsi="Arial" w:cs="Arial"/>
          <w:szCs w:val="24"/>
        </w:rPr>
        <w:t>22.1. запись на обзорные, тематические и интерактивные экскурсии;</w:t>
      </w:r>
    </w:p>
    <w:p w:rsidR="000D3231" w:rsidRPr="00A91778" w:rsidRDefault="000D3231" w:rsidP="00F07199">
      <w:pPr>
        <w:pStyle w:val="ConsPlusNormal"/>
        <w:ind w:left="540"/>
        <w:jc w:val="both"/>
        <w:rPr>
          <w:rFonts w:ascii="Arial" w:hAnsi="Arial" w:cs="Arial"/>
          <w:szCs w:val="24"/>
        </w:rPr>
      </w:pPr>
      <w:r w:rsidRPr="00A91778">
        <w:rPr>
          <w:rFonts w:ascii="Arial" w:hAnsi="Arial" w:cs="Arial"/>
          <w:szCs w:val="24"/>
        </w:rPr>
        <w:t>22.2. уведомление об отказе в оказании муниципальной услуги.</w:t>
      </w:r>
    </w:p>
    <w:p w:rsidR="000D3231" w:rsidRPr="00A91778" w:rsidRDefault="000D3231" w:rsidP="00F07199">
      <w:pPr>
        <w:pStyle w:val="ConsPlusNormal"/>
        <w:ind w:firstLine="540"/>
        <w:jc w:val="both"/>
        <w:rPr>
          <w:rFonts w:ascii="Arial" w:hAnsi="Arial" w:cs="Arial"/>
          <w:szCs w:val="24"/>
        </w:rPr>
      </w:pPr>
      <w:r w:rsidRPr="00A91778">
        <w:rPr>
          <w:rFonts w:ascii="Arial" w:hAnsi="Arial" w:cs="Arial"/>
          <w:szCs w:val="24"/>
        </w:rPr>
        <w:t>Формирование реестровой записи в качестве результата оказания муниципальной услуги не предусмотрено.</w:t>
      </w:r>
    </w:p>
    <w:p w:rsidR="000D3231" w:rsidRPr="00A91778" w:rsidRDefault="000D3231" w:rsidP="00F07199">
      <w:pPr>
        <w:pStyle w:val="ConsPlusNormal"/>
        <w:ind w:firstLine="540"/>
        <w:jc w:val="both"/>
        <w:rPr>
          <w:rFonts w:ascii="Arial" w:hAnsi="Arial" w:cs="Arial"/>
          <w:szCs w:val="24"/>
        </w:rPr>
      </w:pPr>
      <w:r w:rsidRPr="00A91778">
        <w:rPr>
          <w:rFonts w:ascii="Arial" w:hAnsi="Arial" w:cs="Arial"/>
          <w:szCs w:val="24"/>
        </w:rPr>
        <w:t>Документ, содержащий решение об оказании муниципальной услуги, настоящим Административным регламентом не предусмотрен.</w:t>
      </w:r>
    </w:p>
    <w:p w:rsidR="000D3231" w:rsidRPr="00A91778" w:rsidRDefault="000D3231" w:rsidP="00F07199">
      <w:pPr>
        <w:pStyle w:val="ConsPlusNormal"/>
        <w:ind w:firstLine="540"/>
        <w:jc w:val="both"/>
        <w:rPr>
          <w:rFonts w:ascii="Arial" w:hAnsi="Arial" w:cs="Arial"/>
          <w:szCs w:val="24"/>
        </w:rPr>
      </w:pPr>
      <w:r w:rsidRPr="00A91778">
        <w:rPr>
          <w:rFonts w:ascii="Arial" w:hAnsi="Arial" w:cs="Arial"/>
          <w:szCs w:val="24"/>
        </w:rPr>
        <w:t>23. Административные процедуры, осуществляемые при оказании муниципальной услуги:</w:t>
      </w:r>
    </w:p>
    <w:p w:rsidR="000D3231" w:rsidRPr="00A91778" w:rsidRDefault="000D3231" w:rsidP="00F07199">
      <w:pPr>
        <w:pStyle w:val="ConsPlusNormal"/>
        <w:ind w:firstLine="540"/>
        <w:jc w:val="both"/>
        <w:rPr>
          <w:rFonts w:ascii="Arial" w:hAnsi="Arial" w:cs="Arial"/>
          <w:szCs w:val="24"/>
        </w:rPr>
      </w:pPr>
      <w:r w:rsidRPr="00A91778">
        <w:rPr>
          <w:rFonts w:ascii="Arial" w:hAnsi="Arial" w:cs="Arial"/>
          <w:szCs w:val="24"/>
        </w:rPr>
        <w:t>23.1. прием заявления и документов и (или) информации, необходимых для предоставления услуги;</w:t>
      </w:r>
    </w:p>
    <w:p w:rsidR="000D3231" w:rsidRPr="00A91778" w:rsidRDefault="000D3231" w:rsidP="00F07199">
      <w:pPr>
        <w:pStyle w:val="ConsPlusNormal"/>
        <w:ind w:firstLine="540"/>
        <w:jc w:val="both"/>
        <w:rPr>
          <w:rFonts w:ascii="Arial" w:hAnsi="Arial" w:cs="Arial"/>
          <w:szCs w:val="24"/>
        </w:rPr>
      </w:pPr>
      <w:r w:rsidRPr="00A91778">
        <w:rPr>
          <w:rFonts w:ascii="Arial" w:hAnsi="Arial" w:cs="Arial"/>
          <w:szCs w:val="24"/>
        </w:rPr>
        <w:t>23.2. принятие решения об оказании (об отказе в оказании) муниципальной услуги;</w:t>
      </w:r>
    </w:p>
    <w:p w:rsidR="000D3231" w:rsidRPr="00A91778" w:rsidRDefault="000D3231" w:rsidP="00F07199">
      <w:pPr>
        <w:pStyle w:val="ConsPlusNormal"/>
        <w:ind w:left="540"/>
        <w:jc w:val="both"/>
        <w:rPr>
          <w:rFonts w:ascii="Arial" w:hAnsi="Arial" w:cs="Arial"/>
          <w:szCs w:val="24"/>
        </w:rPr>
      </w:pPr>
      <w:r w:rsidRPr="00A91778">
        <w:rPr>
          <w:rFonts w:ascii="Arial" w:hAnsi="Arial" w:cs="Arial"/>
          <w:szCs w:val="24"/>
        </w:rPr>
        <w:t>23.3. предоставление результата муниципальной услуги.</w:t>
      </w:r>
    </w:p>
    <w:p w:rsidR="000D3231" w:rsidRPr="00A91778" w:rsidRDefault="000D3231" w:rsidP="00F07199">
      <w:pPr>
        <w:pStyle w:val="ConsPlusNormal"/>
        <w:rPr>
          <w:rFonts w:ascii="Arial" w:hAnsi="Arial" w:cs="Arial"/>
          <w:szCs w:val="24"/>
        </w:rPr>
      </w:pPr>
    </w:p>
    <w:p w:rsidR="000D3231" w:rsidRPr="00A91778" w:rsidRDefault="000D3231" w:rsidP="00F07199">
      <w:pPr>
        <w:pStyle w:val="ConsPlusTitle"/>
        <w:jc w:val="center"/>
        <w:outlineLvl w:val="2"/>
        <w:rPr>
          <w:szCs w:val="24"/>
        </w:rPr>
      </w:pPr>
      <w:r w:rsidRPr="00A91778">
        <w:rPr>
          <w:szCs w:val="24"/>
        </w:rPr>
        <w:t>Прием заявления и документов и (или) информации,</w:t>
      </w:r>
    </w:p>
    <w:p w:rsidR="000D3231" w:rsidRPr="00A91778" w:rsidRDefault="000D3231" w:rsidP="00F07199">
      <w:pPr>
        <w:pStyle w:val="ConsPlusTitle"/>
        <w:jc w:val="center"/>
        <w:rPr>
          <w:szCs w:val="24"/>
        </w:rPr>
      </w:pPr>
      <w:r w:rsidRPr="00A91778">
        <w:rPr>
          <w:szCs w:val="24"/>
        </w:rPr>
        <w:t>необходимых для предоставления муниципальной услуги</w:t>
      </w:r>
    </w:p>
    <w:p w:rsidR="000D3231" w:rsidRPr="00A91778" w:rsidRDefault="000D3231" w:rsidP="00F07199">
      <w:pPr>
        <w:pStyle w:val="ConsPlusNormal"/>
        <w:rPr>
          <w:rFonts w:ascii="Arial" w:hAnsi="Arial" w:cs="Arial"/>
          <w:szCs w:val="24"/>
        </w:rPr>
      </w:pPr>
    </w:p>
    <w:p w:rsidR="000D3231" w:rsidRPr="00A91778" w:rsidRDefault="000D3231" w:rsidP="00F07199">
      <w:pPr>
        <w:pStyle w:val="ConsPlusNormal"/>
        <w:ind w:firstLine="540"/>
        <w:jc w:val="both"/>
        <w:rPr>
          <w:rFonts w:ascii="Arial" w:hAnsi="Arial" w:cs="Arial"/>
          <w:szCs w:val="24"/>
        </w:rPr>
      </w:pPr>
      <w:r w:rsidRPr="00A91778">
        <w:rPr>
          <w:rFonts w:ascii="Arial" w:hAnsi="Arial" w:cs="Arial"/>
          <w:szCs w:val="24"/>
        </w:rPr>
        <w:t xml:space="preserve">24. Представление заявителем заявления в соответствии с формой, предусмотренной в </w:t>
      </w:r>
      <w:hyperlink w:anchor="P189" w:tooltip="Заявление">
        <w:r w:rsidRPr="00A91778">
          <w:rPr>
            <w:rFonts w:ascii="Arial" w:hAnsi="Arial" w:cs="Arial"/>
            <w:szCs w:val="24"/>
          </w:rPr>
          <w:t>приложении</w:t>
        </w:r>
        <w:r w:rsidRPr="00A91778">
          <w:rPr>
            <w:rFonts w:ascii="Arial" w:hAnsi="Arial" w:cs="Arial"/>
            <w:color w:val="0000FF"/>
            <w:szCs w:val="24"/>
          </w:rPr>
          <w:t xml:space="preserve"> </w:t>
        </w:r>
      </w:hyperlink>
      <w:r w:rsidRPr="00A91778">
        <w:rPr>
          <w:rFonts w:ascii="Arial" w:hAnsi="Arial" w:cs="Arial"/>
          <w:szCs w:val="24"/>
        </w:rPr>
        <w:t xml:space="preserve"> к настоящему Административному регламенту, почтовым отправлением, при личном обращении в муниципальны</w:t>
      </w:r>
      <w:r w:rsidR="006B42D1" w:rsidRPr="00A91778">
        <w:rPr>
          <w:rFonts w:ascii="Arial" w:hAnsi="Arial" w:cs="Arial"/>
          <w:szCs w:val="24"/>
        </w:rPr>
        <w:t>е</w:t>
      </w:r>
      <w:r w:rsidRPr="00A91778">
        <w:rPr>
          <w:rFonts w:ascii="Arial" w:hAnsi="Arial" w:cs="Arial"/>
          <w:szCs w:val="24"/>
        </w:rPr>
        <w:t xml:space="preserve"> музе</w:t>
      </w:r>
      <w:r w:rsidR="006B42D1" w:rsidRPr="00A91778">
        <w:rPr>
          <w:rFonts w:ascii="Arial" w:hAnsi="Arial" w:cs="Arial"/>
          <w:szCs w:val="24"/>
        </w:rPr>
        <w:t>и</w:t>
      </w:r>
      <w:r w:rsidRPr="00A91778">
        <w:rPr>
          <w:rFonts w:ascii="Arial" w:hAnsi="Arial" w:cs="Arial"/>
          <w:szCs w:val="24"/>
        </w:rPr>
        <w:t>, посредством электронной почты, посредством Единого портала, Регионального портала (при наличии технической возможности).</w:t>
      </w:r>
    </w:p>
    <w:p w:rsidR="000D3231" w:rsidRPr="00A91778" w:rsidRDefault="000D3231" w:rsidP="00F07199">
      <w:pPr>
        <w:pStyle w:val="ConsPlusNormal"/>
        <w:ind w:firstLine="540"/>
        <w:jc w:val="both"/>
        <w:rPr>
          <w:rFonts w:ascii="Arial" w:hAnsi="Arial" w:cs="Arial"/>
          <w:szCs w:val="24"/>
        </w:rPr>
      </w:pPr>
      <w:r w:rsidRPr="00A91778">
        <w:rPr>
          <w:rFonts w:ascii="Arial" w:hAnsi="Arial" w:cs="Arial"/>
          <w:szCs w:val="24"/>
        </w:rPr>
        <w:t>25. 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услуги, которые заявитель должен представить самостоятельно, - заявление.</w:t>
      </w:r>
    </w:p>
    <w:p w:rsidR="000D3231" w:rsidRPr="00A91778" w:rsidRDefault="000D3231" w:rsidP="00F07199">
      <w:pPr>
        <w:pStyle w:val="ConsPlusNormal"/>
        <w:ind w:firstLine="540"/>
        <w:jc w:val="both"/>
        <w:rPr>
          <w:rFonts w:ascii="Arial" w:hAnsi="Arial" w:cs="Arial"/>
          <w:szCs w:val="24"/>
        </w:rPr>
      </w:pPr>
      <w:r w:rsidRPr="00A91778">
        <w:rPr>
          <w:rFonts w:ascii="Arial" w:hAnsi="Arial" w:cs="Arial"/>
          <w:szCs w:val="24"/>
        </w:rPr>
        <w:t>26. 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услуги, которые заявитель вправе представить по собственной инициативе, не предусмотрен.</w:t>
      </w:r>
    </w:p>
    <w:p w:rsidR="000D3231" w:rsidRPr="00A91778" w:rsidRDefault="000D3231" w:rsidP="00F07199">
      <w:pPr>
        <w:pStyle w:val="ConsPlusNormal"/>
        <w:ind w:firstLine="540"/>
        <w:jc w:val="both"/>
        <w:rPr>
          <w:rFonts w:ascii="Arial" w:hAnsi="Arial" w:cs="Arial"/>
          <w:szCs w:val="24"/>
        </w:rPr>
      </w:pPr>
      <w:r w:rsidRPr="00A91778">
        <w:rPr>
          <w:rFonts w:ascii="Arial" w:hAnsi="Arial" w:cs="Arial"/>
          <w:szCs w:val="24"/>
        </w:rPr>
        <w:t>27. Основания для отказа в приеме заявления и документов законодательством Российской Федерации:</w:t>
      </w:r>
    </w:p>
    <w:p w:rsidR="000D3231" w:rsidRPr="00A91778" w:rsidRDefault="000D3231" w:rsidP="00F07199">
      <w:pPr>
        <w:pStyle w:val="ConsPlusNormal"/>
        <w:ind w:left="540"/>
        <w:jc w:val="both"/>
        <w:rPr>
          <w:rFonts w:ascii="Arial" w:hAnsi="Arial" w:cs="Arial"/>
          <w:szCs w:val="24"/>
        </w:rPr>
      </w:pPr>
      <w:r w:rsidRPr="00A91778">
        <w:rPr>
          <w:rFonts w:ascii="Arial" w:hAnsi="Arial" w:cs="Arial"/>
          <w:szCs w:val="24"/>
        </w:rPr>
        <w:t>27.1. текст заявления не поддается прочтению;</w:t>
      </w:r>
    </w:p>
    <w:p w:rsidR="000D3231" w:rsidRPr="00A91778" w:rsidRDefault="000D3231" w:rsidP="00F07199">
      <w:pPr>
        <w:pStyle w:val="ConsPlusNormal"/>
        <w:ind w:firstLine="540"/>
        <w:jc w:val="both"/>
        <w:rPr>
          <w:rFonts w:ascii="Arial" w:hAnsi="Arial" w:cs="Arial"/>
          <w:szCs w:val="24"/>
        </w:rPr>
      </w:pPr>
      <w:r w:rsidRPr="00A91778">
        <w:rPr>
          <w:rFonts w:ascii="Arial" w:hAnsi="Arial" w:cs="Arial"/>
          <w:szCs w:val="24"/>
        </w:rPr>
        <w:t>27.2. отсутствие в заявлении фамилии, имени, отчества (при наличии), почтового и (или) электронного адреса, необходимого для направления информации;</w:t>
      </w:r>
    </w:p>
    <w:p w:rsidR="000D3231" w:rsidRPr="00A91778" w:rsidRDefault="000D3231" w:rsidP="00F07199">
      <w:pPr>
        <w:pStyle w:val="ConsPlusNormal"/>
        <w:ind w:firstLine="540"/>
        <w:jc w:val="both"/>
        <w:rPr>
          <w:rFonts w:ascii="Arial" w:hAnsi="Arial" w:cs="Arial"/>
          <w:szCs w:val="24"/>
        </w:rPr>
      </w:pPr>
      <w:r w:rsidRPr="00A91778">
        <w:rPr>
          <w:rFonts w:ascii="Arial" w:hAnsi="Arial" w:cs="Arial"/>
          <w:szCs w:val="24"/>
        </w:rPr>
        <w:t>27.3. заявление содержит нецензурные или оскорбительные выражения;</w:t>
      </w:r>
    </w:p>
    <w:p w:rsidR="000D3231" w:rsidRPr="00A91778" w:rsidRDefault="000D3231" w:rsidP="00F07199">
      <w:pPr>
        <w:pStyle w:val="ConsPlusNormal"/>
        <w:ind w:left="540"/>
        <w:jc w:val="both"/>
        <w:rPr>
          <w:rFonts w:ascii="Arial" w:hAnsi="Arial" w:cs="Arial"/>
          <w:szCs w:val="24"/>
        </w:rPr>
      </w:pPr>
      <w:r w:rsidRPr="00A91778">
        <w:rPr>
          <w:rFonts w:ascii="Arial" w:hAnsi="Arial" w:cs="Arial"/>
          <w:szCs w:val="24"/>
        </w:rPr>
        <w:t>27.4. отсутствие подписи заявителя.</w:t>
      </w:r>
    </w:p>
    <w:p w:rsidR="000D3231" w:rsidRPr="00A91778" w:rsidRDefault="000D3231" w:rsidP="00F07199">
      <w:pPr>
        <w:pStyle w:val="ConsPlusNormal"/>
        <w:ind w:firstLine="540"/>
        <w:jc w:val="both"/>
        <w:rPr>
          <w:rFonts w:ascii="Arial" w:hAnsi="Arial" w:cs="Arial"/>
          <w:szCs w:val="24"/>
        </w:rPr>
      </w:pPr>
      <w:r w:rsidRPr="00A91778">
        <w:rPr>
          <w:rFonts w:ascii="Arial" w:hAnsi="Arial" w:cs="Arial"/>
          <w:szCs w:val="24"/>
        </w:rPr>
        <w:t>28. Муниципальная услуга не предусматривает возможности приема заявления и документов по выбору заявителя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0D3231" w:rsidRPr="00A91778" w:rsidRDefault="000D3231" w:rsidP="00F07199">
      <w:pPr>
        <w:pStyle w:val="ConsPlusNormal"/>
        <w:ind w:firstLine="540"/>
        <w:jc w:val="both"/>
        <w:rPr>
          <w:rFonts w:ascii="Arial" w:hAnsi="Arial" w:cs="Arial"/>
          <w:szCs w:val="24"/>
        </w:rPr>
      </w:pPr>
      <w:r w:rsidRPr="00A91778">
        <w:rPr>
          <w:rFonts w:ascii="Arial" w:hAnsi="Arial" w:cs="Arial"/>
          <w:szCs w:val="24"/>
        </w:rPr>
        <w:t>29. Срок регистрации заявления и документов, необходимых для оказания муниципальной услуги, составляет 1 рабочий день с момента обращения заявителя за предоставлением муниципальной услуги.</w:t>
      </w:r>
    </w:p>
    <w:p w:rsidR="000D3231" w:rsidRPr="00A91778" w:rsidRDefault="000D3231" w:rsidP="00F07199">
      <w:pPr>
        <w:pStyle w:val="ConsPlusNormal"/>
        <w:rPr>
          <w:rFonts w:ascii="Arial" w:hAnsi="Arial" w:cs="Arial"/>
          <w:szCs w:val="24"/>
        </w:rPr>
      </w:pPr>
    </w:p>
    <w:p w:rsidR="000D3231" w:rsidRPr="00A91778" w:rsidRDefault="000D3231" w:rsidP="00F07199">
      <w:pPr>
        <w:pStyle w:val="ConsPlusTitle"/>
        <w:jc w:val="center"/>
        <w:outlineLvl w:val="2"/>
        <w:rPr>
          <w:szCs w:val="24"/>
        </w:rPr>
      </w:pPr>
      <w:r w:rsidRPr="00A91778">
        <w:rPr>
          <w:szCs w:val="24"/>
        </w:rPr>
        <w:t>Принятие решения о предоставлении</w:t>
      </w:r>
    </w:p>
    <w:p w:rsidR="000D3231" w:rsidRPr="00A91778" w:rsidRDefault="000D3231" w:rsidP="00F07199">
      <w:pPr>
        <w:pStyle w:val="ConsPlusTitle"/>
        <w:jc w:val="center"/>
        <w:rPr>
          <w:szCs w:val="24"/>
        </w:rPr>
      </w:pPr>
      <w:r w:rsidRPr="00A91778">
        <w:rPr>
          <w:szCs w:val="24"/>
        </w:rPr>
        <w:t>(об отказе в предоставлении) муниципальной услуги</w:t>
      </w:r>
    </w:p>
    <w:p w:rsidR="000D3231" w:rsidRPr="00A91778" w:rsidRDefault="000D3231" w:rsidP="00F07199">
      <w:pPr>
        <w:pStyle w:val="ConsPlusNormal"/>
        <w:ind w:firstLine="540"/>
        <w:jc w:val="both"/>
        <w:rPr>
          <w:rFonts w:ascii="Arial" w:hAnsi="Arial" w:cs="Arial"/>
          <w:szCs w:val="24"/>
        </w:rPr>
      </w:pPr>
      <w:r w:rsidRPr="00A91778">
        <w:rPr>
          <w:rFonts w:ascii="Arial" w:hAnsi="Arial" w:cs="Arial"/>
          <w:szCs w:val="24"/>
        </w:rPr>
        <w:t>30. Муниципальный музей отказывает заявителю в оказании муниципальной услуги при наличии следующих оснований:</w:t>
      </w:r>
    </w:p>
    <w:p w:rsidR="000D3231" w:rsidRPr="00A91778" w:rsidRDefault="000D3231" w:rsidP="00F07199">
      <w:pPr>
        <w:pStyle w:val="ConsPlusNormal"/>
        <w:ind w:firstLine="540"/>
        <w:jc w:val="both"/>
        <w:rPr>
          <w:rFonts w:ascii="Arial" w:hAnsi="Arial" w:cs="Arial"/>
          <w:szCs w:val="24"/>
        </w:rPr>
      </w:pPr>
      <w:r w:rsidRPr="00A91778">
        <w:rPr>
          <w:rFonts w:ascii="Arial" w:hAnsi="Arial" w:cs="Arial"/>
          <w:szCs w:val="24"/>
        </w:rPr>
        <w:t>30.1. при личном устном обращении - нахождение заявителя в состоянии алкогольного, наркотического, токсического опьянения, нарушение заявителем общественного порядка и правил поведения в муниципальном музее;</w:t>
      </w:r>
    </w:p>
    <w:p w:rsidR="000D3231" w:rsidRPr="00A91778" w:rsidRDefault="000D3231" w:rsidP="00F07199">
      <w:pPr>
        <w:pStyle w:val="ConsPlusNormal"/>
        <w:ind w:firstLine="540"/>
        <w:jc w:val="both"/>
        <w:rPr>
          <w:rFonts w:ascii="Arial" w:hAnsi="Arial" w:cs="Arial"/>
          <w:szCs w:val="24"/>
        </w:rPr>
      </w:pPr>
      <w:r w:rsidRPr="00A91778">
        <w:rPr>
          <w:rFonts w:ascii="Arial" w:hAnsi="Arial" w:cs="Arial"/>
          <w:szCs w:val="24"/>
        </w:rPr>
        <w:t>30.2. при письменном обращении - отсутствие в письменном заявлении перечня обзорных, тематических и интерактивных экскурсий, на которые заявитель желает записаться;</w:t>
      </w:r>
    </w:p>
    <w:p w:rsidR="000D3231" w:rsidRPr="00A91778" w:rsidRDefault="000D3231" w:rsidP="00F07199">
      <w:pPr>
        <w:pStyle w:val="ConsPlusNormal"/>
        <w:ind w:firstLine="540"/>
        <w:jc w:val="both"/>
        <w:rPr>
          <w:rFonts w:ascii="Arial" w:hAnsi="Arial" w:cs="Arial"/>
          <w:szCs w:val="24"/>
        </w:rPr>
      </w:pPr>
      <w:r w:rsidRPr="00A91778">
        <w:rPr>
          <w:rFonts w:ascii="Arial" w:hAnsi="Arial" w:cs="Arial"/>
          <w:szCs w:val="24"/>
        </w:rPr>
        <w:t xml:space="preserve">30.3. отсутствие в перечне </w:t>
      </w:r>
      <w:proofErr w:type="gramStart"/>
      <w:r w:rsidRPr="00A91778">
        <w:rPr>
          <w:rFonts w:ascii="Arial" w:hAnsi="Arial" w:cs="Arial"/>
          <w:szCs w:val="24"/>
        </w:rPr>
        <w:t>услуг муниципального музея</w:t>
      </w:r>
      <w:proofErr w:type="gramEnd"/>
      <w:r w:rsidRPr="00A91778">
        <w:rPr>
          <w:rFonts w:ascii="Arial" w:hAnsi="Arial" w:cs="Arial"/>
          <w:szCs w:val="24"/>
        </w:rPr>
        <w:t xml:space="preserve"> требуемых заявителем тем, маршрутов и направлений обзорных, тематических и интерактивных экскурсий;</w:t>
      </w:r>
    </w:p>
    <w:p w:rsidR="000D3231" w:rsidRPr="00A91778" w:rsidRDefault="000D3231" w:rsidP="00F07199">
      <w:pPr>
        <w:pStyle w:val="ConsPlusNormal"/>
        <w:ind w:firstLine="540"/>
        <w:jc w:val="both"/>
        <w:rPr>
          <w:rFonts w:ascii="Arial" w:hAnsi="Arial" w:cs="Arial"/>
          <w:szCs w:val="24"/>
        </w:rPr>
      </w:pPr>
      <w:r w:rsidRPr="00A91778">
        <w:rPr>
          <w:rFonts w:ascii="Arial" w:hAnsi="Arial" w:cs="Arial"/>
          <w:szCs w:val="24"/>
        </w:rPr>
        <w:t>30.4. отсутствие доступа к объектам экскурсионного показа и экскурсионным маршрутам, указанным в заявлении заявителя (демонтаж или реконструкция экспозиции (выставки), закрытие памятника истории и культуры в связи с реставрацией).</w:t>
      </w:r>
    </w:p>
    <w:p w:rsidR="000D3231" w:rsidRPr="00A91778" w:rsidRDefault="000D3231" w:rsidP="00F07199">
      <w:pPr>
        <w:pStyle w:val="ConsPlusNormal"/>
        <w:ind w:firstLine="540"/>
        <w:jc w:val="both"/>
        <w:rPr>
          <w:rFonts w:ascii="Arial" w:hAnsi="Arial" w:cs="Arial"/>
          <w:szCs w:val="24"/>
        </w:rPr>
      </w:pPr>
      <w:r w:rsidRPr="00A91778">
        <w:rPr>
          <w:rFonts w:ascii="Arial" w:hAnsi="Arial" w:cs="Arial"/>
          <w:szCs w:val="24"/>
        </w:rPr>
        <w:t>31. Принятие решения об оказании муниципальной услуги осуществляется в срок, не превышающий 3 рабочих дней со дня получения всех сведений, необходимых для принятия решения.</w:t>
      </w:r>
    </w:p>
    <w:p w:rsidR="000D3231" w:rsidRPr="00A91778" w:rsidRDefault="000D3231" w:rsidP="00F07199">
      <w:pPr>
        <w:pStyle w:val="ConsPlusNormal"/>
        <w:rPr>
          <w:rFonts w:ascii="Arial" w:hAnsi="Arial" w:cs="Arial"/>
          <w:szCs w:val="24"/>
        </w:rPr>
      </w:pPr>
    </w:p>
    <w:p w:rsidR="000D3231" w:rsidRPr="00A91778" w:rsidRDefault="000D3231" w:rsidP="00F07199">
      <w:pPr>
        <w:pStyle w:val="ConsPlusTitle"/>
        <w:jc w:val="center"/>
        <w:outlineLvl w:val="2"/>
        <w:rPr>
          <w:szCs w:val="24"/>
        </w:rPr>
      </w:pPr>
      <w:r w:rsidRPr="00A91778">
        <w:rPr>
          <w:szCs w:val="24"/>
        </w:rPr>
        <w:t>Предоставление результата муниципальной услуги</w:t>
      </w:r>
    </w:p>
    <w:p w:rsidR="000D3231" w:rsidRPr="00A91778" w:rsidRDefault="000D3231" w:rsidP="00F07199">
      <w:pPr>
        <w:pStyle w:val="ConsPlusNormal"/>
        <w:rPr>
          <w:rFonts w:ascii="Arial" w:hAnsi="Arial" w:cs="Arial"/>
          <w:szCs w:val="24"/>
        </w:rPr>
      </w:pPr>
    </w:p>
    <w:p w:rsidR="000D3231" w:rsidRPr="00A91778" w:rsidRDefault="000D3231" w:rsidP="00F07199">
      <w:pPr>
        <w:pStyle w:val="ConsPlusNormal"/>
        <w:ind w:firstLine="540"/>
        <w:jc w:val="both"/>
        <w:rPr>
          <w:rFonts w:ascii="Arial" w:hAnsi="Arial" w:cs="Arial"/>
          <w:szCs w:val="24"/>
        </w:rPr>
      </w:pPr>
      <w:r w:rsidRPr="00A91778">
        <w:rPr>
          <w:rFonts w:ascii="Arial" w:hAnsi="Arial" w:cs="Arial"/>
          <w:szCs w:val="24"/>
        </w:rPr>
        <w:t>32. Способы получения результата предоставления муниципальной услуги:</w:t>
      </w:r>
    </w:p>
    <w:p w:rsidR="000D3231" w:rsidRPr="00A91778" w:rsidRDefault="000D3231" w:rsidP="00F07199">
      <w:pPr>
        <w:pStyle w:val="ConsPlusNormal"/>
        <w:ind w:firstLine="540"/>
        <w:jc w:val="both"/>
        <w:rPr>
          <w:rFonts w:ascii="Arial" w:hAnsi="Arial" w:cs="Arial"/>
          <w:szCs w:val="24"/>
        </w:rPr>
      </w:pPr>
      <w:r w:rsidRPr="00A91778">
        <w:rPr>
          <w:rFonts w:ascii="Arial" w:hAnsi="Arial" w:cs="Arial"/>
          <w:szCs w:val="24"/>
        </w:rPr>
        <w:t>32.1. посредством Единого портала (при наличии технической возможности), почтовым отправлением, посредством электронной почты, посредством официального сайта муниципального музея, при личном обращении в муниципальный музей.</w:t>
      </w:r>
    </w:p>
    <w:p w:rsidR="000D3231" w:rsidRPr="00A91778" w:rsidRDefault="000D3231" w:rsidP="00F07199">
      <w:pPr>
        <w:pStyle w:val="ConsPlusNormal"/>
        <w:ind w:firstLine="540"/>
        <w:jc w:val="both"/>
        <w:rPr>
          <w:rFonts w:ascii="Arial" w:hAnsi="Arial" w:cs="Arial"/>
          <w:szCs w:val="24"/>
        </w:rPr>
      </w:pPr>
      <w:r w:rsidRPr="00A91778">
        <w:rPr>
          <w:rFonts w:ascii="Arial" w:hAnsi="Arial" w:cs="Arial"/>
          <w:szCs w:val="24"/>
        </w:rPr>
        <w:t>33. Предоставление результата оказания муниципальной услуги осуществляется в срок, не превышающий 3 рабочих дней со дня принятия решения об оказании муниципальной услуги.</w:t>
      </w:r>
    </w:p>
    <w:p w:rsidR="000D3231" w:rsidRPr="00A91778" w:rsidRDefault="000D3231" w:rsidP="00F07199">
      <w:pPr>
        <w:pStyle w:val="ConsPlusNormal"/>
        <w:ind w:firstLine="540"/>
        <w:jc w:val="both"/>
        <w:rPr>
          <w:rFonts w:ascii="Arial" w:hAnsi="Arial" w:cs="Arial"/>
          <w:szCs w:val="24"/>
        </w:rPr>
      </w:pPr>
      <w:r w:rsidRPr="00A91778">
        <w:rPr>
          <w:rFonts w:ascii="Arial" w:hAnsi="Arial" w:cs="Arial"/>
          <w:szCs w:val="24"/>
        </w:rPr>
        <w:t>34. Результат оказания услуги не может быть предоставлен по выбору заявителя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0D3231" w:rsidRPr="00A91778" w:rsidRDefault="000D3231" w:rsidP="00F07199">
      <w:pPr>
        <w:pStyle w:val="ConsPlusNormal"/>
        <w:rPr>
          <w:rFonts w:ascii="Arial" w:hAnsi="Arial" w:cs="Arial"/>
          <w:szCs w:val="24"/>
        </w:rPr>
      </w:pPr>
    </w:p>
    <w:p w:rsidR="000D3231" w:rsidRPr="00A91778" w:rsidRDefault="000D3231" w:rsidP="00F07199">
      <w:pPr>
        <w:pStyle w:val="ConsPlusNormal"/>
        <w:rPr>
          <w:rFonts w:ascii="Arial" w:hAnsi="Arial" w:cs="Arial"/>
          <w:szCs w:val="24"/>
        </w:rPr>
      </w:pPr>
    </w:p>
    <w:p w:rsidR="000D3231" w:rsidRPr="00A91778" w:rsidRDefault="00332586" w:rsidP="00332586">
      <w:pPr>
        <w:pStyle w:val="ConsPlusNormal"/>
        <w:jc w:val="center"/>
        <w:rPr>
          <w:rFonts w:ascii="Arial" w:hAnsi="Arial" w:cs="Arial"/>
          <w:szCs w:val="24"/>
        </w:rPr>
      </w:pPr>
      <w:r w:rsidRPr="00A91778">
        <w:rPr>
          <w:rFonts w:ascii="Arial" w:hAnsi="Arial" w:cs="Arial"/>
          <w:szCs w:val="24"/>
        </w:rPr>
        <w:t>______________________________________________</w:t>
      </w:r>
    </w:p>
    <w:p w:rsidR="00F07199" w:rsidRPr="00A91778" w:rsidRDefault="00F07199" w:rsidP="00F07199">
      <w:pPr>
        <w:pStyle w:val="ConsPlusNormal"/>
        <w:jc w:val="right"/>
        <w:outlineLvl w:val="1"/>
        <w:rPr>
          <w:rFonts w:ascii="Arial" w:hAnsi="Arial" w:cs="Arial"/>
          <w:szCs w:val="24"/>
        </w:rPr>
      </w:pPr>
    </w:p>
    <w:p w:rsidR="00F07199" w:rsidRPr="00A91778" w:rsidRDefault="00F07199" w:rsidP="00F07199">
      <w:pPr>
        <w:pStyle w:val="ConsPlusNormal"/>
        <w:jc w:val="right"/>
        <w:outlineLvl w:val="1"/>
        <w:rPr>
          <w:rFonts w:ascii="Arial" w:hAnsi="Arial" w:cs="Arial"/>
          <w:szCs w:val="24"/>
        </w:rPr>
      </w:pPr>
    </w:p>
    <w:p w:rsidR="00F07199" w:rsidRPr="00A91778" w:rsidRDefault="00F07199" w:rsidP="00F07199">
      <w:pPr>
        <w:pStyle w:val="ConsPlusNormal"/>
        <w:jc w:val="right"/>
        <w:outlineLvl w:val="1"/>
        <w:rPr>
          <w:rFonts w:ascii="Arial" w:hAnsi="Arial" w:cs="Arial"/>
          <w:szCs w:val="24"/>
        </w:rPr>
      </w:pPr>
    </w:p>
    <w:p w:rsidR="00F07199" w:rsidRPr="00A91778" w:rsidRDefault="00F07199" w:rsidP="00F07199">
      <w:pPr>
        <w:pStyle w:val="ConsPlusNormal"/>
        <w:jc w:val="right"/>
        <w:outlineLvl w:val="1"/>
        <w:rPr>
          <w:rFonts w:ascii="Arial" w:hAnsi="Arial" w:cs="Arial"/>
          <w:szCs w:val="24"/>
        </w:rPr>
      </w:pPr>
    </w:p>
    <w:p w:rsidR="00F07199" w:rsidRPr="00A91778" w:rsidRDefault="00F07199" w:rsidP="00F07199">
      <w:pPr>
        <w:pStyle w:val="ConsPlusNormal"/>
        <w:jc w:val="right"/>
        <w:outlineLvl w:val="1"/>
        <w:rPr>
          <w:rFonts w:ascii="Arial" w:hAnsi="Arial" w:cs="Arial"/>
          <w:szCs w:val="24"/>
        </w:rPr>
      </w:pPr>
    </w:p>
    <w:p w:rsidR="00F07199" w:rsidRPr="00A91778" w:rsidRDefault="00F07199" w:rsidP="00F07199">
      <w:pPr>
        <w:pStyle w:val="ConsPlusNormal"/>
        <w:jc w:val="right"/>
        <w:outlineLvl w:val="1"/>
        <w:rPr>
          <w:rFonts w:ascii="Arial" w:hAnsi="Arial" w:cs="Arial"/>
          <w:szCs w:val="24"/>
        </w:rPr>
      </w:pPr>
    </w:p>
    <w:p w:rsidR="00F07199" w:rsidRPr="00A91778" w:rsidRDefault="00F07199" w:rsidP="00F07199">
      <w:pPr>
        <w:pStyle w:val="ConsPlusNormal"/>
        <w:jc w:val="right"/>
        <w:outlineLvl w:val="1"/>
        <w:rPr>
          <w:rFonts w:ascii="Arial" w:hAnsi="Arial" w:cs="Arial"/>
          <w:szCs w:val="24"/>
        </w:rPr>
      </w:pPr>
    </w:p>
    <w:p w:rsidR="00F07199" w:rsidRPr="00A91778" w:rsidRDefault="00F07199" w:rsidP="00F07199">
      <w:pPr>
        <w:pStyle w:val="ConsPlusNormal"/>
        <w:jc w:val="right"/>
        <w:outlineLvl w:val="1"/>
        <w:rPr>
          <w:rFonts w:ascii="Arial" w:hAnsi="Arial" w:cs="Arial"/>
          <w:szCs w:val="24"/>
        </w:rPr>
      </w:pPr>
    </w:p>
    <w:p w:rsidR="005536F9" w:rsidRPr="00A91778" w:rsidRDefault="005536F9" w:rsidP="00F07199">
      <w:pPr>
        <w:pStyle w:val="ConsPlusNormal"/>
        <w:jc w:val="right"/>
        <w:outlineLvl w:val="1"/>
        <w:rPr>
          <w:rFonts w:ascii="Arial" w:hAnsi="Arial" w:cs="Arial"/>
          <w:szCs w:val="24"/>
        </w:rPr>
      </w:pPr>
    </w:p>
    <w:p w:rsidR="005536F9" w:rsidRPr="00A91778" w:rsidRDefault="005536F9" w:rsidP="00F07199">
      <w:pPr>
        <w:pStyle w:val="ConsPlusNormal"/>
        <w:jc w:val="right"/>
        <w:outlineLvl w:val="1"/>
        <w:rPr>
          <w:rFonts w:ascii="Arial" w:hAnsi="Arial" w:cs="Arial"/>
          <w:szCs w:val="24"/>
        </w:rPr>
      </w:pPr>
    </w:p>
    <w:p w:rsidR="005536F9" w:rsidRPr="00A91778" w:rsidRDefault="005536F9" w:rsidP="00F07199">
      <w:pPr>
        <w:pStyle w:val="ConsPlusNormal"/>
        <w:jc w:val="right"/>
        <w:outlineLvl w:val="1"/>
        <w:rPr>
          <w:rFonts w:ascii="Arial" w:hAnsi="Arial" w:cs="Arial"/>
          <w:szCs w:val="24"/>
        </w:rPr>
      </w:pPr>
    </w:p>
    <w:p w:rsidR="005536F9" w:rsidRPr="00A91778" w:rsidRDefault="005536F9" w:rsidP="00F07199">
      <w:pPr>
        <w:pStyle w:val="ConsPlusNormal"/>
        <w:jc w:val="right"/>
        <w:outlineLvl w:val="1"/>
        <w:rPr>
          <w:rFonts w:ascii="Arial" w:hAnsi="Arial" w:cs="Arial"/>
          <w:szCs w:val="24"/>
        </w:rPr>
      </w:pPr>
    </w:p>
    <w:p w:rsidR="00F07199" w:rsidRPr="00A91778" w:rsidRDefault="00F07199" w:rsidP="00F07199">
      <w:pPr>
        <w:pStyle w:val="ConsPlusNormal"/>
        <w:jc w:val="right"/>
        <w:outlineLvl w:val="1"/>
        <w:rPr>
          <w:rFonts w:ascii="Arial" w:hAnsi="Arial" w:cs="Arial"/>
          <w:szCs w:val="24"/>
        </w:rPr>
      </w:pPr>
    </w:p>
    <w:p w:rsidR="00F07199" w:rsidRPr="00A91778" w:rsidRDefault="00F07199" w:rsidP="00F07199">
      <w:pPr>
        <w:pStyle w:val="ConsPlusNormal"/>
        <w:jc w:val="right"/>
        <w:outlineLvl w:val="1"/>
        <w:rPr>
          <w:rFonts w:ascii="Arial" w:hAnsi="Arial" w:cs="Arial"/>
          <w:szCs w:val="24"/>
        </w:rPr>
      </w:pPr>
    </w:p>
    <w:p w:rsidR="00F07199" w:rsidRPr="00A91778" w:rsidRDefault="00F07199" w:rsidP="00F07199">
      <w:pPr>
        <w:pStyle w:val="ConsPlusNormal"/>
        <w:jc w:val="right"/>
        <w:outlineLvl w:val="1"/>
        <w:rPr>
          <w:rFonts w:ascii="Arial" w:hAnsi="Arial" w:cs="Arial"/>
          <w:szCs w:val="24"/>
        </w:rPr>
      </w:pPr>
    </w:p>
    <w:p w:rsidR="000D3231" w:rsidRPr="00A91778" w:rsidRDefault="000D3231" w:rsidP="00F07199">
      <w:pPr>
        <w:pStyle w:val="ConsPlusNormal"/>
        <w:jc w:val="right"/>
        <w:outlineLvl w:val="1"/>
        <w:rPr>
          <w:rFonts w:ascii="Arial" w:hAnsi="Arial" w:cs="Arial"/>
          <w:szCs w:val="24"/>
        </w:rPr>
      </w:pPr>
      <w:r w:rsidRPr="00A91778">
        <w:rPr>
          <w:rFonts w:ascii="Arial" w:hAnsi="Arial" w:cs="Arial"/>
          <w:szCs w:val="24"/>
        </w:rPr>
        <w:t xml:space="preserve">Приложение </w:t>
      </w:r>
    </w:p>
    <w:p w:rsidR="000D3231" w:rsidRPr="00A91778" w:rsidRDefault="000D3231" w:rsidP="00F07199">
      <w:pPr>
        <w:pStyle w:val="ConsPlusNormal"/>
        <w:jc w:val="right"/>
        <w:rPr>
          <w:rFonts w:ascii="Arial" w:hAnsi="Arial" w:cs="Arial"/>
          <w:szCs w:val="24"/>
        </w:rPr>
      </w:pPr>
      <w:r w:rsidRPr="00A91778">
        <w:rPr>
          <w:rFonts w:ascii="Arial" w:hAnsi="Arial" w:cs="Arial"/>
          <w:szCs w:val="24"/>
        </w:rPr>
        <w:t>к административному регламенту</w:t>
      </w:r>
    </w:p>
    <w:p w:rsidR="000D3231" w:rsidRPr="00A91778" w:rsidRDefault="000D3231" w:rsidP="00F07199">
      <w:pPr>
        <w:pStyle w:val="ConsPlusNormal"/>
        <w:jc w:val="right"/>
        <w:rPr>
          <w:rFonts w:ascii="Arial" w:hAnsi="Arial" w:cs="Arial"/>
          <w:szCs w:val="24"/>
        </w:rPr>
      </w:pPr>
      <w:r w:rsidRPr="00A91778">
        <w:rPr>
          <w:rFonts w:ascii="Arial" w:hAnsi="Arial" w:cs="Arial"/>
          <w:szCs w:val="24"/>
        </w:rPr>
        <w:t>предоставления муниципальной услуги</w:t>
      </w:r>
    </w:p>
    <w:p w:rsidR="000D3231" w:rsidRPr="00A91778" w:rsidRDefault="006B42D1" w:rsidP="00F07199">
      <w:pPr>
        <w:pStyle w:val="ConsPlusNormal"/>
        <w:jc w:val="right"/>
        <w:rPr>
          <w:rFonts w:ascii="Arial" w:hAnsi="Arial" w:cs="Arial"/>
          <w:szCs w:val="24"/>
        </w:rPr>
      </w:pPr>
      <w:r w:rsidRPr="00A91778">
        <w:rPr>
          <w:rFonts w:ascii="Arial" w:hAnsi="Arial" w:cs="Arial"/>
          <w:szCs w:val="24"/>
        </w:rPr>
        <w:t>«</w:t>
      </w:r>
      <w:r w:rsidR="000D3231" w:rsidRPr="00A91778">
        <w:rPr>
          <w:rFonts w:ascii="Arial" w:hAnsi="Arial" w:cs="Arial"/>
          <w:szCs w:val="24"/>
        </w:rPr>
        <w:t>Запись на обзорные, тематические</w:t>
      </w:r>
    </w:p>
    <w:p w:rsidR="000D3231" w:rsidRPr="00A91778" w:rsidRDefault="000D3231" w:rsidP="00F07199">
      <w:pPr>
        <w:pStyle w:val="ConsPlusNormal"/>
        <w:jc w:val="right"/>
        <w:rPr>
          <w:rFonts w:ascii="Arial" w:hAnsi="Arial" w:cs="Arial"/>
          <w:szCs w:val="24"/>
        </w:rPr>
      </w:pPr>
      <w:r w:rsidRPr="00A91778">
        <w:rPr>
          <w:rFonts w:ascii="Arial" w:hAnsi="Arial" w:cs="Arial"/>
          <w:szCs w:val="24"/>
        </w:rPr>
        <w:t>и интерактивные экскурсии</w:t>
      </w:r>
      <w:r w:rsidR="006B42D1" w:rsidRPr="00A91778">
        <w:rPr>
          <w:rFonts w:ascii="Arial" w:hAnsi="Arial" w:cs="Arial"/>
          <w:szCs w:val="24"/>
        </w:rPr>
        <w:t>»</w:t>
      </w:r>
    </w:p>
    <w:p w:rsidR="000D3231" w:rsidRPr="00A91778" w:rsidRDefault="000D3231" w:rsidP="00F07199">
      <w:pPr>
        <w:pStyle w:val="ConsPlusNormal"/>
        <w:rPr>
          <w:rFonts w:ascii="Arial" w:hAnsi="Arial" w:cs="Arial"/>
          <w:szCs w:val="24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742"/>
        <w:gridCol w:w="5272"/>
      </w:tblGrid>
      <w:tr w:rsidR="000D3231" w:rsidRPr="00A91778" w:rsidTr="00233850"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0D3231" w:rsidRPr="00A91778" w:rsidRDefault="000D3231" w:rsidP="00F07199">
            <w:pPr>
              <w:pStyle w:val="ConsPlusNormal"/>
              <w:rPr>
                <w:rFonts w:ascii="Arial" w:hAnsi="Arial" w:cs="Arial"/>
                <w:szCs w:val="24"/>
              </w:rPr>
            </w:pPr>
          </w:p>
        </w:tc>
        <w:tc>
          <w:tcPr>
            <w:tcW w:w="5272" w:type="dxa"/>
            <w:tcBorders>
              <w:top w:val="nil"/>
              <w:left w:val="nil"/>
              <w:bottom w:val="nil"/>
              <w:right w:val="nil"/>
            </w:tcBorders>
          </w:tcPr>
          <w:p w:rsidR="000D3231" w:rsidRPr="00A91778" w:rsidRDefault="000D3231" w:rsidP="00F07199">
            <w:pPr>
              <w:pStyle w:val="ConsPlusNormal"/>
              <w:jc w:val="right"/>
              <w:rPr>
                <w:rFonts w:ascii="Arial" w:hAnsi="Arial" w:cs="Arial"/>
                <w:szCs w:val="24"/>
              </w:rPr>
            </w:pPr>
            <w:r w:rsidRPr="00A91778">
              <w:rPr>
                <w:rFonts w:ascii="Arial" w:hAnsi="Arial" w:cs="Arial"/>
                <w:szCs w:val="24"/>
              </w:rPr>
              <w:t>Директору</w:t>
            </w:r>
          </w:p>
          <w:p w:rsidR="006B42D1" w:rsidRPr="00A91778" w:rsidRDefault="006B42D1" w:rsidP="00F07199">
            <w:pPr>
              <w:pStyle w:val="ConsPlusNormal"/>
              <w:jc w:val="right"/>
              <w:rPr>
                <w:rFonts w:ascii="Arial" w:hAnsi="Arial" w:cs="Arial"/>
                <w:szCs w:val="24"/>
              </w:rPr>
            </w:pPr>
            <w:r w:rsidRPr="00A91778">
              <w:rPr>
                <w:rFonts w:ascii="Arial" w:hAnsi="Arial" w:cs="Arial"/>
                <w:szCs w:val="24"/>
              </w:rPr>
              <w:t>___________________</w:t>
            </w:r>
          </w:p>
          <w:p w:rsidR="000D3231" w:rsidRPr="00A91778" w:rsidRDefault="006B42D1" w:rsidP="00F07199">
            <w:pPr>
              <w:pStyle w:val="ConsPlusNormal"/>
              <w:jc w:val="right"/>
              <w:rPr>
                <w:rFonts w:ascii="Arial" w:hAnsi="Arial" w:cs="Arial"/>
                <w:szCs w:val="24"/>
                <w:vertAlign w:val="superscript"/>
              </w:rPr>
            </w:pPr>
            <w:r w:rsidRPr="00A91778">
              <w:rPr>
                <w:rFonts w:ascii="Arial" w:hAnsi="Arial" w:cs="Arial"/>
                <w:szCs w:val="24"/>
                <w:vertAlign w:val="superscript"/>
              </w:rPr>
              <w:t xml:space="preserve"> </w:t>
            </w:r>
            <w:r w:rsidR="000D3231" w:rsidRPr="00A91778">
              <w:rPr>
                <w:rFonts w:ascii="Arial" w:hAnsi="Arial" w:cs="Arial"/>
                <w:szCs w:val="24"/>
                <w:vertAlign w:val="superscript"/>
              </w:rPr>
              <w:t>(наименование учреждения)</w:t>
            </w:r>
          </w:p>
          <w:p w:rsidR="000D3231" w:rsidRPr="00A91778" w:rsidRDefault="000D3231" w:rsidP="00F07199">
            <w:pPr>
              <w:pStyle w:val="ConsPlusNormal"/>
              <w:jc w:val="right"/>
              <w:rPr>
                <w:rFonts w:ascii="Arial" w:hAnsi="Arial" w:cs="Arial"/>
                <w:szCs w:val="24"/>
              </w:rPr>
            </w:pPr>
            <w:r w:rsidRPr="00A91778">
              <w:rPr>
                <w:rFonts w:ascii="Arial" w:hAnsi="Arial" w:cs="Arial"/>
                <w:szCs w:val="24"/>
              </w:rPr>
              <w:t>от _________________________________,</w:t>
            </w:r>
          </w:p>
          <w:p w:rsidR="000D3231" w:rsidRPr="00A91778" w:rsidRDefault="000D3231" w:rsidP="00F07199">
            <w:pPr>
              <w:pStyle w:val="ConsPlusNormal"/>
              <w:jc w:val="right"/>
              <w:rPr>
                <w:rFonts w:ascii="Arial" w:hAnsi="Arial" w:cs="Arial"/>
                <w:szCs w:val="24"/>
                <w:vertAlign w:val="superscript"/>
              </w:rPr>
            </w:pPr>
            <w:r w:rsidRPr="00A91778">
              <w:rPr>
                <w:rFonts w:ascii="Arial" w:hAnsi="Arial" w:cs="Arial"/>
                <w:szCs w:val="24"/>
                <w:vertAlign w:val="superscript"/>
              </w:rPr>
              <w:t>(фамилия, имя, отчество (при наличии)</w:t>
            </w:r>
          </w:p>
          <w:p w:rsidR="000D3231" w:rsidRPr="00A91778" w:rsidRDefault="000D3231" w:rsidP="00F07199">
            <w:pPr>
              <w:pStyle w:val="ConsPlusNormal"/>
              <w:jc w:val="right"/>
              <w:rPr>
                <w:rFonts w:ascii="Arial" w:hAnsi="Arial" w:cs="Arial"/>
                <w:szCs w:val="24"/>
              </w:rPr>
            </w:pPr>
            <w:r w:rsidRPr="00A91778">
              <w:rPr>
                <w:rFonts w:ascii="Arial" w:hAnsi="Arial" w:cs="Arial"/>
                <w:szCs w:val="24"/>
              </w:rPr>
              <w:t>проживающего по адресу ________________</w:t>
            </w:r>
          </w:p>
          <w:p w:rsidR="000D3231" w:rsidRPr="00A91778" w:rsidRDefault="000D3231" w:rsidP="00F07199">
            <w:pPr>
              <w:pStyle w:val="ConsPlusNormal"/>
              <w:jc w:val="right"/>
              <w:rPr>
                <w:rFonts w:ascii="Arial" w:hAnsi="Arial" w:cs="Arial"/>
                <w:szCs w:val="24"/>
              </w:rPr>
            </w:pPr>
            <w:r w:rsidRPr="00A91778">
              <w:rPr>
                <w:rFonts w:ascii="Arial" w:hAnsi="Arial" w:cs="Arial"/>
                <w:szCs w:val="24"/>
              </w:rPr>
              <w:t>_____________________________________</w:t>
            </w:r>
          </w:p>
        </w:tc>
      </w:tr>
      <w:tr w:rsidR="000D3231" w:rsidRPr="00A91778" w:rsidTr="00233850">
        <w:tc>
          <w:tcPr>
            <w:tcW w:w="901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D3231" w:rsidRPr="00A91778" w:rsidRDefault="000D3231" w:rsidP="00F07199">
            <w:pPr>
              <w:pStyle w:val="ConsPlusNormal"/>
              <w:rPr>
                <w:rFonts w:ascii="Arial" w:hAnsi="Arial" w:cs="Arial"/>
                <w:szCs w:val="24"/>
              </w:rPr>
            </w:pPr>
          </w:p>
        </w:tc>
      </w:tr>
      <w:tr w:rsidR="000D3231" w:rsidRPr="00A91778" w:rsidTr="00233850">
        <w:tc>
          <w:tcPr>
            <w:tcW w:w="901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D3231" w:rsidRPr="00A91778" w:rsidRDefault="000D3231" w:rsidP="00F07199">
            <w:pPr>
              <w:pStyle w:val="ConsPlusNormal"/>
              <w:jc w:val="center"/>
              <w:rPr>
                <w:rFonts w:ascii="Arial" w:hAnsi="Arial" w:cs="Arial"/>
                <w:szCs w:val="24"/>
              </w:rPr>
            </w:pPr>
            <w:bookmarkStart w:id="3" w:name="P189"/>
            <w:bookmarkEnd w:id="3"/>
            <w:r w:rsidRPr="00A91778">
              <w:rPr>
                <w:rFonts w:ascii="Arial" w:hAnsi="Arial" w:cs="Arial"/>
                <w:szCs w:val="24"/>
              </w:rPr>
              <w:t>Заявление</w:t>
            </w:r>
          </w:p>
          <w:p w:rsidR="000D3231" w:rsidRPr="00A91778" w:rsidRDefault="000D3231" w:rsidP="00F07199">
            <w:pPr>
              <w:pStyle w:val="ConsPlusNormal"/>
              <w:jc w:val="center"/>
              <w:rPr>
                <w:rFonts w:ascii="Arial" w:hAnsi="Arial" w:cs="Arial"/>
                <w:szCs w:val="24"/>
              </w:rPr>
            </w:pPr>
            <w:r w:rsidRPr="00A91778">
              <w:rPr>
                <w:rFonts w:ascii="Arial" w:hAnsi="Arial" w:cs="Arial"/>
                <w:szCs w:val="24"/>
              </w:rPr>
              <w:t xml:space="preserve">о предоставлении муниципальной услуги </w:t>
            </w:r>
            <w:r w:rsidR="00F07199" w:rsidRPr="00A91778">
              <w:rPr>
                <w:rFonts w:ascii="Arial" w:hAnsi="Arial" w:cs="Arial"/>
                <w:szCs w:val="24"/>
              </w:rPr>
              <w:t>«</w:t>
            </w:r>
            <w:r w:rsidRPr="00A91778">
              <w:rPr>
                <w:rFonts w:ascii="Arial" w:hAnsi="Arial" w:cs="Arial"/>
                <w:szCs w:val="24"/>
              </w:rPr>
              <w:t>Запись на обзорные, тематические и интерактивные экскурсии</w:t>
            </w:r>
            <w:r w:rsidR="00F07199" w:rsidRPr="00A91778">
              <w:rPr>
                <w:rFonts w:ascii="Arial" w:hAnsi="Arial" w:cs="Arial"/>
                <w:szCs w:val="24"/>
              </w:rPr>
              <w:t>»</w:t>
            </w:r>
          </w:p>
        </w:tc>
      </w:tr>
      <w:tr w:rsidR="000D3231" w:rsidRPr="00A91778" w:rsidTr="00233850">
        <w:tc>
          <w:tcPr>
            <w:tcW w:w="901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D3231" w:rsidRPr="00A91778" w:rsidRDefault="000D3231" w:rsidP="00F07199">
            <w:pPr>
              <w:pStyle w:val="ConsPlusNormal"/>
              <w:rPr>
                <w:rFonts w:ascii="Arial" w:hAnsi="Arial" w:cs="Arial"/>
                <w:szCs w:val="24"/>
              </w:rPr>
            </w:pPr>
          </w:p>
        </w:tc>
      </w:tr>
      <w:tr w:rsidR="000D3231" w:rsidRPr="00A91778" w:rsidTr="00233850">
        <w:tc>
          <w:tcPr>
            <w:tcW w:w="901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D3231" w:rsidRPr="00A91778" w:rsidRDefault="000D3231" w:rsidP="00F07199">
            <w:pPr>
              <w:pStyle w:val="ConsPlusNormal"/>
              <w:ind w:firstLine="283"/>
              <w:jc w:val="both"/>
              <w:rPr>
                <w:rFonts w:ascii="Arial" w:hAnsi="Arial" w:cs="Arial"/>
                <w:szCs w:val="24"/>
              </w:rPr>
            </w:pPr>
            <w:r w:rsidRPr="00A91778">
              <w:rPr>
                <w:rFonts w:ascii="Arial" w:hAnsi="Arial" w:cs="Arial"/>
                <w:szCs w:val="24"/>
              </w:rPr>
              <w:t>Прошу Вас записать меня на (обзорную, тематическую</w:t>
            </w:r>
            <w:r w:rsidR="00F07199" w:rsidRPr="00A91778">
              <w:rPr>
                <w:rFonts w:ascii="Arial" w:hAnsi="Arial" w:cs="Arial"/>
                <w:szCs w:val="24"/>
              </w:rPr>
              <w:t>, интерактивную</w:t>
            </w:r>
            <w:r w:rsidRPr="00A91778">
              <w:rPr>
                <w:rFonts w:ascii="Arial" w:hAnsi="Arial" w:cs="Arial"/>
                <w:szCs w:val="24"/>
              </w:rPr>
              <w:t>) экскурсию _________________________________</w:t>
            </w:r>
            <w:r w:rsidR="00F07199" w:rsidRPr="00A91778">
              <w:rPr>
                <w:rFonts w:ascii="Arial" w:hAnsi="Arial" w:cs="Arial"/>
                <w:szCs w:val="24"/>
              </w:rPr>
              <w:t>_______________________________</w:t>
            </w:r>
          </w:p>
          <w:p w:rsidR="000D3231" w:rsidRPr="00A91778" w:rsidRDefault="000D3231" w:rsidP="00F07199">
            <w:pPr>
              <w:pStyle w:val="ConsPlusNormal"/>
              <w:jc w:val="center"/>
              <w:rPr>
                <w:rFonts w:ascii="Arial" w:hAnsi="Arial" w:cs="Arial"/>
                <w:szCs w:val="24"/>
                <w:vertAlign w:val="superscript"/>
              </w:rPr>
            </w:pPr>
            <w:r w:rsidRPr="00A91778">
              <w:rPr>
                <w:rFonts w:ascii="Arial" w:hAnsi="Arial" w:cs="Arial"/>
                <w:szCs w:val="24"/>
                <w:vertAlign w:val="superscript"/>
              </w:rPr>
              <w:t>(изложение сути вопроса по предоставлению услуги)</w:t>
            </w:r>
          </w:p>
          <w:p w:rsidR="000D3231" w:rsidRPr="00A91778" w:rsidRDefault="000D3231" w:rsidP="00F07199">
            <w:pPr>
              <w:pStyle w:val="ConsPlusNormal"/>
              <w:jc w:val="both"/>
              <w:rPr>
                <w:rFonts w:ascii="Arial" w:hAnsi="Arial" w:cs="Arial"/>
                <w:szCs w:val="24"/>
              </w:rPr>
            </w:pPr>
            <w:r w:rsidRPr="00A91778">
              <w:rPr>
                <w:rFonts w:ascii="Arial" w:hAnsi="Arial" w:cs="Arial"/>
                <w:szCs w:val="24"/>
              </w:rPr>
              <w:t>_________________________________________________________________</w:t>
            </w:r>
          </w:p>
          <w:p w:rsidR="000D3231" w:rsidRPr="00A91778" w:rsidRDefault="000D3231" w:rsidP="00F07199">
            <w:pPr>
              <w:pStyle w:val="ConsPlusNormal"/>
              <w:jc w:val="center"/>
              <w:rPr>
                <w:rFonts w:ascii="Arial" w:hAnsi="Arial" w:cs="Arial"/>
                <w:szCs w:val="24"/>
                <w:vertAlign w:val="superscript"/>
              </w:rPr>
            </w:pPr>
            <w:r w:rsidRPr="00A91778">
              <w:rPr>
                <w:rFonts w:ascii="Arial" w:hAnsi="Arial" w:cs="Arial"/>
                <w:szCs w:val="24"/>
                <w:vertAlign w:val="superscript"/>
              </w:rPr>
              <w:t>(иные сведения, которые заявитель считает необходимым сообщить)</w:t>
            </w:r>
          </w:p>
          <w:p w:rsidR="000D3231" w:rsidRPr="00A91778" w:rsidRDefault="000D3231" w:rsidP="00F07199">
            <w:pPr>
              <w:pStyle w:val="ConsPlusNormal"/>
              <w:ind w:firstLine="283"/>
              <w:jc w:val="both"/>
              <w:rPr>
                <w:rFonts w:ascii="Arial" w:hAnsi="Arial" w:cs="Arial"/>
                <w:szCs w:val="24"/>
              </w:rPr>
            </w:pPr>
            <w:r w:rsidRPr="00A91778">
              <w:rPr>
                <w:rFonts w:ascii="Arial" w:hAnsi="Arial" w:cs="Arial"/>
                <w:szCs w:val="24"/>
              </w:rPr>
              <w:t>Ответ прошу направить по адресу: ________________________________________________________________</w:t>
            </w:r>
          </w:p>
          <w:p w:rsidR="000D3231" w:rsidRPr="00A91778" w:rsidRDefault="000D3231" w:rsidP="00F07199">
            <w:pPr>
              <w:pStyle w:val="ConsPlusNormal"/>
              <w:jc w:val="center"/>
              <w:rPr>
                <w:rFonts w:ascii="Arial" w:hAnsi="Arial" w:cs="Arial"/>
                <w:szCs w:val="24"/>
                <w:vertAlign w:val="superscript"/>
              </w:rPr>
            </w:pPr>
            <w:r w:rsidRPr="00A91778">
              <w:rPr>
                <w:rFonts w:ascii="Arial" w:hAnsi="Arial" w:cs="Arial"/>
                <w:szCs w:val="24"/>
                <w:vertAlign w:val="superscript"/>
              </w:rPr>
              <w:t>(полный почтовый адре</w:t>
            </w:r>
            <w:r w:rsidR="00F07199" w:rsidRPr="00A91778">
              <w:rPr>
                <w:rFonts w:ascii="Arial" w:hAnsi="Arial" w:cs="Arial"/>
                <w:szCs w:val="24"/>
                <w:vertAlign w:val="superscript"/>
              </w:rPr>
              <w:t>с или/и адрес электронной почты</w:t>
            </w:r>
            <w:r w:rsidRPr="00A91778">
              <w:rPr>
                <w:rFonts w:ascii="Arial" w:hAnsi="Arial" w:cs="Arial"/>
                <w:szCs w:val="24"/>
                <w:vertAlign w:val="superscript"/>
              </w:rPr>
              <w:t>)</w:t>
            </w:r>
          </w:p>
        </w:tc>
      </w:tr>
      <w:tr w:rsidR="000D3231" w:rsidRPr="00A91778" w:rsidTr="00233850"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F07199" w:rsidRPr="00A91778" w:rsidRDefault="00F07199" w:rsidP="00F07199">
            <w:pPr>
              <w:pStyle w:val="ConsPlusNormal"/>
              <w:jc w:val="both"/>
              <w:rPr>
                <w:rFonts w:ascii="Arial" w:hAnsi="Arial" w:cs="Arial"/>
                <w:szCs w:val="24"/>
              </w:rPr>
            </w:pPr>
          </w:p>
          <w:p w:rsidR="00F07199" w:rsidRPr="00A91778" w:rsidRDefault="00452508" w:rsidP="00F07199">
            <w:pPr>
              <w:pStyle w:val="ConsPlusNormal"/>
              <w:jc w:val="both"/>
              <w:rPr>
                <w:rFonts w:ascii="Arial" w:hAnsi="Arial" w:cs="Arial"/>
                <w:szCs w:val="24"/>
              </w:rPr>
            </w:pPr>
            <w:r w:rsidRPr="00A91778">
              <w:rPr>
                <w:rFonts w:ascii="Arial" w:hAnsi="Arial" w:cs="Arial"/>
                <w:szCs w:val="24"/>
              </w:rPr>
              <w:t>Дата подачи заявления.</w:t>
            </w:r>
          </w:p>
          <w:p w:rsidR="000D3231" w:rsidRPr="00A91778" w:rsidRDefault="000D3231" w:rsidP="00F07199">
            <w:pPr>
              <w:pStyle w:val="ConsPlusNormal"/>
              <w:jc w:val="both"/>
              <w:rPr>
                <w:rFonts w:ascii="Arial" w:hAnsi="Arial" w:cs="Arial"/>
                <w:szCs w:val="24"/>
              </w:rPr>
            </w:pPr>
            <w:r w:rsidRPr="00A91778">
              <w:rPr>
                <w:rFonts w:ascii="Arial" w:hAnsi="Arial" w:cs="Arial"/>
                <w:szCs w:val="24"/>
              </w:rPr>
              <w:t>Подпись заявителя.</w:t>
            </w:r>
          </w:p>
          <w:p w:rsidR="000D3231" w:rsidRPr="00A91778" w:rsidRDefault="000D3231" w:rsidP="00452508">
            <w:pPr>
              <w:pStyle w:val="ConsPlusNormal"/>
              <w:jc w:val="both"/>
              <w:rPr>
                <w:rFonts w:ascii="Arial" w:hAnsi="Arial" w:cs="Arial"/>
                <w:szCs w:val="24"/>
              </w:rPr>
            </w:pPr>
            <w:r w:rsidRPr="00A91778">
              <w:rPr>
                <w:rFonts w:ascii="Arial" w:hAnsi="Arial" w:cs="Arial"/>
                <w:szCs w:val="24"/>
              </w:rPr>
              <w:t>__________________________</w:t>
            </w:r>
          </w:p>
        </w:tc>
        <w:tc>
          <w:tcPr>
            <w:tcW w:w="5272" w:type="dxa"/>
            <w:tcBorders>
              <w:top w:val="nil"/>
              <w:left w:val="nil"/>
              <w:bottom w:val="nil"/>
              <w:right w:val="nil"/>
            </w:tcBorders>
          </w:tcPr>
          <w:p w:rsidR="000D3231" w:rsidRPr="00A91778" w:rsidRDefault="000D3231" w:rsidP="00F07199">
            <w:pPr>
              <w:pStyle w:val="ConsPlusNormal"/>
              <w:rPr>
                <w:rFonts w:ascii="Arial" w:hAnsi="Arial" w:cs="Arial"/>
                <w:szCs w:val="24"/>
              </w:rPr>
            </w:pPr>
          </w:p>
        </w:tc>
      </w:tr>
    </w:tbl>
    <w:p w:rsidR="00E90DFA" w:rsidRPr="00A91778" w:rsidRDefault="00E90DFA" w:rsidP="00F07199">
      <w:pPr>
        <w:rPr>
          <w:rFonts w:ascii="Arial" w:hAnsi="Arial" w:cs="Arial"/>
          <w:sz w:val="24"/>
          <w:szCs w:val="24"/>
        </w:rPr>
      </w:pPr>
    </w:p>
    <w:sectPr w:rsidR="00E90DFA" w:rsidRPr="00A91778" w:rsidSect="005536F9">
      <w:headerReference w:type="default" r:id="rId8"/>
      <w:pgSz w:w="11906" w:h="16838"/>
      <w:pgMar w:top="1134" w:right="850" w:bottom="1134" w:left="1701" w:header="708" w:footer="708" w:gutter="0"/>
      <w:pgNumType w:start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C0434" w:rsidRDefault="008C0434" w:rsidP="005536F9">
      <w:r>
        <w:separator/>
      </w:r>
    </w:p>
  </w:endnote>
  <w:endnote w:type="continuationSeparator" w:id="0">
    <w:p w:rsidR="008C0434" w:rsidRDefault="008C0434" w:rsidP="005536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C0434" w:rsidRDefault="008C0434" w:rsidP="005536F9">
      <w:r>
        <w:separator/>
      </w:r>
    </w:p>
  </w:footnote>
  <w:footnote w:type="continuationSeparator" w:id="0">
    <w:p w:rsidR="008C0434" w:rsidRDefault="008C0434" w:rsidP="005536F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536F9" w:rsidRDefault="005536F9">
    <w:pPr>
      <w:pStyle w:val="a9"/>
      <w:jc w:val="center"/>
    </w:pPr>
  </w:p>
  <w:p w:rsidR="005536F9" w:rsidRDefault="005536F9">
    <w:pPr>
      <w:pStyle w:val="a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7F91BF9"/>
    <w:multiLevelType w:val="hybridMultilevel"/>
    <w:tmpl w:val="0110386E"/>
    <w:lvl w:ilvl="0" w:tplc="309C55B2">
      <w:start w:val="1"/>
      <w:numFmt w:val="decimal"/>
      <w:lvlText w:val="%1."/>
      <w:lvlJc w:val="left"/>
      <w:pPr>
        <w:ind w:left="1775" w:hanging="1065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1" w:hanging="360"/>
      </w:pPr>
    </w:lvl>
    <w:lvl w:ilvl="2" w:tplc="0419001B" w:tentative="1">
      <w:start w:val="1"/>
      <w:numFmt w:val="lowerRoman"/>
      <w:lvlText w:val="%3."/>
      <w:lvlJc w:val="right"/>
      <w:pPr>
        <w:ind w:left="2161" w:hanging="180"/>
      </w:pPr>
    </w:lvl>
    <w:lvl w:ilvl="3" w:tplc="0419000F" w:tentative="1">
      <w:start w:val="1"/>
      <w:numFmt w:val="decimal"/>
      <w:lvlText w:val="%4."/>
      <w:lvlJc w:val="left"/>
      <w:pPr>
        <w:ind w:left="2881" w:hanging="360"/>
      </w:pPr>
    </w:lvl>
    <w:lvl w:ilvl="4" w:tplc="04190019" w:tentative="1">
      <w:start w:val="1"/>
      <w:numFmt w:val="lowerLetter"/>
      <w:lvlText w:val="%5."/>
      <w:lvlJc w:val="left"/>
      <w:pPr>
        <w:ind w:left="3601" w:hanging="360"/>
      </w:pPr>
    </w:lvl>
    <w:lvl w:ilvl="5" w:tplc="0419001B" w:tentative="1">
      <w:start w:val="1"/>
      <w:numFmt w:val="lowerRoman"/>
      <w:lvlText w:val="%6."/>
      <w:lvlJc w:val="right"/>
      <w:pPr>
        <w:ind w:left="4321" w:hanging="180"/>
      </w:pPr>
    </w:lvl>
    <w:lvl w:ilvl="6" w:tplc="0419000F" w:tentative="1">
      <w:start w:val="1"/>
      <w:numFmt w:val="decimal"/>
      <w:lvlText w:val="%7."/>
      <w:lvlJc w:val="left"/>
      <w:pPr>
        <w:ind w:left="5041" w:hanging="360"/>
      </w:pPr>
    </w:lvl>
    <w:lvl w:ilvl="7" w:tplc="04190019" w:tentative="1">
      <w:start w:val="1"/>
      <w:numFmt w:val="lowerLetter"/>
      <w:lvlText w:val="%8."/>
      <w:lvlJc w:val="left"/>
      <w:pPr>
        <w:ind w:left="5761" w:hanging="360"/>
      </w:pPr>
    </w:lvl>
    <w:lvl w:ilvl="8" w:tplc="0419001B" w:tentative="1">
      <w:start w:val="1"/>
      <w:numFmt w:val="lowerRoman"/>
      <w:lvlText w:val="%9."/>
      <w:lvlJc w:val="right"/>
      <w:pPr>
        <w:ind w:left="6481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3231"/>
    <w:rsid w:val="000267D8"/>
    <w:rsid w:val="000A2916"/>
    <w:rsid w:val="000A604B"/>
    <w:rsid w:val="000D3231"/>
    <w:rsid w:val="001566FD"/>
    <w:rsid w:val="0023663E"/>
    <w:rsid w:val="002A0244"/>
    <w:rsid w:val="002F10A5"/>
    <w:rsid w:val="00332586"/>
    <w:rsid w:val="00452508"/>
    <w:rsid w:val="004533A5"/>
    <w:rsid w:val="005536F9"/>
    <w:rsid w:val="00607229"/>
    <w:rsid w:val="006B42D1"/>
    <w:rsid w:val="008C0434"/>
    <w:rsid w:val="009C57A2"/>
    <w:rsid w:val="00A91778"/>
    <w:rsid w:val="00AD10A3"/>
    <w:rsid w:val="00B14572"/>
    <w:rsid w:val="00BA710A"/>
    <w:rsid w:val="00C47771"/>
    <w:rsid w:val="00E90DFA"/>
    <w:rsid w:val="00F071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C662D2"/>
  <w15:docId w15:val="{2A81F783-B425-42F1-AFDA-C9E8A816AD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D323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D323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ConsPlusTitle">
    <w:name w:val="ConsPlusTitle"/>
    <w:rsid w:val="000D3231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b/>
      <w:sz w:val="24"/>
      <w:szCs w:val="20"/>
      <w:lang w:eastAsia="ru-RU"/>
    </w:rPr>
  </w:style>
  <w:style w:type="paragraph" w:styleId="a3">
    <w:name w:val="No Spacing"/>
    <w:link w:val="a4"/>
    <w:qFormat/>
    <w:rsid w:val="00332586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character" w:customStyle="1" w:styleId="a4">
    <w:name w:val="Без интервала Знак"/>
    <w:link w:val="a3"/>
    <w:qFormat/>
    <w:rsid w:val="00332586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styleId="a5">
    <w:name w:val="List Paragraph"/>
    <w:basedOn w:val="a"/>
    <w:link w:val="a6"/>
    <w:uiPriority w:val="34"/>
    <w:qFormat/>
    <w:rsid w:val="00332586"/>
    <w:pPr>
      <w:ind w:left="720"/>
      <w:contextualSpacing/>
    </w:pPr>
    <w:rPr>
      <w:color w:val="000000"/>
    </w:rPr>
  </w:style>
  <w:style w:type="character" w:customStyle="1" w:styleId="a6">
    <w:name w:val="Абзац списка Знак"/>
    <w:basedOn w:val="a0"/>
    <w:link w:val="a5"/>
    <w:uiPriority w:val="34"/>
    <w:rsid w:val="00332586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2">
    <w:name w:val="Гиперссылка2"/>
    <w:link w:val="a7"/>
    <w:rsid w:val="00332586"/>
    <w:pPr>
      <w:spacing w:after="0" w:line="240" w:lineRule="auto"/>
    </w:pPr>
    <w:rPr>
      <w:rFonts w:eastAsia="Times New Roman" w:cs="Times New Roman"/>
      <w:color w:val="0000FF"/>
      <w:szCs w:val="20"/>
      <w:u w:val="single"/>
      <w:lang w:eastAsia="ru-RU"/>
    </w:rPr>
  </w:style>
  <w:style w:type="character" w:styleId="a7">
    <w:name w:val="Hyperlink"/>
    <w:link w:val="2"/>
    <w:rsid w:val="00332586"/>
    <w:rPr>
      <w:rFonts w:eastAsia="Times New Roman" w:cs="Times New Roman"/>
      <w:color w:val="0000FF"/>
      <w:szCs w:val="20"/>
      <w:u w:val="single"/>
      <w:lang w:eastAsia="ru-RU"/>
    </w:rPr>
  </w:style>
  <w:style w:type="table" w:styleId="a8">
    <w:name w:val="Table Grid"/>
    <w:basedOn w:val="a1"/>
    <w:rsid w:val="00332586"/>
    <w:pPr>
      <w:spacing w:after="0" w:line="240" w:lineRule="auto"/>
    </w:pPr>
    <w:rPr>
      <w:rFonts w:eastAsia="Times New Roman" w:cs="Times New Roman"/>
      <w:color w:val="00000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9">
    <w:name w:val="header"/>
    <w:basedOn w:val="a"/>
    <w:link w:val="aa"/>
    <w:uiPriority w:val="99"/>
    <w:unhideWhenUsed/>
    <w:rsid w:val="005536F9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5536F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footer"/>
    <w:basedOn w:val="a"/>
    <w:link w:val="ac"/>
    <w:uiPriority w:val="99"/>
    <w:semiHidden/>
    <w:unhideWhenUsed/>
    <w:rsid w:val="005536F9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5536F9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base.garant.ru/410740880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1979</Words>
  <Characters>11281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Архипова</cp:lastModifiedBy>
  <cp:revision>2</cp:revision>
  <cp:lastPrinted>2026-03-30T09:03:00Z</cp:lastPrinted>
  <dcterms:created xsi:type="dcterms:W3CDTF">2026-04-02T08:53:00Z</dcterms:created>
  <dcterms:modified xsi:type="dcterms:W3CDTF">2026-04-02T08:53:00Z</dcterms:modified>
</cp:coreProperties>
</file>