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A0C" w:rsidRDefault="00CA628D" w:rsidP="00D10762">
      <w:pPr>
        <w:pStyle w:val="ConsPlusNormal"/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АДМИНИСТРАЦИЯ</w:t>
      </w:r>
    </w:p>
    <w:p w:rsidR="00CA628D" w:rsidRDefault="00CA628D" w:rsidP="00D10762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:rsidR="00CA628D" w:rsidRDefault="00CA628D" w:rsidP="00D10762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ЕФРЕМОВСКИЙ МУНИЦИПАЛЬНЫЙ ОКРУГ</w:t>
      </w:r>
    </w:p>
    <w:p w:rsidR="00CA628D" w:rsidRDefault="00CA628D" w:rsidP="00D10762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ТУЛЬСКОЙ ОБЛАСТИ</w:t>
      </w:r>
    </w:p>
    <w:p w:rsidR="00CA628D" w:rsidRDefault="00CA628D" w:rsidP="00D10762">
      <w:pPr>
        <w:pStyle w:val="ConsPlusNormal"/>
        <w:jc w:val="center"/>
        <w:rPr>
          <w:b/>
          <w:sz w:val="32"/>
          <w:szCs w:val="32"/>
        </w:rPr>
      </w:pPr>
    </w:p>
    <w:p w:rsidR="00CA628D" w:rsidRDefault="00CA628D" w:rsidP="00D10762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bookmarkEnd w:id="0"/>
    <w:p w:rsidR="00CA628D" w:rsidRDefault="00CA628D" w:rsidP="00D10762">
      <w:pPr>
        <w:pStyle w:val="ConsPlusNormal"/>
        <w:jc w:val="center"/>
        <w:rPr>
          <w:b/>
          <w:sz w:val="32"/>
          <w:szCs w:val="32"/>
        </w:rPr>
      </w:pPr>
    </w:p>
    <w:p w:rsidR="00CA628D" w:rsidRPr="00CA628D" w:rsidRDefault="00CA628D" w:rsidP="00D10762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 08.04.2026 № 483</w:t>
      </w:r>
    </w:p>
    <w:p w:rsidR="001A556A" w:rsidRPr="00CA628D" w:rsidRDefault="001A556A" w:rsidP="00D10762">
      <w:pPr>
        <w:pStyle w:val="ConsPlusNormal"/>
        <w:jc w:val="center"/>
        <w:rPr>
          <w:b/>
          <w:sz w:val="24"/>
          <w:szCs w:val="24"/>
        </w:rPr>
      </w:pPr>
    </w:p>
    <w:p w:rsidR="00624A0C" w:rsidRPr="00CA628D" w:rsidRDefault="00624A0C" w:rsidP="00D10762">
      <w:pPr>
        <w:pStyle w:val="ConsPlusNormal"/>
        <w:jc w:val="center"/>
        <w:rPr>
          <w:b/>
          <w:sz w:val="24"/>
          <w:szCs w:val="24"/>
        </w:rPr>
      </w:pPr>
    </w:p>
    <w:p w:rsidR="00D10762" w:rsidRPr="00CA628D" w:rsidRDefault="00CA628D" w:rsidP="00D10762">
      <w:pPr>
        <w:pStyle w:val="ConsPlusNormal"/>
        <w:jc w:val="center"/>
        <w:rPr>
          <w:b/>
          <w:sz w:val="32"/>
          <w:szCs w:val="32"/>
        </w:rPr>
      </w:pPr>
      <w:r w:rsidRPr="00CA628D">
        <w:rPr>
          <w:b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28.12.2024 №2575 «ОБ УТВЕРЖДЕНИИ МУНИЦИПАЛЬНОЙ ПРОГРАММЫ МУНИЦИПАЛЬНОГО ОБРАЗОВАНИЯ ЕФРЕМОВСКИЙ МУНИЦИПАЛЬНЫЙ ОКРУГ</w:t>
      </w:r>
      <w:r w:rsidRPr="00CA628D">
        <w:rPr>
          <w:b/>
          <w:sz w:val="32"/>
          <w:szCs w:val="32"/>
        </w:rPr>
        <w:br/>
        <w:t>ТУЛЬСКОЙ ОБЛАСТИ «РАЗВИТИЕ СИСТЕМЫ ОБРАЗОВАНИЯ МУНИЦИПАЛЬНОГО ОБРАЗОВАНИЯ ЕФРЕМОВСКИЙ МУНИЦИПАЛЬНЫЙ ОКРУГ ТУЛЬСКОЙ ОБЛАСТИ»</w:t>
      </w:r>
    </w:p>
    <w:p w:rsidR="00D10762" w:rsidRPr="00CA628D" w:rsidRDefault="00D10762" w:rsidP="00D10762">
      <w:pPr>
        <w:pStyle w:val="ConsPlusNormal"/>
        <w:tabs>
          <w:tab w:val="left" w:pos="993"/>
        </w:tabs>
        <w:ind w:firstLine="709"/>
        <w:jc w:val="center"/>
        <w:rPr>
          <w:b/>
          <w:sz w:val="24"/>
          <w:szCs w:val="24"/>
        </w:rPr>
      </w:pPr>
    </w:p>
    <w:p w:rsidR="00DF05CC" w:rsidRPr="00CA628D" w:rsidRDefault="007B4920" w:rsidP="00DF05CC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CA628D">
        <w:rPr>
          <w:sz w:val="24"/>
          <w:szCs w:val="24"/>
          <w:lang w:eastAsia="ar-SA"/>
        </w:rPr>
        <w:t>Руководствуясь статьей 179 Бюджетного кодекса Российской Федерации, в соответствии со сводной бюджетной росписью бюджета муниципального образования Ефремовский муниципальный округ Тульской области на 2025 год и на плановый период 2026 и 2027 годов, постановлением администрации муниципального образования город Ефремов от 12.12.2024 года № 2351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</w:t>
      </w:r>
      <w:r w:rsidR="00DF05CC" w:rsidRPr="00CA628D">
        <w:rPr>
          <w:rFonts w:eastAsiaTheme="minorHAnsi"/>
          <w:sz w:val="24"/>
          <w:szCs w:val="24"/>
          <w:lang w:eastAsia="en-US"/>
        </w:rPr>
        <w:t>,</w:t>
      </w:r>
      <w:r w:rsidRPr="00CA628D">
        <w:rPr>
          <w:rFonts w:eastAsiaTheme="minorHAnsi"/>
          <w:sz w:val="24"/>
          <w:szCs w:val="24"/>
          <w:lang w:eastAsia="en-US"/>
        </w:rPr>
        <w:t xml:space="preserve"> </w:t>
      </w:r>
      <w:r w:rsidR="00DF05CC" w:rsidRPr="00CA628D">
        <w:rPr>
          <w:bCs/>
          <w:sz w:val="24"/>
          <w:szCs w:val="24"/>
        </w:rPr>
        <w:t xml:space="preserve">на основании </w:t>
      </w:r>
      <w:r w:rsidR="00DF05CC" w:rsidRPr="00CA628D">
        <w:rPr>
          <w:sz w:val="24"/>
          <w:szCs w:val="24"/>
        </w:rPr>
        <w:t>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ПОСТАНОВЛЯЕТ:</w:t>
      </w:r>
    </w:p>
    <w:p w:rsidR="00DF05CC" w:rsidRPr="00CA628D" w:rsidRDefault="00DF05CC" w:rsidP="00DF05CC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CA628D">
        <w:rPr>
          <w:sz w:val="24"/>
          <w:szCs w:val="24"/>
        </w:rPr>
        <w:t>1. Внести изменения в постановление администрации муниципального образования Ефремовский муниципальный округ Тульской области от 28.12.2024 №2575 «Об утверждении муниципальной программы муниципального образования Ефремовский муниципальный округ Тульской области «Развитие системы образования муниципального образования Ефремовский муниципальный округ Тульской области», изложив приложение к постановлению в новой редакции (Приложение).</w:t>
      </w:r>
    </w:p>
    <w:p w:rsidR="00DF05CC" w:rsidRPr="00CA628D" w:rsidRDefault="00DF05CC" w:rsidP="00DF05CC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CA628D">
        <w:rPr>
          <w:sz w:val="24"/>
          <w:szCs w:val="24"/>
        </w:rPr>
        <w:t>2. Комитету по делопроизводству и контролю администрации муниципального образования Ефремовский муниципальный округ Тульской области (Неликаева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D10762" w:rsidRPr="00CA628D" w:rsidRDefault="00D10762" w:rsidP="006619C6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CA628D">
        <w:rPr>
          <w:sz w:val="24"/>
          <w:szCs w:val="24"/>
        </w:rPr>
        <w:t xml:space="preserve">3. </w:t>
      </w:r>
      <w:r w:rsidR="00297F79" w:rsidRPr="00CA628D">
        <w:rPr>
          <w:sz w:val="24"/>
          <w:szCs w:val="24"/>
        </w:rPr>
        <w:t>Постановление вступает в силу со дня его официального обнародования</w:t>
      </w:r>
      <w:r w:rsidR="008E7793" w:rsidRPr="00CA628D">
        <w:rPr>
          <w:sz w:val="24"/>
          <w:szCs w:val="24"/>
        </w:rPr>
        <w:t>.</w:t>
      </w:r>
    </w:p>
    <w:tbl>
      <w:tblPr>
        <w:tblW w:w="5030" w:type="pct"/>
        <w:tblLayout w:type="fixed"/>
        <w:tblLook w:val="04A0" w:firstRow="1" w:lastRow="0" w:firstColumn="1" w:lastColumn="0" w:noHBand="0" w:noVBand="1"/>
      </w:tblPr>
      <w:tblGrid>
        <w:gridCol w:w="4382"/>
        <w:gridCol w:w="2437"/>
        <w:gridCol w:w="2877"/>
      </w:tblGrid>
      <w:tr w:rsidR="001A556A" w:rsidRPr="00CA628D" w:rsidTr="009B7945">
        <w:trPr>
          <w:trHeight w:val="798"/>
        </w:trPr>
        <w:tc>
          <w:tcPr>
            <w:tcW w:w="4382" w:type="dxa"/>
            <w:shd w:val="clear" w:color="auto" w:fill="auto"/>
            <w:vAlign w:val="bottom"/>
          </w:tcPr>
          <w:p w:rsidR="00402B6C" w:rsidRPr="00CA628D" w:rsidRDefault="00402B6C" w:rsidP="001A556A">
            <w:pPr>
              <w:pStyle w:val="1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556A" w:rsidRPr="00CA628D" w:rsidRDefault="001A556A" w:rsidP="001A556A">
            <w:pPr>
              <w:pStyle w:val="1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7" w:type="dxa"/>
            <w:shd w:val="clear" w:color="auto" w:fill="auto"/>
            <w:vAlign w:val="bottom"/>
          </w:tcPr>
          <w:p w:rsidR="001A556A" w:rsidRPr="00CA628D" w:rsidRDefault="001A556A" w:rsidP="001A556A">
            <w:pPr>
              <w:spacing w:line="220" w:lineRule="exact"/>
              <w:jc w:val="center"/>
              <w:rPr>
                <w:rFonts w:ascii="Arial" w:hAnsi="Arial" w:cs="Arial"/>
                <w:sz w:val="24"/>
              </w:rPr>
            </w:pPr>
            <w:bookmarkStart w:id="1" w:name="stamp_eds"/>
            <w:bookmarkStart w:id="2" w:name="SIGNERSTAMP1"/>
            <w:bookmarkEnd w:id="1"/>
            <w:bookmarkEnd w:id="2"/>
          </w:p>
          <w:p w:rsidR="00402B6C" w:rsidRPr="00CA628D" w:rsidRDefault="00402B6C" w:rsidP="001A556A">
            <w:pPr>
              <w:spacing w:line="22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77" w:type="dxa"/>
            <w:shd w:val="clear" w:color="auto" w:fill="auto"/>
            <w:vAlign w:val="bottom"/>
          </w:tcPr>
          <w:p w:rsidR="00CA628D" w:rsidRDefault="00CA628D" w:rsidP="001A556A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CA628D" w:rsidRPr="00CA628D" w:rsidRDefault="00CA628D" w:rsidP="00CA628D">
            <w:pPr>
              <w:pStyle w:val="1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A628D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  <w:p w:rsidR="00CA628D" w:rsidRPr="00CA628D" w:rsidRDefault="00CA628D" w:rsidP="00CA628D">
            <w:pPr>
              <w:pStyle w:val="1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A628D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CA628D" w:rsidRPr="00CA628D" w:rsidRDefault="00CA628D" w:rsidP="00CA628D">
            <w:pPr>
              <w:jc w:val="righ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 Ефремовский муниципальный округ Тульской области</w:t>
            </w:r>
          </w:p>
          <w:p w:rsidR="001A556A" w:rsidRPr="00CA628D" w:rsidRDefault="001A556A" w:rsidP="00CA628D">
            <w:pPr>
              <w:jc w:val="righ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С.Н. Давыдова</w:t>
            </w:r>
          </w:p>
        </w:tc>
      </w:tr>
    </w:tbl>
    <w:p w:rsidR="002C14A0" w:rsidRPr="00CA628D" w:rsidRDefault="002C14A0">
      <w:pPr>
        <w:spacing w:after="160" w:line="259" w:lineRule="auto"/>
        <w:contextualSpacing w:val="0"/>
        <w:rPr>
          <w:rFonts w:ascii="Arial" w:hAnsi="Arial" w:cs="Arial"/>
          <w:sz w:val="24"/>
        </w:rPr>
      </w:pPr>
    </w:p>
    <w:p w:rsidR="00624A0C" w:rsidRPr="00CA628D" w:rsidRDefault="00624A0C" w:rsidP="001A556A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</w:p>
    <w:p w:rsidR="00624A0C" w:rsidRPr="00CA628D" w:rsidRDefault="00624A0C" w:rsidP="001A556A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</w:p>
    <w:p w:rsidR="00624A0C" w:rsidRPr="00CA628D" w:rsidRDefault="00624A0C" w:rsidP="001A556A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</w:p>
    <w:p w:rsidR="00EA1C32" w:rsidRPr="00CA628D" w:rsidRDefault="00EA1C32" w:rsidP="001A556A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Приложение</w:t>
      </w:r>
    </w:p>
    <w:p w:rsidR="00EA1C32" w:rsidRPr="00CA628D" w:rsidRDefault="00EA1C32" w:rsidP="001A556A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к постановлению администрации</w:t>
      </w:r>
    </w:p>
    <w:p w:rsidR="00EA1C32" w:rsidRPr="00CA628D" w:rsidRDefault="00EA1C32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муниципального образования</w:t>
      </w:r>
    </w:p>
    <w:p w:rsidR="00EA1C32" w:rsidRPr="00CA628D" w:rsidRDefault="00EA1C32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Ефремов</w:t>
      </w:r>
      <w:r w:rsidR="008D13F9" w:rsidRPr="00CA628D">
        <w:rPr>
          <w:rFonts w:ascii="Arial" w:hAnsi="Arial" w:cs="Arial"/>
          <w:sz w:val="24"/>
        </w:rPr>
        <w:t xml:space="preserve">ский </w:t>
      </w:r>
      <w:r w:rsidR="004B48EA" w:rsidRPr="00CA628D">
        <w:rPr>
          <w:rFonts w:ascii="Arial" w:hAnsi="Arial" w:cs="Arial"/>
          <w:sz w:val="24"/>
        </w:rPr>
        <w:t>муниципальный</w:t>
      </w:r>
      <w:r w:rsidR="008D13F9" w:rsidRPr="00CA628D">
        <w:rPr>
          <w:rFonts w:ascii="Arial" w:hAnsi="Arial" w:cs="Arial"/>
          <w:sz w:val="24"/>
        </w:rPr>
        <w:t xml:space="preserve"> округ</w:t>
      </w:r>
    </w:p>
    <w:p w:rsidR="008D13F9" w:rsidRPr="00CA628D" w:rsidRDefault="008D13F9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Тульской области</w:t>
      </w:r>
    </w:p>
    <w:p w:rsidR="00EA1C32" w:rsidRPr="00CA628D" w:rsidRDefault="00EA1C32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от </w:t>
      </w:r>
      <w:r w:rsidR="00CA628D">
        <w:rPr>
          <w:rFonts w:ascii="Arial" w:hAnsi="Arial" w:cs="Arial"/>
          <w:sz w:val="24"/>
        </w:rPr>
        <w:t>08.04.2026</w:t>
      </w:r>
      <w:r w:rsidRPr="00CA628D">
        <w:rPr>
          <w:rFonts w:ascii="Arial" w:hAnsi="Arial" w:cs="Arial"/>
          <w:sz w:val="24"/>
        </w:rPr>
        <w:t xml:space="preserve"> №</w:t>
      </w:r>
      <w:r w:rsidR="00E76A0A" w:rsidRPr="00CA628D">
        <w:rPr>
          <w:rFonts w:ascii="Arial" w:hAnsi="Arial" w:cs="Arial"/>
          <w:sz w:val="24"/>
        </w:rPr>
        <w:t xml:space="preserve"> </w:t>
      </w:r>
      <w:r w:rsidR="00CA628D">
        <w:rPr>
          <w:rFonts w:ascii="Arial" w:hAnsi="Arial" w:cs="Arial"/>
          <w:sz w:val="24"/>
        </w:rPr>
        <w:t>483</w:t>
      </w:r>
    </w:p>
    <w:p w:rsidR="00CA628D" w:rsidRPr="00CA628D" w:rsidRDefault="00CA628D" w:rsidP="00C969D3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</w:p>
    <w:p w:rsidR="00CA628D" w:rsidRPr="00CA628D" w:rsidRDefault="00CA628D" w:rsidP="00CA628D">
      <w:pPr>
        <w:spacing w:line="259" w:lineRule="auto"/>
        <w:ind w:left="6663"/>
        <w:contextualSpacing w:val="0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Приложение</w:t>
      </w:r>
    </w:p>
    <w:p w:rsidR="00CA628D" w:rsidRPr="00CA628D" w:rsidRDefault="00CA628D" w:rsidP="00CA628D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к постановлению администрации</w:t>
      </w:r>
    </w:p>
    <w:p w:rsidR="00CA628D" w:rsidRPr="00CA628D" w:rsidRDefault="00CA628D" w:rsidP="00CA628D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муниципального образования</w:t>
      </w:r>
    </w:p>
    <w:p w:rsidR="00CA628D" w:rsidRPr="00CA628D" w:rsidRDefault="00CA628D" w:rsidP="00CA628D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Ефремовский муниципальный округ</w:t>
      </w:r>
    </w:p>
    <w:p w:rsidR="00CA628D" w:rsidRPr="00CA628D" w:rsidRDefault="00CA628D" w:rsidP="00CA628D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Тульской области</w:t>
      </w:r>
    </w:p>
    <w:p w:rsidR="00CA628D" w:rsidRPr="00CA628D" w:rsidRDefault="00CA628D" w:rsidP="00CA628D">
      <w:pPr>
        <w:widowControl w:val="0"/>
        <w:autoSpaceDE w:val="0"/>
        <w:autoSpaceDN w:val="0"/>
        <w:adjustRightInd w:val="0"/>
        <w:ind w:left="5245"/>
        <w:jc w:val="center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от </w:t>
      </w:r>
      <w:r w:rsidRPr="00CA628D">
        <w:rPr>
          <w:rFonts w:ascii="Arial" w:hAnsi="Arial" w:cs="Arial"/>
          <w:sz w:val="24"/>
        </w:rPr>
        <w:t xml:space="preserve">28.12.2024 </w:t>
      </w:r>
      <w:r w:rsidRPr="00CA628D">
        <w:rPr>
          <w:rFonts w:ascii="Arial" w:hAnsi="Arial" w:cs="Arial"/>
          <w:sz w:val="24"/>
        </w:rPr>
        <w:t xml:space="preserve">№ </w:t>
      </w:r>
      <w:r w:rsidRPr="00CA628D">
        <w:rPr>
          <w:rFonts w:ascii="Arial" w:hAnsi="Arial" w:cs="Arial"/>
          <w:sz w:val="24"/>
        </w:rPr>
        <w:t>483</w:t>
      </w:r>
    </w:p>
    <w:p w:rsidR="00EA1C32" w:rsidRPr="00CA628D" w:rsidRDefault="00EA1C32" w:rsidP="00C969D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</w:rPr>
      </w:pPr>
    </w:p>
    <w:p w:rsidR="00EA1C32" w:rsidRPr="00CA628D" w:rsidRDefault="00CA628D" w:rsidP="00C969D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CA628D">
        <w:rPr>
          <w:rFonts w:ascii="Arial" w:hAnsi="Arial" w:cs="Arial"/>
          <w:b/>
          <w:bCs/>
          <w:sz w:val="32"/>
          <w:szCs w:val="32"/>
        </w:rPr>
        <w:t xml:space="preserve">МУНИЦИПАЛЬНАЯ </w:t>
      </w:r>
      <w:hyperlink w:anchor="Par33" w:tooltip="Ссылка на текущий документ" w:history="1">
        <w:r w:rsidRPr="00CA628D">
          <w:rPr>
            <w:rFonts w:ascii="Arial" w:hAnsi="Arial" w:cs="Arial"/>
            <w:b/>
            <w:bCs/>
            <w:sz w:val="32"/>
            <w:szCs w:val="32"/>
          </w:rPr>
          <w:t>ПРОГРАММ</w:t>
        </w:r>
      </w:hyperlink>
      <w:r w:rsidRPr="00CA628D">
        <w:rPr>
          <w:rFonts w:ascii="Arial" w:hAnsi="Arial" w:cs="Arial"/>
          <w:b/>
          <w:bCs/>
          <w:sz w:val="32"/>
          <w:szCs w:val="32"/>
        </w:rPr>
        <w:t xml:space="preserve">А </w:t>
      </w:r>
    </w:p>
    <w:p w:rsidR="00BF59C8" w:rsidRPr="00CA628D" w:rsidRDefault="00CA628D" w:rsidP="00C969D3">
      <w:pPr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r w:rsidRPr="00CA628D">
        <w:rPr>
          <w:rFonts w:ascii="Arial" w:hAnsi="Arial" w:cs="Arial"/>
          <w:b/>
          <w:bCs/>
          <w:sz w:val="32"/>
          <w:szCs w:val="32"/>
        </w:rPr>
        <w:t>«РАЗВИТИЕ СИСТЕМЫ ОБРАЗОВАНИЯ МУНИЦИПАЛЬНОГО ОБРАЗОВАНИЯ ЕФРЕМОВСКИЙ МУНИЦИПАЛЬНЫЙ ОКРУГ ТУЛЬСКОЙ ОБЛАСТИ»</w:t>
      </w:r>
    </w:p>
    <w:p w:rsidR="00EA1C32" w:rsidRPr="00CA628D" w:rsidRDefault="00EA1C32" w:rsidP="00C969D3">
      <w:pPr>
        <w:jc w:val="center"/>
        <w:outlineLvl w:val="2"/>
        <w:rPr>
          <w:rFonts w:ascii="Arial" w:hAnsi="Arial" w:cs="Arial"/>
          <w:b/>
          <w:bCs/>
          <w:sz w:val="24"/>
        </w:rPr>
      </w:pPr>
    </w:p>
    <w:p w:rsidR="00DF05CC" w:rsidRPr="00CA628D" w:rsidRDefault="00DF05CC" w:rsidP="00DF05CC">
      <w:pPr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1. Характеристика текущего состояния, основные показатели и основные проблемы муниципальной системы общего образования.</w:t>
      </w:r>
    </w:p>
    <w:p w:rsidR="00DF05CC" w:rsidRPr="00CA628D" w:rsidRDefault="00DF05CC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Система образования муниципального образования Ефремовский муниципальный округ – это развитая сеть учреждений, которые предоставляют широкий спектр образовательных услуг. Деятельность образовательной системы направлена на обеспечение современного качества дошкольного, общего и дополнительного образования, обеспечения государственных гарантий доступности и равных возможностей получения полноценного образования. </w:t>
      </w:r>
    </w:p>
    <w:p w:rsidR="00DF05CC" w:rsidRPr="00CA628D" w:rsidRDefault="00DF05CC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Муниципальная система образования представляет собой развитую инфраструктуру, включающую 52 учреждения:</w:t>
      </w:r>
    </w:p>
    <w:p w:rsidR="00DF05CC" w:rsidRPr="00CA628D" w:rsidRDefault="00DF05CC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В муниципальном образовании Ефремовский муниципальный округ Тульской области функционирует 52 учреждения: 32 общеобразовательных учреждения (1 - лицей, 1 - гимназия, 2- центра образования, 20 – средних общеобразовательных школ, 4 – основные общеобразовательные школы, 4 – начальные общеобразовательные школы), 19 дошкольных образовательных учреждений, 1 учреждение дополнительного образования. Всего учащихся в ОУ – 5422 чел. (по состоянию на 01.09.2024 г.), воспитанников в МДОУ – 1760 чел., обучающихся в МОУДО – 1697 чел.</w:t>
      </w:r>
    </w:p>
    <w:p w:rsidR="00DF05CC" w:rsidRPr="00CA628D" w:rsidRDefault="00DF05CC" w:rsidP="00DF05CC">
      <w:pPr>
        <w:pStyle w:val="western"/>
        <w:tabs>
          <w:tab w:val="left" w:pos="993"/>
          <w:tab w:val="left" w:pos="1276"/>
        </w:tabs>
        <w:spacing w:before="0" w:beforeAutospacing="0" w:after="0" w:afterAutospacing="0" w:line="20" w:lineRule="atLeast"/>
        <w:ind w:right="-1" w:firstLine="709"/>
        <w:contextualSpacing/>
        <w:jc w:val="both"/>
        <w:rPr>
          <w:rFonts w:ascii="Arial" w:hAnsi="Arial" w:cs="Arial"/>
        </w:rPr>
      </w:pPr>
      <w:r w:rsidRPr="00CA628D">
        <w:rPr>
          <w:rFonts w:ascii="Arial" w:hAnsi="Arial" w:cs="Arial"/>
        </w:rPr>
        <w:t>Ряд мероприятий по формированию контингента обучающихся дал следующие результаты. Средняя наполняемость классов по округу (без учета СКК) составляет 14 человек (по городу – 20 чел., по селу – 8 чел.) Количество учителей – 419 чел., на одного учителя приходится 11 обучающихся (по городу – 13 обучающихся, по селу – 8 обучающихся).</w:t>
      </w:r>
    </w:p>
    <w:p w:rsidR="00DF05CC" w:rsidRPr="00CA628D" w:rsidRDefault="00DF05CC" w:rsidP="00DF05CC">
      <w:pPr>
        <w:pStyle w:val="western"/>
        <w:tabs>
          <w:tab w:val="left" w:pos="993"/>
          <w:tab w:val="left" w:pos="1276"/>
        </w:tabs>
        <w:spacing w:before="0" w:beforeAutospacing="0" w:after="0" w:afterAutospacing="0" w:line="20" w:lineRule="atLeast"/>
        <w:ind w:right="-1" w:firstLine="709"/>
        <w:contextualSpacing/>
        <w:jc w:val="both"/>
        <w:rPr>
          <w:rFonts w:ascii="Arial" w:hAnsi="Arial" w:cs="Arial"/>
        </w:rPr>
      </w:pPr>
      <w:r w:rsidRPr="00CA628D">
        <w:rPr>
          <w:rFonts w:ascii="Arial" w:hAnsi="Arial" w:cs="Arial"/>
        </w:rPr>
        <w:t>Всего в отрасли работает 1225 человека. В настоящее время педагогический корпус муниципального образования Ефремовский муниципальный округ Тульской области насчитывает 577 человек. Высшее профессиональное образование имеют 87 % педагогов. Всего имеют квалификационную категорию 79 % педагогов, из них высшую -36 %, первую – 43%.</w:t>
      </w:r>
    </w:p>
    <w:p w:rsidR="00DF05CC" w:rsidRPr="00CA628D" w:rsidRDefault="00DF05CC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Число учителей со стажем работы до 5 лет, то есть молодых учителей, практически остается на одном уровне – 12% от общего числа учителей.</w:t>
      </w:r>
    </w:p>
    <w:p w:rsidR="00DF05CC" w:rsidRPr="00CA628D" w:rsidRDefault="00DF05CC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Ведется работа по информатизации муниципальной системы образования. Все педагогические работники ОУ подготовлены к использованию электронных ресурсов и сегодня владеют информационными технологиями, активно используя их в своей работе. Количество учителей, владеющих информационно-коммуникационными технологиями, составляет 99%.</w:t>
      </w:r>
    </w:p>
    <w:p w:rsidR="00DF05CC" w:rsidRPr="00CA628D" w:rsidRDefault="00DF05CC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В районе создана единая информационная образовательная система ведения электронного документооборота, которая обеспечивает оперативный обмен </w:t>
      </w:r>
      <w:r w:rsidRPr="00CA628D">
        <w:rPr>
          <w:rFonts w:ascii="Arial" w:hAnsi="Arial" w:cs="Arial"/>
          <w:sz w:val="24"/>
        </w:rPr>
        <w:lastRenderedPageBreak/>
        <w:t xml:space="preserve">информацией между комитетом по образованию, министерством образования Тульской области и образовательными учреждениями округа. </w:t>
      </w:r>
    </w:p>
    <w:p w:rsidR="00DF05CC" w:rsidRPr="00CA628D" w:rsidRDefault="00DF05CC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В школах города используется система АИС СГО, который позволяет отслеживать успеваемость учащихся.</w:t>
      </w:r>
    </w:p>
    <w:p w:rsidR="00DF05CC" w:rsidRPr="00CA628D" w:rsidRDefault="00DF05CC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Все общеобразовательные учреждения подключены к единой информационно-коммуникационной сети (ЕИКС).</w:t>
      </w:r>
    </w:p>
    <w:p w:rsidR="00DF05CC" w:rsidRPr="00CA628D" w:rsidRDefault="00DF05CC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С целью предоставления электронных услуг 100% школ осуществляют информирование родителей (законных представителей) о текущей успеваемости их детей.</w:t>
      </w:r>
    </w:p>
    <w:p w:rsidR="00DF05CC" w:rsidRPr="00CA628D" w:rsidRDefault="00DF05CC" w:rsidP="00DF05CC">
      <w:pPr>
        <w:tabs>
          <w:tab w:val="left" w:pos="993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Внедряются обновленные федеральные государственных образовательные стандарты.</w:t>
      </w:r>
    </w:p>
    <w:p w:rsidR="00DF05CC" w:rsidRPr="00CA628D" w:rsidRDefault="00DF05CC" w:rsidP="00DF05CC">
      <w:pPr>
        <w:tabs>
          <w:tab w:val="left" w:pos="1134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Организация государственной итоговой аттестации в 2025 г. прошла на высоком профессиональном уровне. Единый государственный экзамен сдавали 223 учащихся 11 классов. </w:t>
      </w:r>
    </w:p>
    <w:p w:rsidR="00DF05CC" w:rsidRPr="00CA628D" w:rsidRDefault="00DF05CC" w:rsidP="00DF05CC">
      <w:pPr>
        <w:tabs>
          <w:tab w:val="left" w:pos="1134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По 8 предметам: математике, русскому языку, биологии, информатике, обществознанию, химии, географии, литературе - районный показатель среднего балла 2025 года превышает средний балл по Тульской области. </w:t>
      </w:r>
    </w:p>
    <w:p w:rsidR="00DF05CC" w:rsidRPr="00CA628D" w:rsidRDefault="00DF05CC" w:rsidP="00DF05CC">
      <w:pPr>
        <w:tabs>
          <w:tab w:val="left" w:pos="1134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На этапе итоговой аттестации выпускников общеобразовательных учреждений Ефремовского района в 2025 году основной государственный экзамен сдавали 516 учащихся. 44 выпускников с ограниченными возможностями здоровья воспользовались правом сдавать итоговую аттестацию в форме государственного выпускного экзамена, с чем они успешно справились.</w:t>
      </w:r>
    </w:p>
    <w:p w:rsidR="00DF05CC" w:rsidRPr="00CA628D" w:rsidRDefault="00DF05CC" w:rsidP="00DF05CC">
      <w:pPr>
        <w:tabs>
          <w:tab w:val="left" w:pos="1134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По 10 предметам районный показатель среднего балла 2025 года превышает средний балл по Тульской области.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Развивается система поиска и поддержки талантливых и одаренных детей через формирование комплекса интеллектуальных и творческих олимпиад, конкурсов, викторин, в т.ч. через сеть Интернет. Стали традиционными муниципальные конкурсы и предметные олимпиады для учащихся начальных классов.</w:t>
      </w:r>
    </w:p>
    <w:p w:rsidR="00DF05CC" w:rsidRPr="00CA628D" w:rsidRDefault="00DF05CC" w:rsidP="00DF05CC">
      <w:pPr>
        <w:tabs>
          <w:tab w:val="left" w:pos="1134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В целях поддержки одаренной и талантливой молодежи, создания условий для всестороннего и гармоничного развития личности муниципальное казенное учреждение муниципального образования Ефремовский муниципальный округ Тульской области «Центр обеспечения образовательной деятельности» ежегодно реализует План массовых мероприятий в рамках муниципальной программы «Развитие системы образования муниципального образования Ефремовский муниципальный округ Тульской области» (комплекс процессных мероприятий» Осуществление мероприятий в области образования»). 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В рамках реализации Указов Президента РФ ведется работа по доведению средней заработной педагогических работников: учителей, педагогических работников дошкольных образовательных учреждений, педработников учреждений дополнительного образования, до индикативных значений по региону.</w:t>
      </w:r>
      <w:r w:rsidRPr="00CA628D">
        <w:rPr>
          <w:rFonts w:ascii="Arial" w:hAnsi="Arial" w:cs="Arial"/>
          <w:sz w:val="24"/>
        </w:rPr>
        <w:tab/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Анализ состояния системы образования муниципального образования Ефремовский муниципальный округ Тульской области показывает: </w:t>
      </w:r>
    </w:p>
    <w:p w:rsidR="00DF05CC" w:rsidRPr="00CA628D" w:rsidRDefault="00DF05CC" w:rsidP="00DF05CC">
      <w:pPr>
        <w:widowControl w:val="0"/>
        <w:numPr>
          <w:ilvl w:val="0"/>
          <w:numId w:val="18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стабильный уровень качества общего образования в округе; </w:t>
      </w:r>
    </w:p>
    <w:p w:rsidR="00DF05CC" w:rsidRPr="00CA628D" w:rsidRDefault="00DF05CC" w:rsidP="00DF05CC">
      <w:pPr>
        <w:widowControl w:val="0"/>
        <w:numPr>
          <w:ilvl w:val="0"/>
          <w:numId w:val="18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практически полную востребованность услуг, предлагаемых дополнительным и дошкольным образованием округа;</w:t>
      </w:r>
    </w:p>
    <w:p w:rsidR="00DF05CC" w:rsidRPr="00CA628D" w:rsidRDefault="00DF05CC" w:rsidP="00DF05CC">
      <w:pPr>
        <w:widowControl w:val="0"/>
        <w:numPr>
          <w:ilvl w:val="0"/>
          <w:numId w:val="18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достаточно высокий уровень удовлетворенности граждан качеством образования. 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Однако в данный период муниципальная система образования оказывается перед лицом ряда следующих факторов:</w:t>
      </w:r>
    </w:p>
    <w:p w:rsidR="00DF05CC" w:rsidRPr="00CA628D" w:rsidRDefault="00DF05CC" w:rsidP="00DF05CC">
      <w:pPr>
        <w:pStyle w:val="a6"/>
        <w:numPr>
          <w:ilvl w:val="0"/>
          <w:numId w:val="19"/>
        </w:numPr>
        <w:tabs>
          <w:tab w:val="left" w:pos="993"/>
          <w:tab w:val="left" w:pos="1134"/>
          <w:tab w:val="left" w:pos="1276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необходимость дальнейшей модернизации системы образования, способствующей созданию условий для повышения качества общего образования, развитию сети образовательных учреждений, переходу на новые государственные образовательные стандарты и др.; </w:t>
      </w:r>
    </w:p>
    <w:p w:rsidR="00DF05CC" w:rsidRPr="00CA628D" w:rsidRDefault="00DF05CC" w:rsidP="00DF05CC">
      <w:pPr>
        <w:pStyle w:val="a6"/>
        <w:numPr>
          <w:ilvl w:val="0"/>
          <w:numId w:val="19"/>
        </w:numPr>
        <w:tabs>
          <w:tab w:val="left" w:pos="993"/>
          <w:tab w:val="left" w:pos="1134"/>
          <w:tab w:val="left" w:pos="1276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трансформация системы ожиданий со стороны потребителей образовательных услуг: за последние годы выросли потребности граждан в услугах дошкольного образования, адаптированного образования, ряда направленностей дополнительного образования, непрерывном образовании; повышаются требования родителей к качеству общего образования, растет востребованность современных условий организации образовательного процесса, гарантирующих права, сохранение здоровья и безопасности всех участников учебно-воспитательного процесса; 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- недостаточный уровень материально-технического обеспечения учреждений образования, в первую очередь, дошкольного и дополнительного образования, для которых также характерны недостаточная научно-методическая поддержка и низкая обеспеченность информационно-коммуникационными ресурсами; 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- недостаточный уровень доступности услуг для инвалидов как критерия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дополнительным общеобразовательным программам (оборудование территорий, прилегающих к зданиям организаций, и помещений с учетом доступности для инвалидов, обеспечение в организации условий доступности, позволяющих инвалидам получать образовательные услуги наравне с другими); 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масштабные и затрагивающие всю систему образования задачи федерального уровня, среди которых - полный охват детей дошкольным образованием; повышение доли школьников, обучающихся в соответствии с требованиями современных условий обучения, реализация компетентностного подхода в образовательной деятельности и др.;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- старение и дефицит кадровых ресурсов. 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bCs/>
          <w:sz w:val="24"/>
        </w:rPr>
      </w:pPr>
      <w:r w:rsidRPr="00CA628D">
        <w:rPr>
          <w:rFonts w:ascii="Arial" w:hAnsi="Arial" w:cs="Arial"/>
          <w:bCs/>
          <w:sz w:val="24"/>
        </w:rPr>
        <w:t>2. Приоритеты реализуемой в округе политики муниципальной системы общего образования, основные цели и задачи муниципальной программы. Прогноз развития муниципальной системы общего образования.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bCs/>
          <w:kern w:val="20"/>
          <w:sz w:val="24"/>
        </w:rPr>
      </w:pPr>
      <w:r w:rsidRPr="00CA628D">
        <w:rPr>
          <w:rFonts w:ascii="Arial" w:hAnsi="Arial" w:cs="Arial"/>
          <w:bCs/>
          <w:kern w:val="20"/>
          <w:sz w:val="24"/>
        </w:rPr>
        <w:t xml:space="preserve">Целью муниципальной программы </w:t>
      </w:r>
      <w:r w:rsidRPr="00CA628D">
        <w:rPr>
          <w:rFonts w:ascii="Arial" w:hAnsi="Arial" w:cs="Arial"/>
          <w:kern w:val="20"/>
          <w:sz w:val="24"/>
        </w:rPr>
        <w:t>является 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гражданина.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CA628D">
        <w:rPr>
          <w:rFonts w:ascii="Arial" w:hAnsi="Arial" w:cs="Arial"/>
          <w:sz w:val="24"/>
        </w:rPr>
        <w:t xml:space="preserve">К задачам </w:t>
      </w:r>
      <w:r w:rsidRPr="00CA628D">
        <w:rPr>
          <w:rFonts w:ascii="Arial" w:hAnsi="Arial" w:cs="Arial"/>
          <w:bCs/>
          <w:kern w:val="20"/>
          <w:sz w:val="24"/>
        </w:rPr>
        <w:t xml:space="preserve">муниципальной программы </w:t>
      </w:r>
      <w:r w:rsidRPr="00CA628D">
        <w:rPr>
          <w:rFonts w:ascii="Arial" w:hAnsi="Arial" w:cs="Arial"/>
          <w:kern w:val="20"/>
          <w:sz w:val="24"/>
        </w:rPr>
        <w:t>можно отнести: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CA628D">
        <w:rPr>
          <w:rFonts w:ascii="Arial" w:hAnsi="Arial" w:cs="Arial"/>
          <w:kern w:val="20"/>
          <w:sz w:val="24"/>
        </w:rPr>
        <w:t>- обеспечение конституционных прав граждан на получение общего и дополнительного образования;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CA628D">
        <w:rPr>
          <w:rFonts w:ascii="Arial" w:hAnsi="Arial" w:cs="Arial"/>
          <w:kern w:val="20"/>
          <w:sz w:val="24"/>
        </w:rPr>
        <w:t>- обеспечение материально-технического состояния муниципальных образовательных учреждений, отвечающего современным требованиям;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CA628D">
        <w:rPr>
          <w:rFonts w:ascii="Arial" w:hAnsi="Arial" w:cs="Arial"/>
          <w:kern w:val="20"/>
          <w:sz w:val="24"/>
        </w:rPr>
        <w:t xml:space="preserve">- обеспечение доступности получения образования в образовательных учреждениях округа; 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CA628D">
        <w:rPr>
          <w:rFonts w:ascii="Arial" w:hAnsi="Arial" w:cs="Arial"/>
          <w:kern w:val="20"/>
          <w:sz w:val="24"/>
        </w:rPr>
        <w:t>- обеспечение получения качественного образования в образовательных учреждениях округа, в т.ч. на основе введения ФГОС нового поколения;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CA628D">
        <w:rPr>
          <w:rFonts w:ascii="Arial" w:hAnsi="Arial" w:cs="Arial"/>
          <w:kern w:val="20"/>
          <w:sz w:val="24"/>
        </w:rPr>
        <w:t>- сохранение кадрового потенциала учреждений образования и снижение показателя «Средний возраст педагогических работников» округа;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CA628D">
        <w:rPr>
          <w:rFonts w:ascii="Arial" w:hAnsi="Arial" w:cs="Arial"/>
          <w:kern w:val="20"/>
          <w:sz w:val="24"/>
        </w:rPr>
        <w:t>- укрепление механизмов, обеспечивающих устойчивое развитие системы воспитания и дополнительного образования детей округа;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CA628D">
        <w:rPr>
          <w:rFonts w:ascii="Arial" w:hAnsi="Arial" w:cs="Arial"/>
          <w:kern w:val="20"/>
          <w:sz w:val="24"/>
        </w:rPr>
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CA628D">
        <w:rPr>
          <w:rFonts w:ascii="Arial" w:hAnsi="Arial" w:cs="Arial"/>
          <w:kern w:val="20"/>
          <w:sz w:val="24"/>
        </w:rPr>
        <w:t>- оптимизация деятельности по выявлению и развитию одаренных детей в различных областях творческой и научно-исследовательской деятельности;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CA628D">
        <w:rPr>
          <w:rFonts w:ascii="Arial" w:hAnsi="Arial" w:cs="Arial"/>
          <w:kern w:val="20"/>
          <w:sz w:val="24"/>
        </w:rPr>
        <w:t>- совершенствование организации питания воспитанников и обучающихся;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CA628D">
        <w:rPr>
          <w:rFonts w:ascii="Arial" w:hAnsi="Arial" w:cs="Arial"/>
          <w:kern w:val="20"/>
          <w:sz w:val="24"/>
        </w:rPr>
        <w:t>- способствовать формированию и распространению позитивного педагогического опыта по вопросам воспитания обучающихся;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CA628D">
        <w:rPr>
          <w:rFonts w:ascii="Arial" w:hAnsi="Arial" w:cs="Arial"/>
          <w:kern w:val="20"/>
          <w:sz w:val="24"/>
        </w:rPr>
        <w:t>- обеспечение повышения качества и удобства оказания государственных (муниципальных) услуг путем цифровизации процессов формирования и исполнения социальных заказов;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CA628D">
        <w:rPr>
          <w:rFonts w:ascii="Arial" w:hAnsi="Arial" w:cs="Arial"/>
          <w:kern w:val="20"/>
          <w:sz w:val="24"/>
        </w:rPr>
        <w:t>- восстановление и строительство объектов образовательной инфраструктуры в муниципалитете, ремонт крыш образовательных организаций;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kern w:val="20"/>
          <w:sz w:val="24"/>
        </w:rPr>
      </w:pPr>
      <w:r w:rsidRPr="00CA628D">
        <w:rPr>
          <w:rFonts w:ascii="Arial" w:hAnsi="Arial" w:cs="Arial"/>
          <w:kern w:val="20"/>
          <w:sz w:val="24"/>
        </w:rPr>
        <w:t>- благоустройство территорий подведомственных учреждений.</w:t>
      </w:r>
    </w:p>
    <w:p w:rsidR="00DF05CC" w:rsidRPr="00CA628D" w:rsidRDefault="00DF05CC" w:rsidP="00DF05CC">
      <w:pPr>
        <w:tabs>
          <w:tab w:val="left" w:pos="0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С целью повышения качества образования в образовательных организациях с низкими образовательными результатами обучающихся путем реализации для каждой такой образовательной организации системы мер поддержки, разработанной с учетом результатов предварительной комплексной диагностики этой образовательной организации разработана </w:t>
      </w:r>
    </w:p>
    <w:p w:rsidR="00DF05CC" w:rsidRPr="00CA628D" w:rsidRDefault="00DF05CC" w:rsidP="00DF05CC">
      <w:pPr>
        <w:tabs>
          <w:tab w:val="left" w:pos="0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В целях повышения качества образования в школах с низкими образовательными результатами обучающихся и школами, функционирующими в неблагоприятных социальных условиях муниципальной программы повышения качества образования в школах с низкими образовательными результатами и функционирующих в неблагоприятных социальных условиях.</w:t>
      </w:r>
    </w:p>
    <w:p w:rsidR="00DF05CC" w:rsidRPr="00CA628D" w:rsidRDefault="00DF05CC" w:rsidP="00DF05CC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Повышение качества общего образования: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широкое внедрение нового поколения программно-методического обеспечения дошкольного образования;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создание единого образовательного пространства преемственности дошкольного и начального общего образования, единых требований детского сада и школы к уровню функциональной готовности детей к школьному обучению;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- создание условий для функционирования и развития эффективной сети различных форм получения общего образования; 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развитие системы получения информации о качестве общего и дополнительного образования;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расширение использования современных образовательных технологий, обеспечивающих качественное освоение учащимися основных образовательных программ;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дальнейшее пополнение библиотечных фондов школ учебниками и учебными пособиями.</w:t>
      </w:r>
    </w:p>
    <w:p w:rsidR="00DF05CC" w:rsidRPr="00CA628D" w:rsidRDefault="00DF05CC" w:rsidP="00DF05CC">
      <w:pPr>
        <w:numPr>
          <w:ilvl w:val="0"/>
          <w:numId w:val="6"/>
        </w:numPr>
        <w:tabs>
          <w:tab w:val="clear" w:pos="720"/>
          <w:tab w:val="num" w:pos="142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Организация профессиональной переподготовки и повышения квалификации педагогических кадров:</w:t>
      </w:r>
    </w:p>
    <w:p w:rsidR="00DF05CC" w:rsidRPr="00CA628D" w:rsidRDefault="00DF05CC" w:rsidP="00DF05CC">
      <w:pPr>
        <w:pStyle w:val="a6"/>
        <w:tabs>
          <w:tab w:val="num" w:pos="142"/>
          <w:tab w:val="left" w:pos="993"/>
          <w:tab w:val="left" w:pos="1134"/>
          <w:tab w:val="left" w:pos="1276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своевременное заключение договоров об образовании на обучение по дополнительным профессиональным программам повышения квалификации педагогов с ГОУ ДПО ТО «ИПК и ППРО ТО», дополнительных соглашений к ним;</w:t>
      </w:r>
    </w:p>
    <w:p w:rsidR="00DF05CC" w:rsidRPr="00CA628D" w:rsidRDefault="00DF05CC" w:rsidP="00DF05CC">
      <w:pPr>
        <w:pStyle w:val="a6"/>
        <w:tabs>
          <w:tab w:val="num" w:pos="142"/>
          <w:tab w:val="left" w:pos="993"/>
          <w:tab w:val="left" w:pos="1134"/>
          <w:tab w:val="left" w:pos="1276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организация участия учителей в проведении оценки предметных и методических компетенций;</w:t>
      </w:r>
    </w:p>
    <w:p w:rsidR="00DF05CC" w:rsidRPr="00CA628D" w:rsidRDefault="00DF05CC" w:rsidP="00DF05CC">
      <w:pPr>
        <w:tabs>
          <w:tab w:val="num" w:pos="142"/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своевременное заключение договоров на организацию курсовой подготовки педагогов;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ежегодный анализ профессиональных потребностей различных категорий работников муниципальной системы образования;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внедрение системы мер по мотивации роста профессионального уровня педагогов через положение о показателях результативности деятельности руководителей образовательных учреждений и педагогических работников образовательных учреждений;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обеспечение функционирования межшкольного центра методической и технической поддержки учителей ОУ.</w:t>
      </w:r>
    </w:p>
    <w:p w:rsidR="00DF05CC" w:rsidRPr="00CA628D" w:rsidRDefault="00DF05CC" w:rsidP="00DF05CC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Развитие системы выявления, изучения, обобщения и распространения позитивных образцов и результатов инновационной деятельности руководящих и педагогических работников: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проведение научно-практических конференций, семинаров по различным аспектам образования;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 - участие в конкурсах профессионального мастерства:</w:t>
      </w:r>
    </w:p>
    <w:p w:rsidR="00DF05CC" w:rsidRPr="00CA628D" w:rsidRDefault="00DF05CC" w:rsidP="00DF05CC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«Учитель года»;</w:t>
      </w:r>
    </w:p>
    <w:p w:rsidR="00DF05CC" w:rsidRPr="00CA628D" w:rsidRDefault="00DF05CC" w:rsidP="00DF05CC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«Воспитатель года России»;</w:t>
      </w:r>
    </w:p>
    <w:p w:rsidR="00DF05CC" w:rsidRPr="00CA628D" w:rsidRDefault="00DF05CC" w:rsidP="00DF05CC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«Педагог-психолог России»;</w:t>
      </w:r>
    </w:p>
    <w:p w:rsidR="00DF05CC" w:rsidRPr="00CA628D" w:rsidRDefault="00DF05CC" w:rsidP="00DF05CC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«Логопед-дефектолог России»;</w:t>
      </w:r>
    </w:p>
    <w:p w:rsidR="00DF05CC" w:rsidRPr="00CA628D" w:rsidRDefault="00DF05CC" w:rsidP="00DF05CC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«Призвание учить!»;</w:t>
      </w:r>
    </w:p>
    <w:p w:rsidR="00DF05CC" w:rsidRPr="00CA628D" w:rsidRDefault="00DF05CC" w:rsidP="00DF05CC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 «Самый классный классный»;</w:t>
      </w:r>
    </w:p>
    <w:p w:rsidR="00DF05CC" w:rsidRPr="00CA628D" w:rsidRDefault="00DF05CC" w:rsidP="00DF05CC">
      <w:pPr>
        <w:widowControl w:val="0"/>
        <w:numPr>
          <w:ilvl w:val="0"/>
          <w:numId w:val="9"/>
        </w:numPr>
        <w:tabs>
          <w:tab w:val="left" w:pos="993"/>
          <w:tab w:val="left" w:pos="1134"/>
          <w:tab w:val="left" w:pos="1276"/>
        </w:tabs>
        <w:suppressAutoHyphens/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«Методическая копилка» и др.;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ежегодное обновление банка передового и инновационного педагогического опыта, обеспечение его доступности путем пополнения районной медиатеки, освещения на сайтах.</w:t>
      </w:r>
    </w:p>
    <w:p w:rsidR="00DF05CC" w:rsidRPr="00CA628D" w:rsidRDefault="00DF05CC" w:rsidP="00DF05CC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Совершенствование социальной защиты педагогических работников, привлечение и закрепление в сфере образования молодых кадров: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проведение стажировок для молодых педагогов на базе ОУ, реализующих инновационные образовательные программы;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выплата единовременного пособия молодым педагогам, окончившим педагогические учебные заведения и пришедшим на работу в образовательные учреждения округа;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обеспечение действия отраслевого территориального Соглашения между администрацией муниципального образования Ефремовский муниципальный округ Тульской области, комитетом по образованию администрации муниципального образования Ефремовский муниципальный округ Тульской области и районной организацией профсоюза работников народного образования и науки РФ по регулированию социально-трудовых и связанных с ними экономических отношений в образовании;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совершенствование Положения о ежегодной премии главы администрации муниципального образования Ефремовский муниципальный округ Тульской области «За заслуги в области образования»;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обеспечение функционирования Галереи педагогической славы в комитете по образованию;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создание в округе Школы молодого педагога.</w:t>
      </w:r>
    </w:p>
    <w:p w:rsidR="00DF05CC" w:rsidRPr="00CA628D" w:rsidRDefault="00DF05CC" w:rsidP="00DF05CC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Совершенствование научно-методического сопровождения процесса воспитания и учреждений дополнительного образования: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</w:t>
      </w:r>
      <w:r w:rsidRPr="00CA628D">
        <w:rPr>
          <w:rFonts w:ascii="Arial" w:hAnsi="Arial" w:cs="Arial"/>
          <w:bCs/>
          <w:sz w:val="24"/>
        </w:rPr>
        <w:t xml:space="preserve"> </w:t>
      </w:r>
      <w:r w:rsidRPr="00CA628D">
        <w:rPr>
          <w:rFonts w:ascii="Arial" w:hAnsi="Arial" w:cs="Arial"/>
          <w:sz w:val="24"/>
        </w:rPr>
        <w:t xml:space="preserve">развитие системы дополнительного образования в соответствии с современными требованиями к качеству и безопасности образовательного процесса и приоритетом формирования у детей и подростков способностей к позитивному социальному взаимодействию; 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разработка оптимальной модели взаимодействия общего и дополнительного образования с учетом введения Федеральных государственных образовательных стандартов нового поколения;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организация участия в областных семинарах «Развитие творческих способностей детей и молодежи» для педагогических работников, реализующих дополнительные образовательные программы.</w:t>
      </w:r>
    </w:p>
    <w:p w:rsidR="00DF05CC" w:rsidRPr="00CA628D" w:rsidRDefault="00DF05CC" w:rsidP="00DF05CC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Создание образовательной среды, способствующей формированию культуры здоровья и безопасного образа жизни у обучающихся и воспитанников: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участие в реализации региональных мероприятий совершенствования школьного питания;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- реализация мероприятий по совершенствованию организации школьного питания в муниципальных общеобразовательных учреждениях; 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создание безопасной среды в образовательных учреждениях путем обеспечения требований, регламентирующих необходимые и достаточные материально-технические нормы, и правила организации образовательной деятельности;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осуществление мер по оптимизации учебной, физической нагрузки школьников путем введения многообразия форм организации образовательного процесса, создания разнообразной учебной среды, индивидуализации образовательного процесса;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оптимизация деятельности по организации досуга детей во внеурочное и каникулярное время, а также летнего отдыха и занятости детей и подростков;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ранняя диагностика детей с составлением индивидуальной карты развития для последующего непрерывного психолого-медико-педагогического сопровождения;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создание условий для обучения школьников по индивидуальным образовательным программам с учетом особенностей психофизиологического развития детей;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участие в реализации проекта ГТО.</w:t>
      </w:r>
    </w:p>
    <w:p w:rsidR="00DF05CC" w:rsidRPr="00CA628D" w:rsidRDefault="00DF05CC" w:rsidP="00DF05CC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Создание материально-технических условий для развития единой образовательной информационной среды: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модернизация существующих компьютерных классов, приобретение автоматизированных рабочих мест учителя и ученика, создание локальных сетей в ОУ с выходом в Интернет;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информационно-организационная работа по дистанционному обучению детей, в том числе детей-инвалидов, обучающихся на дому;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участие в реализации проекта «Электронный мониторинг образовательных учреждений Тульской области»;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последовательный переход на оказание услуг в электронном виде.</w:t>
      </w:r>
    </w:p>
    <w:p w:rsidR="00DF05CC" w:rsidRPr="00CA628D" w:rsidRDefault="00DF05CC" w:rsidP="00DF05CC">
      <w:pPr>
        <w:numPr>
          <w:ilvl w:val="0"/>
          <w:numId w:val="6"/>
        </w:numPr>
        <w:tabs>
          <w:tab w:val="clear" w:pos="720"/>
          <w:tab w:val="num" w:pos="0"/>
          <w:tab w:val="left" w:pos="993"/>
          <w:tab w:val="left" w:pos="1134"/>
          <w:tab w:val="left" w:pos="1276"/>
          <w:tab w:val="num" w:pos="9858"/>
        </w:tabs>
        <w:spacing w:line="20" w:lineRule="atLeast"/>
        <w:ind w:left="0"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Совершенствование муниципальной системы выявления и развития детской одаренности в образовательном процессе: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организация проведения школьного и муниципального этапов Всероссийской олимпиады школьников, участие команд ефремовских школьников в региональном этапе ВОШ;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организация и проведение для одаренных детей творческих и исследовательских конкурсов по различным направлениям образовательной деятельности;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поощрение учащихся общеобразовательных учреждений - победителей и призеров ВОШ;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- организационная работа по выделению стипендии Главы одаренным детям.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bCs/>
          <w:sz w:val="24"/>
        </w:rPr>
      </w:pPr>
      <w:r w:rsidRPr="00CA628D">
        <w:rPr>
          <w:rFonts w:ascii="Arial" w:hAnsi="Arial" w:cs="Arial"/>
          <w:bCs/>
          <w:sz w:val="24"/>
        </w:rPr>
        <w:t>3. Этапы и (или) сроки</w:t>
      </w:r>
      <w:r w:rsidRPr="00CA628D">
        <w:rPr>
          <w:rFonts w:ascii="Arial" w:hAnsi="Arial" w:cs="Arial"/>
          <w:sz w:val="24"/>
        </w:rPr>
        <w:t xml:space="preserve"> </w:t>
      </w:r>
      <w:r w:rsidRPr="00CA628D">
        <w:rPr>
          <w:rFonts w:ascii="Arial" w:hAnsi="Arial" w:cs="Arial"/>
          <w:bCs/>
          <w:sz w:val="24"/>
        </w:rPr>
        <w:t>реализации муниципальной программы.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napToGrid w:val="0"/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 xml:space="preserve">Программа реализуется в 1 этап. 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napToGrid w:val="0"/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Срок реализации: 2025 - 2028 гг.</w:t>
      </w:r>
    </w:p>
    <w:p w:rsidR="00DF05CC" w:rsidRPr="00CA628D" w:rsidRDefault="00DF05CC" w:rsidP="00DF05CC">
      <w:pPr>
        <w:tabs>
          <w:tab w:val="left" w:pos="993"/>
          <w:tab w:val="left" w:pos="1134"/>
          <w:tab w:val="left" w:pos="1276"/>
        </w:tabs>
        <w:spacing w:line="20" w:lineRule="atLeast"/>
        <w:ind w:right="-1" w:firstLine="709"/>
        <w:jc w:val="both"/>
        <w:rPr>
          <w:rFonts w:ascii="Arial" w:hAnsi="Arial" w:cs="Arial"/>
          <w:sz w:val="24"/>
        </w:rPr>
      </w:pPr>
      <w:r w:rsidRPr="00CA628D">
        <w:rPr>
          <w:rFonts w:ascii="Arial" w:hAnsi="Arial" w:cs="Arial"/>
          <w:sz w:val="24"/>
        </w:rPr>
        <w:t>Программа носит постоянный и «обеспечивающий» характер, поэтому выделение отдельных этапов ее реализации не предусматривается.</w:t>
      </w:r>
    </w:p>
    <w:p w:rsidR="00DF05CC" w:rsidRPr="00CA628D" w:rsidRDefault="00DF05CC" w:rsidP="00DF05CC">
      <w:pPr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ind w:firstLine="709"/>
        <w:jc w:val="both"/>
        <w:rPr>
          <w:rFonts w:ascii="Arial" w:hAnsi="Arial" w:cs="Arial"/>
          <w:strike/>
          <w:vanish/>
          <w:sz w:val="24"/>
        </w:rPr>
      </w:pPr>
    </w:p>
    <w:p w:rsidR="000616E6" w:rsidRPr="00CA628D" w:rsidRDefault="000616E6" w:rsidP="001B3664">
      <w:pPr>
        <w:tabs>
          <w:tab w:val="left" w:pos="993"/>
          <w:tab w:val="left" w:pos="1134"/>
          <w:tab w:val="left" w:pos="1276"/>
        </w:tabs>
        <w:spacing w:line="20" w:lineRule="atLeast"/>
        <w:ind w:firstLine="709"/>
        <w:jc w:val="both"/>
        <w:rPr>
          <w:rFonts w:ascii="Arial" w:hAnsi="Arial" w:cs="Arial"/>
          <w:sz w:val="24"/>
        </w:rPr>
      </w:pPr>
    </w:p>
    <w:p w:rsidR="00EA1C32" w:rsidRPr="00CA628D" w:rsidRDefault="00EA1C32" w:rsidP="001B3664">
      <w:pPr>
        <w:tabs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ind w:firstLine="709"/>
        <w:jc w:val="both"/>
        <w:rPr>
          <w:rFonts w:ascii="Arial" w:hAnsi="Arial" w:cs="Arial"/>
          <w:strike/>
          <w:vanish/>
          <w:sz w:val="24"/>
        </w:rPr>
      </w:pPr>
    </w:p>
    <w:p w:rsidR="00D50225" w:rsidRPr="00CA628D" w:rsidRDefault="00D50225" w:rsidP="00C969D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jc w:val="both"/>
        <w:rPr>
          <w:rFonts w:ascii="Arial" w:hAnsi="Arial" w:cs="Arial"/>
          <w:strike/>
          <w:vanish/>
          <w:sz w:val="24"/>
        </w:rPr>
      </w:pPr>
    </w:p>
    <w:p w:rsidR="00102525" w:rsidRPr="00CA628D" w:rsidRDefault="00102525" w:rsidP="00C969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</w:rPr>
        <w:sectPr w:rsidR="00102525" w:rsidRPr="00CA628D" w:rsidSect="00CA628D">
          <w:pgSz w:w="11906" w:h="16838"/>
          <w:pgMar w:top="851" w:right="567" w:bottom="568" w:left="1701" w:header="709" w:footer="709" w:gutter="0"/>
          <w:cols w:space="708"/>
          <w:docGrid w:linePitch="381"/>
        </w:sectPr>
      </w:pPr>
    </w:p>
    <w:p w:rsidR="00480A92" w:rsidRPr="00CA628D" w:rsidRDefault="00480A92" w:rsidP="00C969D3">
      <w:pPr>
        <w:jc w:val="center"/>
        <w:rPr>
          <w:rFonts w:ascii="Arial" w:hAnsi="Arial" w:cs="Arial"/>
          <w:b/>
          <w:sz w:val="24"/>
        </w:rPr>
      </w:pPr>
      <w:r w:rsidRPr="00CA628D">
        <w:rPr>
          <w:rFonts w:ascii="Arial" w:hAnsi="Arial" w:cs="Arial"/>
          <w:b/>
          <w:sz w:val="24"/>
        </w:rPr>
        <w:t>Паспорт</w:t>
      </w:r>
    </w:p>
    <w:p w:rsidR="00480A92" w:rsidRPr="00CA628D" w:rsidRDefault="00480A92" w:rsidP="00C969D3">
      <w:pPr>
        <w:jc w:val="center"/>
        <w:rPr>
          <w:rFonts w:ascii="Arial" w:hAnsi="Arial" w:cs="Arial"/>
          <w:b/>
          <w:sz w:val="24"/>
        </w:rPr>
      </w:pPr>
      <w:r w:rsidRPr="00CA628D">
        <w:rPr>
          <w:rFonts w:ascii="Arial" w:hAnsi="Arial" w:cs="Arial"/>
          <w:b/>
          <w:sz w:val="24"/>
        </w:rPr>
        <w:t>муниципальной программы</w:t>
      </w:r>
    </w:p>
    <w:p w:rsidR="00480A92" w:rsidRPr="00CA628D" w:rsidRDefault="00480A92" w:rsidP="00C969D3">
      <w:pPr>
        <w:jc w:val="center"/>
        <w:rPr>
          <w:rFonts w:ascii="Arial" w:hAnsi="Arial" w:cs="Arial"/>
          <w:b/>
          <w:sz w:val="24"/>
        </w:rPr>
      </w:pPr>
      <w:r w:rsidRPr="00CA628D">
        <w:rPr>
          <w:rFonts w:ascii="Arial" w:hAnsi="Arial" w:cs="Arial"/>
          <w:b/>
          <w:sz w:val="24"/>
        </w:rPr>
        <w:t>«</w:t>
      </w:r>
      <w:r w:rsidR="005509ED" w:rsidRPr="00CA628D">
        <w:rPr>
          <w:rFonts w:ascii="Arial" w:hAnsi="Arial" w:cs="Arial"/>
          <w:b/>
          <w:sz w:val="24"/>
        </w:rPr>
        <w:t xml:space="preserve">Развитие системы образования </w:t>
      </w:r>
      <w:r w:rsidR="005A33D8" w:rsidRPr="00CA628D">
        <w:rPr>
          <w:rFonts w:ascii="Arial" w:hAnsi="Arial" w:cs="Arial"/>
          <w:b/>
          <w:sz w:val="24"/>
        </w:rPr>
        <w:t>муниципального образования Ефремовский муниципальный округ Тульской области</w:t>
      </w:r>
      <w:r w:rsidR="005509ED" w:rsidRPr="00CA628D">
        <w:rPr>
          <w:rFonts w:ascii="Arial" w:hAnsi="Arial" w:cs="Arial"/>
          <w:b/>
          <w:sz w:val="24"/>
        </w:rPr>
        <w:t>»</w:t>
      </w:r>
    </w:p>
    <w:p w:rsidR="00480A92" w:rsidRPr="00CA628D" w:rsidRDefault="00480A92" w:rsidP="00C969D3">
      <w:pPr>
        <w:jc w:val="center"/>
        <w:rPr>
          <w:rFonts w:ascii="Arial" w:hAnsi="Arial" w:cs="Arial"/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59"/>
        <w:gridCol w:w="12218"/>
      </w:tblGrid>
      <w:tr w:rsidR="00FF437C" w:rsidRPr="00CA628D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CA628D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Сроки реализации муниципальной программы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5852AB" w:rsidRPr="00CA628D" w:rsidRDefault="005852AB" w:rsidP="00360332">
            <w:pPr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Программа реализуется в один этап: 202</w:t>
            </w:r>
            <w:r w:rsidR="00706018" w:rsidRPr="00CA628D">
              <w:rPr>
                <w:rFonts w:ascii="Arial" w:hAnsi="Arial" w:cs="Arial"/>
                <w:sz w:val="24"/>
              </w:rPr>
              <w:t>5</w:t>
            </w:r>
            <w:r w:rsidRPr="00CA628D">
              <w:rPr>
                <w:rFonts w:ascii="Arial" w:hAnsi="Arial" w:cs="Arial"/>
                <w:sz w:val="24"/>
              </w:rPr>
              <w:t>-202</w:t>
            </w:r>
            <w:r w:rsidR="00360332" w:rsidRPr="00CA628D">
              <w:rPr>
                <w:rFonts w:ascii="Arial" w:hAnsi="Arial" w:cs="Arial"/>
                <w:sz w:val="24"/>
              </w:rPr>
              <w:t>8</w:t>
            </w:r>
            <w:r w:rsidRPr="00CA628D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FF437C" w:rsidRPr="00CA628D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CA628D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5852AB" w:rsidRPr="00CA628D" w:rsidRDefault="005852AB" w:rsidP="00C969D3">
            <w:pPr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Комитет по образованию администрации </w:t>
            </w:r>
            <w:r w:rsidR="005A33D8" w:rsidRPr="00CA628D">
              <w:rPr>
                <w:rFonts w:ascii="Arial" w:hAnsi="Arial" w:cs="Arial"/>
                <w:sz w:val="24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FF437C" w:rsidRPr="00CA628D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CA628D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Соисполнители муниципальной программы 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C969D3" w:rsidRPr="00CA628D" w:rsidRDefault="005852AB" w:rsidP="00C969D3">
            <w:pPr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Администрация муниципального </w:t>
            </w:r>
            <w:r w:rsidR="00C969D3" w:rsidRPr="00CA628D">
              <w:rPr>
                <w:rFonts w:ascii="Arial" w:hAnsi="Arial" w:cs="Arial"/>
                <w:sz w:val="24"/>
              </w:rPr>
              <w:t>муниципального образования</w:t>
            </w:r>
          </w:p>
          <w:p w:rsidR="005852AB" w:rsidRPr="00CA628D" w:rsidRDefault="005A33D8" w:rsidP="00C969D3">
            <w:pPr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FF437C" w:rsidRPr="00CA628D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CA628D" w:rsidRDefault="0048252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Цель</w:t>
            </w:r>
            <w:r w:rsidR="005852AB" w:rsidRPr="00CA628D">
              <w:rPr>
                <w:rFonts w:ascii="Arial" w:hAnsi="Arial" w:cs="Arial"/>
                <w:sz w:val="24"/>
              </w:rPr>
              <w:t xml:space="preserve"> муниципальной программы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5852AB" w:rsidRPr="00CA628D" w:rsidRDefault="005852AB" w:rsidP="00C969D3">
            <w:pPr>
              <w:snapToGrid w:val="0"/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гражданина.</w:t>
            </w:r>
          </w:p>
        </w:tc>
      </w:tr>
      <w:tr w:rsidR="008047C4" w:rsidRPr="00CA628D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Задачи муниципальной программы 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8047C4" w:rsidRPr="00CA628D" w:rsidRDefault="008047C4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8047C4" w:rsidRPr="00CA628D" w:rsidRDefault="008047C4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8047C4" w:rsidRPr="00CA628D" w:rsidRDefault="008047C4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8047C4" w:rsidRPr="00CA628D" w:rsidRDefault="008047C4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округа;</w:t>
            </w:r>
          </w:p>
          <w:p w:rsidR="008047C4" w:rsidRPr="00CA628D" w:rsidRDefault="008047C4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8047C4" w:rsidRPr="00CA628D" w:rsidRDefault="008047C4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8047C4" w:rsidRPr="00CA628D" w:rsidRDefault="008047C4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деятельности;</w:t>
            </w:r>
          </w:p>
          <w:p w:rsidR="008047C4" w:rsidRPr="00CA628D" w:rsidRDefault="008047C4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совершенствование организации питания воспитанников и обучающихся;</w:t>
            </w:r>
          </w:p>
          <w:p w:rsidR="008047C4" w:rsidRPr="00CA628D" w:rsidRDefault="008047C4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способствовать формированию и распространению позитивного педагогического опыта по вопросам воспитания обучающихся;</w:t>
            </w:r>
          </w:p>
          <w:p w:rsidR="008047C4" w:rsidRPr="00CA628D" w:rsidRDefault="008047C4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повышения качества и удобства оказания государственных (муниципальных) услуг путем цифровизации процессов формирования и исполнения социальных заказов;</w:t>
            </w:r>
          </w:p>
          <w:p w:rsidR="008047C4" w:rsidRPr="00CA628D" w:rsidRDefault="008047C4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восстановление и строительство объектов образовательной инфраструктуры в муниципалитете, ремонт крыш образовательных организаций;</w:t>
            </w:r>
          </w:p>
          <w:p w:rsidR="008047C4" w:rsidRPr="00CA628D" w:rsidRDefault="008047C4" w:rsidP="008047C4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благоустройство территорий подведомственных учреждений.</w:t>
            </w:r>
          </w:p>
        </w:tc>
      </w:tr>
      <w:tr w:rsidR="005852AB" w:rsidRPr="00CA628D" w:rsidTr="005A1E6D">
        <w:trPr>
          <w:trHeight w:val="20"/>
        </w:trPr>
        <w:tc>
          <w:tcPr>
            <w:tcW w:w="721" w:type="pct"/>
            <w:tcMar>
              <w:top w:w="0" w:type="dxa"/>
              <w:bottom w:w="0" w:type="dxa"/>
            </w:tcMar>
          </w:tcPr>
          <w:p w:rsidR="005852AB" w:rsidRPr="00CA628D" w:rsidRDefault="005852AB" w:rsidP="00C969D3">
            <w:pPr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Перечень структурных элементов муниципальной программы</w:t>
            </w:r>
          </w:p>
        </w:tc>
        <w:tc>
          <w:tcPr>
            <w:tcW w:w="4279" w:type="pct"/>
            <w:tcMar>
              <w:top w:w="0" w:type="dxa"/>
              <w:bottom w:w="0" w:type="dxa"/>
            </w:tcMar>
          </w:tcPr>
          <w:p w:rsidR="00E16B98" w:rsidRPr="00CA628D" w:rsidRDefault="00E16B98" w:rsidP="00C969D3">
            <w:pPr>
              <w:pStyle w:val="a6"/>
              <w:numPr>
                <w:ilvl w:val="0"/>
                <w:numId w:val="4"/>
              </w:numPr>
              <w:ind w:left="57" w:right="57" w:firstLine="0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Региональные проекты, направленные на достижение национальных проектов:</w:t>
            </w:r>
          </w:p>
          <w:p w:rsidR="00A00C9B" w:rsidRPr="00CA628D" w:rsidRDefault="00E16B98" w:rsidP="00E16B98">
            <w:pPr>
              <w:pStyle w:val="a6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 xml:space="preserve">1.1.     </w:t>
            </w:r>
            <w:r w:rsidR="005852AB" w:rsidRPr="00CA628D">
              <w:rPr>
                <w:rFonts w:ascii="Arial" w:hAnsi="Arial" w:cs="Arial"/>
                <w:b/>
                <w:sz w:val="24"/>
              </w:rPr>
              <w:t xml:space="preserve">Региональный проект </w:t>
            </w:r>
            <w:r w:rsidR="00A00C9B" w:rsidRPr="00CA628D">
              <w:rPr>
                <w:rFonts w:ascii="Arial" w:hAnsi="Arial" w:cs="Arial"/>
                <w:sz w:val="24"/>
              </w:rPr>
              <w:t>«Все лучшее детям»</w:t>
            </w:r>
          </w:p>
          <w:p w:rsidR="00A00C9B" w:rsidRPr="00CA628D" w:rsidRDefault="00E16B98" w:rsidP="00E16B98">
            <w:pPr>
              <w:pStyle w:val="a6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 xml:space="preserve">1.2.     </w:t>
            </w:r>
            <w:r w:rsidR="005852AB" w:rsidRPr="00CA628D">
              <w:rPr>
                <w:rFonts w:ascii="Arial" w:hAnsi="Arial" w:cs="Arial"/>
                <w:b/>
                <w:sz w:val="24"/>
              </w:rPr>
              <w:t xml:space="preserve">Региональный проект </w:t>
            </w:r>
            <w:r w:rsidR="00A00C9B" w:rsidRPr="00CA628D">
              <w:rPr>
                <w:rFonts w:ascii="Arial" w:hAnsi="Arial" w:cs="Arial"/>
                <w:sz w:val="24"/>
              </w:rPr>
              <w:t>«Педагоги и наставники»</w:t>
            </w:r>
          </w:p>
          <w:p w:rsidR="00A00C9B" w:rsidRPr="00CA628D" w:rsidRDefault="00E16B98" w:rsidP="00C53B75">
            <w:pPr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 xml:space="preserve">1.3.     </w:t>
            </w:r>
            <w:r w:rsidR="00702C5E" w:rsidRPr="00CA628D">
              <w:rPr>
                <w:rFonts w:ascii="Arial" w:hAnsi="Arial" w:cs="Arial"/>
                <w:b/>
                <w:sz w:val="24"/>
              </w:rPr>
              <w:t xml:space="preserve">Региональный проект </w:t>
            </w:r>
            <w:r w:rsidR="00A00C9B" w:rsidRPr="00CA628D">
              <w:rPr>
                <w:rFonts w:ascii="Arial" w:hAnsi="Arial" w:cs="Arial"/>
                <w:sz w:val="24"/>
              </w:rPr>
              <w:t>«Поддержка семьи»</w:t>
            </w:r>
          </w:p>
          <w:p w:rsidR="005852AB" w:rsidRPr="00CA628D" w:rsidRDefault="00E16B98" w:rsidP="00A00C9B">
            <w:pPr>
              <w:ind w:left="57" w:right="57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2.        Региональные проекты:</w:t>
            </w:r>
          </w:p>
          <w:p w:rsidR="002136B3" w:rsidRPr="00CA628D" w:rsidRDefault="00E16B98" w:rsidP="00E16B98">
            <w:pPr>
              <w:pStyle w:val="a6"/>
              <w:numPr>
                <w:ilvl w:val="1"/>
                <w:numId w:val="20"/>
              </w:numPr>
              <w:ind w:right="57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 xml:space="preserve">     </w:t>
            </w:r>
            <w:r w:rsidR="002136B3" w:rsidRPr="00CA628D">
              <w:rPr>
                <w:rFonts w:ascii="Arial" w:hAnsi="Arial" w:cs="Arial"/>
                <w:b/>
                <w:sz w:val="24"/>
              </w:rPr>
              <w:t>Региональный проек</w:t>
            </w:r>
            <w:r w:rsidR="00EB443E" w:rsidRPr="00CA628D">
              <w:rPr>
                <w:rFonts w:ascii="Arial" w:hAnsi="Arial" w:cs="Arial"/>
                <w:b/>
                <w:sz w:val="24"/>
              </w:rPr>
              <w:t>т «Народный бюджет»</w:t>
            </w:r>
          </w:p>
          <w:p w:rsidR="005852AB" w:rsidRPr="00CA628D" w:rsidRDefault="005852AB" w:rsidP="00E16B98">
            <w:pPr>
              <w:pStyle w:val="a6"/>
              <w:numPr>
                <w:ilvl w:val="0"/>
                <w:numId w:val="20"/>
              </w:numPr>
              <w:ind w:left="57" w:right="57" w:firstLine="0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Комплексы процессных мероприятий:</w:t>
            </w:r>
          </w:p>
          <w:p w:rsidR="005852AB" w:rsidRPr="00CA628D" w:rsidRDefault="00E16B98" w:rsidP="00E16B98">
            <w:pPr>
              <w:pStyle w:val="a6"/>
              <w:numPr>
                <w:ilvl w:val="1"/>
                <w:numId w:val="20"/>
              </w:numPr>
              <w:ind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 xml:space="preserve">     </w:t>
            </w:r>
            <w:r w:rsidR="005852AB" w:rsidRPr="00CA628D">
              <w:rPr>
                <w:rFonts w:ascii="Arial" w:hAnsi="Arial" w:cs="Arial"/>
                <w:b/>
                <w:sz w:val="24"/>
              </w:rPr>
              <w:t>Комплекс процессных мероприятий «</w:t>
            </w:r>
            <w:r w:rsidR="005852AB" w:rsidRPr="00CA628D">
              <w:rPr>
                <w:rFonts w:ascii="Arial" w:hAnsi="Arial" w:cs="Arial"/>
                <w:sz w:val="24"/>
              </w:rPr>
              <w:t>Развитие системы дошкольного образования»</w:t>
            </w:r>
          </w:p>
          <w:p w:rsidR="005852AB" w:rsidRPr="00CA628D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Комплекс процессных мероприятий «</w:t>
            </w:r>
            <w:r w:rsidRPr="00CA628D">
              <w:rPr>
                <w:rFonts w:ascii="Arial" w:hAnsi="Arial" w:cs="Arial"/>
                <w:sz w:val="24"/>
              </w:rPr>
              <w:t>Развитие системы школьного образования»</w:t>
            </w:r>
          </w:p>
          <w:p w:rsidR="005852AB" w:rsidRPr="00CA628D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Комплекс процессных мероприятий «</w:t>
            </w:r>
            <w:r w:rsidRPr="00CA628D">
              <w:rPr>
                <w:rFonts w:ascii="Arial" w:hAnsi="Arial" w:cs="Arial"/>
                <w:sz w:val="24"/>
              </w:rPr>
              <w:t>Развитие системы дополнительного образования»</w:t>
            </w:r>
          </w:p>
          <w:p w:rsidR="005852AB" w:rsidRPr="00CA628D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Комплекс процессных мероприятий «</w:t>
            </w:r>
            <w:r w:rsidRPr="00CA628D">
              <w:rPr>
                <w:rFonts w:ascii="Arial" w:hAnsi="Arial" w:cs="Arial"/>
                <w:sz w:val="24"/>
              </w:rPr>
              <w:t>Обеспечение реализации и контроля за реализацией муниципальной программы»</w:t>
            </w:r>
          </w:p>
          <w:p w:rsidR="005852AB" w:rsidRPr="00CA628D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 w:rsidRPr="00CA628D">
              <w:rPr>
                <w:rFonts w:ascii="Arial" w:hAnsi="Arial" w:cs="Arial"/>
                <w:sz w:val="24"/>
              </w:rPr>
              <w:t>«Развитие кадрового потенциала системы образования»</w:t>
            </w:r>
          </w:p>
          <w:p w:rsidR="005852AB" w:rsidRPr="00CA628D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 w:rsidRPr="00CA628D">
              <w:rPr>
                <w:rFonts w:ascii="Arial" w:hAnsi="Arial" w:cs="Arial"/>
                <w:sz w:val="24"/>
              </w:rPr>
              <w:t>«Осуществление мероприятий в области образования»</w:t>
            </w:r>
          </w:p>
          <w:p w:rsidR="005852AB" w:rsidRPr="00CA628D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 w:rsidRPr="00CA628D">
              <w:rPr>
                <w:rFonts w:ascii="Arial" w:hAnsi="Arial" w:cs="Arial"/>
                <w:sz w:val="24"/>
              </w:rPr>
              <w:t>«Развитие инфраструктуры образовательных организаций дошкольного, общего и дополнительного образования детей»</w:t>
            </w:r>
          </w:p>
          <w:p w:rsidR="005852AB" w:rsidRPr="00CA628D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 w:rsidRPr="00CA628D">
              <w:rPr>
                <w:rFonts w:ascii="Arial" w:hAnsi="Arial" w:cs="Arial"/>
                <w:sz w:val="24"/>
              </w:rPr>
              <w:t>«Мероприятия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организациях»</w:t>
            </w:r>
          </w:p>
          <w:p w:rsidR="005852AB" w:rsidRPr="00CA628D" w:rsidRDefault="005852AB" w:rsidP="00E16B98">
            <w:pPr>
              <w:pStyle w:val="a6"/>
              <w:numPr>
                <w:ilvl w:val="1"/>
                <w:numId w:val="20"/>
              </w:numPr>
              <w:ind w:left="57" w:right="57" w:firstLine="0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Комплекс процессных мероприятий</w:t>
            </w:r>
            <w:r w:rsidRPr="00CA628D">
              <w:rPr>
                <w:rFonts w:ascii="Arial" w:hAnsi="Arial" w:cs="Arial"/>
                <w:sz w:val="24"/>
              </w:rPr>
              <w:t xml:space="preserve"> "Энергосбережение и повышение энергетической эффективности Тульской области"</w:t>
            </w:r>
          </w:p>
        </w:tc>
      </w:tr>
    </w:tbl>
    <w:p w:rsidR="00F72B62" w:rsidRPr="00CA628D" w:rsidRDefault="00F72B62" w:rsidP="00C969D3">
      <w:pPr>
        <w:rPr>
          <w:rFonts w:ascii="Arial" w:hAnsi="Arial" w:cs="Arial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990"/>
        <w:gridCol w:w="565"/>
        <w:gridCol w:w="3679"/>
        <w:gridCol w:w="1373"/>
        <w:gridCol w:w="199"/>
        <w:gridCol w:w="1174"/>
        <w:gridCol w:w="287"/>
        <w:gridCol w:w="1243"/>
        <w:gridCol w:w="47"/>
        <w:gridCol w:w="1373"/>
        <w:gridCol w:w="2347"/>
      </w:tblGrid>
      <w:tr w:rsidR="00831486" w:rsidRPr="00CA628D" w:rsidTr="00831486">
        <w:trPr>
          <w:trHeight w:val="276"/>
        </w:trPr>
        <w:tc>
          <w:tcPr>
            <w:tcW w:w="647" w:type="pct"/>
            <w:vMerge w:val="restart"/>
            <w:tcMar>
              <w:top w:w="0" w:type="dxa"/>
              <w:bottom w:w="0" w:type="dxa"/>
            </w:tcMar>
          </w:tcPr>
          <w:p w:rsidR="00831486" w:rsidRPr="00CA628D" w:rsidRDefault="00831486" w:rsidP="00C969D3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Целевые показатели муниципальной программы </w:t>
            </w:r>
          </w:p>
        </w:tc>
        <w:tc>
          <w:tcPr>
            <w:tcW w:w="195" w:type="pct"/>
            <w:vMerge w:val="restart"/>
            <w:tcMar>
              <w:top w:w="0" w:type="dxa"/>
              <w:bottom w:w="0" w:type="dxa"/>
            </w:tcMar>
          </w:tcPr>
          <w:p w:rsidR="00831486" w:rsidRPr="00CA628D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№ </w:t>
            </w:r>
          </w:p>
          <w:p w:rsidR="00831486" w:rsidRPr="00CA628D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315" w:type="pct"/>
            <w:vMerge w:val="restart"/>
            <w:tcMar>
              <w:top w:w="0" w:type="dxa"/>
              <w:bottom w:w="0" w:type="dxa"/>
            </w:tcMar>
          </w:tcPr>
          <w:p w:rsidR="00831486" w:rsidRPr="00CA628D" w:rsidRDefault="00831486" w:rsidP="00C969D3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Наименование</w:t>
            </w:r>
          </w:p>
          <w:p w:rsidR="00831486" w:rsidRPr="00CA628D" w:rsidRDefault="00831486" w:rsidP="00C969D3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целевого показателя, единица измерения</w:t>
            </w:r>
          </w:p>
        </w:tc>
        <w:tc>
          <w:tcPr>
            <w:tcW w:w="2843" w:type="pct"/>
            <w:gridSpan w:val="8"/>
          </w:tcPr>
          <w:p w:rsidR="00831486" w:rsidRPr="00CA628D" w:rsidRDefault="00831486" w:rsidP="00C969D3">
            <w:pPr>
              <w:spacing w:after="160" w:line="259" w:lineRule="auto"/>
              <w:contextualSpacing w:val="0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E31D4D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31486" w:rsidRPr="00CA628D" w:rsidRDefault="00831486" w:rsidP="00C969D3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vMerge/>
            <w:tcMar>
              <w:top w:w="0" w:type="dxa"/>
              <w:bottom w:w="0" w:type="dxa"/>
            </w:tcMar>
          </w:tcPr>
          <w:p w:rsidR="00831486" w:rsidRPr="00CA628D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vMerge/>
            <w:tcMar>
              <w:top w:w="0" w:type="dxa"/>
              <w:bottom w:w="0" w:type="dxa"/>
            </w:tcMar>
          </w:tcPr>
          <w:p w:rsidR="00831486" w:rsidRPr="00CA628D" w:rsidRDefault="00831486" w:rsidP="00C969D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31486" w:rsidRPr="00CA628D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</w:t>
            </w:r>
          </w:p>
          <w:p w:rsidR="00831486" w:rsidRPr="00CA628D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31486" w:rsidRPr="00CA628D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</w:t>
            </w:r>
          </w:p>
          <w:p w:rsidR="00831486" w:rsidRPr="00CA628D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62" w:type="pct"/>
          </w:tcPr>
          <w:p w:rsidR="00831486" w:rsidRPr="00CA628D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</w:t>
            </w:r>
          </w:p>
          <w:p w:rsidR="00831486" w:rsidRPr="00CA628D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69" w:type="pct"/>
            <w:gridSpan w:val="2"/>
          </w:tcPr>
          <w:p w:rsidR="00F45E39" w:rsidRPr="00CA628D" w:rsidRDefault="00F45E39" w:rsidP="00F45E39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</w:t>
            </w:r>
          </w:p>
          <w:p w:rsidR="00831486" w:rsidRPr="00CA628D" w:rsidRDefault="00F45E39" w:rsidP="00F45E39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870" w:type="pct"/>
          </w:tcPr>
          <w:p w:rsidR="00831486" w:rsidRPr="00CA628D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на момент </w:t>
            </w:r>
          </w:p>
          <w:p w:rsidR="00831486" w:rsidRPr="00CA628D" w:rsidRDefault="0083148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окончания реализации муниципальной программы</w:t>
            </w:r>
          </w:p>
        </w:tc>
      </w:tr>
      <w:tr w:rsidR="00E31D4D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31486" w:rsidRPr="00CA628D" w:rsidRDefault="0083148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31486" w:rsidRPr="00CA628D" w:rsidRDefault="0083148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1486" w:rsidRPr="00CA628D" w:rsidRDefault="00831486" w:rsidP="001D6C8C">
            <w:pPr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</w:t>
            </w:r>
            <w:r w:rsidR="001D6C8C" w:rsidRPr="00CA628D">
              <w:rPr>
                <w:rFonts w:ascii="Arial" w:hAnsi="Arial" w:cs="Arial"/>
                <w:sz w:val="24"/>
              </w:rPr>
              <w:t>Единица</w:t>
            </w:r>
            <w:r w:rsidRPr="00CA628D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31486" w:rsidRPr="00CA628D" w:rsidRDefault="0083148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31486" w:rsidRPr="00CA628D" w:rsidRDefault="001D6C8C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2" w:type="pct"/>
          </w:tcPr>
          <w:p w:rsidR="00831486" w:rsidRPr="00CA628D" w:rsidRDefault="001D6C8C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69" w:type="pct"/>
            <w:gridSpan w:val="2"/>
          </w:tcPr>
          <w:p w:rsidR="00831486" w:rsidRPr="00CA628D" w:rsidRDefault="001D6C8C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831486" w:rsidRPr="00CA628D" w:rsidRDefault="001D6C8C" w:rsidP="00F45E39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</w:t>
            </w:r>
          </w:p>
        </w:tc>
      </w:tr>
      <w:tr w:rsidR="00E31D4D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31486" w:rsidRPr="00CA628D" w:rsidRDefault="0083148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31486" w:rsidRPr="00CA628D" w:rsidRDefault="0083148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31486" w:rsidRPr="00CA628D" w:rsidRDefault="00831486" w:rsidP="00C865BE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Общеобразовательные организации оснащены средствами обучения и воспитания для реализации учебных предметов (</w:t>
            </w:r>
            <w:r w:rsidR="00460BE1" w:rsidRPr="00CA628D">
              <w:rPr>
                <w:rFonts w:ascii="Arial" w:hAnsi="Arial" w:cs="Arial"/>
                <w:sz w:val="24"/>
              </w:rPr>
              <w:t>Единица</w:t>
            </w:r>
            <w:r w:rsidRPr="00CA628D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31486" w:rsidRPr="00CA628D" w:rsidRDefault="0083148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31486" w:rsidRPr="00CA628D" w:rsidRDefault="00C01F63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22</w:t>
            </w:r>
          </w:p>
        </w:tc>
        <w:tc>
          <w:tcPr>
            <w:tcW w:w="462" w:type="pct"/>
          </w:tcPr>
          <w:p w:rsidR="00831486" w:rsidRPr="00CA628D" w:rsidRDefault="0083148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9" w:type="pct"/>
            <w:gridSpan w:val="2"/>
          </w:tcPr>
          <w:p w:rsidR="00831486" w:rsidRPr="00CA628D" w:rsidRDefault="00075E04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831486" w:rsidRPr="00CA628D" w:rsidRDefault="00C01F63" w:rsidP="00C865BE">
            <w:pPr>
              <w:spacing w:line="20" w:lineRule="atLeast"/>
              <w:jc w:val="center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34</w:t>
            </w:r>
          </w:p>
        </w:tc>
      </w:tr>
      <w:tr w:rsidR="008E5C14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E5C14" w:rsidRPr="00CA628D" w:rsidRDefault="008E5C14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E5C14" w:rsidRPr="00CA628D" w:rsidRDefault="008E5C14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C14" w:rsidRPr="00CA628D" w:rsidRDefault="008E5C14" w:rsidP="0017512A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Выполнены мероприятия по капитальному ремонту общеобразовательных организаций и их оснащению средствами обучения и воспитания в полном объеме (Объект)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E5C14" w:rsidRPr="00CA628D" w:rsidRDefault="008E5C14" w:rsidP="0017512A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E5C14" w:rsidRPr="00CA628D" w:rsidRDefault="008E5C14" w:rsidP="0017512A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2" w:type="pct"/>
          </w:tcPr>
          <w:p w:rsidR="008E5C14" w:rsidRPr="00CA628D" w:rsidRDefault="008E5C14" w:rsidP="0017512A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69" w:type="pct"/>
            <w:gridSpan w:val="2"/>
          </w:tcPr>
          <w:p w:rsidR="008E5C14" w:rsidRPr="00CA628D" w:rsidRDefault="008E5C14" w:rsidP="0017512A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8E5C14" w:rsidRPr="00CA628D" w:rsidRDefault="008E5C14" w:rsidP="0017512A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</w:t>
            </w:r>
          </w:p>
        </w:tc>
      </w:tr>
      <w:tr w:rsidR="008E5C14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E5C14" w:rsidRPr="00CA628D" w:rsidRDefault="008E5C14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E5C14" w:rsidRPr="00CA628D" w:rsidRDefault="008E5C14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C14" w:rsidRPr="00CA628D" w:rsidRDefault="008E5C14" w:rsidP="00142F9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kern w:val="28"/>
                <w:sz w:val="24"/>
              </w:rPr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 </w:t>
            </w:r>
            <w:r w:rsidRPr="00CA628D">
              <w:rPr>
                <w:rFonts w:ascii="Arial" w:hAnsi="Arial" w:cs="Arial"/>
                <w:sz w:val="24"/>
              </w:rPr>
              <w:t>(</w:t>
            </w:r>
            <w:r w:rsidR="00142F93" w:rsidRPr="00CA628D">
              <w:rPr>
                <w:rFonts w:ascii="Arial" w:hAnsi="Arial" w:cs="Arial"/>
                <w:sz w:val="24"/>
              </w:rPr>
              <w:t>Единица</w:t>
            </w:r>
            <w:r w:rsidRPr="00CA628D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E5C14" w:rsidRPr="00CA628D" w:rsidRDefault="00142F93" w:rsidP="00C865BE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362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E5C14" w:rsidRPr="00CA628D" w:rsidRDefault="00142F93" w:rsidP="00C865BE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374</w:t>
            </w:r>
          </w:p>
        </w:tc>
        <w:tc>
          <w:tcPr>
            <w:tcW w:w="462" w:type="pct"/>
          </w:tcPr>
          <w:p w:rsidR="008E5C14" w:rsidRPr="00CA628D" w:rsidRDefault="00142F93" w:rsidP="00C865BE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374</w:t>
            </w:r>
          </w:p>
        </w:tc>
        <w:tc>
          <w:tcPr>
            <w:tcW w:w="469" w:type="pct"/>
            <w:gridSpan w:val="2"/>
          </w:tcPr>
          <w:p w:rsidR="008E5C14" w:rsidRPr="00CA628D" w:rsidRDefault="00142F93" w:rsidP="00725A32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374</w:t>
            </w:r>
          </w:p>
        </w:tc>
        <w:tc>
          <w:tcPr>
            <w:tcW w:w="870" w:type="pct"/>
          </w:tcPr>
          <w:p w:rsidR="008E5C14" w:rsidRPr="00CA628D" w:rsidRDefault="00142F93" w:rsidP="00C865BE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374</w:t>
            </w:r>
          </w:p>
        </w:tc>
      </w:tr>
      <w:tr w:rsidR="008E5C14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8E5C14" w:rsidRPr="00CA628D" w:rsidRDefault="008E5C14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8E5C14" w:rsidRPr="00CA628D" w:rsidRDefault="008E5C14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C14" w:rsidRPr="00CA628D" w:rsidRDefault="008E5C14" w:rsidP="00C865B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 (</w:t>
            </w:r>
            <w:r w:rsidR="00C80FD8" w:rsidRPr="00CA628D">
              <w:rPr>
                <w:rFonts w:ascii="Arial" w:hAnsi="Arial" w:cs="Arial"/>
                <w:sz w:val="24"/>
              </w:rPr>
              <w:t>Единица</w:t>
            </w:r>
            <w:r w:rsidRPr="00CA628D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8E5C14" w:rsidRPr="00CA628D" w:rsidRDefault="008E5C14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8E5C14" w:rsidRPr="00CA628D" w:rsidRDefault="00C80FD8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462" w:type="pct"/>
          </w:tcPr>
          <w:p w:rsidR="008E5C14" w:rsidRPr="00CA628D" w:rsidRDefault="00C80FD8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469" w:type="pct"/>
            <w:gridSpan w:val="2"/>
          </w:tcPr>
          <w:p w:rsidR="008E5C14" w:rsidRPr="00CA628D" w:rsidRDefault="00C80FD8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870" w:type="pct"/>
          </w:tcPr>
          <w:p w:rsidR="008E5C14" w:rsidRPr="00CA628D" w:rsidRDefault="00C80FD8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</w:t>
            </w:r>
          </w:p>
        </w:tc>
      </w:tr>
      <w:tr w:rsidR="00C80FD8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C80FD8" w:rsidRPr="00CA628D" w:rsidRDefault="00C80FD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C80FD8" w:rsidRPr="00CA628D" w:rsidRDefault="00C80FD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80FD8" w:rsidRPr="00CA628D" w:rsidRDefault="00C80FD8" w:rsidP="00C865B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(Человек)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C80FD8" w:rsidRPr="00CA628D" w:rsidRDefault="00C80FD8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C80FD8" w:rsidRPr="00CA628D" w:rsidRDefault="00C80FD8" w:rsidP="0017512A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462" w:type="pct"/>
          </w:tcPr>
          <w:p w:rsidR="00C80FD8" w:rsidRPr="00CA628D" w:rsidRDefault="00C80FD8" w:rsidP="0017512A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469" w:type="pct"/>
            <w:gridSpan w:val="2"/>
          </w:tcPr>
          <w:p w:rsidR="00C80FD8" w:rsidRPr="00CA628D" w:rsidRDefault="00C80FD8" w:rsidP="0017512A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870" w:type="pct"/>
          </w:tcPr>
          <w:p w:rsidR="00C80FD8" w:rsidRPr="00CA628D" w:rsidRDefault="00C80FD8" w:rsidP="0017512A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</w:t>
            </w:r>
          </w:p>
        </w:tc>
      </w:tr>
      <w:tr w:rsidR="00C80FD8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C80FD8" w:rsidRPr="00CA628D" w:rsidRDefault="00C80FD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C80FD8" w:rsidRPr="00CA628D" w:rsidRDefault="00C80FD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80FD8" w:rsidRPr="00CA628D" w:rsidRDefault="00C80FD8" w:rsidP="005062FF">
            <w:pPr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CA628D">
              <w:rPr>
                <w:rFonts w:ascii="Arial" w:hAnsi="Arial" w:cs="Arial"/>
                <w:kern w:val="28"/>
                <w:sz w:val="24"/>
              </w:rPr>
              <w:t>Число участников открытых онлайн-уроков,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проектов, направленных на раннюю профориентацию (Тыс</w:t>
            </w:r>
            <w:r w:rsidR="005062FF" w:rsidRPr="00CA628D">
              <w:rPr>
                <w:rFonts w:ascii="Arial" w:hAnsi="Arial" w:cs="Arial"/>
                <w:kern w:val="28"/>
                <w:sz w:val="24"/>
              </w:rPr>
              <w:t xml:space="preserve">яч </w:t>
            </w:r>
            <w:r w:rsidRPr="00CA628D">
              <w:rPr>
                <w:rFonts w:ascii="Arial" w:hAnsi="Arial" w:cs="Arial"/>
                <w:kern w:val="28"/>
                <w:sz w:val="24"/>
              </w:rPr>
              <w:t>чел</w:t>
            </w:r>
            <w:r w:rsidR="005062FF" w:rsidRPr="00CA628D">
              <w:rPr>
                <w:rFonts w:ascii="Arial" w:hAnsi="Arial" w:cs="Arial"/>
                <w:kern w:val="28"/>
                <w:sz w:val="24"/>
              </w:rPr>
              <w:t>овек</w:t>
            </w:r>
            <w:r w:rsidRPr="00CA628D">
              <w:rPr>
                <w:rFonts w:ascii="Arial" w:hAnsi="Arial" w:cs="Arial"/>
                <w:kern w:val="28"/>
                <w:sz w:val="24"/>
              </w:rPr>
              <w:t>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C80FD8" w:rsidRPr="00CA628D" w:rsidRDefault="00C80FD8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C80FD8" w:rsidRPr="00CA628D" w:rsidRDefault="00C80FD8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462" w:type="pct"/>
          </w:tcPr>
          <w:p w:rsidR="00C80FD8" w:rsidRPr="00CA628D" w:rsidRDefault="00C80FD8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469" w:type="pct"/>
            <w:gridSpan w:val="2"/>
          </w:tcPr>
          <w:p w:rsidR="00C80FD8" w:rsidRPr="00CA628D" w:rsidRDefault="00C80FD8" w:rsidP="00725A3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870" w:type="pct"/>
          </w:tcPr>
          <w:p w:rsidR="00C80FD8" w:rsidRPr="00CA628D" w:rsidRDefault="00C80FD8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1,4</w:t>
            </w:r>
          </w:p>
        </w:tc>
      </w:tr>
      <w:tr w:rsidR="00C80FD8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C80FD8" w:rsidRPr="00CA628D" w:rsidRDefault="00C80FD8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C80FD8" w:rsidRPr="00CA628D" w:rsidRDefault="00C80FD8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80FD8" w:rsidRPr="00CA628D" w:rsidRDefault="00C80FD8" w:rsidP="00C865BE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Осуществлен капитальный ремонт и оснащение зданий дошкольных образовательных организаций (</w:t>
            </w:r>
            <w:r w:rsidR="00B50026" w:rsidRPr="00CA628D">
              <w:rPr>
                <w:rFonts w:ascii="Arial" w:hAnsi="Arial" w:cs="Arial"/>
                <w:sz w:val="24"/>
              </w:rPr>
              <w:t>Единица</w:t>
            </w:r>
            <w:r w:rsidRPr="00CA628D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C80FD8" w:rsidRPr="00CA628D" w:rsidRDefault="00C80FD8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C80FD8" w:rsidRPr="00CA628D" w:rsidRDefault="00C80FD8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62" w:type="pct"/>
          </w:tcPr>
          <w:p w:rsidR="00C80FD8" w:rsidRPr="00CA628D" w:rsidRDefault="00C80FD8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69" w:type="pct"/>
            <w:gridSpan w:val="2"/>
          </w:tcPr>
          <w:p w:rsidR="00C80FD8" w:rsidRPr="00CA628D" w:rsidRDefault="00B50026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C80FD8" w:rsidRPr="00CA628D" w:rsidRDefault="00B50026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Выполнены мероприятия по капитальному ремонту и оснащению образовательных организаций, осуществляющих образовательную деятельность по образовательным программам дошкольного образования в полном объеме (Единица)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62" w:type="pct"/>
          </w:tcPr>
          <w:p w:rsidR="00B50026" w:rsidRPr="00CA628D" w:rsidRDefault="00B50026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69" w:type="pct"/>
            <w:gridSpan w:val="2"/>
          </w:tcPr>
          <w:p w:rsidR="00B50026" w:rsidRPr="00CA628D" w:rsidRDefault="00B50026" w:rsidP="0017512A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B50026" w:rsidRPr="00CA628D" w:rsidRDefault="00B50026" w:rsidP="0017512A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Количество объектов, реализованных в рамках регионального проекта «Народный бюджет»</w:t>
            </w:r>
            <w:r w:rsidR="005720CD" w:rsidRPr="00CA628D">
              <w:rPr>
                <w:rFonts w:ascii="Arial" w:hAnsi="Arial" w:cs="Arial"/>
                <w:sz w:val="24"/>
              </w:rPr>
              <w:t xml:space="preserve"> (Единица)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5720CD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2" w:type="pct"/>
          </w:tcPr>
          <w:p w:rsidR="00B50026" w:rsidRPr="00CA628D" w:rsidRDefault="00B5002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69" w:type="pct"/>
            <w:gridSpan w:val="2"/>
          </w:tcPr>
          <w:p w:rsidR="00B50026" w:rsidRPr="00CA628D" w:rsidRDefault="00B50026" w:rsidP="00C865BE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70" w:type="pct"/>
          </w:tcPr>
          <w:p w:rsidR="00B50026" w:rsidRPr="00CA628D" w:rsidRDefault="00B50026" w:rsidP="005720CD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6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Удельный вес дошкольных образовательных учреждений (ДОУ) округа среди ДОУ, в которых оценка деятельности дошкольных образовательных учреждений, их руководителей и основных категорий работников осуществляется на основании показателей эффективности деятельности ДОУ(%)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CA628D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Отношение среднемесячной заработной платы педагогических работников муниципальных дошкольных образовательных учреждений к среднемесячной заработной плате в сфере общего образования в Тульской области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CA628D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rPr>
                <w:rFonts w:ascii="Arial" w:hAnsi="Arial" w:cs="Arial"/>
                <w:kern w:val="24"/>
                <w:sz w:val="24"/>
              </w:rPr>
            </w:pPr>
            <w:r w:rsidRPr="00CA628D">
              <w:rPr>
                <w:rFonts w:ascii="Arial" w:hAnsi="Arial" w:cs="Arial"/>
                <w:kern w:val="24"/>
                <w:sz w:val="24"/>
              </w:rPr>
              <w:t xml:space="preserve">Доля выпускников, получивших аттестат о среднем общем образовании, в общей численности выпускников муниципальных общеобразовательных учреждений </w:t>
            </w:r>
            <w:r w:rsidRPr="00CA628D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462" w:type="pct"/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469" w:type="pct"/>
            <w:gridSpan w:val="2"/>
          </w:tcPr>
          <w:p w:rsidR="00B50026" w:rsidRPr="00CA628D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870" w:type="pct"/>
          </w:tcPr>
          <w:p w:rsidR="00B50026" w:rsidRPr="00CA628D" w:rsidRDefault="00B50026" w:rsidP="00ED7C88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99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rPr>
                <w:rFonts w:ascii="Arial" w:hAnsi="Arial" w:cs="Arial"/>
                <w:kern w:val="24"/>
                <w:sz w:val="24"/>
              </w:rPr>
            </w:pPr>
            <w:r w:rsidRPr="00CA628D">
              <w:rPr>
                <w:rFonts w:ascii="Arial" w:hAnsi="Arial" w:cs="Arial"/>
                <w:kern w:val="24"/>
                <w:sz w:val="24"/>
              </w:rPr>
              <w:t xml:space="preserve">Доля учащихся старших классов, обучающихся по программам профильного обучения </w:t>
            </w:r>
            <w:r w:rsidRPr="00CA628D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462" w:type="pct"/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469" w:type="pct"/>
            <w:gridSpan w:val="2"/>
          </w:tcPr>
          <w:p w:rsidR="00B50026" w:rsidRPr="00CA628D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870" w:type="pct"/>
          </w:tcPr>
          <w:p w:rsidR="00B50026" w:rsidRPr="00CA628D" w:rsidRDefault="00B50026" w:rsidP="00ED7C88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93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  <w:kern w:val="28"/>
              </w:rPr>
              <w:t xml:space="preserve">Доля образовательных учреждений, в которых созданы условия для беспрепятственного доступа детей с ОВЗ, в т.ч. детей-инвалидов </w:t>
            </w:r>
            <w:r w:rsidRPr="00CA628D">
              <w:rPr>
                <w:rFonts w:ascii="Arial" w:hAnsi="Arial" w:cs="Arial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462" w:type="pct"/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469" w:type="pct"/>
            <w:gridSpan w:val="2"/>
          </w:tcPr>
          <w:p w:rsidR="00B50026" w:rsidRPr="00CA628D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870" w:type="pct"/>
          </w:tcPr>
          <w:p w:rsidR="00B50026" w:rsidRPr="00CA628D" w:rsidRDefault="00B50026" w:rsidP="00ED7C88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15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Обеспечение гарантий компенсации за питание обучающихся на дому</w:t>
            </w:r>
            <w:r w:rsidR="00DF2BD5" w:rsidRPr="00CA628D">
              <w:rPr>
                <w:rFonts w:ascii="Arial" w:hAnsi="Arial" w:cs="Arial"/>
              </w:rPr>
              <w:t xml:space="preserve">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CA628D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CA628D" w:rsidRDefault="00B50026" w:rsidP="00ED7C88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kern w:val="24"/>
                <w:sz w:val="24"/>
              </w:rPr>
              <w:t>Отношение среднемесячной заработной платы педагогических работников муниципальных общеобразовательных учреждений к среднемесячной заработной плате в экономике Тульской области</w:t>
            </w:r>
            <w:r w:rsidRPr="00CA628D">
              <w:rPr>
                <w:rFonts w:ascii="Arial" w:hAnsi="Arial" w:cs="Arial"/>
                <w:sz w:val="24"/>
              </w:rPr>
              <w:t xml:space="preserve">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CA628D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  <w:kern w:val="24"/>
              </w:rPr>
              <w:t xml:space="preserve">Доля детей, охваченных дополнительными общеобразовательными программами в общей численности детей и молодежи в возрасте 5–18 лет </w:t>
            </w:r>
            <w:r w:rsidRPr="00CA628D">
              <w:rPr>
                <w:rFonts w:ascii="Arial" w:hAnsi="Arial" w:cs="Arial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72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72</w:t>
            </w:r>
          </w:p>
        </w:tc>
        <w:tc>
          <w:tcPr>
            <w:tcW w:w="462" w:type="pct"/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72</w:t>
            </w:r>
          </w:p>
        </w:tc>
        <w:tc>
          <w:tcPr>
            <w:tcW w:w="469" w:type="pct"/>
            <w:gridSpan w:val="2"/>
          </w:tcPr>
          <w:p w:rsidR="00B50026" w:rsidRPr="00CA628D" w:rsidRDefault="00B50026" w:rsidP="00725A3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72</w:t>
            </w:r>
          </w:p>
        </w:tc>
        <w:tc>
          <w:tcPr>
            <w:tcW w:w="870" w:type="pct"/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72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hd w:val="clear" w:color="auto" w:fill="FFFFFF" w:themeFill="background1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CA628D" w:rsidRDefault="00B50026" w:rsidP="00C865B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CA628D" w:rsidRDefault="00B50026" w:rsidP="00725A3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CA628D" w:rsidRDefault="00B50026" w:rsidP="00C865B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Отношение среднемесячной заработной платы педагогических работников муниципальных учреждений дополнительного образования детей к среднемесячной заработной плате учителей в Тульской области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CA628D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Эффективность реализации муниципальной программы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2" w:type="pct"/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CA628D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0" w:type="pct"/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50026" w:rsidRPr="00CA628D" w:rsidRDefault="00B50026" w:rsidP="00C865BE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CA628D">
              <w:rPr>
                <w:rFonts w:ascii="Arial" w:hAnsi="Arial" w:cs="Arial"/>
                <w:kern w:val="28"/>
                <w:sz w:val="24"/>
              </w:rPr>
              <w:t xml:space="preserve">Эффективность выполнения </w:t>
            </w:r>
            <w:r w:rsidRPr="00CA628D">
              <w:rPr>
                <w:rFonts w:ascii="Arial" w:hAnsi="Arial" w:cs="Arial"/>
                <w:kern w:val="20"/>
                <w:sz w:val="24"/>
              </w:rPr>
              <w:t xml:space="preserve">отраслевого территориального соглашения между администрацией </w:t>
            </w:r>
            <w:r w:rsidRPr="00CA628D">
              <w:rPr>
                <w:rFonts w:ascii="Arial" w:hAnsi="Arial" w:cs="Arial"/>
                <w:sz w:val="24"/>
              </w:rPr>
              <w:t>муниципального образования Ефремовский муниципальный округ Тульской области</w:t>
            </w:r>
            <w:r w:rsidRPr="00CA628D">
              <w:rPr>
                <w:rFonts w:ascii="Arial" w:hAnsi="Arial" w:cs="Arial"/>
                <w:kern w:val="20"/>
                <w:sz w:val="24"/>
              </w:rPr>
              <w:t>, комитетом по образованию администрации муниципального образования Ефремовский муниципальный округ Тульской области и районной организацией профсоюза работников народного образования и науки РФ по регулированию социально-трудовых и связанных с ними экономических отношений в отрасли (далее – трехстороннее соглашение)</w:t>
            </w:r>
            <w:r w:rsidRPr="00CA628D">
              <w:rPr>
                <w:rFonts w:ascii="Arial" w:hAnsi="Arial" w:cs="Arial"/>
                <w:sz w:val="24"/>
              </w:rPr>
              <w:t xml:space="preserve">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  <w:tc>
          <w:tcPr>
            <w:tcW w:w="462" w:type="pct"/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  <w:tc>
          <w:tcPr>
            <w:tcW w:w="469" w:type="pct"/>
            <w:gridSpan w:val="2"/>
          </w:tcPr>
          <w:p w:rsidR="00B50026" w:rsidRPr="00CA628D" w:rsidRDefault="00B50026" w:rsidP="00725A3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  <w:tc>
          <w:tcPr>
            <w:tcW w:w="870" w:type="pct"/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Удельный вес численности педагогических работников дошкольных образовательных учреждений, прошедших повышение квалификации и (или) профессиональную переподготовку, в общей численности педагогических работников дошкольных образовательных учреждений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462" w:type="pct"/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469" w:type="pct"/>
            <w:gridSpan w:val="2"/>
          </w:tcPr>
          <w:p w:rsidR="00B50026" w:rsidRPr="00CA628D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870" w:type="pct"/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95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50026" w:rsidRPr="00CA628D" w:rsidRDefault="00B50026" w:rsidP="00C865BE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CA628D">
              <w:rPr>
                <w:rFonts w:ascii="Arial" w:hAnsi="Arial" w:cs="Arial"/>
                <w:kern w:val="28"/>
                <w:sz w:val="24"/>
              </w:rPr>
              <w:t xml:space="preserve">Доля учителей, повысивших квалификационную категорию </w:t>
            </w:r>
            <w:r w:rsidRPr="00CA628D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70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462" w:type="pct"/>
          </w:tcPr>
          <w:p w:rsidR="00B50026" w:rsidRPr="00CA628D" w:rsidRDefault="00B50026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469" w:type="pct"/>
            <w:gridSpan w:val="2"/>
          </w:tcPr>
          <w:p w:rsidR="00B50026" w:rsidRPr="00CA628D" w:rsidRDefault="00B50026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870" w:type="pct"/>
          </w:tcPr>
          <w:p w:rsidR="00B50026" w:rsidRPr="00CA628D" w:rsidRDefault="00B50026" w:rsidP="00E820DE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70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tcBorders>
              <w:top w:val="nil"/>
            </w:tcBorders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50026" w:rsidRPr="00CA628D" w:rsidRDefault="00B50026" w:rsidP="0045041B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CA628D">
              <w:rPr>
                <w:rFonts w:ascii="Arial" w:hAnsi="Arial" w:cs="Arial"/>
                <w:kern w:val="28"/>
                <w:sz w:val="24"/>
              </w:rPr>
              <w:t>Число получивших премию Главы администрации муниципального образования «За заслуги в области образования» (Чел</w:t>
            </w:r>
            <w:r w:rsidR="0045041B" w:rsidRPr="00CA628D">
              <w:rPr>
                <w:rFonts w:ascii="Arial" w:hAnsi="Arial" w:cs="Arial"/>
                <w:kern w:val="28"/>
                <w:sz w:val="24"/>
              </w:rPr>
              <w:t>овек</w:t>
            </w:r>
            <w:r w:rsidRPr="00CA628D">
              <w:rPr>
                <w:rFonts w:ascii="Arial" w:hAnsi="Arial" w:cs="Arial"/>
                <w:kern w:val="28"/>
                <w:sz w:val="24"/>
              </w:rPr>
              <w:t>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28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BB631D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462" w:type="pct"/>
          </w:tcPr>
          <w:p w:rsidR="00B50026" w:rsidRPr="00CA628D" w:rsidRDefault="00B50026" w:rsidP="00BB631D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469" w:type="pct"/>
            <w:gridSpan w:val="2"/>
          </w:tcPr>
          <w:p w:rsidR="00B50026" w:rsidRPr="00CA628D" w:rsidRDefault="00B50026" w:rsidP="00BB631D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28</w:t>
            </w:r>
          </w:p>
        </w:tc>
        <w:tc>
          <w:tcPr>
            <w:tcW w:w="870" w:type="pct"/>
          </w:tcPr>
          <w:p w:rsidR="00B50026" w:rsidRPr="00CA628D" w:rsidRDefault="00B50026" w:rsidP="00BB631D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28</w:t>
            </w:r>
          </w:p>
        </w:tc>
      </w:tr>
      <w:tr w:rsidR="00B50026" w:rsidRPr="00CA628D" w:rsidTr="008E5C14">
        <w:trPr>
          <w:trHeight w:val="20"/>
        </w:trPr>
        <w:tc>
          <w:tcPr>
            <w:tcW w:w="647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B50026" w:rsidRPr="00CA628D" w:rsidRDefault="00B50026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50026" w:rsidRPr="00CA628D" w:rsidRDefault="00B50026" w:rsidP="00BB631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Доля обучающихся муниципальных организаций, осуществляющих образовательную деятельность по образовательным программам дошкольного, общего и дополнительного образования, которым предоставлена возможность обучаться в соответствии с современными требованиями, в общей численности обучающихся организаций, осуществляющих образовательную деятельность по образовательным программам дошкольного, общего и дополнительного образования,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BB631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94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B50026" w:rsidRPr="00CA628D" w:rsidRDefault="00B50026" w:rsidP="00BB631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94</w:t>
            </w:r>
            <w:r w:rsidR="0045041B" w:rsidRPr="00CA628D">
              <w:rPr>
                <w:rFonts w:ascii="Arial" w:hAnsi="Arial" w:cs="Arial"/>
              </w:rPr>
              <w:t>,5</w:t>
            </w:r>
          </w:p>
        </w:tc>
        <w:tc>
          <w:tcPr>
            <w:tcW w:w="462" w:type="pct"/>
          </w:tcPr>
          <w:p w:rsidR="00B50026" w:rsidRPr="00CA628D" w:rsidRDefault="00B50026" w:rsidP="0045041B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9</w:t>
            </w:r>
            <w:r w:rsidR="0045041B" w:rsidRPr="00CA628D">
              <w:rPr>
                <w:rFonts w:ascii="Arial" w:hAnsi="Arial" w:cs="Arial"/>
              </w:rPr>
              <w:t>5</w:t>
            </w:r>
          </w:p>
        </w:tc>
        <w:tc>
          <w:tcPr>
            <w:tcW w:w="469" w:type="pct"/>
            <w:gridSpan w:val="2"/>
          </w:tcPr>
          <w:p w:rsidR="00B50026" w:rsidRPr="00CA628D" w:rsidRDefault="0045041B" w:rsidP="00BB631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95,5</w:t>
            </w:r>
          </w:p>
        </w:tc>
        <w:tc>
          <w:tcPr>
            <w:tcW w:w="870" w:type="pct"/>
          </w:tcPr>
          <w:p w:rsidR="00B50026" w:rsidRPr="00CA628D" w:rsidRDefault="0045041B" w:rsidP="00BB631D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95,5</w:t>
            </w:r>
          </w:p>
        </w:tc>
      </w:tr>
      <w:tr w:rsidR="003062DC" w:rsidRPr="00CA628D" w:rsidTr="008E5C14">
        <w:trPr>
          <w:trHeight w:val="20"/>
        </w:trPr>
        <w:tc>
          <w:tcPr>
            <w:tcW w:w="647" w:type="pct"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3062DC" w:rsidP="0017512A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Количество зданий, в которых осуществлены мероприятия по укреплению материально-технической базы муниципальных образовательных организаций (Единица)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3062DC" w:rsidRPr="00CA628D" w:rsidRDefault="003062DC" w:rsidP="0017512A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3062DC" w:rsidRPr="00CA628D" w:rsidRDefault="003062DC" w:rsidP="0017512A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48</w:t>
            </w:r>
          </w:p>
        </w:tc>
        <w:tc>
          <w:tcPr>
            <w:tcW w:w="462" w:type="pct"/>
          </w:tcPr>
          <w:p w:rsidR="003062DC" w:rsidRPr="00CA628D" w:rsidRDefault="003062DC" w:rsidP="0017512A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15</w:t>
            </w:r>
          </w:p>
        </w:tc>
        <w:tc>
          <w:tcPr>
            <w:tcW w:w="469" w:type="pct"/>
            <w:gridSpan w:val="2"/>
          </w:tcPr>
          <w:p w:rsidR="003062DC" w:rsidRPr="00CA628D" w:rsidRDefault="003062DC" w:rsidP="0017512A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0</w:t>
            </w:r>
          </w:p>
        </w:tc>
        <w:tc>
          <w:tcPr>
            <w:tcW w:w="870" w:type="pct"/>
          </w:tcPr>
          <w:p w:rsidR="003062DC" w:rsidRPr="00CA628D" w:rsidRDefault="003062DC" w:rsidP="0017512A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63</w:t>
            </w:r>
          </w:p>
        </w:tc>
      </w:tr>
      <w:tr w:rsidR="003062DC" w:rsidRPr="00CA628D" w:rsidTr="008E5C14">
        <w:trPr>
          <w:trHeight w:val="20"/>
        </w:trPr>
        <w:tc>
          <w:tcPr>
            <w:tcW w:w="647" w:type="pct"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3062DC" w:rsidP="003062DC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Обеспечены бесплатным горячим питанием обучающиеся, получающие начальное общее образование в муниципальных образовательных организациях (Человек)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3062DC" w:rsidRPr="00CA628D" w:rsidRDefault="003062DC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CA628D">
              <w:rPr>
                <w:rFonts w:ascii="Arial" w:hAnsi="Arial" w:cs="Arial"/>
                <w:bCs/>
                <w:kern w:val="28"/>
                <w:sz w:val="24"/>
              </w:rPr>
              <w:t>1998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3062DC" w:rsidRPr="00CA628D" w:rsidRDefault="003062DC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CA628D">
              <w:rPr>
                <w:rFonts w:ascii="Arial" w:hAnsi="Arial" w:cs="Arial"/>
                <w:bCs/>
                <w:kern w:val="28"/>
                <w:sz w:val="24"/>
              </w:rPr>
              <w:t>1814</w:t>
            </w:r>
          </w:p>
        </w:tc>
        <w:tc>
          <w:tcPr>
            <w:tcW w:w="462" w:type="pct"/>
          </w:tcPr>
          <w:p w:rsidR="003062DC" w:rsidRPr="00CA628D" w:rsidRDefault="003062DC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CA628D">
              <w:rPr>
                <w:rFonts w:ascii="Arial" w:hAnsi="Arial" w:cs="Arial"/>
                <w:bCs/>
                <w:kern w:val="28"/>
                <w:sz w:val="24"/>
              </w:rPr>
              <w:t>1716</w:t>
            </w:r>
          </w:p>
        </w:tc>
        <w:tc>
          <w:tcPr>
            <w:tcW w:w="469" w:type="pct"/>
            <w:gridSpan w:val="2"/>
          </w:tcPr>
          <w:p w:rsidR="003062DC" w:rsidRPr="00CA628D" w:rsidRDefault="003062DC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CA628D">
              <w:rPr>
                <w:rFonts w:ascii="Arial" w:hAnsi="Arial" w:cs="Arial"/>
                <w:bCs/>
                <w:kern w:val="28"/>
                <w:sz w:val="24"/>
              </w:rPr>
              <w:t>1611</w:t>
            </w:r>
          </w:p>
        </w:tc>
        <w:tc>
          <w:tcPr>
            <w:tcW w:w="870" w:type="pct"/>
          </w:tcPr>
          <w:p w:rsidR="003062DC" w:rsidRPr="00CA628D" w:rsidRDefault="003062DC" w:rsidP="00BB631D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CA628D">
              <w:rPr>
                <w:rFonts w:ascii="Arial" w:hAnsi="Arial" w:cs="Arial"/>
                <w:bCs/>
                <w:kern w:val="28"/>
                <w:sz w:val="24"/>
              </w:rPr>
              <w:t>1611</w:t>
            </w:r>
          </w:p>
        </w:tc>
      </w:tr>
      <w:tr w:rsidR="003062DC" w:rsidRPr="00CA628D" w:rsidTr="008E5C14">
        <w:trPr>
          <w:trHeight w:val="20"/>
        </w:trPr>
        <w:tc>
          <w:tcPr>
            <w:tcW w:w="647" w:type="pct"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5" w:type="pct"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pStyle w:val="a6"/>
              <w:numPr>
                <w:ilvl w:val="0"/>
                <w:numId w:val="11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3062DC" w:rsidP="00BA0718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Доля приборов учета образовательных организаций, оснащенных автоматизированными системами учета энергоресурсов, от запланированных в текущем году (%)</w:t>
            </w:r>
          </w:p>
        </w:tc>
        <w:tc>
          <w:tcPr>
            <w:tcW w:w="536" w:type="pct"/>
            <w:gridSpan w:val="2"/>
            <w:tcMar>
              <w:top w:w="0" w:type="dxa"/>
              <w:bottom w:w="0" w:type="dxa"/>
            </w:tcMar>
          </w:tcPr>
          <w:p w:rsidR="003062DC" w:rsidRPr="00CA628D" w:rsidRDefault="003062DC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  <w:tc>
          <w:tcPr>
            <w:tcW w:w="506" w:type="pct"/>
            <w:gridSpan w:val="2"/>
            <w:tcMar>
              <w:top w:w="0" w:type="dxa"/>
              <w:bottom w:w="0" w:type="dxa"/>
            </w:tcMar>
          </w:tcPr>
          <w:p w:rsidR="003062DC" w:rsidRPr="00CA628D" w:rsidRDefault="003062DC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  <w:tc>
          <w:tcPr>
            <w:tcW w:w="462" w:type="pct"/>
          </w:tcPr>
          <w:p w:rsidR="003062DC" w:rsidRPr="00CA628D" w:rsidRDefault="003062DC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  <w:tc>
          <w:tcPr>
            <w:tcW w:w="469" w:type="pct"/>
            <w:gridSpan w:val="2"/>
          </w:tcPr>
          <w:p w:rsidR="003062DC" w:rsidRPr="00CA628D" w:rsidRDefault="003062DC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  <w:tc>
          <w:tcPr>
            <w:tcW w:w="870" w:type="pct"/>
          </w:tcPr>
          <w:p w:rsidR="003062DC" w:rsidRPr="00CA628D" w:rsidRDefault="003062DC" w:rsidP="00BB631D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</w:tr>
      <w:tr w:rsidR="003062DC" w:rsidRPr="00CA628D" w:rsidTr="007A75AB">
        <w:trPr>
          <w:trHeight w:val="276"/>
        </w:trPr>
        <w:tc>
          <w:tcPr>
            <w:tcW w:w="647" w:type="pct"/>
            <w:vMerge w:val="restart"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Параметры финансового обеспечения муниципальной программы, всего </w:t>
            </w:r>
          </w:p>
        </w:tc>
        <w:tc>
          <w:tcPr>
            <w:tcW w:w="1510" w:type="pct"/>
            <w:gridSpan w:val="2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3062DC" w:rsidRPr="00CA628D" w:rsidRDefault="003062DC" w:rsidP="00C865BE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843" w:type="pct"/>
            <w:gridSpan w:val="8"/>
          </w:tcPr>
          <w:p w:rsidR="003062DC" w:rsidRPr="00CA628D" w:rsidRDefault="003062DC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Расходы по годам</w:t>
            </w:r>
          </w:p>
          <w:p w:rsidR="003062DC" w:rsidRPr="00CA628D" w:rsidRDefault="003062DC" w:rsidP="00C865BE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3062DC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vMerge/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72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3062DC" w:rsidRPr="00CA628D" w:rsidRDefault="003062DC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</w:t>
            </w:r>
          </w:p>
          <w:p w:rsidR="003062DC" w:rsidRPr="00CA628D" w:rsidRDefault="003062DC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10" w:type="pct"/>
            <w:gridSpan w:val="3"/>
          </w:tcPr>
          <w:p w:rsidR="003062DC" w:rsidRPr="00CA628D" w:rsidRDefault="003062D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2026 </w:t>
            </w:r>
          </w:p>
          <w:p w:rsidR="003062DC" w:rsidRPr="00CA628D" w:rsidRDefault="003062D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3062D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</w:t>
            </w:r>
          </w:p>
          <w:p w:rsidR="003062DC" w:rsidRPr="00CA628D" w:rsidRDefault="003062D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870" w:type="pct"/>
            <w:shd w:val="clear" w:color="auto" w:fill="auto"/>
          </w:tcPr>
          <w:p w:rsidR="003062DC" w:rsidRPr="00CA628D" w:rsidRDefault="003062DC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</w:t>
            </w:r>
          </w:p>
          <w:p w:rsidR="003062DC" w:rsidRPr="00CA628D" w:rsidRDefault="003062DC" w:rsidP="00C865BE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</w:tr>
      <w:tr w:rsidR="003062DC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72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4A6096" w:rsidP="009858C8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7974462,</w:t>
            </w:r>
            <w:r w:rsidR="009858C8" w:rsidRPr="00CA628D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3062DC" w:rsidRPr="00CA628D" w:rsidRDefault="004A6096" w:rsidP="009858C8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2048431,</w:t>
            </w:r>
            <w:r w:rsidR="009858C8" w:rsidRPr="00CA628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610" w:type="pct"/>
            <w:gridSpan w:val="3"/>
          </w:tcPr>
          <w:p w:rsidR="003062DC" w:rsidRPr="00CA628D" w:rsidRDefault="003062DC" w:rsidP="00AF38F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1807008,7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3062DC" w:rsidP="00AF38F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2296441,5</w:t>
            </w:r>
          </w:p>
        </w:tc>
        <w:tc>
          <w:tcPr>
            <w:tcW w:w="870" w:type="pct"/>
            <w:shd w:val="clear" w:color="auto" w:fill="auto"/>
          </w:tcPr>
          <w:p w:rsidR="003062DC" w:rsidRPr="00CA628D" w:rsidRDefault="003062DC" w:rsidP="001D26E5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1822581,5</w:t>
            </w:r>
          </w:p>
        </w:tc>
      </w:tr>
      <w:tr w:rsidR="003062DC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3855A1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836413,5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3062DC" w:rsidRPr="00CA628D" w:rsidRDefault="003855A1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228518,5</w:t>
            </w:r>
          </w:p>
        </w:tc>
        <w:tc>
          <w:tcPr>
            <w:tcW w:w="610" w:type="pct"/>
            <w:gridSpan w:val="3"/>
          </w:tcPr>
          <w:p w:rsidR="003062DC" w:rsidRPr="00CA628D" w:rsidRDefault="003062D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160332,9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3062D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358671,4</w:t>
            </w:r>
          </w:p>
        </w:tc>
        <w:tc>
          <w:tcPr>
            <w:tcW w:w="870" w:type="pct"/>
            <w:shd w:val="clear" w:color="auto" w:fill="auto"/>
          </w:tcPr>
          <w:p w:rsidR="003062DC" w:rsidRPr="00CA628D" w:rsidRDefault="003062DC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88890,7</w:t>
            </w:r>
          </w:p>
        </w:tc>
      </w:tr>
      <w:tr w:rsidR="003062DC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3855A1" w:rsidP="00E31D4D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5851352,1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3062DC" w:rsidRPr="00CA628D" w:rsidRDefault="003855A1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1508678,9</w:t>
            </w:r>
          </w:p>
        </w:tc>
        <w:tc>
          <w:tcPr>
            <w:tcW w:w="610" w:type="pct"/>
            <w:gridSpan w:val="3"/>
          </w:tcPr>
          <w:p w:rsidR="003062DC" w:rsidRPr="00CA628D" w:rsidRDefault="003062DC" w:rsidP="00AF38F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1334484,4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3062DC" w:rsidP="00AF38FF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1606881,1</w:t>
            </w:r>
          </w:p>
        </w:tc>
        <w:tc>
          <w:tcPr>
            <w:tcW w:w="870" w:type="pct"/>
            <w:shd w:val="clear" w:color="auto" w:fill="auto"/>
          </w:tcPr>
          <w:p w:rsidR="003062DC" w:rsidRPr="00CA628D" w:rsidRDefault="003062DC" w:rsidP="001D26E5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1401307,7</w:t>
            </w:r>
          </w:p>
        </w:tc>
      </w:tr>
      <w:tr w:rsidR="003062DC" w:rsidRPr="00CA628D" w:rsidTr="008E5C14">
        <w:trPr>
          <w:trHeight w:val="20"/>
        </w:trPr>
        <w:tc>
          <w:tcPr>
            <w:tcW w:w="647" w:type="pct"/>
            <w:vMerge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0" w:type="pct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3062DC" w:rsidP="00C865BE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4A6096" w:rsidP="009858C8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1286697,</w:t>
            </w:r>
            <w:r w:rsidR="009858C8" w:rsidRPr="00CA628D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43" w:type="pct"/>
            <w:gridSpan w:val="2"/>
            <w:shd w:val="clear" w:color="auto" w:fill="auto"/>
          </w:tcPr>
          <w:p w:rsidR="003062DC" w:rsidRPr="00CA628D" w:rsidRDefault="004A6096" w:rsidP="009858C8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311233,</w:t>
            </w:r>
            <w:r w:rsidR="009858C8" w:rsidRPr="00CA628D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610" w:type="pct"/>
            <w:gridSpan w:val="3"/>
          </w:tcPr>
          <w:p w:rsidR="003062DC" w:rsidRPr="00CA628D" w:rsidRDefault="003062D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312191,4</w:t>
            </w:r>
          </w:p>
        </w:tc>
        <w:tc>
          <w:tcPr>
            <w:tcW w:w="448" w:type="pct"/>
            <w:shd w:val="clear" w:color="auto" w:fill="auto"/>
            <w:tcMar>
              <w:top w:w="0" w:type="dxa"/>
              <w:bottom w:w="0" w:type="dxa"/>
            </w:tcMar>
          </w:tcPr>
          <w:p w:rsidR="003062DC" w:rsidRPr="00CA628D" w:rsidRDefault="003062D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330889,0</w:t>
            </w:r>
          </w:p>
        </w:tc>
        <w:tc>
          <w:tcPr>
            <w:tcW w:w="870" w:type="pct"/>
            <w:shd w:val="clear" w:color="auto" w:fill="auto"/>
          </w:tcPr>
          <w:p w:rsidR="003062DC" w:rsidRPr="00CA628D" w:rsidRDefault="003062DC" w:rsidP="00C55517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332383,1</w:t>
            </w:r>
          </w:p>
        </w:tc>
      </w:tr>
    </w:tbl>
    <w:p w:rsidR="00567E89" w:rsidRPr="00CA628D" w:rsidRDefault="00567E89" w:rsidP="00C969D3">
      <w:pPr>
        <w:spacing w:after="160" w:line="259" w:lineRule="auto"/>
        <w:contextualSpacing w:val="0"/>
        <w:rPr>
          <w:rFonts w:ascii="Arial" w:hAnsi="Arial" w:cs="Arial"/>
          <w:b/>
          <w:sz w:val="24"/>
        </w:rPr>
      </w:pPr>
      <w:bookmarkStart w:id="3" w:name="Par33"/>
      <w:bookmarkEnd w:id="3"/>
      <w:r w:rsidRPr="00CA628D">
        <w:rPr>
          <w:rFonts w:ascii="Arial" w:hAnsi="Arial" w:cs="Arial"/>
          <w:b/>
          <w:sz w:val="24"/>
        </w:rPr>
        <w:br w:type="page"/>
      </w:r>
    </w:p>
    <w:p w:rsidR="00E066F9" w:rsidRPr="00CA628D" w:rsidRDefault="00E066F9" w:rsidP="00C969D3">
      <w:pPr>
        <w:jc w:val="center"/>
        <w:rPr>
          <w:rFonts w:ascii="Arial" w:hAnsi="Arial" w:cs="Arial"/>
          <w:b/>
          <w:sz w:val="24"/>
        </w:rPr>
      </w:pPr>
      <w:r w:rsidRPr="00CA628D">
        <w:rPr>
          <w:rFonts w:ascii="Arial" w:hAnsi="Arial" w:cs="Arial"/>
          <w:b/>
          <w:sz w:val="24"/>
        </w:rPr>
        <w:t>Паспорт</w:t>
      </w:r>
    </w:p>
    <w:p w:rsidR="00E066F9" w:rsidRPr="00CA628D" w:rsidRDefault="00E066F9" w:rsidP="00C969D3">
      <w:pPr>
        <w:jc w:val="center"/>
        <w:rPr>
          <w:rFonts w:ascii="Arial" w:hAnsi="Arial" w:cs="Arial"/>
          <w:b/>
          <w:sz w:val="24"/>
        </w:rPr>
      </w:pPr>
      <w:r w:rsidRPr="00CA628D">
        <w:rPr>
          <w:rFonts w:ascii="Arial" w:eastAsia="Calibri" w:hAnsi="Arial" w:cs="Arial"/>
          <w:b/>
          <w:sz w:val="24"/>
        </w:rPr>
        <w:t xml:space="preserve">структурного элемента, входящего в проектную часть </w:t>
      </w:r>
      <w:r w:rsidRPr="00CA628D">
        <w:rPr>
          <w:rFonts w:ascii="Arial" w:hAnsi="Arial" w:cs="Arial"/>
          <w:b/>
          <w:sz w:val="24"/>
        </w:rPr>
        <w:t>муниципальной программы</w:t>
      </w:r>
    </w:p>
    <w:p w:rsidR="00E066F9" w:rsidRPr="00CA628D" w:rsidRDefault="00E066F9" w:rsidP="00C969D3">
      <w:pPr>
        <w:jc w:val="center"/>
        <w:rPr>
          <w:rFonts w:ascii="Arial" w:hAnsi="Arial" w:cs="Arial"/>
          <w:b/>
          <w:sz w:val="24"/>
        </w:rPr>
      </w:pPr>
      <w:r w:rsidRPr="00CA628D">
        <w:rPr>
          <w:rFonts w:ascii="Arial" w:hAnsi="Arial" w:cs="Arial"/>
          <w:b/>
          <w:sz w:val="24"/>
        </w:rPr>
        <w:t xml:space="preserve">«Развитие системы образования </w:t>
      </w:r>
      <w:r w:rsidR="005A33D8" w:rsidRPr="00CA628D">
        <w:rPr>
          <w:rFonts w:ascii="Arial" w:hAnsi="Arial" w:cs="Arial"/>
          <w:b/>
          <w:sz w:val="24"/>
        </w:rPr>
        <w:t>муниципального образования Ефремовский муниципальный округ Тульской области</w:t>
      </w:r>
      <w:r w:rsidRPr="00CA628D">
        <w:rPr>
          <w:rFonts w:ascii="Arial" w:hAnsi="Arial" w:cs="Arial"/>
          <w:b/>
          <w:sz w:val="24"/>
        </w:rPr>
        <w:t>»</w:t>
      </w:r>
    </w:p>
    <w:p w:rsidR="00E066F9" w:rsidRPr="00CA628D" w:rsidRDefault="00E066F9" w:rsidP="00C969D3">
      <w:pPr>
        <w:jc w:val="center"/>
        <w:rPr>
          <w:rFonts w:ascii="Arial" w:hAnsi="Arial" w:cs="Arial"/>
          <w:b/>
          <w:sz w:val="24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22"/>
        <w:gridCol w:w="1182"/>
        <w:gridCol w:w="240"/>
        <w:gridCol w:w="553"/>
        <w:gridCol w:w="7"/>
        <w:gridCol w:w="25"/>
        <w:gridCol w:w="231"/>
        <w:gridCol w:w="128"/>
        <w:gridCol w:w="3800"/>
        <w:gridCol w:w="76"/>
        <w:gridCol w:w="829"/>
        <w:gridCol w:w="234"/>
        <w:gridCol w:w="266"/>
        <w:gridCol w:w="679"/>
        <w:gridCol w:w="12"/>
        <w:gridCol w:w="142"/>
        <w:gridCol w:w="40"/>
        <w:gridCol w:w="10"/>
        <w:gridCol w:w="104"/>
        <w:gridCol w:w="438"/>
        <w:gridCol w:w="150"/>
        <w:gridCol w:w="98"/>
        <w:gridCol w:w="92"/>
        <w:gridCol w:w="169"/>
        <w:gridCol w:w="86"/>
        <w:gridCol w:w="97"/>
        <w:gridCol w:w="452"/>
        <w:gridCol w:w="338"/>
        <w:gridCol w:w="76"/>
        <w:gridCol w:w="243"/>
        <w:gridCol w:w="53"/>
        <w:gridCol w:w="145"/>
        <w:gridCol w:w="504"/>
        <w:gridCol w:w="151"/>
        <w:gridCol w:w="322"/>
        <w:gridCol w:w="85"/>
        <w:gridCol w:w="132"/>
        <w:gridCol w:w="29"/>
        <w:gridCol w:w="1293"/>
        <w:gridCol w:w="21"/>
      </w:tblGrid>
      <w:tr w:rsidR="00FF437C" w:rsidRPr="00CA628D" w:rsidTr="00D50B4B">
        <w:trPr>
          <w:trHeight w:val="20"/>
        </w:trPr>
        <w:tc>
          <w:tcPr>
            <w:tcW w:w="5000" w:type="pct"/>
            <w:gridSpan w:val="40"/>
          </w:tcPr>
          <w:p w:rsidR="00032D48" w:rsidRPr="00CA628D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  <w:p w:rsidR="002E226D" w:rsidRPr="00CA628D" w:rsidRDefault="002E226D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CA628D">
              <w:rPr>
                <w:rFonts w:ascii="Arial" w:eastAsia="Calibri" w:hAnsi="Arial" w:cs="Arial"/>
                <w:b/>
                <w:sz w:val="24"/>
              </w:rPr>
              <w:t xml:space="preserve">Раздел I. </w:t>
            </w:r>
            <w:r w:rsidR="00327BD0" w:rsidRPr="00CA628D">
              <w:rPr>
                <w:rFonts w:ascii="Arial" w:eastAsia="Calibri" w:hAnsi="Arial" w:cs="Arial"/>
                <w:b/>
                <w:sz w:val="24"/>
              </w:rPr>
              <w:t>Региональные проекты, направленные на достижение национальных проектов</w:t>
            </w:r>
          </w:p>
          <w:p w:rsidR="00032D48" w:rsidRPr="00CA628D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</w:tc>
      </w:tr>
      <w:tr w:rsidR="00FF437C" w:rsidRPr="00CA628D" w:rsidTr="00D50B4B">
        <w:trPr>
          <w:trHeight w:val="20"/>
        </w:trPr>
        <w:tc>
          <w:tcPr>
            <w:tcW w:w="5000" w:type="pct"/>
            <w:gridSpan w:val="40"/>
          </w:tcPr>
          <w:p w:rsidR="00032D48" w:rsidRPr="00CA628D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  <w:p w:rsidR="002E226D" w:rsidRPr="00CA628D" w:rsidRDefault="002E226D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CA628D">
              <w:rPr>
                <w:rFonts w:ascii="Arial" w:eastAsia="Calibri" w:hAnsi="Arial" w:cs="Arial"/>
                <w:b/>
                <w:sz w:val="24"/>
              </w:rPr>
              <w:t>Национальный проект «</w:t>
            </w:r>
            <w:r w:rsidR="00C05614" w:rsidRPr="00CA628D">
              <w:rPr>
                <w:rFonts w:ascii="Arial" w:eastAsia="Calibri" w:hAnsi="Arial" w:cs="Arial"/>
                <w:b/>
                <w:sz w:val="24"/>
              </w:rPr>
              <w:t>Молодежь и дети</w:t>
            </w:r>
            <w:r w:rsidRPr="00CA628D">
              <w:rPr>
                <w:rFonts w:ascii="Arial" w:eastAsia="Calibri" w:hAnsi="Arial" w:cs="Arial"/>
                <w:b/>
                <w:sz w:val="24"/>
              </w:rPr>
              <w:t>»</w:t>
            </w:r>
          </w:p>
          <w:p w:rsidR="00032D48" w:rsidRPr="00CA628D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</w:tc>
      </w:tr>
      <w:tr w:rsidR="00FF437C" w:rsidRPr="00CA628D" w:rsidTr="00D50B4B">
        <w:trPr>
          <w:trHeight w:val="20"/>
        </w:trPr>
        <w:tc>
          <w:tcPr>
            <w:tcW w:w="5000" w:type="pct"/>
            <w:gridSpan w:val="40"/>
          </w:tcPr>
          <w:p w:rsidR="00032D48" w:rsidRPr="00CA628D" w:rsidRDefault="00032D4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  <w:p w:rsidR="00032D48" w:rsidRPr="00CA628D" w:rsidRDefault="002E226D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CA628D">
              <w:rPr>
                <w:rFonts w:ascii="Arial" w:eastAsia="Calibri" w:hAnsi="Arial" w:cs="Arial"/>
                <w:b/>
                <w:sz w:val="24"/>
              </w:rPr>
              <w:t xml:space="preserve">1.Региональный проект </w:t>
            </w:r>
            <w:r w:rsidR="00573970" w:rsidRPr="00CA628D">
              <w:rPr>
                <w:rFonts w:ascii="Arial" w:hAnsi="Arial" w:cs="Arial"/>
                <w:b/>
                <w:sz w:val="24"/>
              </w:rPr>
              <w:t>«Все лучшее детям»</w:t>
            </w:r>
          </w:p>
        </w:tc>
      </w:tr>
      <w:tr w:rsidR="00742994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E226D" w:rsidRPr="00CA628D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14" w:type="pct"/>
            <w:gridSpan w:val="37"/>
            <w:vAlign w:val="center"/>
          </w:tcPr>
          <w:p w:rsidR="002E226D" w:rsidRPr="00CA628D" w:rsidRDefault="002E226D" w:rsidP="003F1DE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Программа реализуется в один этап: 202</w:t>
            </w:r>
            <w:r w:rsidR="00B13F6B" w:rsidRPr="00CA628D">
              <w:rPr>
                <w:rFonts w:ascii="Arial" w:hAnsi="Arial" w:cs="Arial"/>
                <w:sz w:val="24"/>
              </w:rPr>
              <w:t>5</w:t>
            </w:r>
            <w:r w:rsidR="004D4BD4" w:rsidRPr="00CA628D">
              <w:rPr>
                <w:rFonts w:ascii="Arial" w:hAnsi="Arial" w:cs="Arial"/>
                <w:sz w:val="24"/>
              </w:rPr>
              <w:t>-202</w:t>
            </w:r>
            <w:r w:rsidR="003F1DE3" w:rsidRPr="00CA628D">
              <w:rPr>
                <w:rFonts w:ascii="Arial" w:hAnsi="Arial" w:cs="Arial"/>
                <w:sz w:val="24"/>
              </w:rPr>
              <w:t>7</w:t>
            </w:r>
            <w:r w:rsidRPr="00CA628D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742994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E226D" w:rsidRPr="00CA628D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14" w:type="pct"/>
            <w:gridSpan w:val="37"/>
            <w:vAlign w:val="center"/>
          </w:tcPr>
          <w:p w:rsidR="00B13F6B" w:rsidRPr="00CA628D" w:rsidRDefault="002E226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Комитет по образованию администрации </w:t>
            </w:r>
            <w:r w:rsidR="005A33D8" w:rsidRPr="00CA628D">
              <w:rPr>
                <w:rFonts w:ascii="Arial" w:hAnsi="Arial" w:cs="Arial"/>
                <w:sz w:val="24"/>
              </w:rPr>
              <w:t>муниципально</w:t>
            </w:r>
            <w:r w:rsidR="00B13F6B" w:rsidRPr="00CA628D">
              <w:rPr>
                <w:rFonts w:ascii="Arial" w:hAnsi="Arial" w:cs="Arial"/>
                <w:sz w:val="24"/>
              </w:rPr>
              <w:t>го образования</w:t>
            </w:r>
          </w:p>
          <w:p w:rsidR="002E226D" w:rsidRPr="00CA628D" w:rsidRDefault="005A33D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742994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E226D" w:rsidRPr="00CA628D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14" w:type="pct"/>
            <w:gridSpan w:val="37"/>
            <w:vAlign w:val="center"/>
          </w:tcPr>
          <w:p w:rsidR="002E226D" w:rsidRPr="00CA628D" w:rsidRDefault="002E226D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Администрация </w:t>
            </w:r>
            <w:r w:rsidR="005A33D8" w:rsidRPr="00CA628D">
              <w:rPr>
                <w:rFonts w:ascii="Arial" w:hAnsi="Arial" w:cs="Arial"/>
                <w:sz w:val="24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742994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E226D" w:rsidRPr="00CA628D" w:rsidRDefault="002E226D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14" w:type="pct"/>
            <w:gridSpan w:val="37"/>
          </w:tcPr>
          <w:p w:rsidR="002E226D" w:rsidRPr="00CA628D" w:rsidRDefault="002E226D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047C4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14" w:type="pct"/>
            <w:gridSpan w:val="37"/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т.ч.на основе введения ФГОС нового поколения;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совершенствование организации питания воспитанников и обучающихся</w:t>
            </w:r>
          </w:p>
        </w:tc>
      </w:tr>
      <w:tr w:rsidR="001C2A93" w:rsidRPr="00CA628D" w:rsidTr="0051727E">
        <w:trPr>
          <w:trHeight w:val="20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Целевые показатели </w:t>
            </w:r>
          </w:p>
        </w:tc>
        <w:tc>
          <w:tcPr>
            <w:tcW w:w="288" w:type="pct"/>
            <w:gridSpan w:val="4"/>
            <w:vMerge w:val="restart"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№ </w:t>
            </w:r>
          </w:p>
          <w:p w:rsidR="001C2A93" w:rsidRPr="00CA628D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772" w:type="pct"/>
            <w:gridSpan w:val="5"/>
            <w:vMerge w:val="restart"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Наименование целевого показателя, единица измерения</w:t>
            </w:r>
          </w:p>
        </w:tc>
        <w:tc>
          <w:tcPr>
            <w:tcW w:w="2154" w:type="pct"/>
            <w:gridSpan w:val="28"/>
            <w:shd w:val="clear" w:color="auto" w:fill="auto"/>
            <w:vAlign w:val="center"/>
          </w:tcPr>
          <w:p w:rsidR="001C2A93" w:rsidRPr="00CA628D" w:rsidRDefault="001C2A93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1C2A93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88" w:type="pct"/>
            <w:gridSpan w:val="4"/>
            <w:vMerge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2" w:type="pct"/>
            <w:gridSpan w:val="5"/>
            <w:vMerge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</w:p>
        </w:tc>
        <w:tc>
          <w:tcPr>
            <w:tcW w:w="402" w:type="pct"/>
            <w:gridSpan w:val="5"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378" w:type="pct"/>
            <w:gridSpan w:val="8"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337" w:type="pct"/>
            <w:gridSpan w:val="4"/>
          </w:tcPr>
          <w:p w:rsidR="001C2A93" w:rsidRPr="00CA628D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89" w:type="pct"/>
            <w:gridSpan w:val="5"/>
          </w:tcPr>
          <w:p w:rsidR="001C2A93" w:rsidRPr="00CA628D" w:rsidRDefault="001C2A93" w:rsidP="00971CB8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648" w:type="pct"/>
            <w:gridSpan w:val="6"/>
          </w:tcPr>
          <w:p w:rsidR="001C2A93" w:rsidRPr="00CA628D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1C2A93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88" w:type="pct"/>
            <w:gridSpan w:val="4"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pStyle w:val="a6"/>
              <w:numPr>
                <w:ilvl w:val="0"/>
                <w:numId w:val="13"/>
              </w:numPr>
              <w:tabs>
                <w:tab w:val="left" w:pos="706"/>
              </w:tabs>
              <w:spacing w:line="20" w:lineRule="atLeast"/>
              <w:ind w:left="0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(Единица)</w:t>
            </w:r>
          </w:p>
        </w:tc>
        <w:tc>
          <w:tcPr>
            <w:tcW w:w="402" w:type="pct"/>
            <w:gridSpan w:val="5"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78" w:type="pct"/>
            <w:gridSpan w:val="8"/>
            <w:tcMar>
              <w:top w:w="0" w:type="dxa"/>
              <w:bottom w:w="0" w:type="dxa"/>
            </w:tcMar>
          </w:tcPr>
          <w:p w:rsidR="001C2A93" w:rsidRPr="00CA628D" w:rsidRDefault="001C2A93" w:rsidP="0017512A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37" w:type="pct"/>
            <w:gridSpan w:val="4"/>
          </w:tcPr>
          <w:p w:rsidR="001C2A93" w:rsidRPr="00CA628D" w:rsidRDefault="001C2A93" w:rsidP="0017512A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89" w:type="pct"/>
            <w:gridSpan w:val="5"/>
          </w:tcPr>
          <w:p w:rsidR="001C2A93" w:rsidRPr="00CA628D" w:rsidRDefault="001C2A93" w:rsidP="0017512A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648" w:type="pct"/>
            <w:gridSpan w:val="6"/>
          </w:tcPr>
          <w:p w:rsidR="001C2A93" w:rsidRPr="00CA628D" w:rsidRDefault="001C2A93" w:rsidP="00725A3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</w:t>
            </w:r>
          </w:p>
        </w:tc>
      </w:tr>
      <w:tr w:rsidR="001C2A93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88" w:type="pct"/>
            <w:gridSpan w:val="4"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pStyle w:val="a6"/>
              <w:numPr>
                <w:ilvl w:val="0"/>
                <w:numId w:val="13"/>
              </w:numPr>
              <w:tabs>
                <w:tab w:val="left" w:pos="706"/>
              </w:tabs>
              <w:spacing w:line="20" w:lineRule="atLeast"/>
              <w:ind w:left="0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1C2A93" w:rsidRPr="00CA628D" w:rsidRDefault="001C2A93" w:rsidP="00480C8E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Общеобразовательные организации оснащены средствами обучения и воспитания для реализации учебных предметов (Единица)</w:t>
            </w:r>
          </w:p>
        </w:tc>
        <w:tc>
          <w:tcPr>
            <w:tcW w:w="402" w:type="pct"/>
            <w:gridSpan w:val="5"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378" w:type="pct"/>
            <w:gridSpan w:val="8"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22</w:t>
            </w:r>
          </w:p>
        </w:tc>
        <w:tc>
          <w:tcPr>
            <w:tcW w:w="337" w:type="pct"/>
            <w:gridSpan w:val="4"/>
          </w:tcPr>
          <w:p w:rsidR="001C2A93" w:rsidRPr="00CA628D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89" w:type="pct"/>
            <w:gridSpan w:val="5"/>
          </w:tcPr>
          <w:p w:rsidR="001C2A93" w:rsidRPr="00CA628D" w:rsidRDefault="001C2A93" w:rsidP="00B23B4C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648" w:type="pct"/>
            <w:gridSpan w:val="6"/>
          </w:tcPr>
          <w:p w:rsidR="001C2A93" w:rsidRPr="00CA628D" w:rsidRDefault="001C2A93" w:rsidP="00C969D3">
            <w:pPr>
              <w:spacing w:line="20" w:lineRule="atLeast"/>
              <w:jc w:val="center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34</w:t>
            </w:r>
          </w:p>
        </w:tc>
      </w:tr>
      <w:tr w:rsidR="001C2A93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88" w:type="pct"/>
            <w:gridSpan w:val="4"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pStyle w:val="a6"/>
              <w:numPr>
                <w:ilvl w:val="0"/>
                <w:numId w:val="13"/>
              </w:numPr>
              <w:tabs>
                <w:tab w:val="left" w:pos="706"/>
              </w:tabs>
              <w:spacing w:line="20" w:lineRule="atLeast"/>
              <w:ind w:left="0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Выполнены мероприятия по капитальному ремонту общеобразовательных организаций и их оснащению средствами обучения и воспитания в полном объеме (Объект)</w:t>
            </w:r>
          </w:p>
        </w:tc>
        <w:tc>
          <w:tcPr>
            <w:tcW w:w="402" w:type="pct"/>
            <w:gridSpan w:val="5"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378" w:type="pct"/>
            <w:gridSpan w:val="8"/>
            <w:tcMar>
              <w:top w:w="0" w:type="dxa"/>
              <w:bottom w:w="0" w:type="dxa"/>
            </w:tcMar>
          </w:tcPr>
          <w:p w:rsidR="001C2A93" w:rsidRPr="00CA628D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37" w:type="pct"/>
            <w:gridSpan w:val="4"/>
          </w:tcPr>
          <w:p w:rsidR="001C2A93" w:rsidRPr="00CA628D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89" w:type="pct"/>
            <w:gridSpan w:val="5"/>
          </w:tcPr>
          <w:p w:rsidR="001C2A93" w:rsidRPr="00CA628D" w:rsidRDefault="001C2A93" w:rsidP="00B23B4C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648" w:type="pct"/>
            <w:gridSpan w:val="6"/>
          </w:tcPr>
          <w:p w:rsidR="001C2A93" w:rsidRPr="00CA628D" w:rsidRDefault="001C2A93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CA628D">
              <w:rPr>
                <w:rFonts w:ascii="Arial" w:hAnsi="Arial" w:cs="Arial"/>
                <w:b/>
                <w:sz w:val="24"/>
              </w:rPr>
              <w:t>проекта 1</w:t>
            </w:r>
            <w:r w:rsidRPr="00CA628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2060" w:type="pct"/>
            <w:gridSpan w:val="9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154" w:type="pct"/>
            <w:gridSpan w:val="28"/>
            <w:shd w:val="clear" w:color="auto" w:fill="auto"/>
            <w:vAlign w:val="center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Расходы по годам</w:t>
            </w:r>
          </w:p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60" w:type="pct"/>
            <w:gridSpan w:val="9"/>
            <w:vMerge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3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68" w:type="pct"/>
            <w:gridSpan w:val="7"/>
            <w:shd w:val="clear" w:color="auto" w:fill="auto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CA628D" w:rsidRDefault="00201DA8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60" w:type="pct"/>
            <w:gridSpan w:val="9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43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3855A1" w:rsidP="00DF27FB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392427,</w:t>
            </w:r>
            <w:r w:rsidR="00DF27FB" w:rsidRPr="00CA628D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68" w:type="pct"/>
            <w:gridSpan w:val="7"/>
            <w:shd w:val="clear" w:color="auto" w:fill="auto"/>
          </w:tcPr>
          <w:p w:rsidR="00201DA8" w:rsidRPr="00CA628D" w:rsidRDefault="003855A1" w:rsidP="00DF27FB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256368,</w:t>
            </w:r>
            <w:r w:rsidR="00DF27FB" w:rsidRPr="00CA628D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23813,7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112245,1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CA628D" w:rsidRDefault="00201DA8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60" w:type="pct"/>
            <w:gridSpan w:val="9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43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3855A1" w:rsidP="00CF2FF7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178801,5</w:t>
            </w:r>
          </w:p>
        </w:tc>
        <w:tc>
          <w:tcPr>
            <w:tcW w:w="368" w:type="pct"/>
            <w:gridSpan w:val="7"/>
            <w:shd w:val="clear" w:color="auto" w:fill="auto"/>
          </w:tcPr>
          <w:p w:rsidR="00201DA8" w:rsidRPr="00CA628D" w:rsidRDefault="003855A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79642,2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14975,5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84183,8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CA628D" w:rsidRDefault="00201DA8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60" w:type="pct"/>
            <w:gridSpan w:val="9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43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3855A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204190,7</w:t>
            </w:r>
          </w:p>
        </w:tc>
        <w:tc>
          <w:tcPr>
            <w:tcW w:w="368" w:type="pct"/>
            <w:gridSpan w:val="7"/>
            <w:shd w:val="clear" w:color="auto" w:fill="auto"/>
          </w:tcPr>
          <w:p w:rsidR="00201DA8" w:rsidRPr="00CA628D" w:rsidRDefault="003855A1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170012,4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8361,9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25816,4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CA628D" w:rsidRDefault="00201DA8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60" w:type="pct"/>
            <w:gridSpan w:val="9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43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3855A1" w:rsidP="00DF27FB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9435,</w:t>
            </w:r>
            <w:r w:rsidR="00DF27FB" w:rsidRPr="00CA628D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368" w:type="pct"/>
            <w:gridSpan w:val="7"/>
            <w:shd w:val="clear" w:color="auto" w:fill="auto"/>
          </w:tcPr>
          <w:p w:rsidR="00201DA8" w:rsidRPr="00CA628D" w:rsidRDefault="003855A1" w:rsidP="00DF27FB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6714,</w:t>
            </w:r>
            <w:r w:rsidR="00DF27FB" w:rsidRPr="00CA628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476,3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2244,9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CA628D" w:rsidRDefault="00201DA8" w:rsidP="00CF6C21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CA628D" w:rsidTr="00D50B4B">
        <w:trPr>
          <w:trHeight w:val="20"/>
        </w:trPr>
        <w:tc>
          <w:tcPr>
            <w:tcW w:w="5000" w:type="pct"/>
            <w:gridSpan w:val="40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201DA8" w:rsidRPr="00CA628D" w:rsidRDefault="00201DA8" w:rsidP="003C394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2.Региональный проект «Педагоги и наставники»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CA628D" w:rsidRDefault="00201DA8" w:rsidP="00A40B09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Программа ре</w:t>
            </w:r>
            <w:r w:rsidR="003F1DE3" w:rsidRPr="00CA628D">
              <w:rPr>
                <w:rFonts w:ascii="Arial" w:hAnsi="Arial" w:cs="Arial"/>
                <w:sz w:val="24"/>
              </w:rPr>
              <w:t>ализуется в один этап: 2025-2028</w:t>
            </w:r>
            <w:r w:rsidRPr="00CA628D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14" w:type="pct"/>
            <w:gridSpan w:val="37"/>
          </w:tcPr>
          <w:p w:rsidR="00201DA8" w:rsidRPr="00CA628D" w:rsidRDefault="00201DA8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047C4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14" w:type="pct"/>
            <w:gridSpan w:val="37"/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Целевые показатели </w:t>
            </w:r>
          </w:p>
        </w:tc>
        <w:tc>
          <w:tcPr>
            <w:tcW w:w="334" w:type="pct"/>
            <w:gridSpan w:val="5"/>
            <w:vMerge w:val="restart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№ </w:t>
            </w:r>
          </w:p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353" w:type="pct"/>
            <w:gridSpan w:val="2"/>
            <w:vMerge w:val="restart"/>
            <w:tcBorders>
              <w:top w:val="single" w:sz="4" w:space="0" w:color="auto"/>
            </w:tcBorders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Наименование целевого показателя, единица измерения</w:t>
            </w:r>
          </w:p>
        </w:tc>
        <w:tc>
          <w:tcPr>
            <w:tcW w:w="2527" w:type="pct"/>
            <w:gridSpan w:val="30"/>
            <w:tcBorders>
              <w:top w:val="single" w:sz="4" w:space="0" w:color="auto"/>
            </w:tcBorders>
          </w:tcPr>
          <w:p w:rsidR="00201DA8" w:rsidRPr="00CA628D" w:rsidRDefault="00201DA8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4" w:type="pct"/>
            <w:gridSpan w:val="5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53" w:type="pct"/>
            <w:gridSpan w:val="2"/>
            <w:vMerge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pct"/>
            <w:gridSpan w:val="5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361" w:type="pct"/>
            <w:gridSpan w:val="8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391" w:type="pct"/>
            <w:gridSpan w:val="5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63" w:type="pct"/>
            <w:gridSpan w:val="5"/>
          </w:tcPr>
          <w:p w:rsidR="00201DA8" w:rsidRPr="00CA628D" w:rsidRDefault="00201DA8" w:rsidP="00817EC7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703" w:type="pct"/>
            <w:gridSpan w:val="7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4" w:type="pct"/>
            <w:gridSpan w:val="5"/>
            <w:tcMar>
              <w:top w:w="0" w:type="dxa"/>
              <w:bottom w:w="0" w:type="dxa"/>
            </w:tcMar>
          </w:tcPr>
          <w:p w:rsidR="00201DA8" w:rsidRPr="00CA628D" w:rsidRDefault="00201DA8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353" w:type="pct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E745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kern w:val="28"/>
                <w:sz w:val="24"/>
              </w:rPr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 </w:t>
            </w:r>
            <w:r w:rsidRPr="00CA628D">
              <w:rPr>
                <w:rFonts w:ascii="Arial" w:hAnsi="Arial" w:cs="Arial"/>
                <w:sz w:val="24"/>
              </w:rPr>
              <w:t>(Единица)</w:t>
            </w:r>
          </w:p>
        </w:tc>
        <w:tc>
          <w:tcPr>
            <w:tcW w:w="709" w:type="pct"/>
            <w:gridSpan w:val="5"/>
            <w:tcMar>
              <w:top w:w="0" w:type="dxa"/>
              <w:bottom w:w="0" w:type="dxa"/>
            </w:tcMar>
          </w:tcPr>
          <w:p w:rsidR="00201DA8" w:rsidRPr="00CA628D" w:rsidRDefault="00201DA8" w:rsidP="005C1F58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362</w:t>
            </w:r>
          </w:p>
        </w:tc>
        <w:tc>
          <w:tcPr>
            <w:tcW w:w="361" w:type="pct"/>
            <w:gridSpan w:val="8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374</w:t>
            </w:r>
          </w:p>
        </w:tc>
        <w:tc>
          <w:tcPr>
            <w:tcW w:w="391" w:type="pct"/>
            <w:gridSpan w:val="5"/>
          </w:tcPr>
          <w:p w:rsidR="00201DA8" w:rsidRPr="00CA628D" w:rsidRDefault="00201DA8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374</w:t>
            </w:r>
          </w:p>
        </w:tc>
        <w:tc>
          <w:tcPr>
            <w:tcW w:w="363" w:type="pct"/>
            <w:gridSpan w:val="5"/>
          </w:tcPr>
          <w:p w:rsidR="00201DA8" w:rsidRPr="00CA628D" w:rsidRDefault="00201DA8" w:rsidP="00725A32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374</w:t>
            </w:r>
          </w:p>
        </w:tc>
        <w:tc>
          <w:tcPr>
            <w:tcW w:w="703" w:type="pct"/>
            <w:gridSpan w:val="7"/>
          </w:tcPr>
          <w:p w:rsidR="00201DA8" w:rsidRPr="00CA628D" w:rsidRDefault="00201DA8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374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4" w:type="pct"/>
            <w:gridSpan w:val="5"/>
            <w:tcMar>
              <w:top w:w="0" w:type="dxa"/>
              <w:bottom w:w="0" w:type="dxa"/>
            </w:tcMar>
          </w:tcPr>
          <w:p w:rsidR="00201DA8" w:rsidRPr="00CA628D" w:rsidRDefault="00201DA8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353" w:type="pct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EE3FBB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 (Единица)</w:t>
            </w:r>
          </w:p>
        </w:tc>
        <w:tc>
          <w:tcPr>
            <w:tcW w:w="709" w:type="pct"/>
            <w:gridSpan w:val="5"/>
            <w:tcMar>
              <w:top w:w="0" w:type="dxa"/>
              <w:bottom w:w="0" w:type="dxa"/>
            </w:tcMar>
          </w:tcPr>
          <w:p w:rsidR="00201DA8" w:rsidRPr="00CA628D" w:rsidRDefault="00201DA8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361" w:type="pct"/>
            <w:gridSpan w:val="8"/>
            <w:tcMar>
              <w:top w:w="0" w:type="dxa"/>
              <w:bottom w:w="0" w:type="dxa"/>
            </w:tcMar>
          </w:tcPr>
          <w:p w:rsidR="00201DA8" w:rsidRPr="00CA628D" w:rsidRDefault="00201DA8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391" w:type="pct"/>
            <w:gridSpan w:val="5"/>
          </w:tcPr>
          <w:p w:rsidR="00201DA8" w:rsidRPr="00CA628D" w:rsidRDefault="00201DA8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363" w:type="pct"/>
            <w:gridSpan w:val="5"/>
          </w:tcPr>
          <w:p w:rsidR="00201DA8" w:rsidRPr="00CA628D" w:rsidRDefault="00201DA8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703" w:type="pct"/>
            <w:gridSpan w:val="7"/>
          </w:tcPr>
          <w:p w:rsidR="00201DA8" w:rsidRPr="00CA628D" w:rsidRDefault="00201DA8" w:rsidP="00407685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4" w:type="pct"/>
            <w:gridSpan w:val="5"/>
            <w:tcMar>
              <w:top w:w="0" w:type="dxa"/>
              <w:bottom w:w="0" w:type="dxa"/>
            </w:tcMar>
          </w:tcPr>
          <w:p w:rsidR="00201DA8" w:rsidRPr="00CA628D" w:rsidRDefault="00201DA8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1353" w:type="pct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82540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(Человек)</w:t>
            </w:r>
          </w:p>
        </w:tc>
        <w:tc>
          <w:tcPr>
            <w:tcW w:w="709" w:type="pct"/>
            <w:gridSpan w:val="5"/>
            <w:tcMar>
              <w:top w:w="0" w:type="dxa"/>
              <w:bottom w:w="0" w:type="dxa"/>
            </w:tcMar>
          </w:tcPr>
          <w:p w:rsidR="00201DA8" w:rsidRPr="00CA628D" w:rsidRDefault="00201DA8" w:rsidP="00850BA7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361" w:type="pct"/>
            <w:gridSpan w:val="8"/>
            <w:tcMar>
              <w:top w:w="0" w:type="dxa"/>
              <w:bottom w:w="0" w:type="dxa"/>
            </w:tcMar>
          </w:tcPr>
          <w:p w:rsidR="00201DA8" w:rsidRPr="00CA628D" w:rsidRDefault="00201DA8" w:rsidP="00850BA7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391" w:type="pct"/>
            <w:gridSpan w:val="5"/>
          </w:tcPr>
          <w:p w:rsidR="00201DA8" w:rsidRPr="00CA628D" w:rsidRDefault="00201DA8" w:rsidP="00850BA7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363" w:type="pct"/>
            <w:gridSpan w:val="5"/>
          </w:tcPr>
          <w:p w:rsidR="00201DA8" w:rsidRPr="00CA628D" w:rsidRDefault="00201DA8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703" w:type="pct"/>
            <w:gridSpan w:val="7"/>
          </w:tcPr>
          <w:p w:rsidR="00201DA8" w:rsidRPr="00CA628D" w:rsidRDefault="00201DA8" w:rsidP="00850BA7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4" w:type="pct"/>
            <w:gridSpan w:val="5"/>
            <w:tcMar>
              <w:top w:w="0" w:type="dxa"/>
              <w:bottom w:w="0" w:type="dxa"/>
            </w:tcMar>
          </w:tcPr>
          <w:p w:rsidR="00201DA8" w:rsidRPr="00CA628D" w:rsidRDefault="00201DA8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13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9C310A">
            <w:pPr>
              <w:spacing w:line="20" w:lineRule="atLeast"/>
              <w:rPr>
                <w:rFonts w:ascii="Arial" w:hAnsi="Arial" w:cs="Arial"/>
                <w:kern w:val="28"/>
                <w:sz w:val="24"/>
              </w:rPr>
            </w:pPr>
            <w:r w:rsidRPr="00CA628D">
              <w:rPr>
                <w:rFonts w:ascii="Arial" w:hAnsi="Arial" w:cs="Arial"/>
                <w:kern w:val="28"/>
                <w:sz w:val="24"/>
              </w:rPr>
              <w:t>Число участников открытых онлайн-уроков,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проектов, направленных на раннюю профориентацию (Тыс</w:t>
            </w:r>
            <w:r w:rsidR="009C310A" w:rsidRPr="00CA628D">
              <w:rPr>
                <w:rFonts w:ascii="Arial" w:hAnsi="Arial" w:cs="Arial"/>
                <w:kern w:val="28"/>
                <w:sz w:val="24"/>
              </w:rPr>
              <w:t xml:space="preserve">яч </w:t>
            </w:r>
            <w:r w:rsidRPr="00CA628D">
              <w:rPr>
                <w:rFonts w:ascii="Arial" w:hAnsi="Arial" w:cs="Arial"/>
                <w:kern w:val="28"/>
                <w:sz w:val="24"/>
              </w:rPr>
              <w:t>чел</w:t>
            </w:r>
            <w:r w:rsidR="009C310A" w:rsidRPr="00CA628D">
              <w:rPr>
                <w:rFonts w:ascii="Arial" w:hAnsi="Arial" w:cs="Arial"/>
                <w:kern w:val="28"/>
                <w:sz w:val="24"/>
              </w:rPr>
              <w:t>овек</w:t>
            </w:r>
            <w:r w:rsidRPr="00CA628D">
              <w:rPr>
                <w:rFonts w:ascii="Arial" w:hAnsi="Arial" w:cs="Arial"/>
                <w:kern w:val="28"/>
                <w:sz w:val="24"/>
              </w:rPr>
              <w:t>)</w:t>
            </w:r>
          </w:p>
        </w:tc>
        <w:tc>
          <w:tcPr>
            <w:tcW w:w="709" w:type="pct"/>
            <w:gridSpan w:val="5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361" w:type="pct"/>
            <w:gridSpan w:val="8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391" w:type="pct"/>
            <w:gridSpan w:val="5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363" w:type="pct"/>
            <w:gridSpan w:val="5"/>
          </w:tcPr>
          <w:p w:rsidR="00201DA8" w:rsidRPr="00CA628D" w:rsidRDefault="00201DA8" w:rsidP="00725A32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1,4</w:t>
            </w:r>
          </w:p>
        </w:tc>
        <w:tc>
          <w:tcPr>
            <w:tcW w:w="703" w:type="pct"/>
            <w:gridSpan w:val="7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1,4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CA628D">
              <w:rPr>
                <w:rFonts w:ascii="Arial" w:hAnsi="Arial" w:cs="Arial"/>
                <w:b/>
                <w:sz w:val="24"/>
              </w:rPr>
              <w:t>проекта 2</w:t>
            </w:r>
            <w:r w:rsidRPr="00CA628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687" w:type="pct"/>
            <w:gridSpan w:val="7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527" w:type="pct"/>
            <w:gridSpan w:val="30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Расходы по годам</w:t>
            </w:r>
          </w:p>
          <w:p w:rsidR="00201DA8" w:rsidRPr="00CA628D" w:rsidRDefault="00201DA8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vMerge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78" w:type="pct"/>
            <w:gridSpan w:val="8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06" w:type="pct"/>
            <w:gridSpan w:val="8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CA628D" w:rsidRDefault="00201DA8" w:rsidP="00817EC7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778" w:type="pct"/>
            <w:gridSpan w:val="8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E33F6A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289110,5</w:t>
            </w:r>
          </w:p>
        </w:tc>
        <w:tc>
          <w:tcPr>
            <w:tcW w:w="406" w:type="pct"/>
            <w:gridSpan w:val="8"/>
            <w:shd w:val="clear" w:color="auto" w:fill="auto"/>
          </w:tcPr>
          <w:p w:rsidR="00201DA8" w:rsidRPr="00CA628D" w:rsidRDefault="00E33F6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70118,5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72269,2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73328,5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CA628D" w:rsidRDefault="00201DA8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73394,3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778" w:type="pct"/>
            <w:gridSpan w:val="8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E33F6A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287973,5</w:t>
            </w:r>
          </w:p>
        </w:tc>
        <w:tc>
          <w:tcPr>
            <w:tcW w:w="406" w:type="pct"/>
            <w:gridSpan w:val="8"/>
            <w:shd w:val="clear" w:color="auto" w:fill="auto"/>
          </w:tcPr>
          <w:p w:rsidR="00201DA8" w:rsidRPr="00CA628D" w:rsidRDefault="00E33F6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69858,2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72003,1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73025,1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CA628D" w:rsidRDefault="00201DA8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73087,1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778" w:type="pct"/>
            <w:gridSpan w:val="8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1137,0</w:t>
            </w:r>
          </w:p>
        </w:tc>
        <w:tc>
          <w:tcPr>
            <w:tcW w:w="406" w:type="pct"/>
            <w:gridSpan w:val="8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260,3</w:t>
            </w:r>
          </w:p>
        </w:tc>
        <w:tc>
          <w:tcPr>
            <w:tcW w:w="46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266,1</w:t>
            </w:r>
          </w:p>
        </w:tc>
        <w:tc>
          <w:tcPr>
            <w:tcW w:w="416" w:type="pct"/>
            <w:gridSpan w:val="5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303,4</w:t>
            </w:r>
          </w:p>
        </w:tc>
        <w:tc>
          <w:tcPr>
            <w:tcW w:w="463" w:type="pct"/>
            <w:gridSpan w:val="3"/>
            <w:shd w:val="clear" w:color="auto" w:fill="auto"/>
          </w:tcPr>
          <w:p w:rsidR="00201DA8" w:rsidRPr="00CA628D" w:rsidRDefault="00201DA8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307,2</w:t>
            </w:r>
          </w:p>
        </w:tc>
      </w:tr>
      <w:tr w:rsidR="00201DA8" w:rsidRPr="00CA628D" w:rsidTr="00D50B4B">
        <w:trPr>
          <w:trHeight w:val="535"/>
        </w:trPr>
        <w:tc>
          <w:tcPr>
            <w:tcW w:w="5000" w:type="pct"/>
            <w:gridSpan w:val="40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  <w:p w:rsidR="00201DA8" w:rsidRPr="00CA628D" w:rsidRDefault="00201DA8" w:rsidP="00C05614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CA628D">
              <w:rPr>
                <w:rFonts w:ascii="Arial" w:eastAsia="Calibri" w:hAnsi="Arial" w:cs="Arial"/>
                <w:b/>
                <w:sz w:val="24"/>
              </w:rPr>
              <w:t>Национальный проект «Семья»</w:t>
            </w:r>
          </w:p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01DA8" w:rsidRPr="00CA628D" w:rsidTr="00D50B4B">
        <w:trPr>
          <w:trHeight w:val="20"/>
        </w:trPr>
        <w:tc>
          <w:tcPr>
            <w:tcW w:w="5000" w:type="pct"/>
            <w:gridSpan w:val="40"/>
            <w:vAlign w:val="center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201DA8" w:rsidRPr="00CA628D" w:rsidRDefault="00201DA8" w:rsidP="003C394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3.Региональный проект «Поддержка семьи»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  <w:vAlign w:val="center"/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CA628D" w:rsidRDefault="00201DA8" w:rsidP="003F1DE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Программа реализуется в один этап: 2025-202</w:t>
            </w:r>
            <w:r w:rsidR="003F1DE3" w:rsidRPr="00CA628D">
              <w:rPr>
                <w:rFonts w:ascii="Arial" w:hAnsi="Arial" w:cs="Arial"/>
                <w:sz w:val="24"/>
              </w:rPr>
              <w:t>7</w:t>
            </w:r>
            <w:r w:rsidRPr="00CA628D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  <w:vAlign w:val="center"/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  <w:vAlign w:val="center"/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  <w:vAlign w:val="center"/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047C4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  <w:vAlign w:val="center"/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14" w:type="pct"/>
            <w:gridSpan w:val="37"/>
            <w:vAlign w:val="center"/>
          </w:tcPr>
          <w:p w:rsidR="008047C4" w:rsidRPr="00CA628D" w:rsidRDefault="008047C4" w:rsidP="008047C4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способствовать формированию и распространению позитивного педагогического опыта по вопросам воспитания обучающихся.</w:t>
            </w:r>
          </w:p>
        </w:tc>
      </w:tr>
      <w:tr w:rsidR="00201DA8" w:rsidRPr="00CA628D" w:rsidTr="0051727E">
        <w:trPr>
          <w:trHeight w:val="276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4" w:type="pct"/>
            <w:vMerge w:val="restart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№ </w:t>
            </w:r>
          </w:p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783" w:type="pct"/>
            <w:gridSpan w:val="7"/>
            <w:vMerge w:val="restart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Наименование</w:t>
            </w:r>
          </w:p>
          <w:p w:rsidR="00201DA8" w:rsidRPr="00CA628D" w:rsidRDefault="00201DA8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целевого показателя,</w:t>
            </w:r>
          </w:p>
          <w:p w:rsidR="00201DA8" w:rsidRPr="00CA628D" w:rsidRDefault="00201DA8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 xml:space="preserve"> единица измерения</w:t>
            </w:r>
          </w:p>
        </w:tc>
        <w:tc>
          <w:tcPr>
            <w:tcW w:w="2237" w:type="pct"/>
            <w:gridSpan w:val="29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4" w:type="pct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83" w:type="pct"/>
            <w:gridSpan w:val="7"/>
            <w:vMerge/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1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299" w:type="pct"/>
            <w:gridSpan w:val="6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334" w:type="pct"/>
            <w:gridSpan w:val="6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05" w:type="pct"/>
            <w:gridSpan w:val="5"/>
          </w:tcPr>
          <w:p w:rsidR="00201DA8" w:rsidRPr="00CA628D" w:rsidRDefault="00201DA8" w:rsidP="00A40B09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880" w:type="pct"/>
            <w:gridSpan w:val="8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4" w:type="pct"/>
            <w:tcMar>
              <w:top w:w="0" w:type="dxa"/>
              <w:bottom w:w="0" w:type="dxa"/>
            </w:tcMar>
          </w:tcPr>
          <w:p w:rsidR="00201DA8" w:rsidRPr="00CA628D" w:rsidRDefault="00201DA8" w:rsidP="00E414E5">
            <w:pPr>
              <w:pStyle w:val="a6"/>
              <w:ind w:left="0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783" w:type="pct"/>
            <w:gridSpan w:val="7"/>
          </w:tcPr>
          <w:p w:rsidR="00201DA8" w:rsidRPr="00CA628D" w:rsidRDefault="00201DA8" w:rsidP="005C406A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Осуществлен капитальный ремонт и оснащение зданий дошкольных образовательных организаций (Единица)</w:t>
            </w:r>
          </w:p>
        </w:tc>
        <w:tc>
          <w:tcPr>
            <w:tcW w:w="41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01DA8" w:rsidRPr="00CA628D" w:rsidRDefault="00201DA8" w:rsidP="007D01C4">
            <w:pPr>
              <w:jc w:val="center"/>
              <w:rPr>
                <w:rFonts w:ascii="Arial" w:hAnsi="Arial" w:cs="Arial"/>
                <w:color w:val="C00000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</w:t>
            </w:r>
            <w:r w:rsidRPr="00CA628D">
              <w:rPr>
                <w:rFonts w:ascii="Arial" w:hAnsi="Arial" w:cs="Arial"/>
                <w:color w:val="C00000"/>
                <w:sz w:val="24"/>
              </w:rPr>
              <w:t xml:space="preserve"> </w:t>
            </w:r>
          </w:p>
        </w:tc>
        <w:tc>
          <w:tcPr>
            <w:tcW w:w="299" w:type="pct"/>
            <w:gridSpan w:val="6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34" w:type="pct"/>
            <w:gridSpan w:val="6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05" w:type="pct"/>
            <w:gridSpan w:val="5"/>
          </w:tcPr>
          <w:p w:rsidR="00201DA8" w:rsidRPr="00CA628D" w:rsidRDefault="00201DA8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80" w:type="pct"/>
            <w:gridSpan w:val="8"/>
          </w:tcPr>
          <w:p w:rsidR="00201DA8" w:rsidRPr="00CA628D" w:rsidRDefault="00201DA8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4" w:type="pct"/>
            <w:tcMar>
              <w:top w:w="0" w:type="dxa"/>
              <w:bottom w:w="0" w:type="dxa"/>
            </w:tcMar>
          </w:tcPr>
          <w:p w:rsidR="00201DA8" w:rsidRPr="00CA628D" w:rsidRDefault="00201DA8" w:rsidP="00E414E5">
            <w:pPr>
              <w:pStyle w:val="a6"/>
              <w:ind w:left="0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783" w:type="pct"/>
            <w:gridSpan w:val="7"/>
          </w:tcPr>
          <w:p w:rsidR="00201DA8" w:rsidRPr="00CA628D" w:rsidRDefault="00201DA8" w:rsidP="00C969D3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Выполнены мероприятия по капитальному ремонту и оснащению образовательных организаций, осуществляющих образовательную деятельность по образовательным программам дошкольного образования в полном объеме (Единица)</w:t>
            </w:r>
          </w:p>
        </w:tc>
        <w:tc>
          <w:tcPr>
            <w:tcW w:w="41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01DA8" w:rsidRPr="00CA628D" w:rsidRDefault="00201DA8" w:rsidP="007D01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1 </w:t>
            </w:r>
          </w:p>
        </w:tc>
        <w:tc>
          <w:tcPr>
            <w:tcW w:w="299" w:type="pct"/>
            <w:gridSpan w:val="6"/>
          </w:tcPr>
          <w:p w:rsidR="00201DA8" w:rsidRPr="00CA628D" w:rsidRDefault="00201DA8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34" w:type="pct"/>
            <w:gridSpan w:val="6"/>
            <w:tcMar>
              <w:top w:w="0" w:type="dxa"/>
              <w:bottom w:w="0" w:type="dxa"/>
            </w:tcMar>
          </w:tcPr>
          <w:p w:rsidR="00201DA8" w:rsidRPr="00CA628D" w:rsidRDefault="00201DA8" w:rsidP="00D10762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05" w:type="pct"/>
            <w:gridSpan w:val="5"/>
          </w:tcPr>
          <w:p w:rsidR="00201DA8" w:rsidRPr="00CA628D" w:rsidRDefault="00201DA8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80" w:type="pct"/>
            <w:gridSpan w:val="8"/>
          </w:tcPr>
          <w:p w:rsidR="00201DA8" w:rsidRPr="00CA628D" w:rsidRDefault="00201DA8" w:rsidP="00725A32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</w:t>
            </w:r>
          </w:p>
        </w:tc>
      </w:tr>
      <w:tr w:rsidR="00201DA8" w:rsidRPr="00CA628D" w:rsidTr="0051727E">
        <w:trPr>
          <w:trHeight w:val="276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CA628D">
              <w:rPr>
                <w:rFonts w:ascii="Arial" w:hAnsi="Arial" w:cs="Arial"/>
                <w:b/>
                <w:sz w:val="24"/>
              </w:rPr>
              <w:t>проекта 3</w:t>
            </w:r>
            <w:r w:rsidRPr="00CA628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977" w:type="pct"/>
            <w:gridSpan w:val="8"/>
            <w:vMerge w:val="restart"/>
            <w:tcMar>
              <w:top w:w="0" w:type="dxa"/>
              <w:bottom w:w="0" w:type="dxa"/>
            </w:tcMar>
            <w:vAlign w:val="center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237" w:type="pct"/>
            <w:gridSpan w:val="29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Расходы по годам</w:t>
            </w:r>
          </w:p>
          <w:p w:rsidR="00201DA8" w:rsidRPr="00CA628D" w:rsidRDefault="00201DA8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CA628D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474E9F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567233,7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CA628D" w:rsidRDefault="00474E9F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123403,9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88532,4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355297,4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CA628D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301166,5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61599,9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55310,5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184256,1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CA628D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474E9F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253769,1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CA628D" w:rsidRDefault="00474E9F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58449,1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31451,3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163868,7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CA628D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474E9F" w:rsidP="005D3FD7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12298,1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CA628D" w:rsidRDefault="00474E9F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3354,9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1770,6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7172,6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CA628D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CA628D" w:rsidTr="0051727E">
        <w:trPr>
          <w:trHeight w:val="860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eastAsia="Calibri" w:hAnsi="Arial" w:cs="Arial"/>
                <w:b/>
                <w:sz w:val="24"/>
              </w:rPr>
              <w:t>ИТОГО по разделу I</w:t>
            </w:r>
          </w:p>
        </w:tc>
        <w:tc>
          <w:tcPr>
            <w:tcW w:w="1977" w:type="pct"/>
            <w:gridSpan w:val="8"/>
            <w:vMerge w:val="restart"/>
            <w:tcMar>
              <w:top w:w="0" w:type="dxa"/>
              <w:bottom w:w="0" w:type="dxa"/>
            </w:tcMar>
            <w:vAlign w:val="center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237" w:type="pct"/>
            <w:gridSpan w:val="29"/>
            <w:shd w:val="clear" w:color="auto" w:fill="auto"/>
          </w:tcPr>
          <w:p w:rsidR="00201DA8" w:rsidRPr="00CA628D" w:rsidRDefault="00201DA8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Расходы по годам</w:t>
            </w:r>
          </w:p>
          <w:p w:rsidR="00201DA8" w:rsidRPr="00CA628D" w:rsidRDefault="00201DA8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(тыс. рублей)</w:t>
            </w:r>
          </w:p>
          <w:p w:rsidR="00201DA8" w:rsidRPr="00CA628D" w:rsidRDefault="00201DA8">
            <w:pPr>
              <w:spacing w:after="160" w:line="259" w:lineRule="auto"/>
              <w:contextualSpacing w:val="0"/>
              <w:rPr>
                <w:rFonts w:ascii="Arial" w:hAnsi="Arial" w:cs="Arial"/>
                <w:sz w:val="24"/>
              </w:rPr>
            </w:pPr>
          </w:p>
          <w:p w:rsidR="00201DA8" w:rsidRPr="00CA628D" w:rsidRDefault="00201DA8" w:rsidP="00501A3B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 год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CA628D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474E9F" w:rsidP="00B2298B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1248771,</w:t>
            </w:r>
            <w:r w:rsidR="00B2298B" w:rsidRPr="00CA628D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CA628D" w:rsidRDefault="00474E9F" w:rsidP="00B2298B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449891,</w:t>
            </w:r>
            <w:r w:rsidR="00B2298B" w:rsidRPr="00CA628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184615,3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CA628D" w:rsidRDefault="00201DA8" w:rsidP="00E0734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540871,0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CA628D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73394,3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474E9F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767941,5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CA628D" w:rsidRDefault="00474E9F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211100,3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142289,1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341465,0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CA628D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73087,1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474E9F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459096,8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CA628D" w:rsidRDefault="00474E9F" w:rsidP="00F4522C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228721,8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40079,3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189988,5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CA628D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307,2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7" w:type="pct"/>
            <w:gridSpan w:val="8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85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474E9F" w:rsidP="00B2298B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21733,</w:t>
            </w:r>
            <w:r w:rsidR="00B2298B" w:rsidRPr="00CA628D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378" w:type="pct"/>
            <w:gridSpan w:val="8"/>
            <w:shd w:val="clear" w:color="auto" w:fill="auto"/>
          </w:tcPr>
          <w:p w:rsidR="00201DA8" w:rsidRPr="00CA628D" w:rsidRDefault="00474E9F" w:rsidP="00B2298B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10069,</w:t>
            </w:r>
            <w:r w:rsidR="00B2298B" w:rsidRPr="00CA628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43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2246,9</w:t>
            </w:r>
          </w:p>
        </w:tc>
        <w:tc>
          <w:tcPr>
            <w:tcW w:w="478" w:type="pct"/>
            <w:gridSpan w:val="7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9417,5</w:t>
            </w:r>
          </w:p>
        </w:tc>
        <w:tc>
          <w:tcPr>
            <w:tcW w:w="452" w:type="pct"/>
            <w:gridSpan w:val="2"/>
            <w:shd w:val="clear" w:color="auto" w:fill="auto"/>
          </w:tcPr>
          <w:p w:rsidR="00201DA8" w:rsidRPr="00CA628D" w:rsidRDefault="00201DA8" w:rsidP="00501A3B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201DA8" w:rsidRPr="00CA628D" w:rsidTr="00D50B4B">
        <w:trPr>
          <w:trHeight w:val="20"/>
        </w:trPr>
        <w:tc>
          <w:tcPr>
            <w:tcW w:w="5000" w:type="pct"/>
            <w:gridSpan w:val="40"/>
          </w:tcPr>
          <w:p w:rsidR="00201DA8" w:rsidRPr="00CA628D" w:rsidRDefault="00201DA8" w:rsidP="00C969D3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</w:p>
          <w:p w:rsidR="00201DA8" w:rsidRPr="00CA628D" w:rsidRDefault="00201DA8" w:rsidP="0061170B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eastAsia="Calibri" w:hAnsi="Arial" w:cs="Arial"/>
                <w:b/>
                <w:sz w:val="24"/>
              </w:rPr>
              <w:t>Раздел II. Региональные проекты</w:t>
            </w:r>
          </w:p>
        </w:tc>
      </w:tr>
      <w:tr w:rsidR="00201DA8" w:rsidRPr="00CA628D" w:rsidTr="00D50B4B">
        <w:trPr>
          <w:trHeight w:val="20"/>
        </w:trPr>
        <w:tc>
          <w:tcPr>
            <w:tcW w:w="5000" w:type="pct"/>
            <w:gridSpan w:val="40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201DA8" w:rsidRPr="00CA628D" w:rsidRDefault="00201DA8" w:rsidP="0061170B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1.Региональный проект «Народный бюджет»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CA628D" w:rsidRDefault="00201DA8" w:rsidP="003F1DE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Программа реализуется в один этап: 2025</w:t>
            </w:r>
            <w:r w:rsidR="003F1DE3" w:rsidRPr="00CA628D">
              <w:rPr>
                <w:rFonts w:ascii="Arial" w:hAnsi="Arial" w:cs="Arial"/>
                <w:sz w:val="24"/>
              </w:rPr>
              <w:t xml:space="preserve"> </w:t>
            </w: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14" w:type="pct"/>
            <w:gridSpan w:val="37"/>
            <w:vAlign w:val="center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14" w:type="pct"/>
            <w:gridSpan w:val="37"/>
          </w:tcPr>
          <w:p w:rsidR="00201DA8" w:rsidRPr="00CA628D" w:rsidRDefault="00201DA8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047C4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14" w:type="pct"/>
            <w:gridSpan w:val="37"/>
          </w:tcPr>
          <w:p w:rsidR="008047C4" w:rsidRPr="00CA628D" w:rsidRDefault="008047C4" w:rsidP="008047C4">
            <w:pPr>
              <w:pStyle w:val="a6"/>
              <w:numPr>
                <w:ilvl w:val="0"/>
                <w:numId w:val="17"/>
              </w:numPr>
              <w:tabs>
                <w:tab w:val="clear" w:pos="720"/>
                <w:tab w:val="num" w:pos="408"/>
              </w:tabs>
              <w:ind w:left="0" w:firstLine="0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восстановление и строительство объектов образовательной инфраструктуры в муниципалитете, ремонт крыш образовательных организаций;</w:t>
            </w:r>
          </w:p>
          <w:p w:rsidR="008047C4" w:rsidRPr="00CA628D" w:rsidRDefault="008047C4" w:rsidP="008047C4">
            <w:pPr>
              <w:pStyle w:val="a6"/>
              <w:numPr>
                <w:ilvl w:val="0"/>
                <w:numId w:val="17"/>
              </w:numPr>
              <w:tabs>
                <w:tab w:val="clear" w:pos="720"/>
                <w:tab w:val="num" w:pos="408"/>
              </w:tabs>
              <w:ind w:left="0" w:firstLine="0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благоустройство территорий подведомственных учреждений</w:t>
            </w:r>
          </w:p>
        </w:tc>
      </w:tr>
      <w:tr w:rsidR="00201DA8" w:rsidRPr="00CA628D" w:rsidTr="0051727E">
        <w:trPr>
          <w:gridAfter w:val="1"/>
          <w:wAfter w:w="7" w:type="pct"/>
          <w:trHeight w:val="276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6" w:type="pct"/>
            <w:gridSpan w:val="2"/>
            <w:vMerge w:val="restart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№ </w:t>
            </w:r>
          </w:p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91" w:type="pct"/>
            <w:gridSpan w:val="5"/>
            <w:vMerge w:val="restart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Наименование</w:t>
            </w:r>
          </w:p>
          <w:p w:rsidR="00201DA8" w:rsidRPr="00CA628D" w:rsidRDefault="00201DA8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520" w:type="pct"/>
            <w:gridSpan w:val="29"/>
            <w:shd w:val="clear" w:color="auto" w:fill="auto"/>
          </w:tcPr>
          <w:p w:rsidR="00201DA8" w:rsidRPr="00CA628D" w:rsidRDefault="00201DA8" w:rsidP="00C969D3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6" w:type="pct"/>
            <w:gridSpan w:val="2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491" w:type="pct"/>
            <w:gridSpan w:val="5"/>
            <w:vMerge/>
          </w:tcPr>
          <w:p w:rsidR="00201DA8" w:rsidRPr="00CA628D" w:rsidRDefault="00201DA8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60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365" w:type="pct"/>
            <w:gridSpan w:val="8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365" w:type="pct"/>
            <w:gridSpan w:val="5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34" w:type="pct"/>
            <w:gridSpan w:val="4"/>
          </w:tcPr>
          <w:p w:rsidR="00201DA8" w:rsidRPr="00CA628D" w:rsidRDefault="00201DA8" w:rsidP="00BB2D1F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703" w:type="pct"/>
            <w:gridSpan w:val="7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6" w:type="pct"/>
            <w:gridSpan w:val="2"/>
            <w:tcMar>
              <w:top w:w="0" w:type="dxa"/>
              <w:bottom w:w="0" w:type="dxa"/>
            </w:tcMar>
          </w:tcPr>
          <w:p w:rsidR="00201DA8" w:rsidRPr="00CA628D" w:rsidRDefault="00201DA8" w:rsidP="00E414E5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91" w:type="pct"/>
            <w:gridSpan w:val="5"/>
          </w:tcPr>
          <w:p w:rsidR="00201DA8" w:rsidRPr="00CA628D" w:rsidRDefault="00201DA8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Количество объектов, реализованных в рамках регионального проекта «Народный бюджет»</w:t>
            </w:r>
            <w:r w:rsidR="000E16AA" w:rsidRPr="00CA628D">
              <w:rPr>
                <w:rFonts w:ascii="Arial" w:hAnsi="Arial" w:cs="Arial"/>
                <w:sz w:val="24"/>
              </w:rPr>
              <w:t xml:space="preserve"> (Единица)</w:t>
            </w:r>
          </w:p>
        </w:tc>
        <w:tc>
          <w:tcPr>
            <w:tcW w:w="760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65" w:type="pct"/>
            <w:gridSpan w:val="8"/>
          </w:tcPr>
          <w:p w:rsidR="00201DA8" w:rsidRPr="00CA628D" w:rsidRDefault="000E16AA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65" w:type="pct"/>
            <w:gridSpan w:val="5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34" w:type="pct"/>
            <w:gridSpan w:val="4"/>
          </w:tcPr>
          <w:p w:rsidR="00201DA8" w:rsidRPr="00CA628D" w:rsidRDefault="00201DA8" w:rsidP="00BB2D1F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703" w:type="pct"/>
            <w:gridSpan w:val="7"/>
          </w:tcPr>
          <w:p w:rsidR="00201DA8" w:rsidRPr="00CA628D" w:rsidRDefault="00201DA8" w:rsidP="00C969D3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6</w:t>
            </w:r>
          </w:p>
        </w:tc>
      </w:tr>
      <w:tr w:rsidR="00201DA8" w:rsidRPr="00CA628D" w:rsidTr="0051727E">
        <w:trPr>
          <w:trHeight w:val="276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201DA8" w:rsidRPr="00CA628D" w:rsidRDefault="00201DA8" w:rsidP="000E6EA9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CA628D">
              <w:rPr>
                <w:rFonts w:ascii="Arial" w:hAnsi="Arial" w:cs="Arial"/>
                <w:b/>
                <w:sz w:val="24"/>
              </w:rPr>
              <w:t>проекта 1</w:t>
            </w:r>
            <w:r w:rsidRPr="00CA628D">
              <w:rPr>
                <w:rFonts w:ascii="Arial" w:hAnsi="Arial" w:cs="Arial"/>
                <w:sz w:val="24"/>
              </w:rPr>
              <w:t>, всего</w:t>
            </w:r>
          </w:p>
        </w:tc>
        <w:tc>
          <w:tcPr>
            <w:tcW w:w="1687" w:type="pct"/>
            <w:gridSpan w:val="7"/>
            <w:vMerge w:val="restart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527" w:type="pct"/>
            <w:gridSpan w:val="30"/>
            <w:shd w:val="clear" w:color="auto" w:fill="auto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Расходы по годам</w:t>
            </w:r>
          </w:p>
          <w:p w:rsidR="00201DA8" w:rsidRPr="00CA628D" w:rsidRDefault="00201DA8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201DA8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vMerge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78" w:type="pct"/>
            <w:gridSpan w:val="8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75" w:type="pct"/>
            <w:gridSpan w:val="7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43" w:type="pct"/>
            <w:gridSpan w:val="6"/>
          </w:tcPr>
          <w:p w:rsidR="00201DA8" w:rsidRPr="00CA628D" w:rsidRDefault="00201DA8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508" w:type="pct"/>
            <w:gridSpan w:val="4"/>
          </w:tcPr>
          <w:p w:rsidR="00201DA8" w:rsidRPr="00CA628D" w:rsidRDefault="00201DA8" w:rsidP="00BB2D1F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51727E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778" w:type="pct"/>
            <w:gridSpan w:val="8"/>
            <w:tcMar>
              <w:top w:w="0" w:type="dxa"/>
              <w:bottom w:w="0" w:type="dxa"/>
            </w:tcMar>
          </w:tcPr>
          <w:p w:rsidR="0051727E" w:rsidRPr="00CA628D" w:rsidRDefault="0051727E" w:rsidP="00624A0C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14901,3</w:t>
            </w:r>
          </w:p>
        </w:tc>
        <w:tc>
          <w:tcPr>
            <w:tcW w:w="375" w:type="pct"/>
            <w:gridSpan w:val="7"/>
          </w:tcPr>
          <w:p w:rsidR="0051727E" w:rsidRPr="00CA628D" w:rsidRDefault="0051727E" w:rsidP="0051727E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14901,3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508" w:type="pct"/>
            <w:gridSpan w:val="4"/>
          </w:tcPr>
          <w:p w:rsidR="0051727E" w:rsidRPr="00CA628D" w:rsidRDefault="0051727E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51727E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778" w:type="pct"/>
            <w:gridSpan w:val="8"/>
            <w:tcMar>
              <w:top w:w="0" w:type="dxa"/>
              <w:bottom w:w="0" w:type="dxa"/>
            </w:tcMar>
          </w:tcPr>
          <w:p w:rsidR="0051727E" w:rsidRPr="00CA628D" w:rsidRDefault="0051727E" w:rsidP="00624A0C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10962,2</w:t>
            </w:r>
          </w:p>
        </w:tc>
        <w:tc>
          <w:tcPr>
            <w:tcW w:w="375" w:type="pct"/>
            <w:gridSpan w:val="7"/>
          </w:tcPr>
          <w:p w:rsidR="0051727E" w:rsidRPr="00CA628D" w:rsidRDefault="0051727E" w:rsidP="0051727E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10962,2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508" w:type="pct"/>
            <w:gridSpan w:val="4"/>
          </w:tcPr>
          <w:p w:rsidR="0051727E" w:rsidRPr="00CA628D" w:rsidRDefault="0051727E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51727E" w:rsidRPr="00CA628D" w:rsidTr="0051727E">
        <w:trPr>
          <w:trHeight w:val="463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778" w:type="pct"/>
            <w:gridSpan w:val="8"/>
            <w:tcMar>
              <w:top w:w="0" w:type="dxa"/>
              <w:bottom w:w="0" w:type="dxa"/>
            </w:tcMar>
          </w:tcPr>
          <w:p w:rsidR="0051727E" w:rsidRPr="00CA628D" w:rsidRDefault="0051727E" w:rsidP="00624A0C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3939,1</w:t>
            </w:r>
          </w:p>
        </w:tc>
        <w:tc>
          <w:tcPr>
            <w:tcW w:w="375" w:type="pct"/>
            <w:gridSpan w:val="7"/>
          </w:tcPr>
          <w:p w:rsidR="0051727E" w:rsidRPr="00CA628D" w:rsidRDefault="0051727E" w:rsidP="0017512A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3939,1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508" w:type="pct"/>
            <w:gridSpan w:val="4"/>
          </w:tcPr>
          <w:p w:rsidR="0051727E" w:rsidRPr="00CA628D" w:rsidRDefault="0051727E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51727E" w:rsidRPr="00CA628D" w:rsidTr="0051727E">
        <w:trPr>
          <w:gridAfter w:val="1"/>
          <w:wAfter w:w="7" w:type="pct"/>
          <w:trHeight w:val="276"/>
        </w:trPr>
        <w:tc>
          <w:tcPr>
            <w:tcW w:w="786" w:type="pct"/>
            <w:gridSpan w:val="3"/>
            <w:vMerge w:val="restart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eastAsia="Calibri" w:hAnsi="Arial" w:cs="Arial"/>
                <w:b/>
                <w:sz w:val="24"/>
              </w:rPr>
              <w:t>ИТОГО по разделу II</w:t>
            </w:r>
          </w:p>
        </w:tc>
        <w:tc>
          <w:tcPr>
            <w:tcW w:w="1687" w:type="pct"/>
            <w:gridSpan w:val="7"/>
            <w:vMerge w:val="restart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520" w:type="pct"/>
            <w:gridSpan w:val="29"/>
            <w:shd w:val="clear" w:color="auto" w:fill="auto"/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Расходы по годам</w:t>
            </w:r>
          </w:p>
          <w:p w:rsidR="0051727E" w:rsidRPr="00CA628D" w:rsidRDefault="0051727E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51727E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vMerge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60" w:type="pct"/>
            <w:gridSpan w:val="6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93" w:type="pct"/>
            <w:gridSpan w:val="9"/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43" w:type="pct"/>
            <w:gridSpan w:val="6"/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508" w:type="pct"/>
            <w:gridSpan w:val="4"/>
          </w:tcPr>
          <w:p w:rsidR="0051727E" w:rsidRPr="00CA628D" w:rsidRDefault="0051727E" w:rsidP="00BB2D1F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51727E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760" w:type="pct"/>
            <w:gridSpan w:val="6"/>
            <w:tcMar>
              <w:top w:w="0" w:type="dxa"/>
              <w:bottom w:w="0" w:type="dxa"/>
            </w:tcMar>
          </w:tcPr>
          <w:p w:rsidR="0051727E" w:rsidRPr="00CA628D" w:rsidRDefault="0051727E" w:rsidP="00624A0C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14901,3</w:t>
            </w:r>
          </w:p>
        </w:tc>
        <w:tc>
          <w:tcPr>
            <w:tcW w:w="393" w:type="pct"/>
            <w:gridSpan w:val="9"/>
          </w:tcPr>
          <w:p w:rsidR="0051727E" w:rsidRPr="00CA628D" w:rsidRDefault="0051727E" w:rsidP="00624A0C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14901,3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51727E" w:rsidRPr="00CA628D" w:rsidRDefault="0051727E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51727E" w:rsidRPr="00CA628D" w:rsidRDefault="0051727E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508" w:type="pct"/>
            <w:gridSpan w:val="4"/>
          </w:tcPr>
          <w:p w:rsidR="0051727E" w:rsidRPr="00CA628D" w:rsidRDefault="0051727E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51727E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760" w:type="pct"/>
            <w:gridSpan w:val="6"/>
            <w:tcMar>
              <w:top w:w="0" w:type="dxa"/>
              <w:bottom w:w="0" w:type="dxa"/>
            </w:tcMar>
          </w:tcPr>
          <w:p w:rsidR="0051727E" w:rsidRPr="00CA628D" w:rsidRDefault="0051727E" w:rsidP="00624A0C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10962,2</w:t>
            </w:r>
          </w:p>
        </w:tc>
        <w:tc>
          <w:tcPr>
            <w:tcW w:w="393" w:type="pct"/>
            <w:gridSpan w:val="9"/>
          </w:tcPr>
          <w:p w:rsidR="0051727E" w:rsidRPr="00CA628D" w:rsidRDefault="0051727E" w:rsidP="00624A0C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10962,2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51727E" w:rsidRPr="00CA628D" w:rsidRDefault="0051727E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51727E" w:rsidRPr="00CA628D" w:rsidRDefault="0051727E" w:rsidP="00FB14B8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508" w:type="pct"/>
            <w:gridSpan w:val="4"/>
          </w:tcPr>
          <w:p w:rsidR="0051727E" w:rsidRPr="00CA628D" w:rsidRDefault="0051727E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51727E" w:rsidRPr="00CA628D" w:rsidTr="0051727E">
        <w:trPr>
          <w:trHeight w:val="20"/>
        </w:trPr>
        <w:tc>
          <w:tcPr>
            <w:tcW w:w="786" w:type="pct"/>
            <w:gridSpan w:val="3"/>
            <w:vMerge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7" w:type="pct"/>
            <w:gridSpan w:val="7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760" w:type="pct"/>
            <w:gridSpan w:val="6"/>
            <w:tcMar>
              <w:top w:w="0" w:type="dxa"/>
              <w:bottom w:w="0" w:type="dxa"/>
            </w:tcMar>
          </w:tcPr>
          <w:p w:rsidR="0051727E" w:rsidRPr="00CA628D" w:rsidRDefault="0051727E" w:rsidP="00624A0C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3939,1</w:t>
            </w:r>
          </w:p>
        </w:tc>
        <w:tc>
          <w:tcPr>
            <w:tcW w:w="393" w:type="pct"/>
            <w:gridSpan w:val="9"/>
          </w:tcPr>
          <w:p w:rsidR="0051727E" w:rsidRPr="00CA628D" w:rsidRDefault="0051727E" w:rsidP="00624A0C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3939,1</w:t>
            </w:r>
          </w:p>
        </w:tc>
        <w:tc>
          <w:tcPr>
            <w:tcW w:w="423" w:type="pct"/>
            <w:gridSpan w:val="5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443" w:type="pct"/>
            <w:gridSpan w:val="6"/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508" w:type="pct"/>
            <w:gridSpan w:val="4"/>
          </w:tcPr>
          <w:p w:rsidR="0051727E" w:rsidRPr="00CA628D" w:rsidRDefault="0051727E" w:rsidP="00BB631D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51727E" w:rsidRPr="00CA628D" w:rsidTr="00D50B4B">
        <w:trPr>
          <w:trHeight w:val="20"/>
        </w:trPr>
        <w:tc>
          <w:tcPr>
            <w:tcW w:w="288" w:type="pct"/>
            <w:tcBorders>
              <w:left w:val="nil"/>
              <w:right w:val="nil"/>
            </w:tcBorders>
          </w:tcPr>
          <w:p w:rsidR="0051727E" w:rsidRPr="00CA628D" w:rsidRDefault="0051727E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712" w:type="pct"/>
            <w:gridSpan w:val="39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pStyle w:val="a4"/>
              <w:jc w:val="center"/>
              <w:rPr>
                <w:rFonts w:ascii="Arial" w:eastAsia="Calibri" w:hAnsi="Arial" w:cs="Arial"/>
                <w:b/>
              </w:rPr>
            </w:pPr>
          </w:p>
          <w:p w:rsidR="0051727E" w:rsidRPr="00CA628D" w:rsidRDefault="0051727E" w:rsidP="00C969D3">
            <w:pPr>
              <w:pStyle w:val="a4"/>
              <w:jc w:val="center"/>
              <w:rPr>
                <w:rFonts w:ascii="Arial" w:eastAsia="Calibri" w:hAnsi="Arial" w:cs="Arial"/>
                <w:b/>
              </w:rPr>
            </w:pPr>
            <w:r w:rsidRPr="00CA628D">
              <w:rPr>
                <w:rFonts w:ascii="Arial" w:eastAsia="Calibri" w:hAnsi="Arial" w:cs="Arial"/>
                <w:b/>
              </w:rPr>
              <w:t xml:space="preserve">Паспорт </w:t>
            </w:r>
          </w:p>
          <w:p w:rsidR="0051727E" w:rsidRPr="00CA628D" w:rsidRDefault="0051727E" w:rsidP="00C969D3">
            <w:pPr>
              <w:pStyle w:val="a4"/>
              <w:jc w:val="center"/>
              <w:rPr>
                <w:rFonts w:ascii="Arial" w:eastAsia="Calibri" w:hAnsi="Arial" w:cs="Arial"/>
                <w:b/>
              </w:rPr>
            </w:pPr>
            <w:r w:rsidRPr="00CA628D">
              <w:rPr>
                <w:rFonts w:ascii="Arial" w:eastAsia="Calibri" w:hAnsi="Arial" w:cs="Arial"/>
                <w:b/>
              </w:rPr>
              <w:t xml:space="preserve">структурного элемента, входящего в процессную часть </w:t>
            </w:r>
            <w:r w:rsidRPr="00CA628D">
              <w:rPr>
                <w:rFonts w:ascii="Arial" w:hAnsi="Arial" w:cs="Arial"/>
                <w:b/>
              </w:rPr>
              <w:t>муниципальной программы</w:t>
            </w:r>
          </w:p>
          <w:p w:rsidR="0051727E" w:rsidRPr="00CA628D" w:rsidRDefault="0051727E" w:rsidP="00C969D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«Развитие системы образования муниципального образования Ефремовский муниципальный округ Тульской области»</w:t>
            </w:r>
          </w:p>
          <w:p w:rsidR="0051727E" w:rsidRPr="00CA628D" w:rsidRDefault="0051727E" w:rsidP="00C969D3">
            <w:pPr>
              <w:ind w:right="-113"/>
              <w:rPr>
                <w:rFonts w:ascii="Arial" w:hAnsi="Arial" w:cs="Arial"/>
                <w:sz w:val="24"/>
              </w:rPr>
            </w:pPr>
          </w:p>
        </w:tc>
      </w:tr>
      <w:tr w:rsidR="0051727E" w:rsidRPr="00CA628D" w:rsidTr="00D50B4B">
        <w:trPr>
          <w:trHeight w:val="20"/>
        </w:trPr>
        <w:tc>
          <w:tcPr>
            <w:tcW w:w="5000" w:type="pct"/>
            <w:gridSpan w:val="40"/>
          </w:tcPr>
          <w:p w:rsidR="0051727E" w:rsidRPr="00CA628D" w:rsidRDefault="0051727E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eastAsia="Calibri" w:hAnsi="Arial" w:cs="Arial"/>
                <w:b/>
                <w:sz w:val="24"/>
              </w:rPr>
              <w:t>Комплексы процессных мероприятий</w:t>
            </w:r>
          </w:p>
        </w:tc>
      </w:tr>
      <w:tr w:rsidR="0051727E" w:rsidRPr="00CA628D" w:rsidTr="00D50B4B">
        <w:trPr>
          <w:trHeight w:val="20"/>
        </w:trPr>
        <w:tc>
          <w:tcPr>
            <w:tcW w:w="5000" w:type="pct"/>
            <w:gridSpan w:val="40"/>
          </w:tcPr>
          <w:p w:rsidR="0051727E" w:rsidRPr="00CA628D" w:rsidRDefault="0051727E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1.Комплекс процессных мероприятий «Развитие системы дошкольного образования»</w:t>
            </w:r>
          </w:p>
        </w:tc>
      </w:tr>
      <w:tr w:rsidR="0051727E" w:rsidRPr="00CA628D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93" w:type="pct"/>
            <w:gridSpan w:val="37"/>
          </w:tcPr>
          <w:p w:rsidR="0051727E" w:rsidRPr="00CA628D" w:rsidRDefault="0051727E" w:rsidP="0074299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51727E" w:rsidRPr="00CA628D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93" w:type="pct"/>
            <w:gridSpan w:val="37"/>
          </w:tcPr>
          <w:p w:rsidR="0051727E" w:rsidRPr="00CA628D" w:rsidRDefault="0051727E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51727E" w:rsidRPr="00CA628D" w:rsidRDefault="0051727E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51727E" w:rsidRPr="00CA628D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93" w:type="pct"/>
            <w:gridSpan w:val="37"/>
          </w:tcPr>
          <w:p w:rsidR="0051727E" w:rsidRPr="00CA628D" w:rsidRDefault="0051727E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51727E" w:rsidRPr="00CA628D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93" w:type="pct"/>
            <w:gridSpan w:val="37"/>
          </w:tcPr>
          <w:p w:rsidR="0051727E" w:rsidRPr="00CA628D" w:rsidRDefault="0051727E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51727E" w:rsidRPr="00CA628D" w:rsidTr="001C2A93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51727E" w:rsidRPr="00CA628D" w:rsidRDefault="0051727E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93" w:type="pct"/>
            <w:gridSpan w:val="37"/>
          </w:tcPr>
          <w:p w:rsidR="0051727E" w:rsidRPr="00CA628D" w:rsidRDefault="0051727E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51727E" w:rsidRPr="00CA628D" w:rsidRDefault="0051727E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51727E" w:rsidRPr="00CA628D" w:rsidRDefault="0051727E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51727E" w:rsidRPr="00CA628D" w:rsidRDefault="0051727E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51727E" w:rsidRPr="00CA628D" w:rsidRDefault="0051727E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округа;</w:t>
            </w:r>
          </w:p>
          <w:p w:rsidR="0051727E" w:rsidRPr="00CA628D" w:rsidRDefault="0051727E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51727E" w:rsidRPr="00CA628D" w:rsidRDefault="0051727E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51727E" w:rsidRPr="00CA628D" w:rsidRDefault="0051727E" w:rsidP="008047C4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</w:t>
            </w:r>
          </w:p>
        </w:tc>
      </w:tr>
      <w:tr w:rsidR="0051727E" w:rsidRPr="00CA628D" w:rsidTr="0051727E">
        <w:trPr>
          <w:gridAfter w:val="1"/>
          <w:wAfter w:w="7" w:type="pct"/>
          <w:trHeight w:val="276"/>
        </w:trPr>
        <w:tc>
          <w:tcPr>
            <w:tcW w:w="701" w:type="pct"/>
            <w:gridSpan w:val="2"/>
            <w:vMerge w:val="restart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291" w:type="pct"/>
            <w:gridSpan w:val="4"/>
            <w:vMerge w:val="restart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№ </w:t>
            </w:r>
          </w:p>
          <w:p w:rsidR="0051727E" w:rsidRPr="00CA628D" w:rsidRDefault="0051727E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5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Наименование целевого показателя, единица измерения</w:t>
            </w:r>
          </w:p>
        </w:tc>
        <w:tc>
          <w:tcPr>
            <w:tcW w:w="2549" w:type="pct"/>
            <w:gridSpan w:val="30"/>
            <w:shd w:val="clear" w:color="auto" w:fill="auto"/>
          </w:tcPr>
          <w:p w:rsidR="0051727E" w:rsidRPr="00CA628D" w:rsidRDefault="0051727E" w:rsidP="00C969D3">
            <w:pPr>
              <w:spacing w:after="160" w:line="259" w:lineRule="auto"/>
              <w:contextualSpacing w:val="0"/>
              <w:rPr>
                <w:rFonts w:ascii="Arial" w:hAnsi="Arial" w:cs="Arial"/>
                <w:sz w:val="24"/>
              </w:rPr>
            </w:pPr>
          </w:p>
        </w:tc>
      </w:tr>
      <w:tr w:rsidR="0051727E" w:rsidRPr="00CA628D" w:rsidTr="0051727E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91" w:type="pct"/>
            <w:gridSpan w:val="4"/>
            <w:vMerge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pStyle w:val="a6"/>
              <w:numPr>
                <w:ilvl w:val="0"/>
                <w:numId w:val="13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53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33" w:type="pct"/>
            <w:gridSpan w:val="5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</w:t>
            </w:r>
          </w:p>
          <w:p w:rsidR="0051727E" w:rsidRPr="00CA628D" w:rsidRDefault="0051727E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335" w:type="pct"/>
            <w:gridSpan w:val="8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</w:t>
            </w:r>
          </w:p>
          <w:p w:rsidR="0051727E" w:rsidRPr="00CA628D" w:rsidRDefault="0051727E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303" w:type="pct"/>
            <w:gridSpan w:val="5"/>
          </w:tcPr>
          <w:p w:rsidR="0051727E" w:rsidRPr="00CA628D" w:rsidRDefault="0051727E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</w:t>
            </w:r>
          </w:p>
          <w:p w:rsidR="0051727E" w:rsidRPr="00CA628D" w:rsidRDefault="0051727E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305" w:type="pct"/>
            <w:gridSpan w:val="5"/>
          </w:tcPr>
          <w:p w:rsidR="0051727E" w:rsidRPr="00CA628D" w:rsidRDefault="0051727E" w:rsidP="0074299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</w:t>
            </w:r>
          </w:p>
          <w:p w:rsidR="0051727E" w:rsidRPr="00CA628D" w:rsidRDefault="0051727E" w:rsidP="0074299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873" w:type="pct"/>
            <w:gridSpan w:val="7"/>
          </w:tcPr>
          <w:p w:rsidR="0051727E" w:rsidRPr="00CA628D" w:rsidRDefault="0051727E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на момент </w:t>
            </w:r>
          </w:p>
          <w:p w:rsidR="0051727E" w:rsidRPr="00CA628D" w:rsidRDefault="0051727E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окончания реализации муниципальной программы</w:t>
            </w:r>
          </w:p>
        </w:tc>
      </w:tr>
      <w:tr w:rsidR="0051727E" w:rsidRPr="00CA628D" w:rsidTr="0051727E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91" w:type="pct"/>
            <w:gridSpan w:val="4"/>
            <w:tcMar>
              <w:top w:w="0" w:type="dxa"/>
              <w:bottom w:w="0" w:type="dxa"/>
            </w:tcMar>
          </w:tcPr>
          <w:p w:rsidR="0051727E" w:rsidRPr="00CA628D" w:rsidRDefault="0051727E" w:rsidP="007168E9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Удельный вес дошкольных образовательных учреждений (ДОУ) округа среди ДОУ, в которых оценка деятельности дошкольных образовательных учреждений, их руководителей и основных категорий работников осуществляется на основании показателей эффективности деятельности ДОУ(%)</w:t>
            </w:r>
          </w:p>
        </w:tc>
        <w:tc>
          <w:tcPr>
            <w:tcW w:w="733" w:type="pct"/>
            <w:gridSpan w:val="5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35" w:type="pct"/>
            <w:gridSpan w:val="8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03" w:type="pct"/>
            <w:gridSpan w:val="5"/>
          </w:tcPr>
          <w:p w:rsidR="0051727E" w:rsidRPr="00CA628D" w:rsidRDefault="0051727E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05" w:type="pct"/>
            <w:gridSpan w:val="5"/>
          </w:tcPr>
          <w:p w:rsidR="0051727E" w:rsidRPr="00CA628D" w:rsidRDefault="0051727E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3" w:type="pct"/>
            <w:gridSpan w:val="7"/>
          </w:tcPr>
          <w:p w:rsidR="0051727E" w:rsidRPr="00CA628D" w:rsidRDefault="0051727E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</w:tr>
      <w:tr w:rsidR="0051727E" w:rsidRPr="00CA628D" w:rsidTr="0051727E">
        <w:trPr>
          <w:gridAfter w:val="1"/>
          <w:wAfter w:w="7" w:type="pct"/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91" w:type="pct"/>
            <w:gridSpan w:val="4"/>
            <w:tcMar>
              <w:top w:w="0" w:type="dxa"/>
              <w:bottom w:w="0" w:type="dxa"/>
            </w:tcMar>
          </w:tcPr>
          <w:p w:rsidR="0051727E" w:rsidRPr="00CA628D" w:rsidRDefault="0051727E" w:rsidP="007168E9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4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1727E" w:rsidRPr="00CA628D" w:rsidRDefault="0051727E" w:rsidP="00D10762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Отношение среднемесячной заработной платы педагогических работников муниципальных дошкольных образовательных учреждений к среднемесячной заработной плате в сфере общего образования в Тульской области (%)</w:t>
            </w:r>
          </w:p>
        </w:tc>
        <w:tc>
          <w:tcPr>
            <w:tcW w:w="733" w:type="pct"/>
            <w:gridSpan w:val="5"/>
            <w:tcMar>
              <w:top w:w="0" w:type="dxa"/>
              <w:bottom w:w="0" w:type="dxa"/>
            </w:tcMar>
          </w:tcPr>
          <w:p w:rsidR="0051727E" w:rsidRPr="00CA628D" w:rsidRDefault="0051727E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35" w:type="pct"/>
            <w:gridSpan w:val="8"/>
            <w:tcMar>
              <w:top w:w="0" w:type="dxa"/>
              <w:bottom w:w="0" w:type="dxa"/>
            </w:tcMar>
          </w:tcPr>
          <w:p w:rsidR="0051727E" w:rsidRPr="00CA628D" w:rsidRDefault="0051727E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03" w:type="pct"/>
            <w:gridSpan w:val="5"/>
          </w:tcPr>
          <w:p w:rsidR="0051727E" w:rsidRPr="00CA628D" w:rsidRDefault="0051727E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305" w:type="pct"/>
            <w:gridSpan w:val="5"/>
          </w:tcPr>
          <w:p w:rsidR="0051727E" w:rsidRPr="00CA628D" w:rsidRDefault="0051727E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73" w:type="pct"/>
            <w:gridSpan w:val="7"/>
          </w:tcPr>
          <w:p w:rsidR="0051727E" w:rsidRPr="00CA628D" w:rsidRDefault="0051727E" w:rsidP="00D10762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</w:tr>
      <w:tr w:rsidR="0051727E" w:rsidRPr="00CA628D" w:rsidTr="0051727E">
        <w:trPr>
          <w:trHeight w:val="20"/>
        </w:trPr>
        <w:tc>
          <w:tcPr>
            <w:tcW w:w="701" w:type="pct"/>
            <w:gridSpan w:val="2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CA628D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1</w:t>
            </w:r>
            <w:r w:rsidRPr="00CA628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744" w:type="pct"/>
            <w:gridSpan w:val="7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556" w:type="pct"/>
            <w:gridSpan w:val="31"/>
          </w:tcPr>
          <w:p w:rsidR="0051727E" w:rsidRPr="00CA628D" w:rsidRDefault="0051727E">
            <w:pPr>
              <w:spacing w:after="160" w:line="259" w:lineRule="auto"/>
              <w:contextualSpacing w:val="0"/>
              <w:rPr>
                <w:rFonts w:ascii="Arial" w:hAnsi="Arial" w:cs="Arial"/>
                <w:sz w:val="24"/>
              </w:rPr>
            </w:pPr>
          </w:p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Расходы по годам</w:t>
            </w:r>
          </w:p>
          <w:p w:rsidR="0051727E" w:rsidRPr="00CA628D" w:rsidRDefault="0051727E" w:rsidP="00C969D3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51727E" w:rsidRPr="00CA628D" w:rsidTr="0051727E">
        <w:trPr>
          <w:trHeight w:val="20"/>
        </w:trPr>
        <w:tc>
          <w:tcPr>
            <w:tcW w:w="701" w:type="pct"/>
            <w:gridSpan w:val="2"/>
            <w:vMerge w:val="restart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44" w:type="pct"/>
            <w:gridSpan w:val="7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495" w:type="pct"/>
            <w:gridSpan w:val="4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2" w:type="pct"/>
            <w:gridSpan w:val="7"/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</w:t>
            </w:r>
          </w:p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03" w:type="pct"/>
            <w:gridSpan w:val="8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2026 </w:t>
            </w:r>
          </w:p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28" w:type="pct"/>
            <w:gridSpan w:val="7"/>
          </w:tcPr>
          <w:p w:rsidR="0051727E" w:rsidRPr="00CA628D" w:rsidRDefault="0051727E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</w:t>
            </w:r>
          </w:p>
          <w:p w:rsidR="0051727E" w:rsidRPr="00CA628D" w:rsidRDefault="0051727E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38" w:type="pct"/>
            <w:gridSpan w:val="5"/>
          </w:tcPr>
          <w:p w:rsidR="0051727E" w:rsidRPr="00CA628D" w:rsidRDefault="0051727E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</w:t>
            </w:r>
          </w:p>
          <w:p w:rsidR="0051727E" w:rsidRPr="00CA628D" w:rsidRDefault="0051727E" w:rsidP="00742994">
            <w:pPr>
              <w:spacing w:after="160" w:line="259" w:lineRule="auto"/>
              <w:contextualSpacing w:val="0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  <w:p w:rsidR="0051727E" w:rsidRPr="00CA628D" w:rsidRDefault="0051727E" w:rsidP="00742994">
            <w:pPr>
              <w:rPr>
                <w:rFonts w:ascii="Arial" w:hAnsi="Arial" w:cs="Arial"/>
                <w:sz w:val="24"/>
              </w:rPr>
            </w:pPr>
          </w:p>
        </w:tc>
      </w:tr>
      <w:tr w:rsidR="0051727E" w:rsidRPr="00CA628D" w:rsidTr="0051727E">
        <w:trPr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44" w:type="pct"/>
            <w:gridSpan w:val="7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95" w:type="pct"/>
            <w:gridSpan w:val="4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2292930,7</w:t>
            </w:r>
          </w:p>
        </w:tc>
        <w:tc>
          <w:tcPr>
            <w:tcW w:w="492" w:type="pct"/>
            <w:gridSpan w:val="7"/>
          </w:tcPr>
          <w:p w:rsidR="0051727E" w:rsidRPr="00CA628D" w:rsidRDefault="0051727E" w:rsidP="00DF65A6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537875,3</w:t>
            </w:r>
          </w:p>
        </w:tc>
        <w:tc>
          <w:tcPr>
            <w:tcW w:w="503" w:type="pct"/>
            <w:gridSpan w:val="8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559002,0</w:t>
            </w:r>
          </w:p>
        </w:tc>
        <w:tc>
          <w:tcPr>
            <w:tcW w:w="528" w:type="pct"/>
            <w:gridSpan w:val="7"/>
          </w:tcPr>
          <w:p w:rsidR="0051727E" w:rsidRPr="00CA628D" w:rsidRDefault="0051727E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600294,3</w:t>
            </w:r>
          </w:p>
        </w:tc>
        <w:tc>
          <w:tcPr>
            <w:tcW w:w="538" w:type="pct"/>
            <w:gridSpan w:val="5"/>
          </w:tcPr>
          <w:p w:rsidR="0051727E" w:rsidRPr="00CA628D" w:rsidRDefault="0051727E" w:rsidP="00DF65A6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595759,1</w:t>
            </w:r>
          </w:p>
        </w:tc>
      </w:tr>
      <w:tr w:rsidR="0051727E" w:rsidRPr="00CA628D" w:rsidTr="0051727E">
        <w:trPr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44" w:type="pct"/>
            <w:gridSpan w:val="7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95" w:type="pct"/>
            <w:gridSpan w:val="4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1736954,6</w:t>
            </w:r>
          </w:p>
        </w:tc>
        <w:tc>
          <w:tcPr>
            <w:tcW w:w="492" w:type="pct"/>
            <w:gridSpan w:val="7"/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405152,3</w:t>
            </w:r>
          </w:p>
        </w:tc>
        <w:tc>
          <w:tcPr>
            <w:tcW w:w="503" w:type="pct"/>
            <w:gridSpan w:val="8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420955,2</w:t>
            </w:r>
          </w:p>
        </w:tc>
        <w:tc>
          <w:tcPr>
            <w:tcW w:w="528" w:type="pct"/>
            <w:gridSpan w:val="7"/>
          </w:tcPr>
          <w:p w:rsidR="0051727E" w:rsidRPr="00CA628D" w:rsidRDefault="0051727E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459212,4</w:t>
            </w:r>
          </w:p>
        </w:tc>
        <w:tc>
          <w:tcPr>
            <w:tcW w:w="538" w:type="pct"/>
            <w:gridSpan w:val="5"/>
          </w:tcPr>
          <w:p w:rsidR="0051727E" w:rsidRPr="00CA628D" w:rsidRDefault="0051727E" w:rsidP="00DF65A6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451634,7</w:t>
            </w:r>
          </w:p>
        </w:tc>
      </w:tr>
      <w:tr w:rsidR="0051727E" w:rsidRPr="00CA628D" w:rsidTr="0051727E">
        <w:trPr>
          <w:trHeight w:val="20"/>
        </w:trPr>
        <w:tc>
          <w:tcPr>
            <w:tcW w:w="701" w:type="pct"/>
            <w:gridSpan w:val="2"/>
            <w:vMerge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44" w:type="pct"/>
            <w:gridSpan w:val="7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Местный бюджет</w:t>
            </w:r>
          </w:p>
          <w:p w:rsidR="0051727E" w:rsidRPr="00CA628D" w:rsidRDefault="0051727E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95" w:type="pct"/>
            <w:gridSpan w:val="4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555976,1</w:t>
            </w:r>
          </w:p>
        </w:tc>
        <w:tc>
          <w:tcPr>
            <w:tcW w:w="492" w:type="pct"/>
            <w:gridSpan w:val="7"/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132723,0</w:t>
            </w:r>
          </w:p>
        </w:tc>
        <w:tc>
          <w:tcPr>
            <w:tcW w:w="503" w:type="pct"/>
            <w:gridSpan w:val="8"/>
            <w:tcMar>
              <w:top w:w="0" w:type="dxa"/>
              <w:bottom w:w="0" w:type="dxa"/>
            </w:tcMar>
          </w:tcPr>
          <w:p w:rsidR="0051727E" w:rsidRPr="00CA628D" w:rsidRDefault="0051727E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138046,8</w:t>
            </w:r>
          </w:p>
        </w:tc>
        <w:tc>
          <w:tcPr>
            <w:tcW w:w="528" w:type="pct"/>
            <w:gridSpan w:val="7"/>
          </w:tcPr>
          <w:p w:rsidR="0051727E" w:rsidRPr="00CA628D" w:rsidRDefault="0051727E" w:rsidP="0074299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141081,9</w:t>
            </w:r>
          </w:p>
        </w:tc>
        <w:tc>
          <w:tcPr>
            <w:tcW w:w="538" w:type="pct"/>
            <w:gridSpan w:val="5"/>
          </w:tcPr>
          <w:p w:rsidR="0051727E" w:rsidRPr="00CA628D" w:rsidRDefault="0051727E" w:rsidP="00DF65A6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144124,4</w:t>
            </w:r>
          </w:p>
        </w:tc>
      </w:tr>
    </w:tbl>
    <w:p w:rsidR="0080695E" w:rsidRPr="00CA628D" w:rsidRDefault="0080695E" w:rsidP="00C969D3">
      <w:pPr>
        <w:rPr>
          <w:rFonts w:ascii="Arial" w:hAnsi="Arial" w:cs="Arial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195"/>
        <w:gridCol w:w="562"/>
        <w:gridCol w:w="470"/>
        <w:gridCol w:w="2727"/>
        <w:gridCol w:w="545"/>
        <w:gridCol w:w="9"/>
        <w:gridCol w:w="483"/>
        <w:gridCol w:w="106"/>
        <w:gridCol w:w="117"/>
        <w:gridCol w:w="277"/>
        <w:gridCol w:w="254"/>
        <w:gridCol w:w="31"/>
        <w:gridCol w:w="111"/>
        <w:gridCol w:w="11"/>
        <w:gridCol w:w="186"/>
        <w:gridCol w:w="97"/>
        <w:gridCol w:w="14"/>
        <w:gridCol w:w="60"/>
        <w:gridCol w:w="111"/>
        <w:gridCol w:w="11"/>
        <w:gridCol w:w="668"/>
        <w:gridCol w:w="109"/>
        <w:gridCol w:w="29"/>
        <w:gridCol w:w="123"/>
        <w:gridCol w:w="37"/>
        <w:gridCol w:w="254"/>
        <w:gridCol w:w="46"/>
        <w:gridCol w:w="131"/>
        <w:gridCol w:w="9"/>
        <w:gridCol w:w="80"/>
        <w:gridCol w:w="625"/>
        <w:gridCol w:w="83"/>
        <w:gridCol w:w="86"/>
        <w:gridCol w:w="100"/>
        <w:gridCol w:w="180"/>
        <w:gridCol w:w="146"/>
        <w:gridCol w:w="37"/>
        <w:gridCol w:w="94"/>
        <w:gridCol w:w="14"/>
        <w:gridCol w:w="134"/>
        <w:gridCol w:w="46"/>
        <w:gridCol w:w="46"/>
        <w:gridCol w:w="114"/>
        <w:gridCol w:w="257"/>
        <w:gridCol w:w="6"/>
        <w:gridCol w:w="246"/>
        <w:gridCol w:w="14"/>
        <w:gridCol w:w="200"/>
        <w:gridCol w:w="208"/>
        <w:gridCol w:w="257"/>
        <w:gridCol w:w="180"/>
        <w:gridCol w:w="11"/>
        <w:gridCol w:w="37"/>
        <w:gridCol w:w="134"/>
        <w:gridCol w:w="37"/>
        <w:gridCol w:w="1122"/>
      </w:tblGrid>
      <w:tr w:rsidR="00FF437C" w:rsidRPr="00CA628D" w:rsidTr="001C6886">
        <w:trPr>
          <w:trHeight w:val="20"/>
        </w:trPr>
        <w:tc>
          <w:tcPr>
            <w:tcW w:w="5000" w:type="pct"/>
            <w:gridSpan w:val="56"/>
          </w:tcPr>
          <w:p w:rsidR="0090115A" w:rsidRPr="00CA628D" w:rsidRDefault="0090115A" w:rsidP="00C969D3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90115A" w:rsidRPr="00CA628D" w:rsidRDefault="0090115A" w:rsidP="00C969D3">
            <w:pPr>
              <w:pStyle w:val="a6"/>
              <w:ind w:left="1440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2.Комплекс процессных мероприятий</w:t>
            </w:r>
            <w:r w:rsidRPr="00CA628D">
              <w:rPr>
                <w:rFonts w:ascii="Arial" w:hAnsi="Arial" w:cs="Arial"/>
                <w:sz w:val="24"/>
              </w:rPr>
              <w:t xml:space="preserve"> </w:t>
            </w:r>
            <w:r w:rsidRPr="00CA628D">
              <w:rPr>
                <w:rFonts w:ascii="Arial" w:hAnsi="Arial" w:cs="Arial"/>
                <w:b/>
                <w:sz w:val="24"/>
              </w:rPr>
              <w:t>«Развитие системы школьного образования»</w:t>
            </w:r>
          </w:p>
          <w:p w:rsidR="0090115A" w:rsidRPr="00CA628D" w:rsidRDefault="0090115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F437C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CA628D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90115A" w:rsidRPr="00CA628D" w:rsidRDefault="0090115A" w:rsidP="006A3E7C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Программа реализуется в один этап: 202</w:t>
            </w:r>
            <w:r w:rsidR="0080695E" w:rsidRPr="00CA628D">
              <w:rPr>
                <w:rFonts w:ascii="Arial" w:hAnsi="Arial" w:cs="Arial"/>
                <w:sz w:val="24"/>
              </w:rPr>
              <w:t>5</w:t>
            </w:r>
            <w:r w:rsidRPr="00CA628D">
              <w:rPr>
                <w:rFonts w:ascii="Arial" w:hAnsi="Arial" w:cs="Arial"/>
                <w:sz w:val="24"/>
              </w:rPr>
              <w:t>-202</w:t>
            </w:r>
            <w:r w:rsidR="006A3E7C" w:rsidRPr="00CA628D">
              <w:rPr>
                <w:rFonts w:ascii="Arial" w:hAnsi="Arial" w:cs="Arial"/>
                <w:sz w:val="24"/>
              </w:rPr>
              <w:t>8</w:t>
            </w:r>
            <w:r w:rsidRPr="00CA628D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FF437C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CA628D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B13F6B" w:rsidRPr="00CA628D" w:rsidRDefault="0090115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Комитет по образованию администрации </w:t>
            </w:r>
            <w:r w:rsidR="00B13F6B" w:rsidRPr="00CA628D">
              <w:rPr>
                <w:rFonts w:ascii="Arial" w:hAnsi="Arial" w:cs="Arial"/>
                <w:sz w:val="24"/>
              </w:rPr>
              <w:t>муниципального образования</w:t>
            </w:r>
          </w:p>
          <w:p w:rsidR="0090115A" w:rsidRPr="00CA628D" w:rsidRDefault="00A24131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FF437C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CA628D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90115A" w:rsidRPr="00CA628D" w:rsidRDefault="0090115A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Администрация </w:t>
            </w:r>
            <w:r w:rsidR="00A24131" w:rsidRPr="00CA628D">
              <w:rPr>
                <w:rFonts w:ascii="Arial" w:hAnsi="Arial" w:cs="Arial"/>
                <w:sz w:val="24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FF437C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90115A" w:rsidRPr="00CA628D" w:rsidRDefault="0090115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90115A" w:rsidRPr="00CA628D" w:rsidRDefault="0090115A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</w:t>
            </w:r>
          </w:p>
        </w:tc>
      </w:tr>
      <w:tr w:rsidR="00555227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7831C6" w:rsidRPr="00CA628D" w:rsidRDefault="007831C6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7831C6" w:rsidRPr="00CA628D" w:rsidRDefault="007831C6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№ п/п</w:t>
            </w:r>
          </w:p>
        </w:tc>
        <w:tc>
          <w:tcPr>
            <w:tcW w:w="1311" w:type="pct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831C6" w:rsidRPr="00CA628D" w:rsidRDefault="007831C6" w:rsidP="00C969D3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Наименование</w:t>
            </w:r>
          </w:p>
          <w:p w:rsidR="007831C6" w:rsidRPr="00CA628D" w:rsidRDefault="007831C6" w:rsidP="00C969D3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724" w:type="pct"/>
            <w:gridSpan w:val="51"/>
            <w:shd w:val="clear" w:color="auto" w:fill="auto"/>
          </w:tcPr>
          <w:p w:rsidR="007831C6" w:rsidRPr="00CA628D" w:rsidRDefault="007831C6" w:rsidP="00C969D3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3F39F9" w:rsidRPr="00CA628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311" w:type="pct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561" w:type="pct"/>
            <w:gridSpan w:val="12"/>
          </w:tcPr>
          <w:p w:rsidR="006A3E7C" w:rsidRPr="00CA628D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609" w:type="pct"/>
            <w:gridSpan w:val="15"/>
          </w:tcPr>
          <w:p w:rsidR="006A3E7C" w:rsidRPr="00CA628D" w:rsidRDefault="006A3E7C" w:rsidP="006A3E7C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624" w:type="pct"/>
            <w:gridSpan w:val="7"/>
          </w:tcPr>
          <w:p w:rsidR="006A3E7C" w:rsidRPr="00CA628D" w:rsidRDefault="006A3E7C" w:rsidP="00C969D3">
            <w:pPr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3F39F9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CA628D" w:rsidRDefault="0086288F" w:rsidP="0086288F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31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spacing w:line="20" w:lineRule="atLeast"/>
              <w:ind w:left="57" w:right="57"/>
              <w:rPr>
                <w:rFonts w:ascii="Arial" w:hAnsi="Arial" w:cs="Arial"/>
                <w:kern w:val="24"/>
                <w:sz w:val="24"/>
              </w:rPr>
            </w:pPr>
            <w:r w:rsidRPr="00CA628D">
              <w:rPr>
                <w:rFonts w:ascii="Arial" w:hAnsi="Arial" w:cs="Arial"/>
                <w:kern w:val="24"/>
                <w:sz w:val="24"/>
              </w:rPr>
              <w:t xml:space="preserve">Доля выпускников, получивших аттестат о среднем общем образовании, в общей численности выпускников муниципальных общеобразовательных учреждений </w:t>
            </w:r>
            <w:r w:rsidRPr="00CA628D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561" w:type="pct"/>
            <w:gridSpan w:val="12"/>
          </w:tcPr>
          <w:p w:rsidR="006A3E7C" w:rsidRPr="00CA628D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609" w:type="pct"/>
            <w:gridSpan w:val="15"/>
          </w:tcPr>
          <w:p w:rsidR="006A3E7C" w:rsidRPr="00CA628D" w:rsidRDefault="006A3E7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99</w:t>
            </w:r>
          </w:p>
        </w:tc>
        <w:tc>
          <w:tcPr>
            <w:tcW w:w="624" w:type="pct"/>
            <w:gridSpan w:val="7"/>
          </w:tcPr>
          <w:p w:rsidR="006A3E7C" w:rsidRPr="00CA628D" w:rsidRDefault="006A3E7C" w:rsidP="006A3E7C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99</w:t>
            </w:r>
          </w:p>
        </w:tc>
      </w:tr>
      <w:tr w:rsidR="003F39F9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CA628D" w:rsidRDefault="0086288F" w:rsidP="0086288F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31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spacing w:line="20" w:lineRule="atLeast"/>
              <w:ind w:left="57" w:right="57"/>
              <w:rPr>
                <w:rFonts w:ascii="Arial" w:hAnsi="Arial" w:cs="Arial"/>
                <w:kern w:val="24"/>
                <w:sz w:val="24"/>
              </w:rPr>
            </w:pPr>
            <w:r w:rsidRPr="00CA628D">
              <w:rPr>
                <w:rFonts w:ascii="Arial" w:hAnsi="Arial" w:cs="Arial"/>
                <w:kern w:val="24"/>
                <w:sz w:val="24"/>
              </w:rPr>
              <w:t xml:space="preserve">Доля учащихся старших классов, обучающихся по программам профильного обучения </w:t>
            </w:r>
            <w:r w:rsidRPr="00CA628D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561" w:type="pct"/>
            <w:gridSpan w:val="12"/>
          </w:tcPr>
          <w:p w:rsidR="006A3E7C" w:rsidRPr="00CA628D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609" w:type="pct"/>
            <w:gridSpan w:val="15"/>
          </w:tcPr>
          <w:p w:rsidR="006A3E7C" w:rsidRPr="00CA628D" w:rsidRDefault="006A3E7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93</w:t>
            </w:r>
          </w:p>
        </w:tc>
        <w:tc>
          <w:tcPr>
            <w:tcW w:w="624" w:type="pct"/>
            <w:gridSpan w:val="7"/>
          </w:tcPr>
          <w:p w:rsidR="006A3E7C" w:rsidRPr="00CA628D" w:rsidRDefault="006A3E7C" w:rsidP="006A3E7C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93</w:t>
            </w:r>
          </w:p>
        </w:tc>
      </w:tr>
      <w:tr w:rsidR="003F39F9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pStyle w:val="a6"/>
              <w:numPr>
                <w:ilvl w:val="0"/>
                <w:numId w:val="13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  <w:kern w:val="28"/>
              </w:rPr>
              <w:t xml:space="preserve">Доля образовательных учреждений, в которых созданы условия для беспрепятственного доступа детей с ОВЗ, в т.ч. детей-инвалидов </w:t>
            </w:r>
            <w:r w:rsidRPr="00CA628D">
              <w:rPr>
                <w:rFonts w:ascii="Arial" w:hAnsi="Arial" w:cs="Arial"/>
              </w:rPr>
              <w:t>(%)</w:t>
            </w: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561" w:type="pct"/>
            <w:gridSpan w:val="12"/>
          </w:tcPr>
          <w:p w:rsidR="006A3E7C" w:rsidRPr="00CA628D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609" w:type="pct"/>
            <w:gridSpan w:val="15"/>
          </w:tcPr>
          <w:p w:rsidR="006A3E7C" w:rsidRPr="00CA628D" w:rsidRDefault="006A3E7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624" w:type="pct"/>
            <w:gridSpan w:val="7"/>
          </w:tcPr>
          <w:p w:rsidR="006A3E7C" w:rsidRPr="00CA628D" w:rsidRDefault="006A3E7C" w:rsidP="006A3E7C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15</w:t>
            </w:r>
          </w:p>
        </w:tc>
      </w:tr>
      <w:tr w:rsidR="003F39F9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pStyle w:val="a6"/>
              <w:numPr>
                <w:ilvl w:val="0"/>
                <w:numId w:val="13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Обеспечение гарантий компенсации за питание обучающихся на дому</w:t>
            </w:r>
            <w:r w:rsidR="00DF2BD5" w:rsidRPr="00CA628D">
              <w:rPr>
                <w:rFonts w:ascii="Arial" w:hAnsi="Arial" w:cs="Arial"/>
              </w:rPr>
              <w:t xml:space="preserve"> (%)</w:t>
            </w: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61" w:type="pct"/>
            <w:gridSpan w:val="12"/>
          </w:tcPr>
          <w:p w:rsidR="006A3E7C" w:rsidRPr="00CA628D" w:rsidRDefault="006A3E7C" w:rsidP="00C969D3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09" w:type="pct"/>
            <w:gridSpan w:val="15"/>
          </w:tcPr>
          <w:p w:rsidR="006A3E7C" w:rsidRPr="00CA628D" w:rsidRDefault="006A3E7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24" w:type="pct"/>
            <w:gridSpan w:val="7"/>
          </w:tcPr>
          <w:p w:rsidR="006A3E7C" w:rsidRPr="00CA628D" w:rsidRDefault="006A3E7C" w:rsidP="006A3E7C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</w:tr>
      <w:tr w:rsidR="003F39F9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pStyle w:val="a6"/>
              <w:numPr>
                <w:ilvl w:val="0"/>
                <w:numId w:val="13"/>
              </w:numPr>
              <w:spacing w:line="20" w:lineRule="atLeast"/>
              <w:ind w:left="57" w:right="57"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1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A3E7C" w:rsidRPr="00CA628D" w:rsidRDefault="006A3E7C" w:rsidP="00D10762">
            <w:pPr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kern w:val="24"/>
                <w:sz w:val="24"/>
              </w:rPr>
              <w:t>Отношение среднемесячной заработной платы педагогических работников муниципальных общеобразовательных учреждений к среднемесячной заработной плате в экономике Тульской области</w:t>
            </w:r>
            <w:r w:rsidRPr="00CA628D">
              <w:rPr>
                <w:rFonts w:ascii="Arial" w:hAnsi="Arial" w:cs="Arial"/>
                <w:sz w:val="24"/>
              </w:rPr>
              <w:t xml:space="preserve"> (%)</w:t>
            </w:r>
          </w:p>
        </w:tc>
        <w:tc>
          <w:tcPr>
            <w:tcW w:w="436" w:type="pct"/>
            <w:gridSpan w:val="6"/>
            <w:tcMar>
              <w:top w:w="0" w:type="dxa"/>
              <w:bottom w:w="0" w:type="dxa"/>
            </w:tcMar>
          </w:tcPr>
          <w:p w:rsidR="006A3E7C" w:rsidRPr="00CA628D" w:rsidRDefault="006A3E7C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94" w:type="pct"/>
            <w:gridSpan w:val="11"/>
            <w:tcMar>
              <w:top w:w="0" w:type="dxa"/>
              <w:bottom w:w="0" w:type="dxa"/>
            </w:tcMar>
          </w:tcPr>
          <w:p w:rsidR="006A3E7C" w:rsidRPr="00CA628D" w:rsidRDefault="006A3E7C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61" w:type="pct"/>
            <w:gridSpan w:val="12"/>
          </w:tcPr>
          <w:p w:rsidR="006A3E7C" w:rsidRPr="00CA628D" w:rsidRDefault="006A3E7C" w:rsidP="00D1076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09" w:type="pct"/>
            <w:gridSpan w:val="15"/>
          </w:tcPr>
          <w:p w:rsidR="006A3E7C" w:rsidRPr="00CA628D" w:rsidRDefault="006A3E7C" w:rsidP="00725A32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24" w:type="pct"/>
            <w:gridSpan w:val="7"/>
          </w:tcPr>
          <w:p w:rsidR="006A3E7C" w:rsidRPr="00CA628D" w:rsidRDefault="006A3E7C" w:rsidP="006A3E7C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</w:tr>
      <w:tr w:rsidR="00517C9B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CA628D" w:rsidRDefault="006A3E7C" w:rsidP="00EA2C4F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CA628D">
              <w:rPr>
                <w:rFonts w:ascii="Arial" w:eastAsia="Calibri" w:hAnsi="Arial" w:cs="Arial"/>
                <w:sz w:val="24"/>
              </w:rPr>
              <w:t xml:space="preserve">комплекса </w:t>
            </w:r>
            <w:r w:rsidRPr="00CA628D">
              <w:rPr>
                <w:rFonts w:ascii="Arial" w:eastAsia="Calibri" w:hAnsi="Arial" w:cs="Arial"/>
                <w:b/>
                <w:sz w:val="24"/>
              </w:rPr>
              <w:t>процессных мероприятий 2</w:t>
            </w:r>
            <w:r w:rsidRPr="00CA628D">
              <w:rPr>
                <w:rFonts w:ascii="Arial" w:hAnsi="Arial" w:cs="Arial"/>
                <w:b/>
                <w:sz w:val="24"/>
              </w:rPr>
              <w:t>,</w:t>
            </w:r>
            <w:r w:rsidRPr="00CA628D">
              <w:rPr>
                <w:rFonts w:ascii="Arial" w:hAnsi="Arial" w:cs="Arial"/>
                <w:sz w:val="24"/>
              </w:rPr>
              <w:t xml:space="preserve"> всего </w:t>
            </w: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6A3E7C" w:rsidRPr="00CA628D" w:rsidRDefault="006A3E7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финансирования</w:t>
            </w:r>
            <w:r w:rsidRPr="00CA628D">
              <w:rPr>
                <w:rFonts w:ascii="Arial" w:eastAsia="Calibri" w:hAnsi="Arial" w:cs="Arial"/>
                <w:b/>
                <w:sz w:val="24"/>
              </w:rPr>
              <w:t xml:space="preserve"> </w:t>
            </w:r>
          </w:p>
        </w:tc>
        <w:tc>
          <w:tcPr>
            <w:tcW w:w="2724" w:type="pct"/>
            <w:gridSpan w:val="51"/>
          </w:tcPr>
          <w:p w:rsidR="006A3E7C" w:rsidRPr="00CA628D" w:rsidRDefault="006A3E7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Расходы по годам</w:t>
            </w:r>
          </w:p>
          <w:p w:rsidR="006A3E7C" w:rsidRPr="00CA628D" w:rsidRDefault="006A3E7C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555227" w:rsidRPr="00CA628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6E2C8A" w:rsidRPr="00CA628D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6E2C8A" w:rsidRPr="00CA628D" w:rsidRDefault="006E2C8A" w:rsidP="00C969D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5" w:type="pct"/>
            <w:gridSpan w:val="10"/>
            <w:tcMar>
              <w:top w:w="0" w:type="dxa"/>
              <w:bottom w:w="0" w:type="dxa"/>
            </w:tcMar>
          </w:tcPr>
          <w:p w:rsidR="006E2C8A" w:rsidRPr="00CA628D" w:rsidRDefault="006E2C8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46" w:type="pct"/>
            <w:gridSpan w:val="12"/>
          </w:tcPr>
          <w:p w:rsidR="006E2C8A" w:rsidRPr="00CA628D" w:rsidRDefault="006E2C8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674" w:type="pct"/>
            <w:gridSpan w:val="16"/>
            <w:tcMar>
              <w:top w:w="0" w:type="dxa"/>
              <w:bottom w:w="0" w:type="dxa"/>
            </w:tcMar>
          </w:tcPr>
          <w:p w:rsidR="006E2C8A" w:rsidRPr="00CA628D" w:rsidRDefault="006E2C8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542" w:type="pct"/>
            <w:gridSpan w:val="11"/>
          </w:tcPr>
          <w:p w:rsidR="006E2C8A" w:rsidRPr="00CA628D" w:rsidRDefault="006E2C8A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06" w:type="pct"/>
            <w:gridSpan w:val="2"/>
          </w:tcPr>
          <w:p w:rsidR="006E2C8A" w:rsidRPr="00CA628D" w:rsidRDefault="006E2C8A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555227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E2C8A" w:rsidRPr="00CA628D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6E2C8A" w:rsidRPr="00CA628D" w:rsidRDefault="006E2C8A" w:rsidP="00C969D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555" w:type="pct"/>
            <w:gridSpan w:val="10"/>
            <w:tcMar>
              <w:top w:w="0" w:type="dxa"/>
              <w:bottom w:w="0" w:type="dxa"/>
            </w:tcMar>
          </w:tcPr>
          <w:p w:rsidR="006E2C8A" w:rsidRPr="00CA628D" w:rsidRDefault="0017512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3977758,0</w:t>
            </w:r>
          </w:p>
        </w:tc>
        <w:tc>
          <w:tcPr>
            <w:tcW w:w="546" w:type="pct"/>
            <w:gridSpan w:val="12"/>
          </w:tcPr>
          <w:p w:rsidR="006E2C8A" w:rsidRPr="00CA628D" w:rsidRDefault="0017512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943856,8</w:t>
            </w:r>
          </w:p>
        </w:tc>
        <w:tc>
          <w:tcPr>
            <w:tcW w:w="674" w:type="pct"/>
            <w:gridSpan w:val="16"/>
            <w:tcMar>
              <w:top w:w="0" w:type="dxa"/>
              <w:bottom w:w="0" w:type="dxa"/>
            </w:tcMar>
          </w:tcPr>
          <w:p w:rsidR="006E2C8A" w:rsidRPr="00CA628D" w:rsidRDefault="00A3601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945874,7</w:t>
            </w:r>
          </w:p>
        </w:tc>
        <w:tc>
          <w:tcPr>
            <w:tcW w:w="542" w:type="pct"/>
            <w:gridSpan w:val="11"/>
          </w:tcPr>
          <w:p w:rsidR="006E2C8A" w:rsidRPr="00CA628D" w:rsidRDefault="00A3601A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1045149,0</w:t>
            </w:r>
          </w:p>
        </w:tc>
        <w:tc>
          <w:tcPr>
            <w:tcW w:w="406" w:type="pct"/>
            <w:gridSpan w:val="2"/>
          </w:tcPr>
          <w:p w:rsidR="006E2C8A" w:rsidRPr="00CA628D" w:rsidRDefault="00A3601A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1042877,5</w:t>
            </w:r>
          </w:p>
        </w:tc>
      </w:tr>
      <w:tr w:rsidR="00555227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E2C8A" w:rsidRPr="00CA628D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6E2C8A" w:rsidRPr="00CA628D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555" w:type="pct"/>
            <w:gridSpan w:val="10"/>
            <w:tcMar>
              <w:top w:w="0" w:type="dxa"/>
              <w:bottom w:w="0" w:type="dxa"/>
            </w:tcMar>
          </w:tcPr>
          <w:p w:rsidR="006E2C8A" w:rsidRPr="00CA628D" w:rsidRDefault="0017512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3594149,2</w:t>
            </w:r>
          </w:p>
        </w:tc>
        <w:tc>
          <w:tcPr>
            <w:tcW w:w="546" w:type="pct"/>
            <w:gridSpan w:val="12"/>
          </w:tcPr>
          <w:p w:rsidR="006E2C8A" w:rsidRPr="00CA628D" w:rsidRDefault="0017512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845185,3</w:t>
            </w:r>
          </w:p>
        </w:tc>
        <w:tc>
          <w:tcPr>
            <w:tcW w:w="674" w:type="pct"/>
            <w:gridSpan w:val="16"/>
            <w:tcMar>
              <w:top w:w="0" w:type="dxa"/>
              <w:bottom w:w="0" w:type="dxa"/>
            </w:tcMar>
          </w:tcPr>
          <w:p w:rsidR="006E2C8A" w:rsidRPr="00CA628D" w:rsidRDefault="00CA6812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857713,8</w:t>
            </w:r>
          </w:p>
        </w:tc>
        <w:tc>
          <w:tcPr>
            <w:tcW w:w="542" w:type="pct"/>
            <w:gridSpan w:val="11"/>
          </w:tcPr>
          <w:p w:rsidR="006E2C8A" w:rsidRPr="00CA628D" w:rsidRDefault="00CA6812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947864,1</w:t>
            </w:r>
          </w:p>
        </w:tc>
        <w:tc>
          <w:tcPr>
            <w:tcW w:w="406" w:type="pct"/>
            <w:gridSpan w:val="2"/>
          </w:tcPr>
          <w:p w:rsidR="006E2C8A" w:rsidRPr="00CA628D" w:rsidRDefault="00CA6812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943386,0</w:t>
            </w:r>
          </w:p>
        </w:tc>
      </w:tr>
      <w:tr w:rsidR="00555227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6E2C8A" w:rsidRPr="00CA628D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6E2C8A" w:rsidRPr="00CA628D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Местный бюджет</w:t>
            </w:r>
          </w:p>
          <w:p w:rsidR="006E2C8A" w:rsidRPr="00CA628D" w:rsidRDefault="006E2C8A" w:rsidP="00C969D3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55" w:type="pct"/>
            <w:gridSpan w:val="10"/>
            <w:tcMar>
              <w:top w:w="0" w:type="dxa"/>
              <w:bottom w:w="0" w:type="dxa"/>
            </w:tcMar>
          </w:tcPr>
          <w:p w:rsidR="006E2C8A" w:rsidRPr="00CA628D" w:rsidRDefault="0017512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383608,8</w:t>
            </w:r>
          </w:p>
        </w:tc>
        <w:tc>
          <w:tcPr>
            <w:tcW w:w="546" w:type="pct"/>
            <w:gridSpan w:val="12"/>
          </w:tcPr>
          <w:p w:rsidR="006E2C8A" w:rsidRPr="00CA628D" w:rsidRDefault="0017512A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98671,5</w:t>
            </w:r>
          </w:p>
        </w:tc>
        <w:tc>
          <w:tcPr>
            <w:tcW w:w="674" w:type="pct"/>
            <w:gridSpan w:val="16"/>
            <w:tcMar>
              <w:top w:w="0" w:type="dxa"/>
              <w:bottom w:w="0" w:type="dxa"/>
            </w:tcMar>
          </w:tcPr>
          <w:p w:rsidR="006E2C8A" w:rsidRPr="00CA628D" w:rsidRDefault="00CA6812" w:rsidP="00C969D3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88160,9</w:t>
            </w:r>
          </w:p>
        </w:tc>
        <w:tc>
          <w:tcPr>
            <w:tcW w:w="542" w:type="pct"/>
            <w:gridSpan w:val="11"/>
          </w:tcPr>
          <w:p w:rsidR="006E2C8A" w:rsidRPr="00CA628D" w:rsidRDefault="00CA6812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97284,9</w:t>
            </w:r>
          </w:p>
        </w:tc>
        <w:tc>
          <w:tcPr>
            <w:tcW w:w="406" w:type="pct"/>
            <w:gridSpan w:val="2"/>
          </w:tcPr>
          <w:p w:rsidR="006E2C8A" w:rsidRPr="00CA628D" w:rsidRDefault="00CA6812" w:rsidP="006E2C8A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99491,5</w:t>
            </w:r>
          </w:p>
        </w:tc>
      </w:tr>
      <w:tr w:rsidR="006A3E7C" w:rsidRPr="00CA628D" w:rsidTr="001C6886">
        <w:trPr>
          <w:trHeight w:val="347"/>
        </w:trPr>
        <w:tc>
          <w:tcPr>
            <w:tcW w:w="5000" w:type="pct"/>
            <w:gridSpan w:val="56"/>
          </w:tcPr>
          <w:p w:rsidR="006A3E7C" w:rsidRPr="00CA628D" w:rsidRDefault="006A3E7C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3.Комплекс процессных мероприятий «Развитие системы дополнительного образования»</w:t>
            </w:r>
          </w:p>
        </w:tc>
      </w:tr>
      <w:tr w:rsidR="006A3E7C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6A3E7C" w:rsidRPr="00CA628D" w:rsidRDefault="006A3E7C" w:rsidP="00DF2580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Программа реализуется в один этап: 2025-202</w:t>
            </w:r>
            <w:r w:rsidR="00DF2580" w:rsidRPr="00CA628D">
              <w:rPr>
                <w:rFonts w:ascii="Arial" w:hAnsi="Arial" w:cs="Arial"/>
                <w:sz w:val="24"/>
              </w:rPr>
              <w:t>8</w:t>
            </w:r>
            <w:r w:rsidRPr="00CA628D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6A3E7C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6A3E7C" w:rsidRPr="00CA628D" w:rsidRDefault="006A3E7C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6A3E7C" w:rsidRPr="00CA628D" w:rsidRDefault="006A3E7C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6A3E7C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6A3E7C" w:rsidRPr="00CA628D" w:rsidRDefault="006A3E7C" w:rsidP="00C969D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6A3E7C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6A3E7C" w:rsidRPr="00CA628D" w:rsidRDefault="006A3E7C" w:rsidP="00C969D3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6A3E7C" w:rsidRPr="00CA628D" w:rsidRDefault="006A3E7C" w:rsidP="00C969D3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т.ч.на основе введения ФГОС нового поколения;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№</w:t>
            </w:r>
          </w:p>
          <w:p w:rsidR="008047C4" w:rsidRPr="00CA628D" w:rsidRDefault="008047C4" w:rsidP="008047C4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520" w:type="pct"/>
            <w:gridSpan w:val="6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Наименование</w:t>
            </w:r>
          </w:p>
          <w:p w:rsidR="008047C4" w:rsidRPr="00CA628D" w:rsidRDefault="008047C4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целевого показателя, единица измерения</w:t>
            </w:r>
          </w:p>
        </w:tc>
        <w:tc>
          <w:tcPr>
            <w:tcW w:w="2515" w:type="pct"/>
            <w:gridSpan w:val="48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520" w:type="pct"/>
            <w:gridSpan w:val="6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  <w:gridSpan w:val="9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</w:t>
            </w:r>
          </w:p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53" w:type="pct"/>
            <w:gridSpan w:val="11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</w:t>
            </w:r>
          </w:p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04" w:type="pct"/>
            <w:gridSpan w:val="10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</w:t>
            </w:r>
          </w:p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48" w:type="pct"/>
            <w:gridSpan w:val="11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</w:t>
            </w:r>
          </w:p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24" w:type="pct"/>
            <w:gridSpan w:val="7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на момент </w:t>
            </w:r>
          </w:p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окончания реализации муниципальной программы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520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  <w:kern w:val="24"/>
              </w:rPr>
              <w:t xml:space="preserve">Доля детей, охваченных дополнительными общеобразовательными программами в общей численности детей и молодежи в возрасте 5–18 лет </w:t>
            </w:r>
            <w:r w:rsidRPr="00CA628D">
              <w:rPr>
                <w:rFonts w:ascii="Arial" w:hAnsi="Arial" w:cs="Arial"/>
              </w:rPr>
              <w:t>(%)</w:t>
            </w:r>
          </w:p>
        </w:tc>
        <w:tc>
          <w:tcPr>
            <w:tcW w:w="385" w:type="pct"/>
            <w:gridSpan w:val="9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72</w:t>
            </w:r>
          </w:p>
        </w:tc>
        <w:tc>
          <w:tcPr>
            <w:tcW w:w="553" w:type="pct"/>
            <w:gridSpan w:val="11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72</w:t>
            </w:r>
          </w:p>
        </w:tc>
        <w:tc>
          <w:tcPr>
            <w:tcW w:w="504" w:type="pct"/>
            <w:gridSpan w:val="10"/>
          </w:tcPr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72</w:t>
            </w:r>
          </w:p>
        </w:tc>
        <w:tc>
          <w:tcPr>
            <w:tcW w:w="448" w:type="pct"/>
            <w:gridSpan w:val="11"/>
          </w:tcPr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72</w:t>
            </w:r>
          </w:p>
        </w:tc>
        <w:tc>
          <w:tcPr>
            <w:tcW w:w="624" w:type="pct"/>
            <w:gridSpan w:val="7"/>
          </w:tcPr>
          <w:p w:rsidR="008047C4" w:rsidRPr="00CA628D" w:rsidRDefault="008047C4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72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520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hd w:val="clear" w:color="auto" w:fill="FFFFFF" w:themeFill="background1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(%) </w:t>
            </w:r>
          </w:p>
        </w:tc>
        <w:tc>
          <w:tcPr>
            <w:tcW w:w="385" w:type="pct"/>
            <w:gridSpan w:val="9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  <w:p w:rsidR="008047C4" w:rsidRPr="00CA628D" w:rsidRDefault="008047C4" w:rsidP="008047C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  <w:p w:rsidR="008047C4" w:rsidRPr="00CA628D" w:rsidRDefault="008047C4" w:rsidP="008047C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3" w:type="pct"/>
            <w:gridSpan w:val="11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4" w:type="pct"/>
            <w:gridSpan w:val="10"/>
          </w:tcPr>
          <w:p w:rsidR="008047C4" w:rsidRPr="00CA628D" w:rsidRDefault="008047C4" w:rsidP="008047C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48" w:type="pct"/>
            <w:gridSpan w:val="11"/>
          </w:tcPr>
          <w:p w:rsidR="008047C4" w:rsidRPr="00CA628D" w:rsidRDefault="008047C4" w:rsidP="008047C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24" w:type="pct"/>
            <w:gridSpan w:val="7"/>
          </w:tcPr>
          <w:p w:rsidR="008047C4" w:rsidRPr="00CA628D" w:rsidRDefault="008047C4" w:rsidP="008047C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right="57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1520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Отношение среднемесячной заработной платы педагогических работников муниципальных учреждений дополнительного образования детей к среднемесячной заработной плате учителей в Тульской области (%)</w:t>
            </w:r>
          </w:p>
        </w:tc>
        <w:tc>
          <w:tcPr>
            <w:tcW w:w="385" w:type="pct"/>
            <w:gridSpan w:val="9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53" w:type="pct"/>
            <w:gridSpan w:val="11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04" w:type="pct"/>
            <w:gridSpan w:val="10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48" w:type="pct"/>
            <w:gridSpan w:val="11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24" w:type="pct"/>
            <w:gridSpan w:val="7"/>
          </w:tcPr>
          <w:p w:rsidR="008047C4" w:rsidRPr="00CA628D" w:rsidRDefault="008047C4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CA628D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3</w:t>
            </w:r>
            <w:r w:rsidRPr="00CA628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717" w:type="pct"/>
            <w:gridSpan w:val="7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515" w:type="pct"/>
            <w:gridSpan w:val="48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Расходы по годам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17" w:type="pct"/>
            <w:gridSpan w:val="7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9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20" w:type="pct"/>
            <w:gridSpan w:val="10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57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2026 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82" w:type="pct"/>
            <w:gridSpan w:val="12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2027 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06" w:type="pct"/>
            <w:gridSpan w:val="2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</w:t>
            </w:r>
          </w:p>
          <w:p w:rsidR="008047C4" w:rsidRPr="00CA628D" w:rsidRDefault="008047C4" w:rsidP="008047C4">
            <w:pPr>
              <w:spacing w:after="160" w:line="259" w:lineRule="auto"/>
              <w:contextualSpacing w:val="0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  <w:p w:rsidR="008047C4" w:rsidRPr="00CA628D" w:rsidRDefault="008047C4" w:rsidP="008047C4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17" w:type="pct"/>
            <w:gridSpan w:val="7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49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173872,8</w:t>
            </w:r>
          </w:p>
        </w:tc>
        <w:tc>
          <w:tcPr>
            <w:tcW w:w="520" w:type="pct"/>
            <w:gridSpan w:val="10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39201,7</w:t>
            </w:r>
          </w:p>
        </w:tc>
        <w:tc>
          <w:tcPr>
            <w:tcW w:w="557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41969,6</w:t>
            </w:r>
          </w:p>
        </w:tc>
        <w:tc>
          <w:tcPr>
            <w:tcW w:w="582" w:type="pct"/>
            <w:gridSpan w:val="12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44777,6</w:t>
            </w:r>
          </w:p>
        </w:tc>
        <w:tc>
          <w:tcPr>
            <w:tcW w:w="406" w:type="pct"/>
            <w:gridSpan w:val="2"/>
          </w:tcPr>
          <w:p w:rsidR="008047C4" w:rsidRPr="00CA628D" w:rsidRDefault="008047C4" w:rsidP="008047C4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47923,9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17" w:type="pct"/>
            <w:gridSpan w:val="7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49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2243,5</w:t>
            </w:r>
          </w:p>
        </w:tc>
        <w:tc>
          <w:tcPr>
            <w:tcW w:w="520" w:type="pct"/>
            <w:gridSpan w:val="10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1065,9</w:t>
            </w:r>
          </w:p>
        </w:tc>
        <w:tc>
          <w:tcPr>
            <w:tcW w:w="557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388,6</w:t>
            </w:r>
          </w:p>
        </w:tc>
        <w:tc>
          <w:tcPr>
            <w:tcW w:w="582" w:type="pct"/>
            <w:gridSpan w:val="12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392,5</w:t>
            </w:r>
          </w:p>
        </w:tc>
        <w:tc>
          <w:tcPr>
            <w:tcW w:w="406" w:type="pct"/>
            <w:gridSpan w:val="2"/>
          </w:tcPr>
          <w:p w:rsidR="008047C4" w:rsidRPr="00CA628D" w:rsidRDefault="008047C4" w:rsidP="008047C4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396,5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17" w:type="pct"/>
            <w:gridSpan w:val="7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Местный бюджет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9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171629,3</w:t>
            </w:r>
          </w:p>
        </w:tc>
        <w:tc>
          <w:tcPr>
            <w:tcW w:w="520" w:type="pct"/>
            <w:gridSpan w:val="10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38135,8</w:t>
            </w:r>
          </w:p>
        </w:tc>
        <w:tc>
          <w:tcPr>
            <w:tcW w:w="557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41581,0</w:t>
            </w:r>
          </w:p>
        </w:tc>
        <w:tc>
          <w:tcPr>
            <w:tcW w:w="582" w:type="pct"/>
            <w:gridSpan w:val="12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44385,1</w:t>
            </w:r>
          </w:p>
        </w:tc>
        <w:tc>
          <w:tcPr>
            <w:tcW w:w="406" w:type="pct"/>
            <w:gridSpan w:val="2"/>
          </w:tcPr>
          <w:p w:rsidR="008047C4" w:rsidRPr="00CA628D" w:rsidRDefault="008047C4" w:rsidP="008047C4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47527,4</w:t>
            </w:r>
          </w:p>
        </w:tc>
      </w:tr>
      <w:tr w:rsidR="008047C4" w:rsidRPr="00CA628D" w:rsidTr="001C6886">
        <w:trPr>
          <w:trHeight w:val="20"/>
        </w:trPr>
        <w:tc>
          <w:tcPr>
            <w:tcW w:w="5000" w:type="pct"/>
            <w:gridSpan w:val="56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4.Комплекс процессных мероприятий</w:t>
            </w:r>
            <w:r w:rsidRPr="00CA628D">
              <w:rPr>
                <w:rFonts w:ascii="Arial" w:hAnsi="Arial" w:cs="Arial"/>
                <w:sz w:val="24"/>
              </w:rPr>
              <w:t xml:space="preserve"> </w:t>
            </w:r>
            <w:r w:rsidRPr="00CA628D">
              <w:rPr>
                <w:rFonts w:ascii="Arial" w:hAnsi="Arial" w:cs="Arial"/>
                <w:b/>
                <w:sz w:val="24"/>
              </w:rPr>
              <w:t>«Обеспечение реализации и контроля за реализацией муниципальной программы»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конституционных прав граждан на получение общего и дополнительного образования;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оптимизация деятельности по выявлению и развитию одаренных детей в различных областях творческой и научно-исследовательской деятельности</w:t>
            </w:r>
          </w:p>
        </w:tc>
      </w:tr>
      <w:tr w:rsidR="008047C4" w:rsidRPr="00CA628D" w:rsidTr="00B136D7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362" w:type="pct"/>
            <w:gridSpan w:val="2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№</w:t>
            </w:r>
          </w:p>
          <w:p w:rsidR="008047C4" w:rsidRPr="00CA628D" w:rsidRDefault="008047C4" w:rsidP="008047C4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146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Наименование</w:t>
            </w:r>
          </w:p>
          <w:p w:rsidR="008047C4" w:rsidRPr="00CA628D" w:rsidRDefault="008047C4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целевого показателя, единица измерения</w:t>
            </w:r>
          </w:p>
        </w:tc>
        <w:tc>
          <w:tcPr>
            <w:tcW w:w="2724" w:type="pct"/>
            <w:gridSpan w:val="51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146" w:type="pct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6" w:type="pct"/>
            <w:gridSpan w:val="8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44" w:type="pct"/>
            <w:gridSpan w:val="9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96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673" w:type="pct"/>
            <w:gridSpan w:val="17"/>
          </w:tcPr>
          <w:p w:rsidR="008047C4" w:rsidRPr="00CA628D" w:rsidRDefault="008047C4" w:rsidP="008047C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624" w:type="pct"/>
            <w:gridSpan w:val="7"/>
          </w:tcPr>
          <w:p w:rsidR="008047C4" w:rsidRPr="00CA628D" w:rsidRDefault="008047C4" w:rsidP="008047C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на момент окончания реализации </w:t>
            </w:r>
          </w:p>
          <w:p w:rsidR="008047C4" w:rsidRPr="00CA628D" w:rsidRDefault="008047C4" w:rsidP="008047C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муниципальной программы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Эффективность реализации муниципальной программы (%)</w:t>
            </w:r>
          </w:p>
        </w:tc>
        <w:tc>
          <w:tcPr>
            <w:tcW w:w="486" w:type="pct"/>
            <w:gridSpan w:val="8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44" w:type="pct"/>
            <w:gridSpan w:val="9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96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73" w:type="pct"/>
            <w:gridSpan w:val="17"/>
          </w:tcPr>
          <w:p w:rsidR="008047C4" w:rsidRPr="00CA628D" w:rsidRDefault="008047C4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  <w:tc>
          <w:tcPr>
            <w:tcW w:w="624" w:type="pct"/>
            <w:gridSpan w:val="7"/>
          </w:tcPr>
          <w:p w:rsidR="008047C4" w:rsidRPr="00CA628D" w:rsidRDefault="008047C4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Параметры финансового </w:t>
            </w:r>
            <w:r w:rsidRPr="00CA628D">
              <w:rPr>
                <w:rFonts w:ascii="Arial" w:hAnsi="Arial" w:cs="Arial"/>
                <w:b/>
                <w:sz w:val="24"/>
              </w:rPr>
              <w:t xml:space="preserve">обеспечения </w:t>
            </w:r>
            <w:r w:rsidRPr="00CA628D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4</w:t>
            </w:r>
            <w:r w:rsidRPr="00CA628D">
              <w:rPr>
                <w:rFonts w:ascii="Arial" w:eastAsia="Calibri" w:hAnsi="Arial" w:cs="Arial"/>
                <w:sz w:val="24"/>
              </w:rPr>
              <w:t>,</w:t>
            </w:r>
            <w:r w:rsidRPr="00CA628D">
              <w:rPr>
                <w:rFonts w:ascii="Arial" w:hAnsi="Arial" w:cs="Arial"/>
                <w:sz w:val="24"/>
              </w:rPr>
              <w:t xml:space="preserve"> всего </w:t>
            </w: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724" w:type="pct"/>
            <w:gridSpan w:val="51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Расходы по годам</w:t>
            </w:r>
          </w:p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89" w:type="pct"/>
            <w:gridSpan w:val="11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6" w:type="pct"/>
            <w:gridSpan w:val="10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</w:t>
            </w:r>
          </w:p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18" w:type="pct"/>
            <w:gridSpan w:val="14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2026 </w:t>
            </w:r>
          </w:p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54" w:type="pct"/>
            <w:gridSpan w:val="12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2027 </w:t>
            </w:r>
          </w:p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467" w:type="pct"/>
            <w:gridSpan w:val="4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2028 </w:t>
            </w:r>
          </w:p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589" w:type="pct"/>
            <w:gridSpan w:val="11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139662,2</w:t>
            </w:r>
          </w:p>
        </w:tc>
        <w:tc>
          <w:tcPr>
            <w:tcW w:w="496" w:type="pct"/>
            <w:gridSpan w:val="10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23582,7</w:t>
            </w:r>
          </w:p>
        </w:tc>
        <w:tc>
          <w:tcPr>
            <w:tcW w:w="618" w:type="pct"/>
            <w:gridSpan w:val="14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39397,4</w:t>
            </w:r>
          </w:p>
        </w:tc>
        <w:tc>
          <w:tcPr>
            <w:tcW w:w="554" w:type="pct"/>
            <w:gridSpan w:val="12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36948,2</w:t>
            </w:r>
          </w:p>
        </w:tc>
        <w:tc>
          <w:tcPr>
            <w:tcW w:w="467" w:type="pct"/>
            <w:gridSpan w:val="4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39733,9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589" w:type="pct"/>
            <w:gridSpan w:val="11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2071,9</w:t>
            </w:r>
          </w:p>
        </w:tc>
        <w:tc>
          <w:tcPr>
            <w:tcW w:w="496" w:type="pct"/>
            <w:gridSpan w:val="10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18" w:type="pct"/>
            <w:gridSpan w:val="14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683,8</w:t>
            </w:r>
          </w:p>
        </w:tc>
        <w:tc>
          <w:tcPr>
            <w:tcW w:w="554" w:type="pct"/>
            <w:gridSpan w:val="12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690,6</w:t>
            </w:r>
          </w:p>
        </w:tc>
        <w:tc>
          <w:tcPr>
            <w:tcW w:w="467" w:type="pct"/>
            <w:gridSpan w:val="4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697,5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08" w:type="pct"/>
            <w:gridSpan w:val="4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Местный бюджет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89" w:type="pct"/>
            <w:gridSpan w:val="11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137590,3</w:t>
            </w:r>
          </w:p>
        </w:tc>
        <w:tc>
          <w:tcPr>
            <w:tcW w:w="496" w:type="pct"/>
            <w:gridSpan w:val="10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23582,7</w:t>
            </w:r>
          </w:p>
        </w:tc>
        <w:tc>
          <w:tcPr>
            <w:tcW w:w="618" w:type="pct"/>
            <w:gridSpan w:val="14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38713,6</w:t>
            </w:r>
          </w:p>
        </w:tc>
        <w:tc>
          <w:tcPr>
            <w:tcW w:w="554" w:type="pct"/>
            <w:gridSpan w:val="12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36257,6</w:t>
            </w:r>
          </w:p>
        </w:tc>
        <w:tc>
          <w:tcPr>
            <w:tcW w:w="467" w:type="pct"/>
            <w:gridSpan w:val="4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39036,4</w:t>
            </w:r>
          </w:p>
        </w:tc>
      </w:tr>
      <w:tr w:rsidR="008047C4" w:rsidRPr="00CA628D" w:rsidTr="001C6886">
        <w:trPr>
          <w:trHeight w:val="20"/>
        </w:trPr>
        <w:tc>
          <w:tcPr>
            <w:tcW w:w="5000" w:type="pct"/>
            <w:gridSpan w:val="56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5.Комплекс процессных мероприятий</w:t>
            </w:r>
            <w:r w:rsidRPr="00CA628D">
              <w:rPr>
                <w:rFonts w:ascii="Arial" w:hAnsi="Arial" w:cs="Arial"/>
                <w:sz w:val="24"/>
              </w:rPr>
              <w:t xml:space="preserve"> </w:t>
            </w:r>
            <w:r w:rsidRPr="00CA628D">
              <w:rPr>
                <w:rFonts w:ascii="Arial" w:hAnsi="Arial" w:cs="Arial"/>
                <w:b/>
                <w:sz w:val="24"/>
              </w:rPr>
              <w:t>«Развитие кадрового потенциала системы образования»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сохранение кадрового потенциала учреждений образования и снижение показателя «Средний возраст педагогических работников» округа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kern w:val="2"/>
                <w:sz w:val="24"/>
              </w:rPr>
            </w:pP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362" w:type="pct"/>
            <w:gridSpan w:val="2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№</w:t>
            </w:r>
          </w:p>
          <w:p w:rsidR="008047C4" w:rsidRPr="00CA628D" w:rsidRDefault="008047C4" w:rsidP="008047C4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Наименование</w:t>
            </w:r>
          </w:p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721" w:type="pct"/>
            <w:gridSpan w:val="50"/>
          </w:tcPr>
          <w:p w:rsidR="008047C4" w:rsidRPr="00CA628D" w:rsidRDefault="008047C4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8047C4" w:rsidRPr="00CA628D" w:rsidTr="00E51870">
        <w:trPr>
          <w:trHeight w:val="594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149" w:type="pct"/>
            <w:gridSpan w:val="3"/>
            <w:tcBorders>
              <w:top w:val="nil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7" w:type="pct"/>
            <w:gridSpan w:val="8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93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508" w:type="pct"/>
            <w:gridSpan w:val="10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66" w:type="pct"/>
            <w:gridSpan w:val="13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767" w:type="pct"/>
            <w:gridSpan w:val="9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047C4" w:rsidRPr="00CA628D" w:rsidRDefault="008047C4" w:rsidP="008047C4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CA628D">
              <w:rPr>
                <w:rFonts w:ascii="Arial" w:hAnsi="Arial" w:cs="Arial"/>
                <w:kern w:val="28"/>
                <w:sz w:val="24"/>
              </w:rPr>
              <w:t xml:space="preserve">Эффективность выполнения </w:t>
            </w:r>
            <w:r w:rsidRPr="00CA628D">
              <w:rPr>
                <w:rFonts w:ascii="Arial" w:hAnsi="Arial" w:cs="Arial"/>
                <w:kern w:val="20"/>
                <w:sz w:val="24"/>
              </w:rPr>
              <w:t xml:space="preserve">отраслевого территориального соглашения между администрацией </w:t>
            </w:r>
            <w:r w:rsidRPr="00CA628D">
              <w:rPr>
                <w:rFonts w:ascii="Arial" w:hAnsi="Arial" w:cs="Arial"/>
                <w:sz w:val="24"/>
              </w:rPr>
              <w:t>муниципального образования Ефремовский муниципальный округ Тульской области</w:t>
            </w:r>
            <w:r w:rsidRPr="00CA628D">
              <w:rPr>
                <w:rFonts w:ascii="Arial" w:hAnsi="Arial" w:cs="Arial"/>
                <w:kern w:val="20"/>
                <w:sz w:val="24"/>
              </w:rPr>
              <w:t>, комитетом по образованию администрации муниципального образования Ефремовский муниципальный округ Тульской области и районной организацией профсоюза работников народного образования и науки РФ по регулированию социально-трудовых и связанных с ними экономических отношений в отрасли (далее – трехстороннее соглашение)</w:t>
            </w:r>
            <w:r w:rsidRPr="00CA628D">
              <w:rPr>
                <w:rFonts w:ascii="Arial" w:hAnsi="Arial" w:cs="Arial"/>
                <w:sz w:val="24"/>
              </w:rPr>
              <w:t xml:space="preserve"> (%)</w:t>
            </w:r>
          </w:p>
        </w:tc>
        <w:tc>
          <w:tcPr>
            <w:tcW w:w="487" w:type="pct"/>
            <w:gridSpan w:val="8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  <w:tc>
          <w:tcPr>
            <w:tcW w:w="493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  <w:tc>
          <w:tcPr>
            <w:tcW w:w="508" w:type="pct"/>
            <w:gridSpan w:val="10"/>
          </w:tcPr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  <w:tc>
          <w:tcPr>
            <w:tcW w:w="466" w:type="pct"/>
            <w:gridSpan w:val="13"/>
          </w:tcPr>
          <w:p w:rsidR="008047C4" w:rsidRPr="00CA628D" w:rsidRDefault="008047C4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  <w:tc>
          <w:tcPr>
            <w:tcW w:w="767" w:type="pct"/>
            <w:gridSpan w:val="9"/>
          </w:tcPr>
          <w:p w:rsidR="008047C4" w:rsidRPr="00CA628D" w:rsidRDefault="008047C4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Удельный вес численности педагогических работников дошкольных образовательных учреждений, прошедших повышение квалификации и (или) профессиональную переподготовку, в общей численности педагогических работников дошкольных образовательных учреждений (%)</w:t>
            </w:r>
          </w:p>
        </w:tc>
        <w:tc>
          <w:tcPr>
            <w:tcW w:w="487" w:type="pct"/>
            <w:gridSpan w:val="8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493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508" w:type="pct"/>
            <w:gridSpan w:val="10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95</w:t>
            </w:r>
          </w:p>
        </w:tc>
        <w:tc>
          <w:tcPr>
            <w:tcW w:w="466" w:type="pct"/>
            <w:gridSpan w:val="13"/>
          </w:tcPr>
          <w:p w:rsidR="008047C4" w:rsidRPr="00CA628D" w:rsidRDefault="008047C4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95</w:t>
            </w:r>
          </w:p>
        </w:tc>
        <w:tc>
          <w:tcPr>
            <w:tcW w:w="767" w:type="pct"/>
            <w:gridSpan w:val="9"/>
          </w:tcPr>
          <w:p w:rsidR="008047C4" w:rsidRPr="00CA628D" w:rsidRDefault="008047C4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95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pct"/>
            <w:gridSpan w:val="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047C4" w:rsidRPr="00CA628D" w:rsidRDefault="008047C4" w:rsidP="008047C4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CA628D">
              <w:rPr>
                <w:rFonts w:ascii="Arial" w:hAnsi="Arial" w:cs="Arial"/>
                <w:kern w:val="28"/>
                <w:sz w:val="24"/>
              </w:rPr>
              <w:t xml:space="preserve">Доля учителей, повысивших квалификационную категорию </w:t>
            </w:r>
            <w:r w:rsidRPr="00CA628D">
              <w:rPr>
                <w:rFonts w:ascii="Arial" w:hAnsi="Arial" w:cs="Arial"/>
                <w:sz w:val="24"/>
              </w:rPr>
              <w:t>(%)</w:t>
            </w:r>
          </w:p>
        </w:tc>
        <w:tc>
          <w:tcPr>
            <w:tcW w:w="487" w:type="pct"/>
            <w:gridSpan w:val="8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70</w:t>
            </w:r>
          </w:p>
        </w:tc>
        <w:tc>
          <w:tcPr>
            <w:tcW w:w="493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508" w:type="pct"/>
            <w:gridSpan w:val="10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461" w:type="pct"/>
            <w:gridSpan w:val="12"/>
          </w:tcPr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70</w:t>
            </w:r>
          </w:p>
        </w:tc>
        <w:tc>
          <w:tcPr>
            <w:tcW w:w="772" w:type="pct"/>
            <w:gridSpan w:val="10"/>
          </w:tcPr>
          <w:p w:rsidR="008047C4" w:rsidRPr="00CA628D" w:rsidRDefault="008047C4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70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CA628D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5</w:t>
            </w:r>
            <w:r w:rsidRPr="00CA628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511" w:type="pct"/>
            <w:gridSpan w:val="5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721" w:type="pct"/>
            <w:gridSpan w:val="50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Расходы по годам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1" w:type="pct"/>
            <w:gridSpan w:val="5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4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3" w:type="pct"/>
            <w:gridSpan w:val="11"/>
            <w:shd w:val="clear" w:color="auto" w:fill="auto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78" w:type="pct"/>
            <w:gridSpan w:val="14"/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2026 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72" w:type="pct"/>
            <w:gridSpan w:val="13"/>
            <w:shd w:val="clear" w:color="auto" w:fill="auto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2027 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34" w:type="pct"/>
            <w:gridSpan w:val="6"/>
            <w:shd w:val="clear" w:color="auto" w:fill="auto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2028 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1" w:type="pct"/>
            <w:gridSpan w:val="5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44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A7191C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1283,4</w:t>
            </w:r>
          </w:p>
        </w:tc>
        <w:tc>
          <w:tcPr>
            <w:tcW w:w="493" w:type="pct"/>
            <w:gridSpan w:val="11"/>
            <w:shd w:val="clear" w:color="auto" w:fill="auto"/>
          </w:tcPr>
          <w:p w:rsidR="008047C4" w:rsidRPr="00CA628D" w:rsidRDefault="00A7191C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173,4</w:t>
            </w:r>
          </w:p>
        </w:tc>
        <w:tc>
          <w:tcPr>
            <w:tcW w:w="678" w:type="pct"/>
            <w:gridSpan w:val="14"/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370,0</w:t>
            </w:r>
          </w:p>
        </w:tc>
        <w:tc>
          <w:tcPr>
            <w:tcW w:w="572" w:type="pct"/>
            <w:gridSpan w:val="13"/>
            <w:shd w:val="clear" w:color="auto" w:fill="auto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370,0</w:t>
            </w:r>
          </w:p>
        </w:tc>
        <w:tc>
          <w:tcPr>
            <w:tcW w:w="534" w:type="pct"/>
            <w:gridSpan w:val="6"/>
            <w:shd w:val="clear" w:color="auto" w:fill="auto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370,0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11" w:type="pct"/>
            <w:gridSpan w:val="5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Местный бюджет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4" w:type="pct"/>
            <w:gridSpan w:val="6"/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A7191C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1283,4</w:t>
            </w:r>
          </w:p>
        </w:tc>
        <w:tc>
          <w:tcPr>
            <w:tcW w:w="493" w:type="pct"/>
            <w:gridSpan w:val="11"/>
            <w:shd w:val="clear" w:color="auto" w:fill="auto"/>
          </w:tcPr>
          <w:p w:rsidR="008047C4" w:rsidRPr="00CA628D" w:rsidRDefault="00A7191C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173,4</w:t>
            </w:r>
          </w:p>
        </w:tc>
        <w:tc>
          <w:tcPr>
            <w:tcW w:w="678" w:type="pct"/>
            <w:gridSpan w:val="14"/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370,0</w:t>
            </w:r>
          </w:p>
        </w:tc>
        <w:tc>
          <w:tcPr>
            <w:tcW w:w="572" w:type="pct"/>
            <w:gridSpan w:val="13"/>
            <w:shd w:val="clear" w:color="auto" w:fill="auto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370,0</w:t>
            </w:r>
          </w:p>
        </w:tc>
        <w:tc>
          <w:tcPr>
            <w:tcW w:w="534" w:type="pct"/>
            <w:gridSpan w:val="6"/>
            <w:shd w:val="clear" w:color="auto" w:fill="auto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370,0</w:t>
            </w:r>
          </w:p>
        </w:tc>
      </w:tr>
      <w:tr w:rsidR="008047C4" w:rsidRPr="00CA628D" w:rsidTr="001C6886">
        <w:trPr>
          <w:trHeight w:val="20"/>
        </w:trPr>
        <w:tc>
          <w:tcPr>
            <w:tcW w:w="5000" w:type="pct"/>
            <w:gridSpan w:val="56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6.Комплекс процессных мероприятий «Осуществление мероприятий в области образования»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E51870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51870" w:rsidRPr="00CA628D" w:rsidRDefault="00E51870" w:rsidP="00E51870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E51870" w:rsidRPr="00CA628D" w:rsidRDefault="00E51870" w:rsidP="00E51870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материально-технического состояния муниципальных образовательных учреждений, отвечающего современным требованиям</w:t>
            </w:r>
          </w:p>
        </w:tc>
      </w:tr>
      <w:tr w:rsidR="008047C4" w:rsidRPr="00CA628D" w:rsidTr="00B136D7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№</w:t>
            </w:r>
          </w:p>
          <w:p w:rsidR="008047C4" w:rsidRPr="00CA628D" w:rsidRDefault="008047C4" w:rsidP="008047C4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Наименование</w:t>
            </w:r>
          </w:p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915" w:type="pct"/>
            <w:gridSpan w:val="52"/>
          </w:tcPr>
          <w:p w:rsidR="008047C4" w:rsidRPr="00CA628D" w:rsidRDefault="008047C4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120" w:type="pct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1" w:type="pct"/>
            <w:gridSpan w:val="5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04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47" w:type="pct"/>
            <w:gridSpan w:val="8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517" w:type="pct"/>
            <w:gridSpan w:val="10"/>
          </w:tcPr>
          <w:p w:rsidR="008047C4" w:rsidRPr="00CA628D" w:rsidRDefault="008047C4" w:rsidP="008047C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1106" w:type="pct"/>
            <w:gridSpan w:val="19"/>
          </w:tcPr>
          <w:p w:rsidR="008047C4" w:rsidRPr="00CA628D" w:rsidRDefault="008047C4" w:rsidP="008047C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на момент окончания реализации </w:t>
            </w:r>
          </w:p>
          <w:p w:rsidR="008047C4" w:rsidRPr="00CA628D" w:rsidRDefault="008047C4" w:rsidP="008047C4">
            <w:pPr>
              <w:spacing w:line="20" w:lineRule="atLeast"/>
              <w:ind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муниципальной программы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047C4" w:rsidRPr="00CA628D" w:rsidRDefault="008047C4" w:rsidP="008047C4">
            <w:pPr>
              <w:spacing w:line="20" w:lineRule="atLeast"/>
              <w:ind w:left="57" w:right="57"/>
              <w:rPr>
                <w:rFonts w:ascii="Arial" w:hAnsi="Arial" w:cs="Arial"/>
                <w:kern w:val="28"/>
                <w:sz w:val="24"/>
              </w:rPr>
            </w:pPr>
            <w:r w:rsidRPr="00CA628D">
              <w:rPr>
                <w:rFonts w:ascii="Arial" w:hAnsi="Arial" w:cs="Arial"/>
                <w:kern w:val="28"/>
                <w:sz w:val="24"/>
              </w:rPr>
              <w:t>Число получивших премию Главы администрации муниципального образования «За заслуги в области образования» (Чел.)</w:t>
            </w:r>
          </w:p>
        </w:tc>
        <w:tc>
          <w:tcPr>
            <w:tcW w:w="441" w:type="pct"/>
            <w:gridSpan w:val="5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28</w:t>
            </w:r>
          </w:p>
        </w:tc>
        <w:tc>
          <w:tcPr>
            <w:tcW w:w="404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447" w:type="pct"/>
            <w:gridSpan w:val="8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517" w:type="pct"/>
            <w:gridSpan w:val="10"/>
          </w:tcPr>
          <w:p w:rsidR="008047C4" w:rsidRPr="00CA628D" w:rsidRDefault="008047C4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28</w:t>
            </w:r>
          </w:p>
        </w:tc>
        <w:tc>
          <w:tcPr>
            <w:tcW w:w="1106" w:type="pct"/>
            <w:gridSpan w:val="19"/>
          </w:tcPr>
          <w:p w:rsidR="008047C4" w:rsidRPr="00CA628D" w:rsidRDefault="008047C4" w:rsidP="008047C4">
            <w:pPr>
              <w:pStyle w:val="ConsPlusCell"/>
              <w:spacing w:line="20" w:lineRule="atLeast"/>
              <w:ind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28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Параметры финансового </w:t>
            </w:r>
            <w:r w:rsidRPr="00CA628D">
              <w:rPr>
                <w:rFonts w:ascii="Arial" w:hAnsi="Arial" w:cs="Arial"/>
                <w:b/>
                <w:sz w:val="24"/>
              </w:rPr>
              <w:t xml:space="preserve">обеспечения </w:t>
            </w:r>
            <w:r w:rsidRPr="00CA628D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6</w:t>
            </w:r>
            <w:r w:rsidRPr="00CA628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316" w:type="pct"/>
            <w:gridSpan w:val="3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финансирования</w:t>
            </w:r>
            <w:r w:rsidRPr="00CA628D">
              <w:rPr>
                <w:rFonts w:ascii="Arial" w:eastAsia="Calibri" w:hAnsi="Arial" w:cs="Arial"/>
                <w:b/>
                <w:sz w:val="24"/>
              </w:rPr>
              <w:t xml:space="preserve"> </w:t>
            </w:r>
          </w:p>
        </w:tc>
        <w:tc>
          <w:tcPr>
            <w:tcW w:w="2915" w:type="pct"/>
            <w:gridSpan w:val="52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Расходы по годам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316" w:type="pct"/>
            <w:gridSpan w:val="3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8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45" w:type="pct"/>
            <w:gridSpan w:val="11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64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2026 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734" w:type="pct"/>
            <w:gridSpan w:val="17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2027 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534" w:type="pct"/>
            <w:gridSpan w:val="6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</w:t>
            </w:r>
          </w:p>
          <w:p w:rsidR="008047C4" w:rsidRPr="00CA628D" w:rsidRDefault="008047C4" w:rsidP="008047C4">
            <w:pPr>
              <w:spacing w:after="160" w:line="259" w:lineRule="auto"/>
              <w:contextualSpacing w:val="0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год</w:t>
            </w:r>
          </w:p>
          <w:p w:rsidR="008047C4" w:rsidRPr="00CA628D" w:rsidRDefault="008047C4" w:rsidP="008047C4">
            <w:pPr>
              <w:ind w:right="-113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316" w:type="pct"/>
            <w:gridSpan w:val="3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538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7557,3</w:t>
            </w:r>
          </w:p>
        </w:tc>
        <w:tc>
          <w:tcPr>
            <w:tcW w:w="545" w:type="pct"/>
            <w:gridSpan w:val="11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2738,3</w:t>
            </w:r>
          </w:p>
        </w:tc>
        <w:tc>
          <w:tcPr>
            <w:tcW w:w="564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2000,0</w:t>
            </w:r>
          </w:p>
        </w:tc>
        <w:tc>
          <w:tcPr>
            <w:tcW w:w="734" w:type="pct"/>
            <w:gridSpan w:val="17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1409,5</w:t>
            </w:r>
          </w:p>
        </w:tc>
        <w:tc>
          <w:tcPr>
            <w:tcW w:w="534" w:type="pct"/>
            <w:gridSpan w:val="6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1409,5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316" w:type="pct"/>
            <w:gridSpan w:val="3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Местный бюджет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38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7557,3</w:t>
            </w:r>
          </w:p>
        </w:tc>
        <w:tc>
          <w:tcPr>
            <w:tcW w:w="545" w:type="pct"/>
            <w:gridSpan w:val="11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2738,3</w:t>
            </w:r>
          </w:p>
        </w:tc>
        <w:tc>
          <w:tcPr>
            <w:tcW w:w="564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2000,0</w:t>
            </w:r>
          </w:p>
        </w:tc>
        <w:tc>
          <w:tcPr>
            <w:tcW w:w="734" w:type="pct"/>
            <w:gridSpan w:val="17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1409,5</w:t>
            </w:r>
          </w:p>
        </w:tc>
        <w:tc>
          <w:tcPr>
            <w:tcW w:w="534" w:type="pct"/>
            <w:gridSpan w:val="6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1409,5</w:t>
            </w:r>
          </w:p>
        </w:tc>
      </w:tr>
      <w:tr w:rsidR="008047C4" w:rsidRPr="00CA628D" w:rsidTr="001C6886">
        <w:trPr>
          <w:trHeight w:val="20"/>
        </w:trPr>
        <w:tc>
          <w:tcPr>
            <w:tcW w:w="5000" w:type="pct"/>
            <w:gridSpan w:val="56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7.Комплекс процессных мероприятий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«Развитие инфраструктуры образовательных организаций дошкольного, общего и дополнительного образования детей»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3F1DE3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Программа реализуется в один этап: 2025-202</w:t>
            </w:r>
            <w:r w:rsidR="003F1DE3" w:rsidRPr="00CA628D">
              <w:rPr>
                <w:rFonts w:ascii="Arial" w:hAnsi="Arial" w:cs="Arial"/>
                <w:sz w:val="24"/>
              </w:rPr>
              <w:t>7</w:t>
            </w:r>
            <w:r w:rsidRPr="00CA628D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E51870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51870" w:rsidRPr="00CA628D" w:rsidRDefault="00E51870" w:rsidP="00E51870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E51870" w:rsidRPr="00CA628D" w:rsidRDefault="00E51870" w:rsidP="00E51870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- обеспечение доступности получения образования в образовательных учреждениях округа; </w:t>
            </w:r>
          </w:p>
          <w:p w:rsidR="00E51870" w:rsidRPr="00CA628D" w:rsidRDefault="00E51870" w:rsidP="00E51870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обеспечение получения качественного образования в образовательных учреждениях округа, в т.ч. на основе введения ФГОС нового поколения;</w:t>
            </w:r>
          </w:p>
          <w:p w:rsidR="00E51870" w:rsidRPr="00CA628D" w:rsidRDefault="00E51870" w:rsidP="00E51870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округа;</w:t>
            </w:r>
          </w:p>
          <w:p w:rsidR="00E51870" w:rsidRPr="00CA628D" w:rsidRDefault="00E51870" w:rsidP="00E51870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создание условий для сохранения и укрепления здоровья детей и подростков, развития психолого-медико-педагогической и социальной поддержки их образовательной деятельности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№</w:t>
            </w:r>
          </w:p>
          <w:p w:rsidR="008047C4" w:rsidRPr="00CA628D" w:rsidRDefault="008047C4" w:rsidP="008047C4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83" w:type="pct"/>
            <w:gridSpan w:val="5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Наименование</w:t>
            </w:r>
          </w:p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552" w:type="pct"/>
            <w:gridSpan w:val="49"/>
          </w:tcPr>
          <w:p w:rsidR="008047C4" w:rsidRPr="00CA628D" w:rsidRDefault="008047C4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rPr>
                <w:rFonts w:ascii="Arial" w:hAnsi="Arial" w:cs="Arial"/>
                <w:sz w:val="24"/>
              </w:rPr>
            </w:pPr>
          </w:p>
        </w:tc>
        <w:tc>
          <w:tcPr>
            <w:tcW w:w="1483" w:type="pct"/>
            <w:gridSpan w:val="5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3" w:type="pct"/>
            <w:gridSpan w:val="11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86" w:type="pct"/>
            <w:gridSpan w:val="9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53" w:type="pct"/>
            <w:gridSpan w:val="8"/>
          </w:tcPr>
          <w:p w:rsidR="008047C4" w:rsidRPr="00CA628D" w:rsidRDefault="008047C4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73" w:type="pct"/>
            <w:gridSpan w:val="13"/>
          </w:tcPr>
          <w:p w:rsidR="008047C4" w:rsidRPr="00CA628D" w:rsidRDefault="008047C4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697" w:type="pct"/>
            <w:gridSpan w:val="8"/>
          </w:tcPr>
          <w:p w:rsidR="008047C4" w:rsidRPr="00CA628D" w:rsidRDefault="008047C4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83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Доля обучающихся муниципальных организаций, осуществляющих образовательную деятельность по образовательным программам дошкольного, общего и дополнительного образования, которым предоставлена возможность обучаться в соответствии с современными требованиями, в общей численности обучающихся организаций, осуществляющих образовательную деятельность по образовательным программам дошкольного, общего и дополнительного образования, (%)</w:t>
            </w:r>
          </w:p>
        </w:tc>
        <w:tc>
          <w:tcPr>
            <w:tcW w:w="443" w:type="pct"/>
            <w:gridSpan w:val="11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94</w:t>
            </w:r>
          </w:p>
        </w:tc>
        <w:tc>
          <w:tcPr>
            <w:tcW w:w="486" w:type="pct"/>
            <w:gridSpan w:val="9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  <w:color w:val="FF0000"/>
              </w:rPr>
            </w:pPr>
            <w:r w:rsidRPr="00CA628D">
              <w:rPr>
                <w:rFonts w:ascii="Arial" w:hAnsi="Arial" w:cs="Arial"/>
              </w:rPr>
              <w:t>94,5</w:t>
            </w:r>
          </w:p>
        </w:tc>
        <w:tc>
          <w:tcPr>
            <w:tcW w:w="453" w:type="pct"/>
            <w:gridSpan w:val="8"/>
          </w:tcPr>
          <w:p w:rsidR="008047C4" w:rsidRPr="00CA628D" w:rsidRDefault="008047C4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95</w:t>
            </w:r>
          </w:p>
        </w:tc>
        <w:tc>
          <w:tcPr>
            <w:tcW w:w="473" w:type="pct"/>
            <w:gridSpan w:val="13"/>
          </w:tcPr>
          <w:p w:rsidR="008047C4" w:rsidRPr="00CA628D" w:rsidRDefault="008047C4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95,5</w:t>
            </w:r>
          </w:p>
        </w:tc>
        <w:tc>
          <w:tcPr>
            <w:tcW w:w="697" w:type="pct"/>
            <w:gridSpan w:val="8"/>
          </w:tcPr>
          <w:p w:rsidR="008047C4" w:rsidRPr="00CA628D" w:rsidRDefault="008047C4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95,5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a6"/>
              <w:spacing w:line="20" w:lineRule="atLeast"/>
              <w:ind w:left="0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1483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Количество зданий, в которых осуществлены мероприятия по укреплению материально-технической базы муниципальных образовательных организаций (Единица)</w:t>
            </w:r>
          </w:p>
        </w:tc>
        <w:tc>
          <w:tcPr>
            <w:tcW w:w="443" w:type="pct"/>
            <w:gridSpan w:val="11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0</w:t>
            </w:r>
          </w:p>
        </w:tc>
        <w:tc>
          <w:tcPr>
            <w:tcW w:w="486" w:type="pct"/>
            <w:gridSpan w:val="9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48</w:t>
            </w:r>
          </w:p>
        </w:tc>
        <w:tc>
          <w:tcPr>
            <w:tcW w:w="453" w:type="pct"/>
            <w:gridSpan w:val="8"/>
          </w:tcPr>
          <w:p w:rsidR="008047C4" w:rsidRPr="00CA628D" w:rsidRDefault="008047C4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15</w:t>
            </w:r>
          </w:p>
        </w:tc>
        <w:tc>
          <w:tcPr>
            <w:tcW w:w="473" w:type="pct"/>
            <w:gridSpan w:val="13"/>
          </w:tcPr>
          <w:p w:rsidR="008047C4" w:rsidRPr="00CA628D" w:rsidRDefault="008047C4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0</w:t>
            </w:r>
          </w:p>
        </w:tc>
        <w:tc>
          <w:tcPr>
            <w:tcW w:w="697" w:type="pct"/>
            <w:gridSpan w:val="8"/>
          </w:tcPr>
          <w:p w:rsidR="008047C4" w:rsidRPr="00CA628D" w:rsidRDefault="008047C4" w:rsidP="008047C4">
            <w:pPr>
              <w:pStyle w:val="ConsPlusCell"/>
              <w:spacing w:line="20" w:lineRule="atLeast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63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CA628D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7</w:t>
            </w:r>
            <w:r w:rsidRPr="00CA628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финансирования</w:t>
            </w:r>
            <w:r w:rsidRPr="00CA628D">
              <w:rPr>
                <w:rFonts w:ascii="Arial" w:eastAsia="Calibri" w:hAnsi="Arial" w:cs="Arial"/>
                <w:b/>
                <w:sz w:val="24"/>
              </w:rPr>
              <w:t xml:space="preserve"> </w:t>
            </w:r>
          </w:p>
        </w:tc>
        <w:tc>
          <w:tcPr>
            <w:tcW w:w="2552" w:type="pct"/>
            <w:gridSpan w:val="49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Расходы по годам</w:t>
            </w:r>
          </w:p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6" w:type="pct"/>
            <w:gridSpan w:val="10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506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614" w:type="pct"/>
            <w:gridSpan w:val="14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53" w:type="pct"/>
            <w:gridSpan w:val="3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DE05C6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26268,</w:t>
            </w:r>
            <w:r w:rsidR="00DE05C6" w:rsidRPr="00CA628D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496" w:type="pct"/>
            <w:gridSpan w:val="10"/>
          </w:tcPr>
          <w:p w:rsidR="008047C4" w:rsidRPr="00CA628D" w:rsidRDefault="008047C4" w:rsidP="00DE05C6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12951,</w:t>
            </w:r>
            <w:r w:rsidR="00DE05C6" w:rsidRPr="00CA628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06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9679,5</w:t>
            </w:r>
          </w:p>
        </w:tc>
        <w:tc>
          <w:tcPr>
            <w:tcW w:w="614" w:type="pct"/>
            <w:gridSpan w:val="14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3638,3</w:t>
            </w:r>
          </w:p>
        </w:tc>
        <w:tc>
          <w:tcPr>
            <w:tcW w:w="453" w:type="pct"/>
            <w:gridSpan w:val="3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DE05C6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24725,</w:t>
            </w:r>
            <w:r w:rsidR="00DE05C6" w:rsidRPr="00CA628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496" w:type="pct"/>
            <w:gridSpan w:val="10"/>
          </w:tcPr>
          <w:p w:rsidR="008047C4" w:rsidRPr="00CA628D" w:rsidRDefault="008047C4" w:rsidP="00DE05C6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12217,</w:t>
            </w:r>
            <w:r w:rsidR="00DE05C6" w:rsidRPr="00CA628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06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9091,0</w:t>
            </w:r>
          </w:p>
        </w:tc>
        <w:tc>
          <w:tcPr>
            <w:tcW w:w="614" w:type="pct"/>
            <w:gridSpan w:val="14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3417,1</w:t>
            </w:r>
          </w:p>
        </w:tc>
        <w:tc>
          <w:tcPr>
            <w:tcW w:w="453" w:type="pct"/>
            <w:gridSpan w:val="3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Местный бюджет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1543,7</w:t>
            </w:r>
          </w:p>
        </w:tc>
        <w:tc>
          <w:tcPr>
            <w:tcW w:w="496" w:type="pct"/>
            <w:gridSpan w:val="10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734,0</w:t>
            </w:r>
          </w:p>
        </w:tc>
        <w:tc>
          <w:tcPr>
            <w:tcW w:w="506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588,5</w:t>
            </w:r>
          </w:p>
        </w:tc>
        <w:tc>
          <w:tcPr>
            <w:tcW w:w="614" w:type="pct"/>
            <w:gridSpan w:val="14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221,2</w:t>
            </w:r>
          </w:p>
        </w:tc>
        <w:tc>
          <w:tcPr>
            <w:tcW w:w="453" w:type="pct"/>
            <w:gridSpan w:val="3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0</w:t>
            </w:r>
          </w:p>
        </w:tc>
      </w:tr>
      <w:tr w:rsidR="008047C4" w:rsidRPr="00CA628D" w:rsidTr="001C6886">
        <w:trPr>
          <w:trHeight w:val="20"/>
        </w:trPr>
        <w:tc>
          <w:tcPr>
            <w:tcW w:w="5000" w:type="pct"/>
            <w:gridSpan w:val="56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8. Комплекс процессных мероприятий</w:t>
            </w:r>
            <w:r w:rsidRPr="00CA628D">
              <w:rPr>
                <w:rFonts w:ascii="Arial" w:hAnsi="Arial" w:cs="Arial"/>
                <w:sz w:val="24"/>
              </w:rPr>
              <w:t xml:space="preserve"> </w:t>
            </w:r>
            <w:r w:rsidRPr="00CA628D">
              <w:rPr>
                <w:rFonts w:ascii="Arial" w:hAnsi="Arial" w:cs="Arial"/>
                <w:b/>
                <w:bCs/>
                <w:kern w:val="28"/>
                <w:sz w:val="24"/>
              </w:rPr>
              <w:t>«Мероприятия по организации</w:t>
            </w:r>
            <w:r w:rsidRPr="00CA628D">
              <w:rPr>
                <w:rFonts w:ascii="Arial" w:hAnsi="Arial" w:cs="Arial"/>
                <w:b/>
                <w:sz w:val="24"/>
              </w:rPr>
              <w:t xml:space="preserve"> бесплатного горячего питания обучающихся,                 получающих начальное общее образование в муниципальных образовательных организациях»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Программа реализуется в один этап: 2025-2028годы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E51870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51870" w:rsidRPr="00CA628D" w:rsidRDefault="00E51870" w:rsidP="00E51870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Задачи </w:t>
            </w:r>
          </w:p>
        </w:tc>
        <w:tc>
          <w:tcPr>
            <w:tcW w:w="4231" w:type="pct"/>
            <w:gridSpan w:val="55"/>
          </w:tcPr>
          <w:p w:rsidR="00E51870" w:rsidRPr="00CA628D" w:rsidRDefault="00E51870" w:rsidP="00E51870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совершенствование организации питания воспитанников и обучающихся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№</w:t>
            </w:r>
          </w:p>
          <w:p w:rsidR="008047C4" w:rsidRPr="00CA628D" w:rsidRDefault="008047C4" w:rsidP="008047C4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83" w:type="pct"/>
            <w:gridSpan w:val="5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Наименование</w:t>
            </w:r>
          </w:p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552" w:type="pct"/>
            <w:gridSpan w:val="49"/>
          </w:tcPr>
          <w:p w:rsidR="008047C4" w:rsidRPr="00CA628D" w:rsidRDefault="008047C4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83" w:type="pct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Обеспечены бесплатным горячим питанием обучающиеся, получающие начальное общее образование в муниципальных образовательных организациях (Человек)</w:t>
            </w:r>
          </w:p>
        </w:tc>
        <w:tc>
          <w:tcPr>
            <w:tcW w:w="383" w:type="pct"/>
            <w:gridSpan w:val="8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41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01" w:type="pct"/>
            <w:gridSpan w:val="6"/>
          </w:tcPr>
          <w:p w:rsidR="008047C4" w:rsidRPr="00CA628D" w:rsidRDefault="008047C4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69" w:type="pct"/>
            <w:gridSpan w:val="14"/>
          </w:tcPr>
          <w:p w:rsidR="008047C4" w:rsidRPr="00CA628D" w:rsidRDefault="008047C4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857" w:type="pct"/>
            <w:gridSpan w:val="11"/>
          </w:tcPr>
          <w:p w:rsidR="008047C4" w:rsidRPr="00CA628D" w:rsidRDefault="008047C4" w:rsidP="008047C4">
            <w:pPr>
              <w:spacing w:line="20" w:lineRule="atLeast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rPr>
                <w:rFonts w:ascii="Arial" w:hAnsi="Arial" w:cs="Arial"/>
                <w:sz w:val="24"/>
              </w:rPr>
            </w:pPr>
          </w:p>
        </w:tc>
        <w:tc>
          <w:tcPr>
            <w:tcW w:w="1483" w:type="pct"/>
            <w:gridSpan w:val="5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rPr>
                <w:rFonts w:ascii="Arial" w:hAnsi="Arial" w:cs="Arial"/>
                <w:sz w:val="24"/>
              </w:rPr>
            </w:pPr>
          </w:p>
        </w:tc>
        <w:tc>
          <w:tcPr>
            <w:tcW w:w="383" w:type="pct"/>
            <w:gridSpan w:val="8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CA628D">
              <w:rPr>
                <w:rFonts w:ascii="Arial" w:hAnsi="Arial" w:cs="Arial"/>
                <w:bCs/>
                <w:kern w:val="28"/>
                <w:sz w:val="24"/>
              </w:rPr>
              <w:t>1998</w:t>
            </w:r>
          </w:p>
        </w:tc>
        <w:tc>
          <w:tcPr>
            <w:tcW w:w="441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CA628D">
              <w:rPr>
                <w:rFonts w:ascii="Arial" w:hAnsi="Arial" w:cs="Arial"/>
                <w:bCs/>
                <w:kern w:val="28"/>
                <w:sz w:val="24"/>
              </w:rPr>
              <w:t>1814</w:t>
            </w:r>
          </w:p>
        </w:tc>
        <w:tc>
          <w:tcPr>
            <w:tcW w:w="401" w:type="pct"/>
            <w:gridSpan w:val="6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CA628D">
              <w:rPr>
                <w:rFonts w:ascii="Arial" w:hAnsi="Arial" w:cs="Arial"/>
                <w:bCs/>
                <w:kern w:val="28"/>
                <w:sz w:val="24"/>
              </w:rPr>
              <w:t>1716</w:t>
            </w:r>
          </w:p>
        </w:tc>
        <w:tc>
          <w:tcPr>
            <w:tcW w:w="469" w:type="pct"/>
            <w:gridSpan w:val="14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CA628D">
              <w:rPr>
                <w:rFonts w:ascii="Arial" w:hAnsi="Arial" w:cs="Arial"/>
                <w:bCs/>
                <w:kern w:val="28"/>
                <w:sz w:val="24"/>
              </w:rPr>
              <w:t>1611</w:t>
            </w:r>
          </w:p>
        </w:tc>
        <w:tc>
          <w:tcPr>
            <w:tcW w:w="857" w:type="pct"/>
            <w:gridSpan w:val="11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bCs/>
                <w:kern w:val="28"/>
                <w:sz w:val="24"/>
              </w:rPr>
            </w:pPr>
            <w:r w:rsidRPr="00CA628D">
              <w:rPr>
                <w:rFonts w:ascii="Arial" w:hAnsi="Arial" w:cs="Arial"/>
                <w:bCs/>
                <w:kern w:val="28"/>
                <w:sz w:val="24"/>
              </w:rPr>
              <w:t>1611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CA628D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8</w:t>
            </w:r>
            <w:r w:rsidRPr="00CA628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552" w:type="pct"/>
            <w:gridSpan w:val="49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Расходы по годам</w:t>
            </w:r>
          </w:p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07" w:type="pct"/>
            <w:gridSpan w:val="10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504" w:type="pct"/>
            <w:gridSpan w:val="9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665" w:type="pct"/>
            <w:gridSpan w:val="17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53" w:type="pct"/>
            <w:gridSpan w:val="3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91296,4</w:t>
            </w:r>
          </w:p>
        </w:tc>
        <w:tc>
          <w:tcPr>
            <w:tcW w:w="507" w:type="pct"/>
            <w:gridSpan w:val="10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23224,7</w:t>
            </w:r>
          </w:p>
        </w:tc>
        <w:tc>
          <w:tcPr>
            <w:tcW w:w="504" w:type="pct"/>
            <w:gridSpan w:val="9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24058,4</w:t>
            </w:r>
          </w:p>
        </w:tc>
        <w:tc>
          <w:tcPr>
            <w:tcW w:w="665" w:type="pct"/>
            <w:gridSpan w:val="17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22941,8</w:t>
            </w:r>
          </w:p>
        </w:tc>
        <w:tc>
          <w:tcPr>
            <w:tcW w:w="453" w:type="pct"/>
            <w:gridSpan w:val="3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21071,5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68472,0</w:t>
            </w:r>
          </w:p>
        </w:tc>
        <w:tc>
          <w:tcPr>
            <w:tcW w:w="507" w:type="pct"/>
            <w:gridSpan w:val="10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17418,2</w:t>
            </w:r>
          </w:p>
        </w:tc>
        <w:tc>
          <w:tcPr>
            <w:tcW w:w="504" w:type="pct"/>
            <w:gridSpan w:val="9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18043,8</w:t>
            </w:r>
          </w:p>
        </w:tc>
        <w:tc>
          <w:tcPr>
            <w:tcW w:w="665" w:type="pct"/>
            <w:gridSpan w:val="17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17206,4</w:t>
            </w:r>
          </w:p>
        </w:tc>
        <w:tc>
          <w:tcPr>
            <w:tcW w:w="453" w:type="pct"/>
            <w:gridSpan w:val="3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15803,6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20998,1</w:t>
            </w:r>
          </w:p>
        </w:tc>
        <w:tc>
          <w:tcPr>
            <w:tcW w:w="507" w:type="pct"/>
            <w:gridSpan w:val="10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5341,6</w:t>
            </w:r>
          </w:p>
        </w:tc>
        <w:tc>
          <w:tcPr>
            <w:tcW w:w="504" w:type="pct"/>
            <w:gridSpan w:val="9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5533,4</w:t>
            </w:r>
          </w:p>
        </w:tc>
        <w:tc>
          <w:tcPr>
            <w:tcW w:w="665" w:type="pct"/>
            <w:gridSpan w:val="17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5276,6</w:t>
            </w:r>
          </w:p>
        </w:tc>
        <w:tc>
          <w:tcPr>
            <w:tcW w:w="453" w:type="pct"/>
            <w:gridSpan w:val="3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4846,5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Местный бюджет</w:t>
            </w:r>
          </w:p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1826,3</w:t>
            </w:r>
          </w:p>
        </w:tc>
        <w:tc>
          <w:tcPr>
            <w:tcW w:w="507" w:type="pct"/>
            <w:gridSpan w:val="10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464,9</w:t>
            </w:r>
          </w:p>
        </w:tc>
        <w:tc>
          <w:tcPr>
            <w:tcW w:w="504" w:type="pct"/>
            <w:gridSpan w:val="9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481,2</w:t>
            </w:r>
          </w:p>
        </w:tc>
        <w:tc>
          <w:tcPr>
            <w:tcW w:w="665" w:type="pct"/>
            <w:gridSpan w:val="17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458,8</w:t>
            </w:r>
          </w:p>
        </w:tc>
        <w:tc>
          <w:tcPr>
            <w:tcW w:w="453" w:type="pct"/>
            <w:gridSpan w:val="3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421,4</w:t>
            </w:r>
          </w:p>
        </w:tc>
      </w:tr>
      <w:tr w:rsidR="008047C4" w:rsidRPr="00CA628D" w:rsidTr="001C6886">
        <w:trPr>
          <w:trHeight w:val="20"/>
        </w:trPr>
        <w:tc>
          <w:tcPr>
            <w:tcW w:w="5000" w:type="pct"/>
            <w:gridSpan w:val="56"/>
          </w:tcPr>
          <w:p w:rsidR="008047C4" w:rsidRPr="00CA628D" w:rsidRDefault="008047C4" w:rsidP="008047C4">
            <w:pPr>
              <w:spacing w:line="20" w:lineRule="atLeast"/>
              <w:ind w:right="57"/>
              <w:jc w:val="center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9. Комплекс процессных мероприятий</w:t>
            </w:r>
            <w:r w:rsidRPr="00CA628D">
              <w:rPr>
                <w:rFonts w:ascii="Arial" w:hAnsi="Arial" w:cs="Arial"/>
                <w:sz w:val="24"/>
              </w:rPr>
              <w:t xml:space="preserve"> </w:t>
            </w:r>
            <w:r w:rsidRPr="00CA628D">
              <w:rPr>
                <w:rFonts w:ascii="Arial" w:hAnsi="Arial" w:cs="Arial"/>
                <w:b/>
                <w:sz w:val="24"/>
              </w:rPr>
              <w:t>«Энергосбережение и повышение энергетической эффективности</w:t>
            </w:r>
          </w:p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 xml:space="preserve"> Тульской области»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Сроки реализации 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Программа реализуется в один этап: 2025-2028 годы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4231" w:type="pct"/>
            <w:gridSpan w:val="55"/>
            <w:tcBorders>
              <w:bottom w:val="single" w:sz="4" w:space="0" w:color="auto"/>
            </w:tcBorders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Комитет по образованию администрации муниципального образования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Ефремовский муниципальный округ Тульской области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Соисполнители </w:t>
            </w:r>
          </w:p>
        </w:tc>
        <w:tc>
          <w:tcPr>
            <w:tcW w:w="4231" w:type="pct"/>
            <w:gridSpan w:val="55"/>
            <w:tcBorders>
              <w:right w:val="single" w:sz="4" w:space="0" w:color="auto"/>
            </w:tcBorders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Администрация муниципального образования Ефремовский муниципальный округ Тульской области</w:t>
            </w:r>
          </w:p>
        </w:tc>
      </w:tr>
      <w:tr w:rsidR="008047C4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Цель</w:t>
            </w:r>
          </w:p>
        </w:tc>
        <w:tc>
          <w:tcPr>
            <w:tcW w:w="4231" w:type="pct"/>
            <w:gridSpan w:val="55"/>
          </w:tcPr>
          <w:p w:rsidR="008047C4" w:rsidRPr="00CA628D" w:rsidRDefault="008047C4" w:rsidP="008047C4">
            <w:pPr>
              <w:snapToGrid w:val="0"/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Последовательный перевод муниципальной системы образования на работу в режиме устойчивого развития, обеспечивающей повышение доступности качественного образования в соответствии с современными потребностями общества и каждого гражданина</w:t>
            </w:r>
          </w:p>
        </w:tc>
      </w:tr>
      <w:tr w:rsidR="00E51870" w:rsidRPr="00CA628D" w:rsidTr="001C6886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E51870" w:rsidRPr="00CA628D" w:rsidRDefault="00E51870" w:rsidP="00E51870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Задачи</w:t>
            </w:r>
          </w:p>
        </w:tc>
        <w:tc>
          <w:tcPr>
            <w:tcW w:w="4231" w:type="pct"/>
            <w:gridSpan w:val="55"/>
          </w:tcPr>
          <w:p w:rsidR="00E51870" w:rsidRPr="00CA628D" w:rsidRDefault="00E51870" w:rsidP="00E51870">
            <w:pPr>
              <w:jc w:val="both"/>
              <w:rPr>
                <w:rFonts w:ascii="Arial" w:hAnsi="Arial" w:cs="Arial"/>
                <w:kern w:val="2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- укрепление механизмов, обеспечивающих устойчивое развитие системы воспитания и дополнительного образования детей округа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Целевые показатели</w:t>
            </w:r>
          </w:p>
        </w:tc>
        <w:tc>
          <w:tcPr>
            <w:tcW w:w="197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№</w:t>
            </w:r>
          </w:p>
          <w:p w:rsidR="008047C4" w:rsidRPr="00CA628D" w:rsidRDefault="008047C4" w:rsidP="008047C4">
            <w:pPr>
              <w:pStyle w:val="a6"/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483" w:type="pct"/>
            <w:gridSpan w:val="5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Наименование</w:t>
            </w:r>
          </w:p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2552" w:type="pct"/>
            <w:gridSpan w:val="49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1483" w:type="pct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Доля приборов учета образовательных организаций, оснащенных автоматизированными системами учета энергоресурсов, от запланированных в текущем году (%)</w:t>
            </w: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402" w:type="pct"/>
            <w:gridSpan w:val="8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60" w:type="pct"/>
            <w:gridSpan w:val="8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09" w:type="pct"/>
            <w:gridSpan w:val="11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  <w:tc>
          <w:tcPr>
            <w:tcW w:w="859" w:type="pct"/>
            <w:gridSpan w:val="12"/>
          </w:tcPr>
          <w:p w:rsidR="008047C4" w:rsidRPr="00CA628D" w:rsidRDefault="008047C4" w:rsidP="008047C4">
            <w:pPr>
              <w:spacing w:line="20" w:lineRule="atLeast"/>
              <w:ind w:left="57" w:right="57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на момент окончания реализации муниципальной программы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7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a6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1483" w:type="pct"/>
            <w:gridSpan w:val="5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0" w:lineRule="atLeast"/>
              <w:ind w:left="57" w:right="57"/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pct"/>
            <w:gridSpan w:val="10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  <w:tc>
          <w:tcPr>
            <w:tcW w:w="402" w:type="pct"/>
            <w:gridSpan w:val="8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  <w:tc>
          <w:tcPr>
            <w:tcW w:w="460" w:type="pct"/>
            <w:gridSpan w:val="8"/>
          </w:tcPr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  <w:tc>
          <w:tcPr>
            <w:tcW w:w="409" w:type="pct"/>
            <w:gridSpan w:val="11"/>
          </w:tcPr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  <w:tc>
          <w:tcPr>
            <w:tcW w:w="859" w:type="pct"/>
            <w:gridSpan w:val="12"/>
          </w:tcPr>
          <w:p w:rsidR="008047C4" w:rsidRPr="00CA628D" w:rsidRDefault="008047C4" w:rsidP="008047C4">
            <w:pPr>
              <w:pStyle w:val="ConsPlusCell"/>
              <w:spacing w:line="20" w:lineRule="atLeast"/>
              <w:ind w:left="57" w:right="57"/>
              <w:contextualSpacing/>
              <w:jc w:val="center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100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Параметры финансового обеспечения </w:t>
            </w:r>
            <w:r w:rsidRPr="00CA628D">
              <w:rPr>
                <w:rFonts w:ascii="Arial" w:eastAsia="Calibri" w:hAnsi="Arial" w:cs="Arial"/>
                <w:b/>
                <w:sz w:val="24"/>
              </w:rPr>
              <w:t>комплекса процессных мероприятий 9</w:t>
            </w:r>
            <w:r w:rsidRPr="00CA628D">
              <w:rPr>
                <w:rFonts w:ascii="Arial" w:hAnsi="Arial" w:cs="Arial"/>
                <w:sz w:val="24"/>
              </w:rPr>
              <w:t xml:space="preserve">, всего </w:t>
            </w: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 xml:space="preserve">Источники 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финансирования</w:t>
            </w:r>
          </w:p>
        </w:tc>
        <w:tc>
          <w:tcPr>
            <w:tcW w:w="2552" w:type="pct"/>
            <w:gridSpan w:val="49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Расходы по годам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 w:val="restar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17" w:type="pct"/>
            <w:gridSpan w:val="9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512" w:type="pct"/>
            <w:gridSpan w:val="11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 год</w:t>
            </w:r>
          </w:p>
        </w:tc>
        <w:tc>
          <w:tcPr>
            <w:tcW w:w="618" w:type="pct"/>
            <w:gridSpan w:val="14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611" w:type="pct"/>
            <w:gridSpan w:val="14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394" w:type="pct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17" w:type="pct"/>
            <w:gridSpan w:val="9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160,1</w:t>
            </w:r>
          </w:p>
        </w:tc>
        <w:tc>
          <w:tcPr>
            <w:tcW w:w="512" w:type="pct"/>
            <w:gridSpan w:val="11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34,7</w:t>
            </w:r>
          </w:p>
        </w:tc>
        <w:tc>
          <w:tcPr>
            <w:tcW w:w="618" w:type="pct"/>
            <w:gridSpan w:val="14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41,8</w:t>
            </w:r>
          </w:p>
        </w:tc>
        <w:tc>
          <w:tcPr>
            <w:tcW w:w="611" w:type="pct"/>
            <w:gridSpan w:val="14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41,8</w:t>
            </w:r>
          </w:p>
        </w:tc>
        <w:tc>
          <w:tcPr>
            <w:tcW w:w="394" w:type="pct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41,8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17" w:type="pct"/>
            <w:gridSpan w:val="9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150,6</w:t>
            </w:r>
          </w:p>
        </w:tc>
        <w:tc>
          <w:tcPr>
            <w:tcW w:w="512" w:type="pct"/>
            <w:gridSpan w:val="11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32,7</w:t>
            </w:r>
          </w:p>
        </w:tc>
        <w:tc>
          <w:tcPr>
            <w:tcW w:w="618" w:type="pct"/>
            <w:gridSpan w:val="14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39,3</w:t>
            </w:r>
          </w:p>
        </w:tc>
        <w:tc>
          <w:tcPr>
            <w:tcW w:w="611" w:type="pct"/>
            <w:gridSpan w:val="14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39,3</w:t>
            </w:r>
          </w:p>
        </w:tc>
        <w:tc>
          <w:tcPr>
            <w:tcW w:w="394" w:type="pct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39,3</w:t>
            </w:r>
          </w:p>
        </w:tc>
      </w:tr>
      <w:tr w:rsidR="008047C4" w:rsidRPr="00CA628D" w:rsidTr="00E51870">
        <w:trPr>
          <w:trHeight w:val="343"/>
        </w:trPr>
        <w:tc>
          <w:tcPr>
            <w:tcW w:w="769" w:type="pct"/>
            <w:vMerge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17" w:type="pct"/>
            <w:gridSpan w:val="9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9,5</w:t>
            </w:r>
          </w:p>
        </w:tc>
        <w:tc>
          <w:tcPr>
            <w:tcW w:w="512" w:type="pct"/>
            <w:gridSpan w:val="11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2,0</w:t>
            </w:r>
          </w:p>
        </w:tc>
        <w:tc>
          <w:tcPr>
            <w:tcW w:w="618" w:type="pct"/>
            <w:gridSpan w:val="14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2,5</w:t>
            </w:r>
          </w:p>
        </w:tc>
        <w:tc>
          <w:tcPr>
            <w:tcW w:w="611" w:type="pct"/>
            <w:gridSpan w:val="14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2,5</w:t>
            </w:r>
          </w:p>
        </w:tc>
        <w:tc>
          <w:tcPr>
            <w:tcW w:w="394" w:type="pct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2,5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eastAsia="Calibri" w:hAnsi="Arial" w:cs="Arial"/>
                <w:b/>
                <w:sz w:val="24"/>
              </w:rPr>
              <w:t>ВСЕГО</w:t>
            </w: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Источники финансирования</w:t>
            </w:r>
          </w:p>
        </w:tc>
        <w:tc>
          <w:tcPr>
            <w:tcW w:w="2552" w:type="pct"/>
            <w:gridSpan w:val="49"/>
          </w:tcPr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Расходы по годам</w:t>
            </w:r>
          </w:p>
          <w:p w:rsidR="008047C4" w:rsidRPr="00CA628D" w:rsidRDefault="008047C4" w:rsidP="008047C4">
            <w:pPr>
              <w:ind w:left="-113" w:right="-113"/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(тыс. рублей)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493" w:type="pct"/>
            <w:gridSpan w:val="9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2025год</w:t>
            </w:r>
          </w:p>
        </w:tc>
        <w:tc>
          <w:tcPr>
            <w:tcW w:w="628" w:type="pct"/>
            <w:gridSpan w:val="15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2026 год</w:t>
            </w:r>
          </w:p>
        </w:tc>
        <w:tc>
          <w:tcPr>
            <w:tcW w:w="478" w:type="pct"/>
            <w:gridSpan w:val="8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2027 год</w:t>
            </w:r>
          </w:p>
        </w:tc>
        <w:tc>
          <w:tcPr>
            <w:tcW w:w="470" w:type="pct"/>
            <w:gridSpan w:val="5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2028 год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CA628D"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D0651" w:rsidP="00241906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6710789,</w:t>
            </w:r>
            <w:r w:rsidR="00241906" w:rsidRPr="00CA628D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493" w:type="pct"/>
            <w:gridSpan w:val="9"/>
          </w:tcPr>
          <w:p w:rsidR="008047C4" w:rsidRPr="00CA628D" w:rsidRDefault="008D0651" w:rsidP="00241906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1583638,</w:t>
            </w:r>
            <w:r w:rsidR="00241906" w:rsidRPr="00CA628D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628" w:type="pct"/>
            <w:gridSpan w:val="15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1622393,4</w:t>
            </w:r>
          </w:p>
        </w:tc>
        <w:tc>
          <w:tcPr>
            <w:tcW w:w="478" w:type="pct"/>
            <w:gridSpan w:val="8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1755570,5</w:t>
            </w:r>
          </w:p>
        </w:tc>
        <w:tc>
          <w:tcPr>
            <w:tcW w:w="470" w:type="pct"/>
            <w:gridSpan w:val="5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1749187,2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68472,0</w:t>
            </w:r>
          </w:p>
        </w:tc>
        <w:tc>
          <w:tcPr>
            <w:tcW w:w="493" w:type="pct"/>
            <w:gridSpan w:val="9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17418,2</w:t>
            </w:r>
          </w:p>
        </w:tc>
        <w:tc>
          <w:tcPr>
            <w:tcW w:w="628" w:type="pct"/>
            <w:gridSpan w:val="15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18043,8</w:t>
            </w:r>
          </w:p>
        </w:tc>
        <w:tc>
          <w:tcPr>
            <w:tcW w:w="478" w:type="pct"/>
            <w:gridSpan w:val="8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17206,4</w:t>
            </w:r>
          </w:p>
        </w:tc>
        <w:tc>
          <w:tcPr>
            <w:tcW w:w="470" w:type="pct"/>
            <w:gridSpan w:val="5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15803,6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Областной бюджет</w:t>
            </w: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047C4" w:rsidP="00241906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5381293,</w:t>
            </w:r>
            <w:r w:rsidR="00241906" w:rsidRPr="00CA628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93" w:type="pct"/>
            <w:gridSpan w:val="9"/>
          </w:tcPr>
          <w:p w:rsidR="008047C4" w:rsidRPr="00CA628D" w:rsidRDefault="008047C4" w:rsidP="00241906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1268994,</w:t>
            </w:r>
            <w:r w:rsidR="00241906" w:rsidRPr="00CA628D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628" w:type="pct"/>
            <w:gridSpan w:val="15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1294405,1</w:t>
            </w:r>
          </w:p>
        </w:tc>
        <w:tc>
          <w:tcPr>
            <w:tcW w:w="478" w:type="pct"/>
            <w:gridSpan w:val="8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1416892,6</w:t>
            </w:r>
          </w:p>
        </w:tc>
        <w:tc>
          <w:tcPr>
            <w:tcW w:w="470" w:type="pct"/>
            <w:gridSpan w:val="5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1401000,5</w:t>
            </w:r>
          </w:p>
        </w:tc>
      </w:tr>
      <w:tr w:rsidR="008047C4" w:rsidRPr="00CA628D" w:rsidTr="00E51870">
        <w:trPr>
          <w:trHeight w:val="20"/>
        </w:trPr>
        <w:tc>
          <w:tcPr>
            <w:tcW w:w="769" w:type="pct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0" w:type="pct"/>
            <w:gridSpan w:val="6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both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482" w:type="pct"/>
            <w:gridSpan w:val="12"/>
            <w:tcMar>
              <w:top w:w="0" w:type="dxa"/>
              <w:bottom w:w="0" w:type="dxa"/>
            </w:tcMar>
          </w:tcPr>
          <w:p w:rsidR="008047C4" w:rsidRPr="00CA628D" w:rsidRDefault="008D0651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1261024,7</w:t>
            </w:r>
          </w:p>
        </w:tc>
        <w:tc>
          <w:tcPr>
            <w:tcW w:w="493" w:type="pct"/>
            <w:gridSpan w:val="9"/>
          </w:tcPr>
          <w:p w:rsidR="008047C4" w:rsidRPr="00CA628D" w:rsidRDefault="008D0651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297225,6</w:t>
            </w:r>
          </w:p>
        </w:tc>
        <w:tc>
          <w:tcPr>
            <w:tcW w:w="628" w:type="pct"/>
            <w:gridSpan w:val="15"/>
            <w:tcMar>
              <w:top w:w="0" w:type="dxa"/>
              <w:bottom w:w="0" w:type="dxa"/>
            </w:tcMar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309944,5</w:t>
            </w:r>
          </w:p>
        </w:tc>
        <w:tc>
          <w:tcPr>
            <w:tcW w:w="478" w:type="pct"/>
            <w:gridSpan w:val="8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321471,5</w:t>
            </w:r>
          </w:p>
        </w:tc>
        <w:tc>
          <w:tcPr>
            <w:tcW w:w="470" w:type="pct"/>
            <w:gridSpan w:val="5"/>
          </w:tcPr>
          <w:p w:rsidR="008047C4" w:rsidRPr="00CA628D" w:rsidRDefault="008047C4" w:rsidP="008047C4">
            <w:pPr>
              <w:jc w:val="center"/>
              <w:rPr>
                <w:rFonts w:ascii="Arial" w:hAnsi="Arial" w:cs="Arial"/>
                <w:sz w:val="24"/>
              </w:rPr>
            </w:pPr>
            <w:r w:rsidRPr="00CA628D">
              <w:rPr>
                <w:rFonts w:ascii="Arial" w:hAnsi="Arial" w:cs="Arial"/>
                <w:sz w:val="24"/>
              </w:rPr>
              <w:t>332383,1</w:t>
            </w:r>
          </w:p>
        </w:tc>
      </w:tr>
    </w:tbl>
    <w:p w:rsidR="003E54B7" w:rsidRPr="00CA628D" w:rsidRDefault="003E54B7" w:rsidP="005960B3">
      <w:pPr>
        <w:spacing w:after="160" w:line="259" w:lineRule="auto"/>
        <w:contextualSpacing w:val="0"/>
        <w:rPr>
          <w:rFonts w:ascii="Arial" w:hAnsi="Arial" w:cs="Arial"/>
          <w:b/>
          <w:sz w:val="24"/>
        </w:rPr>
      </w:pPr>
    </w:p>
    <w:sectPr w:rsidR="003E54B7" w:rsidRPr="00CA628D" w:rsidSect="005A1E6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B84" w:rsidRDefault="00B14B84" w:rsidP="00EA1C32">
      <w:r>
        <w:separator/>
      </w:r>
    </w:p>
  </w:endnote>
  <w:endnote w:type="continuationSeparator" w:id="0">
    <w:p w:rsidR="00B14B84" w:rsidRDefault="00B14B84" w:rsidP="00EA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B84" w:rsidRDefault="00B14B84" w:rsidP="00EA1C32">
      <w:r>
        <w:separator/>
      </w:r>
    </w:p>
  </w:footnote>
  <w:footnote w:type="continuationSeparator" w:id="0">
    <w:p w:rsidR="00B14B84" w:rsidRDefault="00B14B84" w:rsidP="00EA1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2C20"/>
    <w:multiLevelType w:val="hybridMultilevel"/>
    <w:tmpl w:val="FF421690"/>
    <w:lvl w:ilvl="0" w:tplc="EE584B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0871F8"/>
    <w:multiLevelType w:val="hybridMultilevel"/>
    <w:tmpl w:val="EB2E06C6"/>
    <w:lvl w:ilvl="0" w:tplc="37343D14">
      <w:numFmt w:val="bullet"/>
      <w:lvlText w:val="-"/>
      <w:lvlJc w:val="left"/>
      <w:pPr>
        <w:ind w:left="597" w:hanging="427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 w:tplc="9886EF24">
      <w:numFmt w:val="bullet"/>
      <w:lvlText w:val="•"/>
      <w:lvlJc w:val="left"/>
      <w:pPr>
        <w:ind w:left="1104" w:hanging="427"/>
      </w:pPr>
      <w:rPr>
        <w:rFonts w:hint="default"/>
        <w:lang w:val="ru-RU" w:eastAsia="en-US" w:bidi="ar-SA"/>
      </w:rPr>
    </w:lvl>
    <w:lvl w:ilvl="2" w:tplc="D6F8AA3C">
      <w:numFmt w:val="bullet"/>
      <w:lvlText w:val="•"/>
      <w:lvlJc w:val="left"/>
      <w:pPr>
        <w:ind w:left="1608" w:hanging="427"/>
      </w:pPr>
      <w:rPr>
        <w:rFonts w:hint="default"/>
        <w:lang w:val="ru-RU" w:eastAsia="en-US" w:bidi="ar-SA"/>
      </w:rPr>
    </w:lvl>
    <w:lvl w:ilvl="3" w:tplc="3DD6863A">
      <w:numFmt w:val="bullet"/>
      <w:lvlText w:val="•"/>
      <w:lvlJc w:val="left"/>
      <w:pPr>
        <w:ind w:left="2112" w:hanging="427"/>
      </w:pPr>
      <w:rPr>
        <w:rFonts w:hint="default"/>
        <w:lang w:val="ru-RU" w:eastAsia="en-US" w:bidi="ar-SA"/>
      </w:rPr>
    </w:lvl>
    <w:lvl w:ilvl="4" w:tplc="01DE23F6">
      <w:numFmt w:val="bullet"/>
      <w:lvlText w:val="•"/>
      <w:lvlJc w:val="left"/>
      <w:pPr>
        <w:ind w:left="2616" w:hanging="427"/>
      </w:pPr>
      <w:rPr>
        <w:rFonts w:hint="default"/>
        <w:lang w:val="ru-RU" w:eastAsia="en-US" w:bidi="ar-SA"/>
      </w:rPr>
    </w:lvl>
    <w:lvl w:ilvl="5" w:tplc="20D25E94">
      <w:numFmt w:val="bullet"/>
      <w:lvlText w:val="•"/>
      <w:lvlJc w:val="left"/>
      <w:pPr>
        <w:ind w:left="3120" w:hanging="427"/>
      </w:pPr>
      <w:rPr>
        <w:rFonts w:hint="default"/>
        <w:lang w:val="ru-RU" w:eastAsia="en-US" w:bidi="ar-SA"/>
      </w:rPr>
    </w:lvl>
    <w:lvl w:ilvl="6" w:tplc="B93A66CA">
      <w:numFmt w:val="bullet"/>
      <w:lvlText w:val="•"/>
      <w:lvlJc w:val="left"/>
      <w:pPr>
        <w:ind w:left="3624" w:hanging="427"/>
      </w:pPr>
      <w:rPr>
        <w:rFonts w:hint="default"/>
        <w:lang w:val="ru-RU" w:eastAsia="en-US" w:bidi="ar-SA"/>
      </w:rPr>
    </w:lvl>
    <w:lvl w:ilvl="7" w:tplc="B0D805B8">
      <w:numFmt w:val="bullet"/>
      <w:lvlText w:val="•"/>
      <w:lvlJc w:val="left"/>
      <w:pPr>
        <w:ind w:left="4128" w:hanging="427"/>
      </w:pPr>
      <w:rPr>
        <w:rFonts w:hint="default"/>
        <w:lang w:val="ru-RU" w:eastAsia="en-US" w:bidi="ar-SA"/>
      </w:rPr>
    </w:lvl>
    <w:lvl w:ilvl="8" w:tplc="C1B23C60">
      <w:numFmt w:val="bullet"/>
      <w:lvlText w:val="•"/>
      <w:lvlJc w:val="left"/>
      <w:pPr>
        <w:ind w:left="4632" w:hanging="427"/>
      </w:pPr>
      <w:rPr>
        <w:rFonts w:hint="default"/>
        <w:lang w:val="ru-RU" w:eastAsia="en-US" w:bidi="ar-SA"/>
      </w:rPr>
    </w:lvl>
  </w:abstractNum>
  <w:abstractNum w:abstractNumId="2" w15:restartNumberingAfterBreak="0">
    <w:nsid w:val="21463C2B"/>
    <w:multiLevelType w:val="multilevel"/>
    <w:tmpl w:val="96C45F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616414C"/>
    <w:multiLevelType w:val="hybridMultilevel"/>
    <w:tmpl w:val="952A199C"/>
    <w:lvl w:ilvl="0" w:tplc="3F5AE282">
      <w:start w:val="1"/>
      <w:numFmt w:val="bullet"/>
      <w:lvlText w:val=""/>
      <w:lvlJc w:val="left"/>
      <w:pPr>
        <w:ind w:left="12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1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7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C72F1D"/>
    <w:multiLevelType w:val="hybridMultilevel"/>
    <w:tmpl w:val="41689F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647AFD"/>
    <w:multiLevelType w:val="hybridMultilevel"/>
    <w:tmpl w:val="E8580D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D9802F0"/>
    <w:multiLevelType w:val="hybridMultilevel"/>
    <w:tmpl w:val="BAF62092"/>
    <w:lvl w:ilvl="0" w:tplc="A8149DC6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E10012E"/>
    <w:multiLevelType w:val="multilevel"/>
    <w:tmpl w:val="897A74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542F674C"/>
    <w:multiLevelType w:val="multilevel"/>
    <w:tmpl w:val="FB5EF9E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9" w15:restartNumberingAfterBreak="0">
    <w:nsid w:val="594C09F3"/>
    <w:multiLevelType w:val="hybridMultilevel"/>
    <w:tmpl w:val="D2DA7F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177952"/>
    <w:multiLevelType w:val="hybridMultilevel"/>
    <w:tmpl w:val="163C5464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14D0D"/>
    <w:multiLevelType w:val="hybridMultilevel"/>
    <w:tmpl w:val="ED1AA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B6020"/>
    <w:multiLevelType w:val="multilevel"/>
    <w:tmpl w:val="F73EA7A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3" w15:restartNumberingAfterBreak="0">
    <w:nsid w:val="6ABD1B0C"/>
    <w:multiLevelType w:val="hybridMultilevel"/>
    <w:tmpl w:val="9464457E"/>
    <w:lvl w:ilvl="0" w:tplc="A8149DC6">
      <w:start w:val="1"/>
      <w:numFmt w:val="bullet"/>
      <w:lvlText w:val=""/>
      <w:lvlJc w:val="left"/>
      <w:pPr>
        <w:ind w:left="125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1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7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FAC5808"/>
    <w:multiLevelType w:val="hybridMultilevel"/>
    <w:tmpl w:val="AC3039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252D8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534E90"/>
    <w:multiLevelType w:val="multilevel"/>
    <w:tmpl w:val="F73EA7A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7" w15:restartNumberingAfterBreak="0">
    <w:nsid w:val="76B95C10"/>
    <w:multiLevelType w:val="hybridMultilevel"/>
    <w:tmpl w:val="520ABD78"/>
    <w:lvl w:ilvl="0" w:tplc="EE584B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8506807"/>
    <w:multiLevelType w:val="hybridMultilevel"/>
    <w:tmpl w:val="35708466"/>
    <w:lvl w:ilvl="0" w:tplc="CFDCB46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DEF1BBD"/>
    <w:multiLevelType w:val="multilevel"/>
    <w:tmpl w:val="88C8C0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5"/>
  </w:num>
  <w:num w:numId="4">
    <w:abstractNumId w:val="7"/>
  </w:num>
  <w:num w:numId="5">
    <w:abstractNumId w:val="1"/>
  </w:num>
  <w:num w:numId="6">
    <w:abstractNumId w:val="5"/>
  </w:num>
  <w:num w:numId="7">
    <w:abstractNumId w:val="13"/>
  </w:num>
  <w:num w:numId="8">
    <w:abstractNumId w:val="6"/>
  </w:num>
  <w:num w:numId="9">
    <w:abstractNumId w:val="9"/>
  </w:num>
  <w:num w:numId="10">
    <w:abstractNumId w:val="18"/>
  </w:num>
  <w:num w:numId="11">
    <w:abstractNumId w:val="11"/>
  </w:num>
  <w:num w:numId="12">
    <w:abstractNumId w:val="10"/>
  </w:num>
  <w:num w:numId="13">
    <w:abstractNumId w:val="14"/>
  </w:num>
  <w:num w:numId="14">
    <w:abstractNumId w:val="12"/>
  </w:num>
  <w:num w:numId="15">
    <w:abstractNumId w:val="16"/>
  </w:num>
  <w:num w:numId="16">
    <w:abstractNumId w:val="8"/>
  </w:num>
  <w:num w:numId="17">
    <w:abstractNumId w:val="0"/>
  </w:num>
  <w:num w:numId="18">
    <w:abstractNumId w:val="3"/>
  </w:num>
  <w:num w:numId="19">
    <w:abstractNumId w:val="17"/>
  </w:num>
  <w:num w:numId="20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FD"/>
    <w:rsid w:val="000004AD"/>
    <w:rsid w:val="000045ED"/>
    <w:rsid w:val="00014A7B"/>
    <w:rsid w:val="00014DD6"/>
    <w:rsid w:val="00017B15"/>
    <w:rsid w:val="00020205"/>
    <w:rsid w:val="000277E1"/>
    <w:rsid w:val="00031E58"/>
    <w:rsid w:val="0003250D"/>
    <w:rsid w:val="00032D48"/>
    <w:rsid w:val="0003352D"/>
    <w:rsid w:val="00033A9E"/>
    <w:rsid w:val="00037ADC"/>
    <w:rsid w:val="00045B96"/>
    <w:rsid w:val="000463C1"/>
    <w:rsid w:val="00050DB8"/>
    <w:rsid w:val="000522B2"/>
    <w:rsid w:val="0005346F"/>
    <w:rsid w:val="00056708"/>
    <w:rsid w:val="000616E6"/>
    <w:rsid w:val="000631FD"/>
    <w:rsid w:val="000639FA"/>
    <w:rsid w:val="00064C67"/>
    <w:rsid w:val="00070A43"/>
    <w:rsid w:val="00073180"/>
    <w:rsid w:val="000737B3"/>
    <w:rsid w:val="00074981"/>
    <w:rsid w:val="000756A3"/>
    <w:rsid w:val="00075E04"/>
    <w:rsid w:val="00077543"/>
    <w:rsid w:val="0008056E"/>
    <w:rsid w:val="00082E93"/>
    <w:rsid w:val="00090057"/>
    <w:rsid w:val="00090A9B"/>
    <w:rsid w:val="00090B82"/>
    <w:rsid w:val="000917F4"/>
    <w:rsid w:val="00091ADC"/>
    <w:rsid w:val="0009666A"/>
    <w:rsid w:val="000970C7"/>
    <w:rsid w:val="000A111C"/>
    <w:rsid w:val="000A4FD9"/>
    <w:rsid w:val="000A6942"/>
    <w:rsid w:val="000B01CB"/>
    <w:rsid w:val="000B025F"/>
    <w:rsid w:val="000B049B"/>
    <w:rsid w:val="000B22B4"/>
    <w:rsid w:val="000B3243"/>
    <w:rsid w:val="000B7B92"/>
    <w:rsid w:val="000C068E"/>
    <w:rsid w:val="000C1652"/>
    <w:rsid w:val="000C1A3A"/>
    <w:rsid w:val="000C403C"/>
    <w:rsid w:val="000C56B2"/>
    <w:rsid w:val="000D10A1"/>
    <w:rsid w:val="000D2D88"/>
    <w:rsid w:val="000D33F5"/>
    <w:rsid w:val="000E0E90"/>
    <w:rsid w:val="000E13C6"/>
    <w:rsid w:val="000E16AA"/>
    <w:rsid w:val="000E32DA"/>
    <w:rsid w:val="000E3602"/>
    <w:rsid w:val="000E39FB"/>
    <w:rsid w:val="000E596F"/>
    <w:rsid w:val="000E6EA9"/>
    <w:rsid w:val="000F04AF"/>
    <w:rsid w:val="000F0F2F"/>
    <w:rsid w:val="000F1A75"/>
    <w:rsid w:val="000F39D6"/>
    <w:rsid w:val="000F4A75"/>
    <w:rsid w:val="000F4BA0"/>
    <w:rsid w:val="000F6EEA"/>
    <w:rsid w:val="000F7F7F"/>
    <w:rsid w:val="00102525"/>
    <w:rsid w:val="00104701"/>
    <w:rsid w:val="00105C7C"/>
    <w:rsid w:val="0010674C"/>
    <w:rsid w:val="0011071D"/>
    <w:rsid w:val="001117FF"/>
    <w:rsid w:val="00113BA2"/>
    <w:rsid w:val="00115224"/>
    <w:rsid w:val="00116BBB"/>
    <w:rsid w:val="00116EFD"/>
    <w:rsid w:val="00116F51"/>
    <w:rsid w:val="00117777"/>
    <w:rsid w:val="00124200"/>
    <w:rsid w:val="0012513A"/>
    <w:rsid w:val="00125566"/>
    <w:rsid w:val="00127ADC"/>
    <w:rsid w:val="00131FEC"/>
    <w:rsid w:val="00132F00"/>
    <w:rsid w:val="0013467A"/>
    <w:rsid w:val="00134D89"/>
    <w:rsid w:val="001369D0"/>
    <w:rsid w:val="00142F93"/>
    <w:rsid w:val="00144642"/>
    <w:rsid w:val="00150544"/>
    <w:rsid w:val="001522C1"/>
    <w:rsid w:val="001552A2"/>
    <w:rsid w:val="001554D0"/>
    <w:rsid w:val="00157DB2"/>
    <w:rsid w:val="001600ED"/>
    <w:rsid w:val="00160905"/>
    <w:rsid w:val="001617AC"/>
    <w:rsid w:val="0016522A"/>
    <w:rsid w:val="00167070"/>
    <w:rsid w:val="00170282"/>
    <w:rsid w:val="001720F2"/>
    <w:rsid w:val="00172820"/>
    <w:rsid w:val="0017348E"/>
    <w:rsid w:val="0017512A"/>
    <w:rsid w:val="00176653"/>
    <w:rsid w:val="001863F4"/>
    <w:rsid w:val="00190CC9"/>
    <w:rsid w:val="001942A7"/>
    <w:rsid w:val="001A1295"/>
    <w:rsid w:val="001A27A5"/>
    <w:rsid w:val="001A3EF3"/>
    <w:rsid w:val="001A4A49"/>
    <w:rsid w:val="001A511E"/>
    <w:rsid w:val="001A556A"/>
    <w:rsid w:val="001A6C50"/>
    <w:rsid w:val="001B140F"/>
    <w:rsid w:val="001B24FA"/>
    <w:rsid w:val="001B3664"/>
    <w:rsid w:val="001B579C"/>
    <w:rsid w:val="001B663C"/>
    <w:rsid w:val="001C2248"/>
    <w:rsid w:val="001C2A12"/>
    <w:rsid w:val="001C2A93"/>
    <w:rsid w:val="001C6886"/>
    <w:rsid w:val="001D0602"/>
    <w:rsid w:val="001D26E5"/>
    <w:rsid w:val="001D60BF"/>
    <w:rsid w:val="001D6C8C"/>
    <w:rsid w:val="001D770B"/>
    <w:rsid w:val="001E224C"/>
    <w:rsid w:val="001E27B0"/>
    <w:rsid w:val="001E7DBA"/>
    <w:rsid w:val="001F5525"/>
    <w:rsid w:val="00201DA8"/>
    <w:rsid w:val="00203E8B"/>
    <w:rsid w:val="00204F91"/>
    <w:rsid w:val="00207D40"/>
    <w:rsid w:val="00207F29"/>
    <w:rsid w:val="00212857"/>
    <w:rsid w:val="00212CB0"/>
    <w:rsid w:val="002136B3"/>
    <w:rsid w:val="0021476C"/>
    <w:rsid w:val="00215DD6"/>
    <w:rsid w:val="002161BE"/>
    <w:rsid w:val="00220AFB"/>
    <w:rsid w:val="00221318"/>
    <w:rsid w:val="002225FF"/>
    <w:rsid w:val="00223B7D"/>
    <w:rsid w:val="00223E41"/>
    <w:rsid w:val="0022430D"/>
    <w:rsid w:val="00224C98"/>
    <w:rsid w:val="002319DC"/>
    <w:rsid w:val="002372E1"/>
    <w:rsid w:val="00241906"/>
    <w:rsid w:val="00243E16"/>
    <w:rsid w:val="002455DD"/>
    <w:rsid w:val="00246DCA"/>
    <w:rsid w:val="002475DA"/>
    <w:rsid w:val="002563E7"/>
    <w:rsid w:val="00260304"/>
    <w:rsid w:val="00265A59"/>
    <w:rsid w:val="00265C40"/>
    <w:rsid w:val="00267383"/>
    <w:rsid w:val="002712D4"/>
    <w:rsid w:val="00271BEF"/>
    <w:rsid w:val="00272904"/>
    <w:rsid w:val="00273292"/>
    <w:rsid w:val="00277E72"/>
    <w:rsid w:val="0028095D"/>
    <w:rsid w:val="0028675F"/>
    <w:rsid w:val="00286EB4"/>
    <w:rsid w:val="00287322"/>
    <w:rsid w:val="0029198B"/>
    <w:rsid w:val="00297F79"/>
    <w:rsid w:val="002A13FB"/>
    <w:rsid w:val="002A5124"/>
    <w:rsid w:val="002A77A9"/>
    <w:rsid w:val="002B149D"/>
    <w:rsid w:val="002B3142"/>
    <w:rsid w:val="002B688F"/>
    <w:rsid w:val="002C14A0"/>
    <w:rsid w:val="002C32AB"/>
    <w:rsid w:val="002D1276"/>
    <w:rsid w:val="002D4CFC"/>
    <w:rsid w:val="002D4F55"/>
    <w:rsid w:val="002D50F4"/>
    <w:rsid w:val="002D6557"/>
    <w:rsid w:val="002E226D"/>
    <w:rsid w:val="002E24D5"/>
    <w:rsid w:val="002E257B"/>
    <w:rsid w:val="002E2AE5"/>
    <w:rsid w:val="002E4BE6"/>
    <w:rsid w:val="002E6828"/>
    <w:rsid w:val="002F333E"/>
    <w:rsid w:val="002F374E"/>
    <w:rsid w:val="002F3A9E"/>
    <w:rsid w:val="002F47F7"/>
    <w:rsid w:val="002F69E0"/>
    <w:rsid w:val="003019DB"/>
    <w:rsid w:val="003030BE"/>
    <w:rsid w:val="003032FF"/>
    <w:rsid w:val="00303945"/>
    <w:rsid w:val="003062DC"/>
    <w:rsid w:val="00307B38"/>
    <w:rsid w:val="00310D2F"/>
    <w:rsid w:val="00312873"/>
    <w:rsid w:val="00313544"/>
    <w:rsid w:val="00316DFC"/>
    <w:rsid w:val="00320989"/>
    <w:rsid w:val="00322CD2"/>
    <w:rsid w:val="00324952"/>
    <w:rsid w:val="00324F4A"/>
    <w:rsid w:val="003278D2"/>
    <w:rsid w:val="00327BD0"/>
    <w:rsid w:val="00327E2B"/>
    <w:rsid w:val="003325F7"/>
    <w:rsid w:val="003343A9"/>
    <w:rsid w:val="00334C25"/>
    <w:rsid w:val="00335D9A"/>
    <w:rsid w:val="00337EAB"/>
    <w:rsid w:val="0034032F"/>
    <w:rsid w:val="00343161"/>
    <w:rsid w:val="0034484B"/>
    <w:rsid w:val="00351CEA"/>
    <w:rsid w:val="00354787"/>
    <w:rsid w:val="00354E8A"/>
    <w:rsid w:val="00356C34"/>
    <w:rsid w:val="00360332"/>
    <w:rsid w:val="00364382"/>
    <w:rsid w:val="00364DC3"/>
    <w:rsid w:val="00365691"/>
    <w:rsid w:val="00365917"/>
    <w:rsid w:val="003730B5"/>
    <w:rsid w:val="00373E5B"/>
    <w:rsid w:val="003740EF"/>
    <w:rsid w:val="00374996"/>
    <w:rsid w:val="00380500"/>
    <w:rsid w:val="00381B40"/>
    <w:rsid w:val="00382665"/>
    <w:rsid w:val="00383DFD"/>
    <w:rsid w:val="00383FDD"/>
    <w:rsid w:val="00385346"/>
    <w:rsid w:val="003855A1"/>
    <w:rsid w:val="0038721F"/>
    <w:rsid w:val="00387DAD"/>
    <w:rsid w:val="00395D16"/>
    <w:rsid w:val="00395D5E"/>
    <w:rsid w:val="00396CAF"/>
    <w:rsid w:val="003A2C20"/>
    <w:rsid w:val="003A3256"/>
    <w:rsid w:val="003A3ED2"/>
    <w:rsid w:val="003A68B1"/>
    <w:rsid w:val="003A7CB3"/>
    <w:rsid w:val="003B17E3"/>
    <w:rsid w:val="003B3F6D"/>
    <w:rsid w:val="003B4AAB"/>
    <w:rsid w:val="003B52F8"/>
    <w:rsid w:val="003B553F"/>
    <w:rsid w:val="003C3940"/>
    <w:rsid w:val="003C4BF8"/>
    <w:rsid w:val="003C54B6"/>
    <w:rsid w:val="003C6218"/>
    <w:rsid w:val="003C6D7E"/>
    <w:rsid w:val="003D6890"/>
    <w:rsid w:val="003D72A8"/>
    <w:rsid w:val="003D7667"/>
    <w:rsid w:val="003E4A2B"/>
    <w:rsid w:val="003E54B7"/>
    <w:rsid w:val="003E5BE6"/>
    <w:rsid w:val="003E6ADC"/>
    <w:rsid w:val="003E7A12"/>
    <w:rsid w:val="003F069A"/>
    <w:rsid w:val="003F1030"/>
    <w:rsid w:val="003F1DE3"/>
    <w:rsid w:val="003F1E7C"/>
    <w:rsid w:val="003F1F2B"/>
    <w:rsid w:val="003F39F9"/>
    <w:rsid w:val="003F3EBA"/>
    <w:rsid w:val="003F6875"/>
    <w:rsid w:val="003F7877"/>
    <w:rsid w:val="00402B6C"/>
    <w:rsid w:val="00403FEA"/>
    <w:rsid w:val="0040415B"/>
    <w:rsid w:val="00407283"/>
    <w:rsid w:val="00407685"/>
    <w:rsid w:val="00413E71"/>
    <w:rsid w:val="00415DEB"/>
    <w:rsid w:val="0041637D"/>
    <w:rsid w:val="0042222E"/>
    <w:rsid w:val="00426560"/>
    <w:rsid w:val="004279D4"/>
    <w:rsid w:val="00427D7D"/>
    <w:rsid w:val="00441449"/>
    <w:rsid w:val="00446ADE"/>
    <w:rsid w:val="00446EAF"/>
    <w:rsid w:val="0045041B"/>
    <w:rsid w:val="00451951"/>
    <w:rsid w:val="00453104"/>
    <w:rsid w:val="00456147"/>
    <w:rsid w:val="0045625B"/>
    <w:rsid w:val="0045768E"/>
    <w:rsid w:val="0046059E"/>
    <w:rsid w:val="00460BE1"/>
    <w:rsid w:val="00461B8A"/>
    <w:rsid w:val="004624B2"/>
    <w:rsid w:val="004627BE"/>
    <w:rsid w:val="004628C2"/>
    <w:rsid w:val="004631D6"/>
    <w:rsid w:val="00463576"/>
    <w:rsid w:val="0047026B"/>
    <w:rsid w:val="00473242"/>
    <w:rsid w:val="004738A5"/>
    <w:rsid w:val="004738DF"/>
    <w:rsid w:val="00473B8E"/>
    <w:rsid w:val="00474441"/>
    <w:rsid w:val="00474453"/>
    <w:rsid w:val="0047476E"/>
    <w:rsid w:val="00474E9F"/>
    <w:rsid w:val="00480A92"/>
    <w:rsid w:val="00480C8E"/>
    <w:rsid w:val="0048252B"/>
    <w:rsid w:val="0048285E"/>
    <w:rsid w:val="00483869"/>
    <w:rsid w:val="00484C99"/>
    <w:rsid w:val="00486F24"/>
    <w:rsid w:val="00496826"/>
    <w:rsid w:val="00497BF6"/>
    <w:rsid w:val="004A0258"/>
    <w:rsid w:val="004A1459"/>
    <w:rsid w:val="004A207D"/>
    <w:rsid w:val="004A4362"/>
    <w:rsid w:val="004A6096"/>
    <w:rsid w:val="004B021D"/>
    <w:rsid w:val="004B197E"/>
    <w:rsid w:val="004B1B92"/>
    <w:rsid w:val="004B36FD"/>
    <w:rsid w:val="004B48EA"/>
    <w:rsid w:val="004B564D"/>
    <w:rsid w:val="004C1255"/>
    <w:rsid w:val="004C1FD5"/>
    <w:rsid w:val="004C34F9"/>
    <w:rsid w:val="004C400C"/>
    <w:rsid w:val="004C780D"/>
    <w:rsid w:val="004D4878"/>
    <w:rsid w:val="004D4BD4"/>
    <w:rsid w:val="004D57F6"/>
    <w:rsid w:val="004D6278"/>
    <w:rsid w:val="004D71C1"/>
    <w:rsid w:val="004E39F1"/>
    <w:rsid w:val="004E59B7"/>
    <w:rsid w:val="004E617F"/>
    <w:rsid w:val="004F28AE"/>
    <w:rsid w:val="004F529B"/>
    <w:rsid w:val="00500B0F"/>
    <w:rsid w:val="00501A3B"/>
    <w:rsid w:val="005062FF"/>
    <w:rsid w:val="0050707A"/>
    <w:rsid w:val="0051088B"/>
    <w:rsid w:val="0051179B"/>
    <w:rsid w:val="005157EA"/>
    <w:rsid w:val="0051611B"/>
    <w:rsid w:val="0051727E"/>
    <w:rsid w:val="00517C9B"/>
    <w:rsid w:val="005202D1"/>
    <w:rsid w:val="005244A9"/>
    <w:rsid w:val="00526FF6"/>
    <w:rsid w:val="00527682"/>
    <w:rsid w:val="00527C50"/>
    <w:rsid w:val="00533805"/>
    <w:rsid w:val="00533CEB"/>
    <w:rsid w:val="00534B0C"/>
    <w:rsid w:val="00535808"/>
    <w:rsid w:val="00535ADD"/>
    <w:rsid w:val="00537FB3"/>
    <w:rsid w:val="0054050E"/>
    <w:rsid w:val="005473DF"/>
    <w:rsid w:val="0055000A"/>
    <w:rsid w:val="005509ED"/>
    <w:rsid w:val="005512FE"/>
    <w:rsid w:val="00551958"/>
    <w:rsid w:val="00551AC2"/>
    <w:rsid w:val="00552093"/>
    <w:rsid w:val="0055379A"/>
    <w:rsid w:val="005539B0"/>
    <w:rsid w:val="00555227"/>
    <w:rsid w:val="0055633E"/>
    <w:rsid w:val="0056699E"/>
    <w:rsid w:val="005677E0"/>
    <w:rsid w:val="00567E89"/>
    <w:rsid w:val="00571DC7"/>
    <w:rsid w:val="005720CD"/>
    <w:rsid w:val="005737E4"/>
    <w:rsid w:val="00573970"/>
    <w:rsid w:val="00582562"/>
    <w:rsid w:val="00582618"/>
    <w:rsid w:val="00583092"/>
    <w:rsid w:val="005852AB"/>
    <w:rsid w:val="005946BC"/>
    <w:rsid w:val="005960B3"/>
    <w:rsid w:val="005962FF"/>
    <w:rsid w:val="005A05B8"/>
    <w:rsid w:val="005A08D6"/>
    <w:rsid w:val="005A1E6D"/>
    <w:rsid w:val="005A2FD7"/>
    <w:rsid w:val="005A33D8"/>
    <w:rsid w:val="005A60CC"/>
    <w:rsid w:val="005B1BD8"/>
    <w:rsid w:val="005B7D55"/>
    <w:rsid w:val="005C02F6"/>
    <w:rsid w:val="005C1F0C"/>
    <w:rsid w:val="005C1F58"/>
    <w:rsid w:val="005C406A"/>
    <w:rsid w:val="005C4D46"/>
    <w:rsid w:val="005C6A17"/>
    <w:rsid w:val="005D1025"/>
    <w:rsid w:val="005D17F8"/>
    <w:rsid w:val="005D1BD0"/>
    <w:rsid w:val="005D3707"/>
    <w:rsid w:val="005D3FD7"/>
    <w:rsid w:val="005D5CD2"/>
    <w:rsid w:val="005D64D2"/>
    <w:rsid w:val="005E20A7"/>
    <w:rsid w:val="005E4A04"/>
    <w:rsid w:val="005E577F"/>
    <w:rsid w:val="005E6E6D"/>
    <w:rsid w:val="005F1121"/>
    <w:rsid w:val="005F1E01"/>
    <w:rsid w:val="005F324C"/>
    <w:rsid w:val="005F4D59"/>
    <w:rsid w:val="005F5807"/>
    <w:rsid w:val="0060051A"/>
    <w:rsid w:val="00602EAE"/>
    <w:rsid w:val="0061170B"/>
    <w:rsid w:val="00611809"/>
    <w:rsid w:val="00615C73"/>
    <w:rsid w:val="00616396"/>
    <w:rsid w:val="00617016"/>
    <w:rsid w:val="00624A0C"/>
    <w:rsid w:val="006268C8"/>
    <w:rsid w:val="006279EC"/>
    <w:rsid w:val="006355DF"/>
    <w:rsid w:val="006360B3"/>
    <w:rsid w:val="00645D0C"/>
    <w:rsid w:val="00646D09"/>
    <w:rsid w:val="00651C9B"/>
    <w:rsid w:val="00656412"/>
    <w:rsid w:val="006619C6"/>
    <w:rsid w:val="006620D6"/>
    <w:rsid w:val="00662762"/>
    <w:rsid w:val="00662D98"/>
    <w:rsid w:val="00663424"/>
    <w:rsid w:val="00665832"/>
    <w:rsid w:val="006671D4"/>
    <w:rsid w:val="006677EA"/>
    <w:rsid w:val="00670B63"/>
    <w:rsid w:val="00671DF8"/>
    <w:rsid w:val="00681914"/>
    <w:rsid w:val="0068334C"/>
    <w:rsid w:val="00692FA5"/>
    <w:rsid w:val="00697AB5"/>
    <w:rsid w:val="006A07E8"/>
    <w:rsid w:val="006A2841"/>
    <w:rsid w:val="006A29E2"/>
    <w:rsid w:val="006A2B77"/>
    <w:rsid w:val="006A3E7C"/>
    <w:rsid w:val="006A5D4B"/>
    <w:rsid w:val="006B04BD"/>
    <w:rsid w:val="006B1114"/>
    <w:rsid w:val="006B4D6C"/>
    <w:rsid w:val="006B4E5E"/>
    <w:rsid w:val="006B51B9"/>
    <w:rsid w:val="006B5A5C"/>
    <w:rsid w:val="006B7377"/>
    <w:rsid w:val="006B7575"/>
    <w:rsid w:val="006C689E"/>
    <w:rsid w:val="006D2DEC"/>
    <w:rsid w:val="006D46BE"/>
    <w:rsid w:val="006D69DB"/>
    <w:rsid w:val="006D70C6"/>
    <w:rsid w:val="006E1BAC"/>
    <w:rsid w:val="006E2C8A"/>
    <w:rsid w:val="006E5E92"/>
    <w:rsid w:val="006F0F1A"/>
    <w:rsid w:val="006F19F1"/>
    <w:rsid w:val="006F3EBB"/>
    <w:rsid w:val="006F5CE3"/>
    <w:rsid w:val="00702C5E"/>
    <w:rsid w:val="00702F3B"/>
    <w:rsid w:val="00703B14"/>
    <w:rsid w:val="00706018"/>
    <w:rsid w:val="00710A80"/>
    <w:rsid w:val="00716226"/>
    <w:rsid w:val="00716643"/>
    <w:rsid w:val="007168E9"/>
    <w:rsid w:val="00721C30"/>
    <w:rsid w:val="00722081"/>
    <w:rsid w:val="00724942"/>
    <w:rsid w:val="00725A32"/>
    <w:rsid w:val="0072793E"/>
    <w:rsid w:val="00727D99"/>
    <w:rsid w:val="00733D6C"/>
    <w:rsid w:val="00735837"/>
    <w:rsid w:val="00736ECD"/>
    <w:rsid w:val="00737194"/>
    <w:rsid w:val="00741250"/>
    <w:rsid w:val="00742994"/>
    <w:rsid w:val="0074389C"/>
    <w:rsid w:val="00743FF8"/>
    <w:rsid w:val="007513D5"/>
    <w:rsid w:val="0075273B"/>
    <w:rsid w:val="00754A96"/>
    <w:rsid w:val="007642E1"/>
    <w:rsid w:val="007660D5"/>
    <w:rsid w:val="00766BC4"/>
    <w:rsid w:val="007709A6"/>
    <w:rsid w:val="00771CF0"/>
    <w:rsid w:val="00772E83"/>
    <w:rsid w:val="007746AD"/>
    <w:rsid w:val="007756D4"/>
    <w:rsid w:val="00775AF1"/>
    <w:rsid w:val="007831C6"/>
    <w:rsid w:val="00790617"/>
    <w:rsid w:val="00795FFC"/>
    <w:rsid w:val="00797F9E"/>
    <w:rsid w:val="007A0130"/>
    <w:rsid w:val="007A0C69"/>
    <w:rsid w:val="007A4137"/>
    <w:rsid w:val="007A5407"/>
    <w:rsid w:val="007A75AB"/>
    <w:rsid w:val="007A78B2"/>
    <w:rsid w:val="007A7E8F"/>
    <w:rsid w:val="007B38DF"/>
    <w:rsid w:val="007B3ADF"/>
    <w:rsid w:val="007B4201"/>
    <w:rsid w:val="007B4920"/>
    <w:rsid w:val="007C1CDE"/>
    <w:rsid w:val="007C2430"/>
    <w:rsid w:val="007C7D98"/>
    <w:rsid w:val="007D01C4"/>
    <w:rsid w:val="007D2F1B"/>
    <w:rsid w:val="007D35F2"/>
    <w:rsid w:val="007D56E1"/>
    <w:rsid w:val="007E06AA"/>
    <w:rsid w:val="007E27C7"/>
    <w:rsid w:val="007E3C6C"/>
    <w:rsid w:val="007E3DE6"/>
    <w:rsid w:val="007F070D"/>
    <w:rsid w:val="007F341E"/>
    <w:rsid w:val="007F4761"/>
    <w:rsid w:val="007F4D86"/>
    <w:rsid w:val="007F77CD"/>
    <w:rsid w:val="0080388A"/>
    <w:rsid w:val="00803F9C"/>
    <w:rsid w:val="008047C4"/>
    <w:rsid w:val="008060FB"/>
    <w:rsid w:val="0080695E"/>
    <w:rsid w:val="00807316"/>
    <w:rsid w:val="0081120B"/>
    <w:rsid w:val="00812805"/>
    <w:rsid w:val="00813080"/>
    <w:rsid w:val="00813E28"/>
    <w:rsid w:val="00817EC7"/>
    <w:rsid w:val="008210C1"/>
    <w:rsid w:val="00821346"/>
    <w:rsid w:val="00821352"/>
    <w:rsid w:val="00825404"/>
    <w:rsid w:val="00825E1B"/>
    <w:rsid w:val="0082638E"/>
    <w:rsid w:val="008309D3"/>
    <w:rsid w:val="00831486"/>
    <w:rsid w:val="0083168D"/>
    <w:rsid w:val="00833190"/>
    <w:rsid w:val="008333AC"/>
    <w:rsid w:val="00837A5A"/>
    <w:rsid w:val="00840883"/>
    <w:rsid w:val="008418F3"/>
    <w:rsid w:val="00846830"/>
    <w:rsid w:val="00847F71"/>
    <w:rsid w:val="0085040E"/>
    <w:rsid w:val="00850BA7"/>
    <w:rsid w:val="00850E48"/>
    <w:rsid w:val="008552E4"/>
    <w:rsid w:val="00856DF2"/>
    <w:rsid w:val="00856ED3"/>
    <w:rsid w:val="008570A5"/>
    <w:rsid w:val="0085794D"/>
    <w:rsid w:val="0086288F"/>
    <w:rsid w:val="00862DB5"/>
    <w:rsid w:val="00864260"/>
    <w:rsid w:val="00866DAC"/>
    <w:rsid w:val="00871414"/>
    <w:rsid w:val="00873259"/>
    <w:rsid w:val="0088019E"/>
    <w:rsid w:val="00881ACD"/>
    <w:rsid w:val="00881B0C"/>
    <w:rsid w:val="008846AB"/>
    <w:rsid w:val="008868B6"/>
    <w:rsid w:val="00892D9C"/>
    <w:rsid w:val="00895A9D"/>
    <w:rsid w:val="008979A3"/>
    <w:rsid w:val="008A0902"/>
    <w:rsid w:val="008A1A21"/>
    <w:rsid w:val="008A3D27"/>
    <w:rsid w:val="008A6265"/>
    <w:rsid w:val="008B394F"/>
    <w:rsid w:val="008C410B"/>
    <w:rsid w:val="008C5C2C"/>
    <w:rsid w:val="008C67AB"/>
    <w:rsid w:val="008D0651"/>
    <w:rsid w:val="008D13F9"/>
    <w:rsid w:val="008D1D90"/>
    <w:rsid w:val="008D27C8"/>
    <w:rsid w:val="008D3B4C"/>
    <w:rsid w:val="008D4C54"/>
    <w:rsid w:val="008D508E"/>
    <w:rsid w:val="008D6BBC"/>
    <w:rsid w:val="008E2617"/>
    <w:rsid w:val="008E26B5"/>
    <w:rsid w:val="008E3CD9"/>
    <w:rsid w:val="008E5AAA"/>
    <w:rsid w:val="008E5C14"/>
    <w:rsid w:val="008E5E3C"/>
    <w:rsid w:val="008E7793"/>
    <w:rsid w:val="008F0567"/>
    <w:rsid w:val="008F327D"/>
    <w:rsid w:val="008F3FB4"/>
    <w:rsid w:val="008F7F6D"/>
    <w:rsid w:val="0090115A"/>
    <w:rsid w:val="009057D0"/>
    <w:rsid w:val="00906EFC"/>
    <w:rsid w:val="00911422"/>
    <w:rsid w:val="00914B97"/>
    <w:rsid w:val="009275AF"/>
    <w:rsid w:val="009314A6"/>
    <w:rsid w:val="00932627"/>
    <w:rsid w:val="009360CA"/>
    <w:rsid w:val="009439CA"/>
    <w:rsid w:val="0094551C"/>
    <w:rsid w:val="0094623F"/>
    <w:rsid w:val="009517A2"/>
    <w:rsid w:val="00953AB2"/>
    <w:rsid w:val="00955BF8"/>
    <w:rsid w:val="0095655A"/>
    <w:rsid w:val="00957BF2"/>
    <w:rsid w:val="00960E16"/>
    <w:rsid w:val="009624CE"/>
    <w:rsid w:val="00971CB8"/>
    <w:rsid w:val="0097257D"/>
    <w:rsid w:val="009725E3"/>
    <w:rsid w:val="00972CCF"/>
    <w:rsid w:val="00974E1C"/>
    <w:rsid w:val="0097727C"/>
    <w:rsid w:val="00981912"/>
    <w:rsid w:val="00983CBB"/>
    <w:rsid w:val="009858C8"/>
    <w:rsid w:val="009875F0"/>
    <w:rsid w:val="009879DD"/>
    <w:rsid w:val="00990CFB"/>
    <w:rsid w:val="0099285C"/>
    <w:rsid w:val="00995465"/>
    <w:rsid w:val="009A17FF"/>
    <w:rsid w:val="009A1BF7"/>
    <w:rsid w:val="009A322F"/>
    <w:rsid w:val="009A5577"/>
    <w:rsid w:val="009A5E48"/>
    <w:rsid w:val="009A650D"/>
    <w:rsid w:val="009B0288"/>
    <w:rsid w:val="009B07EE"/>
    <w:rsid w:val="009B2A08"/>
    <w:rsid w:val="009B4C08"/>
    <w:rsid w:val="009B7945"/>
    <w:rsid w:val="009C1B8D"/>
    <w:rsid w:val="009C27C3"/>
    <w:rsid w:val="009C310A"/>
    <w:rsid w:val="009D0268"/>
    <w:rsid w:val="009D0AC1"/>
    <w:rsid w:val="009D31D6"/>
    <w:rsid w:val="009D6627"/>
    <w:rsid w:val="009D7584"/>
    <w:rsid w:val="009D7710"/>
    <w:rsid w:val="009E26D6"/>
    <w:rsid w:val="009E2B9B"/>
    <w:rsid w:val="009E6383"/>
    <w:rsid w:val="009E70F9"/>
    <w:rsid w:val="009E7E47"/>
    <w:rsid w:val="00A00C9B"/>
    <w:rsid w:val="00A02891"/>
    <w:rsid w:val="00A1008B"/>
    <w:rsid w:val="00A13BA2"/>
    <w:rsid w:val="00A152D1"/>
    <w:rsid w:val="00A20A06"/>
    <w:rsid w:val="00A21086"/>
    <w:rsid w:val="00A21611"/>
    <w:rsid w:val="00A21EA3"/>
    <w:rsid w:val="00A223C3"/>
    <w:rsid w:val="00A24131"/>
    <w:rsid w:val="00A271C2"/>
    <w:rsid w:val="00A32010"/>
    <w:rsid w:val="00A3266B"/>
    <w:rsid w:val="00A34B0F"/>
    <w:rsid w:val="00A34C85"/>
    <w:rsid w:val="00A34D10"/>
    <w:rsid w:val="00A3601A"/>
    <w:rsid w:val="00A40B09"/>
    <w:rsid w:val="00A40D90"/>
    <w:rsid w:val="00A41137"/>
    <w:rsid w:val="00A425A8"/>
    <w:rsid w:val="00A42906"/>
    <w:rsid w:val="00A42D5A"/>
    <w:rsid w:val="00A45611"/>
    <w:rsid w:val="00A474CA"/>
    <w:rsid w:val="00A479E7"/>
    <w:rsid w:val="00A50E18"/>
    <w:rsid w:val="00A53734"/>
    <w:rsid w:val="00A56069"/>
    <w:rsid w:val="00A57602"/>
    <w:rsid w:val="00A61DD9"/>
    <w:rsid w:val="00A624CC"/>
    <w:rsid w:val="00A6295D"/>
    <w:rsid w:val="00A62D58"/>
    <w:rsid w:val="00A63A15"/>
    <w:rsid w:val="00A661A8"/>
    <w:rsid w:val="00A67758"/>
    <w:rsid w:val="00A67DDE"/>
    <w:rsid w:val="00A7145F"/>
    <w:rsid w:val="00A7191C"/>
    <w:rsid w:val="00A7229D"/>
    <w:rsid w:val="00A736B8"/>
    <w:rsid w:val="00A7561F"/>
    <w:rsid w:val="00A77571"/>
    <w:rsid w:val="00A91337"/>
    <w:rsid w:val="00A97710"/>
    <w:rsid w:val="00A97E9C"/>
    <w:rsid w:val="00AA1ADB"/>
    <w:rsid w:val="00AA43D9"/>
    <w:rsid w:val="00AB01D6"/>
    <w:rsid w:val="00AB2888"/>
    <w:rsid w:val="00AB292A"/>
    <w:rsid w:val="00AB2E95"/>
    <w:rsid w:val="00AB3B9C"/>
    <w:rsid w:val="00AB63F2"/>
    <w:rsid w:val="00AB6880"/>
    <w:rsid w:val="00AB7DD7"/>
    <w:rsid w:val="00AC347F"/>
    <w:rsid w:val="00AC352D"/>
    <w:rsid w:val="00AC6970"/>
    <w:rsid w:val="00AD6DCA"/>
    <w:rsid w:val="00AD732C"/>
    <w:rsid w:val="00AE5106"/>
    <w:rsid w:val="00AE6829"/>
    <w:rsid w:val="00AF0671"/>
    <w:rsid w:val="00AF0EC4"/>
    <w:rsid w:val="00AF2A12"/>
    <w:rsid w:val="00AF38FF"/>
    <w:rsid w:val="00AF4D68"/>
    <w:rsid w:val="00B01177"/>
    <w:rsid w:val="00B04300"/>
    <w:rsid w:val="00B04415"/>
    <w:rsid w:val="00B11216"/>
    <w:rsid w:val="00B136D7"/>
    <w:rsid w:val="00B13F6B"/>
    <w:rsid w:val="00B14B84"/>
    <w:rsid w:val="00B2276C"/>
    <w:rsid w:val="00B2298B"/>
    <w:rsid w:val="00B23B4C"/>
    <w:rsid w:val="00B24602"/>
    <w:rsid w:val="00B32D57"/>
    <w:rsid w:val="00B33F2B"/>
    <w:rsid w:val="00B35A89"/>
    <w:rsid w:val="00B369F4"/>
    <w:rsid w:val="00B36C7E"/>
    <w:rsid w:val="00B374AB"/>
    <w:rsid w:val="00B37610"/>
    <w:rsid w:val="00B40C8D"/>
    <w:rsid w:val="00B414BC"/>
    <w:rsid w:val="00B42ED5"/>
    <w:rsid w:val="00B50026"/>
    <w:rsid w:val="00B527E8"/>
    <w:rsid w:val="00B52DD7"/>
    <w:rsid w:val="00B56481"/>
    <w:rsid w:val="00B570A0"/>
    <w:rsid w:val="00B622CE"/>
    <w:rsid w:val="00B65690"/>
    <w:rsid w:val="00B65FED"/>
    <w:rsid w:val="00B6707F"/>
    <w:rsid w:val="00B67A78"/>
    <w:rsid w:val="00B705CF"/>
    <w:rsid w:val="00B706E9"/>
    <w:rsid w:val="00B717A8"/>
    <w:rsid w:val="00B72E1A"/>
    <w:rsid w:val="00B80224"/>
    <w:rsid w:val="00B83523"/>
    <w:rsid w:val="00B8596B"/>
    <w:rsid w:val="00B8718C"/>
    <w:rsid w:val="00B873B0"/>
    <w:rsid w:val="00B87AAF"/>
    <w:rsid w:val="00B87F5D"/>
    <w:rsid w:val="00B934A0"/>
    <w:rsid w:val="00B94699"/>
    <w:rsid w:val="00B949E9"/>
    <w:rsid w:val="00BA0718"/>
    <w:rsid w:val="00BA5B9E"/>
    <w:rsid w:val="00BA5D3F"/>
    <w:rsid w:val="00BA695D"/>
    <w:rsid w:val="00BB1277"/>
    <w:rsid w:val="00BB2D1F"/>
    <w:rsid w:val="00BB45BC"/>
    <w:rsid w:val="00BB4937"/>
    <w:rsid w:val="00BB5095"/>
    <w:rsid w:val="00BB631D"/>
    <w:rsid w:val="00BC0358"/>
    <w:rsid w:val="00BC2D6D"/>
    <w:rsid w:val="00BC38E6"/>
    <w:rsid w:val="00BC4A0A"/>
    <w:rsid w:val="00BC6893"/>
    <w:rsid w:val="00BD0657"/>
    <w:rsid w:val="00BD3378"/>
    <w:rsid w:val="00BD3BAA"/>
    <w:rsid w:val="00BD3E4A"/>
    <w:rsid w:val="00BD46C7"/>
    <w:rsid w:val="00BD4A8E"/>
    <w:rsid w:val="00BE2129"/>
    <w:rsid w:val="00BF4FDC"/>
    <w:rsid w:val="00BF5440"/>
    <w:rsid w:val="00BF59C8"/>
    <w:rsid w:val="00BF65E9"/>
    <w:rsid w:val="00C005AF"/>
    <w:rsid w:val="00C01F63"/>
    <w:rsid w:val="00C05614"/>
    <w:rsid w:val="00C12D90"/>
    <w:rsid w:val="00C13DA0"/>
    <w:rsid w:val="00C14C63"/>
    <w:rsid w:val="00C222D0"/>
    <w:rsid w:val="00C3158C"/>
    <w:rsid w:val="00C318AF"/>
    <w:rsid w:val="00C31A64"/>
    <w:rsid w:val="00C42500"/>
    <w:rsid w:val="00C42DE9"/>
    <w:rsid w:val="00C43FB6"/>
    <w:rsid w:val="00C45077"/>
    <w:rsid w:val="00C518F1"/>
    <w:rsid w:val="00C53B75"/>
    <w:rsid w:val="00C55517"/>
    <w:rsid w:val="00C56490"/>
    <w:rsid w:val="00C648BD"/>
    <w:rsid w:val="00C64CC7"/>
    <w:rsid w:val="00C673C2"/>
    <w:rsid w:val="00C67A40"/>
    <w:rsid w:val="00C753DF"/>
    <w:rsid w:val="00C80FD8"/>
    <w:rsid w:val="00C82B1E"/>
    <w:rsid w:val="00C83E88"/>
    <w:rsid w:val="00C865BE"/>
    <w:rsid w:val="00C87546"/>
    <w:rsid w:val="00C9007D"/>
    <w:rsid w:val="00C91338"/>
    <w:rsid w:val="00C92C29"/>
    <w:rsid w:val="00C934E7"/>
    <w:rsid w:val="00C969D3"/>
    <w:rsid w:val="00CA00CC"/>
    <w:rsid w:val="00CA2775"/>
    <w:rsid w:val="00CA2B8B"/>
    <w:rsid w:val="00CA414C"/>
    <w:rsid w:val="00CA4BBD"/>
    <w:rsid w:val="00CA628D"/>
    <w:rsid w:val="00CA6812"/>
    <w:rsid w:val="00CA7A3A"/>
    <w:rsid w:val="00CB433E"/>
    <w:rsid w:val="00CB64DF"/>
    <w:rsid w:val="00CC15BE"/>
    <w:rsid w:val="00CC2491"/>
    <w:rsid w:val="00CC2E18"/>
    <w:rsid w:val="00CC3447"/>
    <w:rsid w:val="00CC3695"/>
    <w:rsid w:val="00CC3BD5"/>
    <w:rsid w:val="00CC4D01"/>
    <w:rsid w:val="00CC671C"/>
    <w:rsid w:val="00CC6BAF"/>
    <w:rsid w:val="00CD0F21"/>
    <w:rsid w:val="00CD3976"/>
    <w:rsid w:val="00CD3E4B"/>
    <w:rsid w:val="00CD5E8D"/>
    <w:rsid w:val="00CE04D9"/>
    <w:rsid w:val="00CE1E5F"/>
    <w:rsid w:val="00CE2ACB"/>
    <w:rsid w:val="00CE5609"/>
    <w:rsid w:val="00CE5BF6"/>
    <w:rsid w:val="00CE65E3"/>
    <w:rsid w:val="00CE750C"/>
    <w:rsid w:val="00CF2FF7"/>
    <w:rsid w:val="00CF43E5"/>
    <w:rsid w:val="00CF45D5"/>
    <w:rsid w:val="00CF6700"/>
    <w:rsid w:val="00CF6C21"/>
    <w:rsid w:val="00D025F2"/>
    <w:rsid w:val="00D02785"/>
    <w:rsid w:val="00D029CD"/>
    <w:rsid w:val="00D03010"/>
    <w:rsid w:val="00D03A07"/>
    <w:rsid w:val="00D07048"/>
    <w:rsid w:val="00D07242"/>
    <w:rsid w:val="00D10762"/>
    <w:rsid w:val="00D10B35"/>
    <w:rsid w:val="00D14449"/>
    <w:rsid w:val="00D1454D"/>
    <w:rsid w:val="00D16750"/>
    <w:rsid w:val="00D2031A"/>
    <w:rsid w:val="00D206EE"/>
    <w:rsid w:val="00D25A15"/>
    <w:rsid w:val="00D2637F"/>
    <w:rsid w:val="00D303FB"/>
    <w:rsid w:val="00D30D37"/>
    <w:rsid w:val="00D32F29"/>
    <w:rsid w:val="00D34FB3"/>
    <w:rsid w:val="00D3547B"/>
    <w:rsid w:val="00D40C6B"/>
    <w:rsid w:val="00D423FA"/>
    <w:rsid w:val="00D42D60"/>
    <w:rsid w:val="00D42FDD"/>
    <w:rsid w:val="00D43E12"/>
    <w:rsid w:val="00D45C3F"/>
    <w:rsid w:val="00D45D45"/>
    <w:rsid w:val="00D50225"/>
    <w:rsid w:val="00D50B4B"/>
    <w:rsid w:val="00D52D6B"/>
    <w:rsid w:val="00D60B33"/>
    <w:rsid w:val="00D60BB3"/>
    <w:rsid w:val="00D6152E"/>
    <w:rsid w:val="00D64A47"/>
    <w:rsid w:val="00D657FF"/>
    <w:rsid w:val="00D74F5F"/>
    <w:rsid w:val="00D77C48"/>
    <w:rsid w:val="00D82023"/>
    <w:rsid w:val="00D82C4A"/>
    <w:rsid w:val="00D82F82"/>
    <w:rsid w:val="00D862D2"/>
    <w:rsid w:val="00D874CE"/>
    <w:rsid w:val="00D90D72"/>
    <w:rsid w:val="00D91083"/>
    <w:rsid w:val="00D92996"/>
    <w:rsid w:val="00D92AE1"/>
    <w:rsid w:val="00D92F97"/>
    <w:rsid w:val="00D94E65"/>
    <w:rsid w:val="00D95919"/>
    <w:rsid w:val="00D96793"/>
    <w:rsid w:val="00DA018D"/>
    <w:rsid w:val="00DA41A6"/>
    <w:rsid w:val="00DA5664"/>
    <w:rsid w:val="00DA67D9"/>
    <w:rsid w:val="00DB0C96"/>
    <w:rsid w:val="00DB1D87"/>
    <w:rsid w:val="00DB5DCC"/>
    <w:rsid w:val="00DB73AA"/>
    <w:rsid w:val="00DC05B4"/>
    <w:rsid w:val="00DC1626"/>
    <w:rsid w:val="00DC2AAB"/>
    <w:rsid w:val="00DC5C05"/>
    <w:rsid w:val="00DD08B5"/>
    <w:rsid w:val="00DD173D"/>
    <w:rsid w:val="00DD4622"/>
    <w:rsid w:val="00DD54D7"/>
    <w:rsid w:val="00DD5C71"/>
    <w:rsid w:val="00DD64BF"/>
    <w:rsid w:val="00DE05C6"/>
    <w:rsid w:val="00DF05CC"/>
    <w:rsid w:val="00DF0958"/>
    <w:rsid w:val="00DF2580"/>
    <w:rsid w:val="00DF27FB"/>
    <w:rsid w:val="00DF2BD5"/>
    <w:rsid w:val="00DF65A6"/>
    <w:rsid w:val="00DF786B"/>
    <w:rsid w:val="00DF7AD7"/>
    <w:rsid w:val="00E01E89"/>
    <w:rsid w:val="00E05FAD"/>
    <w:rsid w:val="00E0613B"/>
    <w:rsid w:val="00E066F9"/>
    <w:rsid w:val="00E07343"/>
    <w:rsid w:val="00E1125D"/>
    <w:rsid w:val="00E11581"/>
    <w:rsid w:val="00E11C5E"/>
    <w:rsid w:val="00E13FB2"/>
    <w:rsid w:val="00E155DD"/>
    <w:rsid w:val="00E15EC6"/>
    <w:rsid w:val="00E16B98"/>
    <w:rsid w:val="00E16FF0"/>
    <w:rsid w:val="00E209DA"/>
    <w:rsid w:val="00E25A68"/>
    <w:rsid w:val="00E25F42"/>
    <w:rsid w:val="00E31D4D"/>
    <w:rsid w:val="00E33F6A"/>
    <w:rsid w:val="00E34472"/>
    <w:rsid w:val="00E344EC"/>
    <w:rsid w:val="00E358A3"/>
    <w:rsid w:val="00E40513"/>
    <w:rsid w:val="00E413C8"/>
    <w:rsid w:val="00E414E5"/>
    <w:rsid w:val="00E435BD"/>
    <w:rsid w:val="00E43634"/>
    <w:rsid w:val="00E47D9E"/>
    <w:rsid w:val="00E51870"/>
    <w:rsid w:val="00E55CD9"/>
    <w:rsid w:val="00E57A4E"/>
    <w:rsid w:val="00E61972"/>
    <w:rsid w:val="00E745C4"/>
    <w:rsid w:val="00E74707"/>
    <w:rsid w:val="00E760D1"/>
    <w:rsid w:val="00E76A0A"/>
    <w:rsid w:val="00E820DE"/>
    <w:rsid w:val="00E867C1"/>
    <w:rsid w:val="00E90897"/>
    <w:rsid w:val="00E9148C"/>
    <w:rsid w:val="00E92161"/>
    <w:rsid w:val="00E93494"/>
    <w:rsid w:val="00E93E74"/>
    <w:rsid w:val="00EA17F9"/>
    <w:rsid w:val="00EA1C32"/>
    <w:rsid w:val="00EA227C"/>
    <w:rsid w:val="00EA23C4"/>
    <w:rsid w:val="00EA2C4F"/>
    <w:rsid w:val="00EA493E"/>
    <w:rsid w:val="00EA53BA"/>
    <w:rsid w:val="00EA6281"/>
    <w:rsid w:val="00EB23BB"/>
    <w:rsid w:val="00EB3E08"/>
    <w:rsid w:val="00EB443E"/>
    <w:rsid w:val="00EB46CB"/>
    <w:rsid w:val="00EB4723"/>
    <w:rsid w:val="00EB7B83"/>
    <w:rsid w:val="00EC24C3"/>
    <w:rsid w:val="00EC2BF8"/>
    <w:rsid w:val="00EC2E85"/>
    <w:rsid w:val="00EC3B99"/>
    <w:rsid w:val="00EC57D7"/>
    <w:rsid w:val="00ED1229"/>
    <w:rsid w:val="00ED5154"/>
    <w:rsid w:val="00ED5439"/>
    <w:rsid w:val="00ED5785"/>
    <w:rsid w:val="00ED5C12"/>
    <w:rsid w:val="00ED7C88"/>
    <w:rsid w:val="00EE0BBA"/>
    <w:rsid w:val="00EE3E47"/>
    <w:rsid w:val="00EE3FBB"/>
    <w:rsid w:val="00EE4301"/>
    <w:rsid w:val="00EE4E90"/>
    <w:rsid w:val="00EE59DC"/>
    <w:rsid w:val="00EE725B"/>
    <w:rsid w:val="00EE7B82"/>
    <w:rsid w:val="00EF1939"/>
    <w:rsid w:val="00EF28D2"/>
    <w:rsid w:val="00EF4A48"/>
    <w:rsid w:val="00F0080D"/>
    <w:rsid w:val="00F017FF"/>
    <w:rsid w:val="00F02331"/>
    <w:rsid w:val="00F0392A"/>
    <w:rsid w:val="00F119F5"/>
    <w:rsid w:val="00F150F3"/>
    <w:rsid w:val="00F152F0"/>
    <w:rsid w:val="00F20083"/>
    <w:rsid w:val="00F26152"/>
    <w:rsid w:val="00F33671"/>
    <w:rsid w:val="00F3454A"/>
    <w:rsid w:val="00F36348"/>
    <w:rsid w:val="00F36863"/>
    <w:rsid w:val="00F401BF"/>
    <w:rsid w:val="00F40958"/>
    <w:rsid w:val="00F40A81"/>
    <w:rsid w:val="00F4229C"/>
    <w:rsid w:val="00F42B7F"/>
    <w:rsid w:val="00F4444E"/>
    <w:rsid w:val="00F4522C"/>
    <w:rsid w:val="00F45B1B"/>
    <w:rsid w:val="00F45E39"/>
    <w:rsid w:val="00F52F91"/>
    <w:rsid w:val="00F5741B"/>
    <w:rsid w:val="00F603BB"/>
    <w:rsid w:val="00F636AD"/>
    <w:rsid w:val="00F6375A"/>
    <w:rsid w:val="00F66CAD"/>
    <w:rsid w:val="00F72B62"/>
    <w:rsid w:val="00F72C0E"/>
    <w:rsid w:val="00F74082"/>
    <w:rsid w:val="00F85BCA"/>
    <w:rsid w:val="00F87042"/>
    <w:rsid w:val="00F900F3"/>
    <w:rsid w:val="00F9561B"/>
    <w:rsid w:val="00FA0D4D"/>
    <w:rsid w:val="00FA14AF"/>
    <w:rsid w:val="00FA26C4"/>
    <w:rsid w:val="00FA2B5C"/>
    <w:rsid w:val="00FA308D"/>
    <w:rsid w:val="00FA659B"/>
    <w:rsid w:val="00FB0E67"/>
    <w:rsid w:val="00FB14B8"/>
    <w:rsid w:val="00FB47A4"/>
    <w:rsid w:val="00FB5C57"/>
    <w:rsid w:val="00FC08AC"/>
    <w:rsid w:val="00FC2472"/>
    <w:rsid w:val="00FC390A"/>
    <w:rsid w:val="00FC4337"/>
    <w:rsid w:val="00FC4863"/>
    <w:rsid w:val="00FC4D56"/>
    <w:rsid w:val="00FC54AD"/>
    <w:rsid w:val="00FC595E"/>
    <w:rsid w:val="00FD0B2B"/>
    <w:rsid w:val="00FD3628"/>
    <w:rsid w:val="00FD3E40"/>
    <w:rsid w:val="00FD4133"/>
    <w:rsid w:val="00FD4912"/>
    <w:rsid w:val="00FD5E5D"/>
    <w:rsid w:val="00FE0689"/>
    <w:rsid w:val="00FE164C"/>
    <w:rsid w:val="00FE52EF"/>
    <w:rsid w:val="00FF3A5C"/>
    <w:rsid w:val="00FF437C"/>
    <w:rsid w:val="00FF51A6"/>
    <w:rsid w:val="00FF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3306F"/>
  <w15:docId w15:val="{7D1585EF-0CD9-479E-89EC-72EAFDCB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3Обычный"/>
    <w:qFormat/>
    <w:rsid w:val="00A40D90"/>
    <w:pPr>
      <w:spacing w:after="0" w:line="240" w:lineRule="auto"/>
      <w:contextualSpacing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0A92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80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qFormat/>
    <w:rsid w:val="0048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B4E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ktexleft">
    <w:name w:val="dktexleft"/>
    <w:basedOn w:val="a"/>
    <w:uiPriority w:val="99"/>
    <w:rsid w:val="006B4E5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A1ADB"/>
    <w:pPr>
      <w:ind w:left="720"/>
    </w:pPr>
  </w:style>
  <w:style w:type="paragraph" w:styleId="a7">
    <w:name w:val="header"/>
    <w:basedOn w:val="a"/>
    <w:link w:val="a8"/>
    <w:uiPriority w:val="99"/>
    <w:unhideWhenUsed/>
    <w:rsid w:val="00EA1C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1C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1C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1C3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51088B"/>
    <w:pPr>
      <w:numPr>
        <w:numId w:val="3"/>
      </w:numPr>
    </w:pPr>
  </w:style>
  <w:style w:type="paragraph" w:styleId="ab">
    <w:name w:val="Normal (Web)"/>
    <w:basedOn w:val="a"/>
    <w:rsid w:val="003E54B7"/>
    <w:pPr>
      <w:widowControl w:val="0"/>
      <w:suppressAutoHyphens/>
      <w:spacing w:before="280" w:after="280" w:line="312" w:lineRule="auto"/>
      <w:contextualSpacing w:val="0"/>
    </w:pPr>
    <w:rPr>
      <w:rFonts w:ascii="Tahoma" w:hAnsi="Tahoma" w:cs="Tahoma"/>
      <w:color w:val="666666"/>
      <w:kern w:val="1"/>
      <w:sz w:val="12"/>
      <w:szCs w:val="1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16226"/>
    <w:rPr>
      <w:rFonts w:ascii="Arial" w:hAnsi="Arial" w:cs="Arial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16226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FC2472"/>
    <w:pPr>
      <w:widowControl w:val="0"/>
      <w:autoSpaceDE w:val="0"/>
      <w:autoSpaceDN w:val="0"/>
      <w:contextualSpacing w:val="0"/>
    </w:pPr>
    <w:rPr>
      <w:sz w:val="22"/>
      <w:szCs w:val="22"/>
      <w:lang w:eastAsia="en-US"/>
    </w:rPr>
  </w:style>
  <w:style w:type="paragraph" w:customStyle="1" w:styleId="western">
    <w:name w:val="western"/>
    <w:basedOn w:val="a"/>
    <w:uiPriority w:val="99"/>
    <w:rsid w:val="00D50225"/>
    <w:pPr>
      <w:spacing w:before="100" w:beforeAutospacing="1" w:after="100" w:afterAutospacing="1"/>
      <w:contextualSpacing w:val="0"/>
    </w:pPr>
    <w:rPr>
      <w:rFonts w:ascii="Calibri" w:hAnsi="Calibri" w:cs="Calibri"/>
      <w:sz w:val="24"/>
    </w:rPr>
  </w:style>
  <w:style w:type="paragraph" w:customStyle="1" w:styleId="TextBody">
    <w:name w:val="Text Body"/>
    <w:basedOn w:val="a"/>
    <w:qFormat/>
    <w:rsid w:val="00D50225"/>
    <w:pPr>
      <w:suppressAutoHyphens/>
      <w:contextualSpacing w:val="0"/>
      <w:jc w:val="both"/>
    </w:pPr>
    <w:rPr>
      <w:lang w:eastAsia="zh-CN"/>
    </w:rPr>
  </w:style>
  <w:style w:type="character" w:customStyle="1" w:styleId="ConsPlusNormal0">
    <w:name w:val="ConsPlusNormal Знак"/>
    <w:link w:val="ConsPlusNormal"/>
    <w:locked/>
    <w:rsid w:val="00D1076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qFormat/>
    <w:rsid w:val="001A556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2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7EF39-95B1-4A28-BB5C-E769E8C24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8768</Words>
  <Characters>49978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2026-04-08T13:49:00Z</cp:lastPrinted>
  <dcterms:created xsi:type="dcterms:W3CDTF">2026-04-08T13:52:00Z</dcterms:created>
  <dcterms:modified xsi:type="dcterms:W3CDTF">2026-04-08T13:52:00Z</dcterms:modified>
</cp:coreProperties>
</file>