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F1" w:rsidRPr="005376F1" w:rsidRDefault="005376F1" w:rsidP="005376F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5376F1">
        <w:rPr>
          <w:rFonts w:ascii="Verdana" w:eastAsia="Times New Roman" w:hAnsi="Verdana" w:cs="Times New Roman"/>
          <w:b/>
          <w:bCs/>
          <w:color w:val="052635"/>
          <w:sz w:val="30"/>
          <w:szCs w:val="30"/>
          <w:lang w:eastAsia="ru-RU"/>
        </w:rPr>
        <w:t>Решение Собрания депутатов № 2-25 от 04.02.2015 года "Об утверждении Порядка проведения антикоррупционной экспертизы муниципальных нормативных правовых актов (проектов муниципальных нормативных правовых актов) муниципального образования город Ефремов"</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0" w:name="Par1"/>
      <w:bookmarkEnd w:id="0"/>
      <w:r w:rsidRPr="005376F1">
        <w:rPr>
          <w:rFonts w:ascii="Verdana" w:eastAsia="Times New Roman" w:hAnsi="Verdana" w:cs="Times New Roman"/>
          <w:b/>
          <w:bCs/>
          <w:color w:val="052635"/>
          <w:sz w:val="17"/>
          <w:szCs w:val="17"/>
          <w:lang w:eastAsia="ru-RU"/>
        </w:rPr>
        <w:t>РОССИЙСКАЯ ФЕДЕРАЦИЯ</w:t>
      </w:r>
    </w:p>
    <w:p w:rsidR="005376F1" w:rsidRPr="005376F1" w:rsidRDefault="005376F1" w:rsidP="005376F1">
      <w:pPr>
        <w:shd w:val="clear" w:color="auto" w:fill="FFFFFF"/>
        <w:spacing w:before="100" w:beforeAutospacing="1" w:after="100" w:afterAutospacing="1" w:line="240" w:lineRule="auto"/>
        <w:jc w:val="center"/>
        <w:outlineLvl w:val="1"/>
        <w:rPr>
          <w:rFonts w:ascii="Verdana" w:eastAsia="Times New Roman" w:hAnsi="Verdana" w:cs="Times New Roman"/>
          <w:b/>
          <w:bCs/>
          <w:color w:val="052635"/>
          <w:sz w:val="30"/>
          <w:szCs w:val="30"/>
          <w:lang w:eastAsia="ru-RU"/>
        </w:rPr>
      </w:pPr>
      <w:r w:rsidRPr="005376F1">
        <w:rPr>
          <w:rFonts w:ascii="Verdana" w:eastAsia="Times New Roman" w:hAnsi="Verdana" w:cs="Times New Roman"/>
          <w:b/>
          <w:bCs/>
          <w:color w:val="052635"/>
          <w:sz w:val="30"/>
          <w:szCs w:val="30"/>
          <w:lang w:eastAsia="ru-RU"/>
        </w:rPr>
        <w:t>СОБРАНИЕ ДЕПУТАТОВ</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муниципального образования</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город Ефремов</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1-го созыва</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2 заседание</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Р Е Ш Е Н И Е</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от </w:t>
      </w:r>
      <w:r w:rsidRPr="005376F1">
        <w:rPr>
          <w:rFonts w:ascii="Verdana" w:eastAsia="Times New Roman" w:hAnsi="Verdana" w:cs="Times New Roman"/>
          <w:b/>
          <w:bCs/>
          <w:color w:val="052635"/>
          <w:sz w:val="17"/>
          <w:szCs w:val="17"/>
          <w:u w:val="single"/>
          <w:lang w:eastAsia="ru-RU"/>
        </w:rPr>
        <w:t>“ 04 ”</w:t>
      </w:r>
      <w:r w:rsidRPr="005376F1">
        <w:rPr>
          <w:rFonts w:ascii="Verdana" w:eastAsia="Times New Roman" w:hAnsi="Verdana" w:cs="Times New Roman"/>
          <w:b/>
          <w:bCs/>
          <w:color w:val="052635"/>
          <w:sz w:val="17"/>
          <w:szCs w:val="17"/>
          <w:lang w:eastAsia="ru-RU"/>
        </w:rPr>
        <w:t> __</w:t>
      </w:r>
      <w:r w:rsidRPr="005376F1">
        <w:rPr>
          <w:rFonts w:ascii="Verdana" w:eastAsia="Times New Roman" w:hAnsi="Verdana" w:cs="Times New Roman"/>
          <w:b/>
          <w:bCs/>
          <w:color w:val="052635"/>
          <w:sz w:val="17"/>
          <w:szCs w:val="17"/>
          <w:u w:val="single"/>
          <w:lang w:eastAsia="ru-RU"/>
        </w:rPr>
        <w:t>02</w:t>
      </w:r>
      <w:r w:rsidRPr="005376F1">
        <w:rPr>
          <w:rFonts w:ascii="Verdana" w:eastAsia="Times New Roman" w:hAnsi="Verdana" w:cs="Times New Roman"/>
          <w:b/>
          <w:bCs/>
          <w:color w:val="052635"/>
          <w:sz w:val="17"/>
          <w:szCs w:val="17"/>
          <w:lang w:eastAsia="ru-RU"/>
        </w:rPr>
        <w:t>__ 2015 года                                                                                № 2-25</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Об утверждении Порядка проведения антикоррупционной экспертизы муниципальных нормативных правовых актов (проектов муниципальных нормативных правовых актов) муниципального образования город Ефремов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В целях организации деятельности органов местного самоуправления муниципального образования город Ефремов по проведению антикоррупционной экспертизы муниципальных нормативных правовых актов и проектов муниципальных правовых актов для выявления положений, способствующих созданию условий для проявления коррупции и устранения таких положений, в соответствии с Федеральным законом от 25.12.2008 № 273-ФЗ « О противодействии коррупции», Федеральным законом от 17.07.2009 N 172-ФЗ "Об антикоррупционной экспертизе нормативных правовых актов и проектов нормативных правовых актов",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26.02.2010 № 96 « Об антикоррупционной экспертизе нормативны правовых актов и проектов нормативных правовых актов», на основании Устава муниципального образования город Ефремов Собрание депутатов РЕШИЛО:</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1.Утвердить Порядок проведения антикоррупционной экспертизы муниципальных нормативных правовых актов (проектов муниципальных нормативных правовых актов) муниципального образования город Ефремов согласно приложению.</w:t>
      </w:r>
    </w:p>
    <w:p w:rsidR="005376F1" w:rsidRPr="005376F1" w:rsidRDefault="005376F1" w:rsidP="005376F1">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r w:rsidRPr="005376F1">
        <w:rPr>
          <w:rFonts w:ascii="Verdana" w:eastAsia="Times New Roman" w:hAnsi="Verdana" w:cs="Times New Roman"/>
          <w:b/>
          <w:bCs/>
          <w:color w:val="3D3D3D"/>
          <w:kern w:val="36"/>
          <w:sz w:val="24"/>
          <w:szCs w:val="24"/>
          <w:lang w:eastAsia="ru-RU"/>
        </w:rPr>
        <w:t xml:space="preserve">2. Решение Собрания представителей муниципального образования Ефремовский район от 12.11.2010 № 9-102 « Об утверждении Порядка проведения антикоррупционной экспертизы муниципальных нормативных правовых актов (проектов муниципальных нормативных правовых актов) муниципального образования Ефремовский район», решение Собрания депутатов муниципального образования Ясеновское Ефремовского района от 30 мая 2013 №7-33;решение Собрания депутатов муниципального образования Лобановское Ефремовского района от 30 мая 2013 №7-33, решение Собрания депутатов муниципального образования город Ефремов </w:t>
      </w:r>
      <w:r w:rsidRPr="005376F1">
        <w:rPr>
          <w:rFonts w:ascii="Verdana" w:eastAsia="Times New Roman" w:hAnsi="Verdana" w:cs="Times New Roman"/>
          <w:b/>
          <w:bCs/>
          <w:color w:val="3D3D3D"/>
          <w:kern w:val="36"/>
          <w:sz w:val="24"/>
          <w:szCs w:val="24"/>
          <w:lang w:eastAsia="ru-RU"/>
        </w:rPr>
        <w:lastRenderedPageBreak/>
        <w:t>Ефремовского района от 16.02.2012 № 1-4 признать утратившими силу.</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3. Решение обнародовать путем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4. Решение вступает в силу со дня его официального обнародования.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Глава муниципального образованиия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город Ефремов                                                                                                           А.Н. Богатырев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376F1" w:rsidRPr="005376F1" w:rsidRDefault="005376F1" w:rsidP="005376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bookmarkStart w:id="1" w:name="Par31"/>
      <w:bookmarkEnd w:id="1"/>
      <w:r w:rsidRPr="005376F1">
        <w:rPr>
          <w:rFonts w:ascii="Verdana" w:eastAsia="Times New Roman" w:hAnsi="Verdana" w:cs="Times New Roman"/>
          <w:b/>
          <w:bCs/>
          <w:color w:val="052635"/>
          <w:sz w:val="17"/>
          <w:szCs w:val="17"/>
          <w:lang w:eastAsia="ru-RU"/>
        </w:rPr>
        <w:t>Приложение</w:t>
      </w:r>
    </w:p>
    <w:p w:rsidR="005376F1" w:rsidRPr="005376F1" w:rsidRDefault="005376F1" w:rsidP="005376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к решению Собрания депутатов</w:t>
      </w:r>
    </w:p>
    <w:p w:rsidR="005376F1" w:rsidRPr="005376F1" w:rsidRDefault="005376F1" w:rsidP="005376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муниципального образования</w:t>
      </w:r>
    </w:p>
    <w:p w:rsidR="005376F1" w:rsidRPr="005376F1" w:rsidRDefault="005376F1" w:rsidP="005376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город Ефремов</w:t>
      </w:r>
    </w:p>
    <w:p w:rsidR="005376F1" w:rsidRPr="005376F1" w:rsidRDefault="005376F1" w:rsidP="005376F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от 04.02.2015г. № 2-25</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 w:name="Par43"/>
      <w:bookmarkEnd w:id="2"/>
      <w:r w:rsidRPr="005376F1">
        <w:rPr>
          <w:rFonts w:ascii="Verdana" w:eastAsia="Times New Roman" w:hAnsi="Verdana" w:cs="Times New Roman"/>
          <w:b/>
          <w:bCs/>
          <w:color w:val="052635"/>
          <w:sz w:val="17"/>
          <w:szCs w:val="17"/>
          <w:lang w:eastAsia="ru-RU"/>
        </w:rPr>
        <w:t>ПОРЯДОК</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ПРОВЕДЕНИЯ АНТИКОРРУПЦИОННОЙ ЭКСПЕРТИЗЫ</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МУНИЦИПАЛЬНЫХ НОРМАТИВНЫХ ПРАВОВЫХ АКТОВ (ПРОЕКТОВ</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МУНИЦИПАЛЬНЫХ НОРМАТИВНЫХ ПРАВОВЫХ АКТОВ)</w:t>
      </w:r>
    </w:p>
    <w:p w:rsidR="005376F1" w:rsidRPr="005376F1" w:rsidRDefault="005376F1" w:rsidP="005376F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МУНИЦИПАЛЬНОГО ОБРАЗОВАНИЯ ГОРОД ЕФРЕМОВ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3" w:name="Par53"/>
      <w:bookmarkEnd w:id="3"/>
      <w:r w:rsidRPr="005376F1">
        <w:rPr>
          <w:rFonts w:ascii="Verdana" w:eastAsia="Times New Roman" w:hAnsi="Verdana" w:cs="Times New Roman"/>
          <w:b/>
          <w:bCs/>
          <w:color w:val="052635"/>
          <w:sz w:val="17"/>
          <w:szCs w:val="17"/>
          <w:lang w:eastAsia="ru-RU"/>
        </w:rPr>
        <w:t>1. Общие положения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1.1. Настоящий Порядок проведения антикоррупционной экспертизы муниципальных нормативных правовых актов (проектов муниципальных нормативных правовых актов) муниципального образования город Ефремов (далее - Порядок) разработан в целях организации деятельности органов местного самоуправления муниципального образования город Ефремов по проведению антикоррупционной экспертизы муниципальных нормативных правовых актов (проектов муниципальных нормативных правовых актов) для выявления положений, способствующих созданию условий для проявления коррупции и устранения таких положений.</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1.2. Антикоррупционная экспертиза проводится в отношении муниципальных нормативных правовых актов (проектов муниципальных нормативных правовых актов) администрации муниципального образования город Ефремов, Собрания депутатов муниципального образования город Ефремов.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Под муниципальными нормативными правовыми актами муниципального образования город Ефремов в настоящем Порядке понимаются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правовыми актами.</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lastRenderedPageBreak/>
        <w:t>1.3. Администрация муниципального образования город Ефремов в случае обнаружения в муниципальных нормативных правовых актах (проектах муниципальных нормативных правовых актов) коррупциогенных факторов, принятие мер по устранению которых не относится к ее компетенции, информирует об этом органы прокуратуры.</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4" w:name="Par60"/>
      <w:bookmarkEnd w:id="4"/>
      <w:r w:rsidRPr="005376F1">
        <w:rPr>
          <w:rFonts w:ascii="Verdana" w:eastAsia="Times New Roman" w:hAnsi="Verdana" w:cs="Times New Roman"/>
          <w:b/>
          <w:bCs/>
          <w:color w:val="052635"/>
          <w:sz w:val="17"/>
          <w:szCs w:val="17"/>
          <w:lang w:eastAsia="ru-RU"/>
        </w:rPr>
        <w:t>2. Антикоррупционная экспертиза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2.1. Экспертиза на предмет коррупциогенности муниципальных нормативных правовых актов (проектов муниципальных нормативных правовых актов), разрабатываемых администрацией муниципального образования город Ефремов и Собранием депутатов муниципального образования город Ефремов, проводится отделом по правовому обеспечению деятельности администрации муниципального образования город Ефремов (обязательная антикоррупционная экспертиза), а также иными юридическими и физическими лицами, аккредитованными в порядке, предусмотренном Постановлением Правительства РФ от 26.02.2010 N 96 "Об антикоррупционной экспертизе нормативных правовых актов и проектов нормативных правовых актов", принявшими решение о ее проведении (независимая антикоррупционная экспертиза) в соответствии с настоящим Порядком.</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2.2. Не проводится антикоррупционная экспертиза отмененных или признанных утратившими силу муниципальных нормативных правовых актов.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При проведении мониторинга действующих муниципальных нормативных правовых актов, а также в случае внесения изменений в такие акты в соответствии с действующим законодательством Российской Федерации, которые ранее не были предметом антикоррупционной экспертизы, в отношении них проводится антикоррупционная экспертиза в срок, не превышающий 30 дней.</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2.3. Основными принципами организации антикоррупционной экспертизы муниципальных нормативных правовых актов (проектов муниципальных нормативных правовых актов) являются: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а) обязательность проведения антикоррупционной экспертизы муниципальных нормативных правовых актов (проектов муниципальных нормативных правовых актов);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б) оценка муниципальных нормативных правовых актов (проектов муниципальных нормативных правовых актов) во взаимосвязи с другими нормативными правовыми актами;</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в) обоснованность, объективность и проверяемость результатов антикоррупционной экспертизы муниципальных нормативных правовых актов (проектов муниципальных нормативных правовых актов);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г) компетентность лиц, проводящих антикоррупционную экспертизу муниципальных нормативных правовых актов (проектов муниципальных нормативных правовых актов);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д) сотрудничество органов местного самоуправления,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(проектов муниципальных нормативных правовых актов).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2.4. Разработчиком муниципального нормативного правового акта (проекта муниципального нормативного правового акта) обеспечивается проведение независимой антикоррупционной экспертизы вышеназванных муниципальных нормативных правовых актов (проектов муниципальных нормативных правовых актов). Для проведения независимой антикоррупционной экспертизы разработчик муниципальных нормативных правовых актов (проектов муниципальных нормативных правовых актов) размещает их на официальном сайте муниципального образования город Ефремов в сети Интернет, согласно информационному сообщению ( приложение № 1 к настоящему Порядку).</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2.5. Срок проведения независимой антикоррупционной экспертизы при размещении указанных муниципальных нормативных правовых актов (проектов муниципальных нормативных правовых актов) в сети Интернет составляет не менее 7 дней.</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2.6. Срок проведения независимой экспертизы при размещении проекта административного регламента предоставления муниципальной услуги не может быть менее одного месяца со дня размещения проекта на официальном сайте муниципального образования.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2.7.Заключение по результатам независимой антикоррупционной экспертизы может быть направлено разработчику муниципального нормативного правового акта (проекта муниципального нормативного правового акта) по почте или курьерским способом либо в виде электронного муниципального нормативного правового акта (проекта муниципального нормативного правового акта).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lastRenderedPageBreak/>
        <w:t>2.8. В заключении по результатам независимой антикоррупционной экспертизы должны быть указаны выявленные в муниципальном нормативном правовом акте (проекте муниципального нормативного правового акта) коррупциогенные факторы и предложены способы их устранения.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2.9. Заключение по результатам независимой антикоррупционной экспертизы носит рекомендательный характер и подлежит обязательному рассмотрению органом,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2.10. При поступлении муниципального нормативного правового акта (проекта муниципального нормативного правового акта) на обязательную антикоррупционную экспертизу к нему прилагается справка, содержащая сведения о проведении независимой антикоррупционной экспертизы с приложением копий экспертных заключений (при их наличии) по форме согласно приложению № 2 к настоящему Порядку.</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2.11. Выявленные в муниципальных нормативных правовых актах (проектах муниципальных нормативных правовых актов) коррупциогенные факторы отражаются в заключении, составляемом при проведении обязательной антикоррупционной экспертизы, которое носит рекомендательный характер и подлежит рассмотрению соответствующим органом или должностным лицом в течении пяти рабочих дней со дня получения заключения.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2.12. Положения муниципального нормативного правового акта (проекта муниципального нормативного правового акта), способствующие созданию условий для проявления коррупции, выявленные при проведении антикоррупционной экспертизы, устраняются на стадии доработки муниципального нормативного правового акта (проекта муниципального нормативного правового акта) разработчиками муниципального нормативного правового акта (проекта муниципального нормативного правового акта).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2.13. В случае несогласия разработчиков муниципального нормативного правового акта (проекта муниципального нормативного правового акта) с результатами обязательной экспертизы, свидетельствующими о наличии в проекте муниципального нормативного правового акта (проекта муниципального нормативного правового акта) положений, способствующих созданию условий для проявления коррупции, разногласия рассматриваются главой администрации муниципального образования.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2.14. Принятые муниципальные нормативные правовые акты в течении семи рабочих дней со дня регистрации направляются в органы прокуратуры.</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5" w:name="Par83"/>
      <w:bookmarkEnd w:id="5"/>
      <w:r w:rsidRPr="005376F1">
        <w:rPr>
          <w:rFonts w:ascii="Verdana" w:eastAsia="Times New Roman" w:hAnsi="Verdana" w:cs="Times New Roman"/>
          <w:b/>
          <w:bCs/>
          <w:color w:val="052635"/>
          <w:sz w:val="17"/>
          <w:szCs w:val="17"/>
          <w:lang w:eastAsia="ru-RU"/>
        </w:rPr>
        <w:t>3. Коррупциогенные факторы.</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3.1.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б)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lastRenderedPageBreak/>
        <w:t>д)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з) отказ от конкурсных (аукционных) процедур - закрепление административного порядка предоставления права (блага).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3.2.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б)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в) юридико-лингвистическая неопределенность - употребление неустоявшихся, двусмысленных терминов и категорий оценочного характера.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Приложение № 1</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к Порядку ,утвержденному</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решением Собрания депутатов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муниципального образования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город Ефремов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от_________ № ______</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ИНФОРМАЦИОННОЕ СООБЩЕНИЕ</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В целях обеспечения проведения независимой антикоррупционной экспертизы «_______» _______20_______ проект муниципального нормативного правового акта администрации, Собрания депутатов муниципального образования город Ефремов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«________________________________________________________________________________________________________________________»</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 наименование проекта МНПА)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размещен на официальном сайте муниципального образования город Ефремов в сети Интернет.</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Срок приема заключений по результатам независимой экспертизы в соответствии с пунктом 2.4. Порядка составляет 7 (семь) рабочих дней, с пунктом 2.5. Порядка не менее одного месяца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Результаты независимой антикоррупционной экспертизы инициаторам проведения рекомендуем направлять по почте, или курьерским способом по адресу , 301840 , ул. Свердлова, д. 43, г. Ефремов.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Подпись ответственного лица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lastRenderedPageBreak/>
        <w:t>Приложение № 2</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к Порядку, утвержденному</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решением Собрания депутатов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муниципального образования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город Ефремов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от _______2014 № ____</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Начальнику отдела по правовому</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обеспечению деятельности администрации</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муниципального образования</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город Ефремов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_____________________________________</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b/>
          <w:bCs/>
          <w:color w:val="052635"/>
          <w:sz w:val="17"/>
          <w:szCs w:val="17"/>
          <w:lang w:eastAsia="ru-RU"/>
        </w:rPr>
        <w:t>СПРАВКА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В целях обеспечения проведения независимой антикоррупционной экспертизы « _____»____________201_ года проект муниципального нормативного правового акта администрации муниципального образования город Ефремов</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_________________________________________________________________________________________________________________________________________________________________________________________________</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(наименование проекта МНПА)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размещен в сети Интернет.</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Срок приема заключений по результатам независимой антикоррупционной экспертизы с «______»_________201_ по «_____»_______201_ года.</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В указанный период в администрацию муниципального образования город Ефремов поступили следующие заключения независимой антикоррупционной экспертизы:</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_______________________________________________________________________________________________________________________________</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(приложения на ____листах, реквизиты инициатора экспертизы)</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В указанный период в администрацию муниципального образования город Ефремов заключения независимой антикоррупционной экспертизы не поступили.</w:t>
      </w:r>
    </w:p>
    <w:p w:rsidR="005376F1" w:rsidRPr="005376F1" w:rsidRDefault="005376F1" w:rsidP="005376F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376F1">
        <w:rPr>
          <w:rFonts w:ascii="Verdana" w:eastAsia="Times New Roman" w:hAnsi="Verdana" w:cs="Times New Roman"/>
          <w:color w:val="052635"/>
          <w:sz w:val="17"/>
          <w:szCs w:val="17"/>
          <w:lang w:eastAsia="ru-RU"/>
        </w:rPr>
        <w:t>должность подпись</w:t>
      </w:r>
    </w:p>
    <w:p w:rsidR="00945AAE" w:rsidRDefault="00945AAE">
      <w:bookmarkStart w:id="6" w:name="_GoBack"/>
      <w:bookmarkEnd w:id="6"/>
    </w:p>
    <w:sectPr w:rsidR="00945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6A"/>
    <w:rsid w:val="005376F1"/>
    <w:rsid w:val="00945AAE"/>
    <w:rsid w:val="00AA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DE53A-0FA0-447A-AEBE-10425592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37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76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376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6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76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376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37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7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2464</Words>
  <Characters>14049</Characters>
  <Application>Microsoft Office Word</Application>
  <DocSecurity>0</DocSecurity>
  <Lines>117</Lines>
  <Paragraphs>32</Paragraphs>
  <ScaleCrop>false</ScaleCrop>
  <Company/>
  <LinksUpToDate>false</LinksUpToDate>
  <CharactersWithSpaces>16481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2016-08-16T12:05:00Z</dcterms:created>
  <dcterms:modified xsi:type="dcterms:W3CDTF">2016-08-16T12:05:00Z</dcterms:modified>
</cp:coreProperties>
</file>