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3022A6" w:rsidRDefault="00230AF6" w:rsidP="003022A6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 w:rsidR="00ED4EC7"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="003022A6" w:rsidRPr="002F017F">
        <w:rPr>
          <w:b/>
          <w:bCs/>
          <w:sz w:val="28"/>
          <w:szCs w:val="28"/>
        </w:rPr>
        <w:t xml:space="preserve">"Обеспечение услугами ЖКХ населения </w:t>
      </w:r>
      <w:r w:rsidR="003022A6">
        <w:rPr>
          <w:b/>
          <w:bCs/>
          <w:sz w:val="28"/>
          <w:szCs w:val="28"/>
        </w:rPr>
        <w:t xml:space="preserve">муниципального образования город </w:t>
      </w:r>
      <w:r w:rsidR="003022A6" w:rsidRPr="002F017F">
        <w:rPr>
          <w:b/>
          <w:bCs/>
          <w:sz w:val="28"/>
          <w:szCs w:val="28"/>
        </w:rPr>
        <w:t>Ефрем</w:t>
      </w:r>
      <w:r w:rsidR="003022A6">
        <w:rPr>
          <w:b/>
          <w:bCs/>
          <w:sz w:val="28"/>
          <w:szCs w:val="28"/>
        </w:rPr>
        <w:t>ов</w:t>
      </w:r>
      <w:r w:rsidR="003022A6" w:rsidRPr="002F017F">
        <w:rPr>
          <w:b/>
          <w:bCs/>
          <w:sz w:val="28"/>
          <w:szCs w:val="28"/>
        </w:rPr>
        <w:t>"</w:t>
      </w:r>
    </w:p>
    <w:p w:rsidR="00230AF6" w:rsidRPr="001C0D37" w:rsidRDefault="00230AF6" w:rsidP="002808F0">
      <w:pPr>
        <w:jc w:val="center"/>
        <w:rPr>
          <w:b/>
        </w:rPr>
      </w:pPr>
    </w:p>
    <w:p w:rsidR="0076668C" w:rsidRPr="0076668C" w:rsidRDefault="00230AF6" w:rsidP="0076668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>Оценка степени достижения целей и решения задач муниципальной программы: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         СДЦ = (С ДП1</w:t>
      </w:r>
      <w:proofErr w:type="gramStart"/>
      <w:r>
        <w:rPr>
          <w:sz w:val="28"/>
          <w:szCs w:val="28"/>
        </w:rPr>
        <w:t xml:space="preserve"> +  С</w:t>
      </w:r>
      <w:proofErr w:type="gramEnd"/>
      <w:r>
        <w:rPr>
          <w:sz w:val="28"/>
          <w:szCs w:val="28"/>
        </w:rPr>
        <w:t xml:space="preserve"> ДП2   +  С ДПN) / N, 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СДЦ - степень достижения целей (решения задач);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СДП - степень достижения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N - количество показателей (индикаторов) муниципальной программы.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показателя (индикатора) муниципальной программы (СДП) рассчитывается по формулам: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СДП  = ЗФ/ЗП (для показателей (индикаторов), желаемой тенденцией развития которых является рост значений), 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или СДП  =   ЗП/ЗФ (для целевых показателей (индикаторов), желаемой тенденцией развития которых является снижение значений)</w:t>
      </w:r>
      <w:r w:rsidR="00CC1689">
        <w:rPr>
          <w:sz w:val="28"/>
          <w:szCs w:val="28"/>
        </w:rPr>
        <w:t>,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ЗФ - фактическое значение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 -  плановое значение показателя (индикатора) муниципальной программы  </w:t>
      </w:r>
    </w:p>
    <w:p w:rsidR="0076668C" w:rsidRPr="001C0D37" w:rsidRDefault="0076668C" w:rsidP="0076668C">
      <w:pPr>
        <w:pStyle w:val="a3"/>
        <w:spacing w:before="0" w:beforeAutospacing="0" w:after="0" w:afterAutospacing="0"/>
        <w:ind w:left="1740"/>
        <w:jc w:val="both"/>
        <w:rPr>
          <w:sz w:val="28"/>
          <w:szCs w:val="28"/>
        </w:rPr>
      </w:pPr>
    </w:p>
    <w:p w:rsidR="001B7827" w:rsidRPr="001C0D37" w:rsidRDefault="00230AF6" w:rsidP="00356262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1C0D37">
        <w:rPr>
          <w:sz w:val="28"/>
          <w:szCs w:val="28"/>
        </w:rPr>
        <w:t> </w:t>
      </w:r>
      <w:r w:rsidR="00ED4EC7">
        <w:rPr>
          <w:sz w:val="28"/>
          <w:szCs w:val="28"/>
        </w:rPr>
        <w:t>С ДП</w:t>
      </w:r>
      <w:proofErr w:type="gramStart"/>
      <w:r w:rsidR="00ED4EC7">
        <w:rPr>
          <w:sz w:val="28"/>
          <w:szCs w:val="28"/>
        </w:rPr>
        <w:t>1</w:t>
      </w:r>
      <w:proofErr w:type="gramEnd"/>
      <w:r w:rsidR="00ED4EC7">
        <w:rPr>
          <w:sz w:val="28"/>
          <w:szCs w:val="28"/>
        </w:rPr>
        <w:t xml:space="preserve"> = 1</w:t>
      </w:r>
      <w:r w:rsidR="005277AD">
        <w:rPr>
          <w:sz w:val="28"/>
          <w:szCs w:val="28"/>
        </w:rPr>
        <w:t xml:space="preserve">, </w:t>
      </w:r>
      <w:r w:rsidR="00356262">
        <w:rPr>
          <w:sz w:val="28"/>
          <w:szCs w:val="28"/>
        </w:rPr>
        <w:t xml:space="preserve"> С ДП</w:t>
      </w:r>
      <w:r w:rsidR="002808F0">
        <w:rPr>
          <w:sz w:val="28"/>
          <w:szCs w:val="28"/>
        </w:rPr>
        <w:t>2 = 1</w:t>
      </w:r>
      <w:r w:rsidR="005277AD">
        <w:rPr>
          <w:sz w:val="28"/>
          <w:szCs w:val="28"/>
        </w:rPr>
        <w:t xml:space="preserve">, </w:t>
      </w:r>
      <w:r w:rsidR="00535D14" w:rsidRPr="001C0D37">
        <w:rPr>
          <w:sz w:val="28"/>
          <w:szCs w:val="28"/>
        </w:rPr>
        <w:t xml:space="preserve"> </w:t>
      </w:r>
      <w:r w:rsidR="00ED4EC7">
        <w:rPr>
          <w:sz w:val="28"/>
          <w:szCs w:val="28"/>
        </w:rPr>
        <w:t>С</w:t>
      </w:r>
      <w:r w:rsidR="00356262">
        <w:rPr>
          <w:sz w:val="28"/>
          <w:szCs w:val="28"/>
        </w:rPr>
        <w:t xml:space="preserve"> ДП3 = 1</w:t>
      </w:r>
      <w:r w:rsidR="005277AD">
        <w:rPr>
          <w:sz w:val="28"/>
          <w:szCs w:val="28"/>
        </w:rPr>
        <w:t xml:space="preserve">, </w:t>
      </w:r>
      <w:r w:rsidR="00ED4EC7">
        <w:rPr>
          <w:sz w:val="28"/>
          <w:szCs w:val="28"/>
        </w:rPr>
        <w:t xml:space="preserve"> С ДП4 = 1</w:t>
      </w:r>
      <w:r w:rsidR="005277AD">
        <w:rPr>
          <w:sz w:val="28"/>
          <w:szCs w:val="28"/>
        </w:rPr>
        <w:t>,</w:t>
      </w:r>
      <w:r w:rsidR="005277AD" w:rsidRPr="005277AD">
        <w:rPr>
          <w:sz w:val="28"/>
          <w:szCs w:val="28"/>
        </w:rPr>
        <w:t xml:space="preserve"> </w:t>
      </w:r>
      <w:r w:rsidR="005277AD" w:rsidRPr="001C0D37">
        <w:rPr>
          <w:sz w:val="28"/>
          <w:szCs w:val="28"/>
        </w:rPr>
        <w:t> </w:t>
      </w:r>
      <w:r w:rsidR="005277AD">
        <w:rPr>
          <w:sz w:val="28"/>
          <w:szCs w:val="28"/>
        </w:rPr>
        <w:t>С ДП5 = 1,  С ДП6 = 1</w:t>
      </w:r>
      <w:r w:rsidR="003022A6">
        <w:rPr>
          <w:sz w:val="28"/>
          <w:szCs w:val="28"/>
        </w:rPr>
        <w:t>,2</w:t>
      </w:r>
      <w:r w:rsidR="005277AD">
        <w:rPr>
          <w:sz w:val="28"/>
          <w:szCs w:val="28"/>
        </w:rPr>
        <w:t xml:space="preserve">, </w:t>
      </w:r>
      <w:r w:rsidR="005277AD" w:rsidRPr="001C0D37">
        <w:rPr>
          <w:sz w:val="28"/>
          <w:szCs w:val="28"/>
        </w:rPr>
        <w:t xml:space="preserve"> </w:t>
      </w:r>
      <w:r w:rsidR="003022A6">
        <w:rPr>
          <w:sz w:val="28"/>
          <w:szCs w:val="28"/>
        </w:rPr>
        <w:t xml:space="preserve">     </w:t>
      </w:r>
      <w:r w:rsidR="005277AD">
        <w:rPr>
          <w:sz w:val="28"/>
          <w:szCs w:val="28"/>
        </w:rPr>
        <w:t>С ДП7 = 1</w:t>
      </w:r>
      <w:r w:rsidR="002808F0">
        <w:rPr>
          <w:sz w:val="28"/>
          <w:szCs w:val="28"/>
        </w:rPr>
        <w:t>,</w:t>
      </w:r>
      <w:r w:rsidR="00ED4EC7">
        <w:rPr>
          <w:sz w:val="28"/>
          <w:szCs w:val="28"/>
        </w:rPr>
        <w:t xml:space="preserve"> </w:t>
      </w:r>
      <w:r w:rsidR="002808F0" w:rsidRPr="001C0D37">
        <w:rPr>
          <w:sz w:val="28"/>
          <w:szCs w:val="28"/>
        </w:rPr>
        <w:t> </w:t>
      </w:r>
      <w:r w:rsidR="002808F0">
        <w:rPr>
          <w:sz w:val="28"/>
          <w:szCs w:val="28"/>
        </w:rPr>
        <w:t xml:space="preserve">С ДП8 = 1,  С ДП9 = 1, </w:t>
      </w:r>
      <w:r w:rsidR="002808F0" w:rsidRPr="001C0D37">
        <w:rPr>
          <w:sz w:val="28"/>
          <w:szCs w:val="28"/>
        </w:rPr>
        <w:t xml:space="preserve"> </w:t>
      </w:r>
      <w:r w:rsidR="003022A6">
        <w:rPr>
          <w:sz w:val="28"/>
          <w:szCs w:val="28"/>
        </w:rPr>
        <w:t>С ДП10 = 0,  С ДП11 = 1</w:t>
      </w:r>
      <w:r w:rsidR="002808F0">
        <w:rPr>
          <w:sz w:val="28"/>
          <w:szCs w:val="28"/>
        </w:rPr>
        <w:t xml:space="preserve">, </w:t>
      </w:r>
      <w:r w:rsidR="002808F0" w:rsidRPr="001C0D37">
        <w:rPr>
          <w:sz w:val="28"/>
          <w:szCs w:val="28"/>
        </w:rPr>
        <w:t xml:space="preserve"> </w:t>
      </w:r>
    </w:p>
    <w:p w:rsidR="00ED4EC7" w:rsidRPr="00B814DD" w:rsidRDefault="00ED4EC7" w:rsidP="00ED4EC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814DD">
        <w:rPr>
          <w:sz w:val="28"/>
          <w:szCs w:val="28"/>
        </w:rPr>
        <w:t>СДЦ</w:t>
      </w:r>
      <w:r w:rsidR="003022A6">
        <w:rPr>
          <w:sz w:val="28"/>
          <w:szCs w:val="28"/>
        </w:rPr>
        <w:t xml:space="preserve"> 11</w:t>
      </w:r>
      <w:r w:rsidRPr="00B814DD">
        <w:rPr>
          <w:sz w:val="28"/>
          <w:szCs w:val="28"/>
        </w:rPr>
        <w:t xml:space="preserve"> =</w:t>
      </w:r>
      <w:r w:rsidR="00356262">
        <w:rPr>
          <w:sz w:val="28"/>
          <w:szCs w:val="28"/>
        </w:rPr>
        <w:t xml:space="preserve"> </w:t>
      </w:r>
      <w:r w:rsidR="003022A6">
        <w:rPr>
          <w:sz w:val="28"/>
          <w:szCs w:val="28"/>
        </w:rPr>
        <w:t>0,93</w:t>
      </w:r>
    </w:p>
    <w:p w:rsidR="00230AF6" w:rsidRPr="001C0D37" w:rsidRDefault="00230AF6" w:rsidP="00230AF6">
      <w:pPr>
        <w:widowControl w:val="0"/>
        <w:autoSpaceDE w:val="0"/>
        <w:autoSpaceDN w:val="0"/>
        <w:adjustRightInd w:val="0"/>
        <w:rPr>
          <w:spacing w:val="20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2. 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программы.</w:t>
      </w: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программы, определяется путем сопоставления плановых и фактических объемов финансирования муниципальной программы по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УФ  = ФФ/ ФП, где: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УФ - уровень финансирования реализации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ФФ  - фактический объем финансовых ресурсов, направленный на реализацию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ФП - плановый объем финансовых ресурсов на соответствующий отчетный период;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  УФ  = </w:t>
      </w:r>
      <w:r w:rsidR="003022A6">
        <w:rPr>
          <w:sz w:val="28"/>
          <w:szCs w:val="28"/>
        </w:rPr>
        <w:t>35300</w:t>
      </w:r>
      <w:r w:rsidR="0050370C">
        <w:rPr>
          <w:sz w:val="28"/>
          <w:szCs w:val="28"/>
        </w:rPr>
        <w:t>,7</w:t>
      </w:r>
      <w:r w:rsidR="00CC1689" w:rsidRPr="006064B9">
        <w:rPr>
          <w:sz w:val="28"/>
          <w:szCs w:val="28"/>
        </w:rPr>
        <w:t xml:space="preserve"> </w:t>
      </w:r>
      <w:r w:rsidRPr="006064B9">
        <w:rPr>
          <w:sz w:val="28"/>
          <w:szCs w:val="28"/>
        </w:rPr>
        <w:t>/</w:t>
      </w:r>
      <w:r w:rsidR="003022A6">
        <w:rPr>
          <w:sz w:val="28"/>
          <w:szCs w:val="28"/>
        </w:rPr>
        <w:t xml:space="preserve"> 47094,7 = 0,75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3. Эффективность реализации муниципальной программы (ЭГП) рассчитывается по следующей формуле:</w:t>
      </w: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lastRenderedPageBreak/>
        <w:t xml:space="preserve"> ЭГП     = СДП  </w:t>
      </w:r>
      <w:proofErr w:type="spellStart"/>
      <w:r w:rsidRPr="006064B9">
        <w:rPr>
          <w:sz w:val="28"/>
          <w:szCs w:val="28"/>
        </w:rPr>
        <w:t>x</w:t>
      </w:r>
      <w:proofErr w:type="spellEnd"/>
      <w:proofErr w:type="gramStart"/>
      <w:r w:rsidRPr="006064B9">
        <w:rPr>
          <w:sz w:val="28"/>
          <w:szCs w:val="28"/>
        </w:rPr>
        <w:t>  У</w:t>
      </w:r>
      <w:proofErr w:type="gramEnd"/>
      <w:r w:rsidRPr="006064B9">
        <w:rPr>
          <w:sz w:val="28"/>
          <w:szCs w:val="28"/>
        </w:rPr>
        <w:t xml:space="preserve"> Ф;</w:t>
      </w:r>
    </w:p>
    <w:p w:rsidR="0050370C" w:rsidRPr="006064B9" w:rsidRDefault="0050370C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</w:t>
      </w:r>
      <w:r w:rsidR="00D63011">
        <w:rPr>
          <w:sz w:val="28"/>
          <w:szCs w:val="28"/>
        </w:rPr>
        <w:t xml:space="preserve">   </w:t>
      </w:r>
      <w:r w:rsidR="003022A6">
        <w:rPr>
          <w:sz w:val="28"/>
          <w:szCs w:val="28"/>
        </w:rPr>
        <w:t xml:space="preserve">                  ЭГП     = 0,93 </w:t>
      </w:r>
      <w:proofErr w:type="spellStart"/>
      <w:r w:rsidR="003022A6">
        <w:rPr>
          <w:sz w:val="28"/>
          <w:szCs w:val="28"/>
        </w:rPr>
        <w:t>x</w:t>
      </w:r>
      <w:proofErr w:type="spellEnd"/>
      <w:r w:rsidR="003022A6">
        <w:rPr>
          <w:sz w:val="28"/>
          <w:szCs w:val="28"/>
        </w:rPr>
        <w:t>  0,75</w:t>
      </w:r>
      <w:r w:rsidRPr="006064B9">
        <w:rPr>
          <w:sz w:val="28"/>
          <w:szCs w:val="28"/>
        </w:rPr>
        <w:t xml:space="preserve"> = </w:t>
      </w:r>
      <w:r w:rsidR="003022A6">
        <w:rPr>
          <w:sz w:val="28"/>
          <w:szCs w:val="28"/>
        </w:rPr>
        <w:t>0,7</w:t>
      </w:r>
    </w:p>
    <w:p w:rsidR="002808F0" w:rsidRDefault="002808F0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CC1689" w:rsidRPr="001C0D37" w:rsidRDefault="00CC1689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</w:p>
    <w:p w:rsidR="00CC1689" w:rsidRDefault="00CC1689" w:rsidP="00CC168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(неэффективность) реализации муниципальной программы определяется на основании следующих критериев:</w:t>
      </w:r>
    </w:p>
    <w:p w:rsidR="00CC1689" w:rsidRDefault="00CC1689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760"/>
        <w:gridCol w:w="3075"/>
      </w:tblGrid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оценки эффективности ЭГП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0,5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эффективности удовлетворительный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0,5 - 0,79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0,8 - 1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1</w:t>
            </w:r>
          </w:p>
        </w:tc>
      </w:tr>
    </w:tbl>
    <w:p w:rsidR="00230AF6" w:rsidRPr="001C0D37" w:rsidRDefault="00230AF6" w:rsidP="007C37FF">
      <w:pPr>
        <w:pStyle w:val="a3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0C5ADE" w:rsidRPr="00CC1689" w:rsidRDefault="00720D23" w:rsidP="005277AD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 w:rsidR="00CC1689"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>э</w:t>
      </w:r>
      <w:r w:rsidR="00832237" w:rsidRPr="001C0D37">
        <w:rPr>
          <w:sz w:val="28"/>
          <w:szCs w:val="28"/>
        </w:rPr>
        <w:t>ффективност</w:t>
      </w:r>
      <w:r w:rsidRPr="001C0D37">
        <w:rPr>
          <w:sz w:val="28"/>
          <w:szCs w:val="28"/>
        </w:rPr>
        <w:t>и</w:t>
      </w:r>
      <w:r w:rsidR="00832237" w:rsidRPr="001C0D37">
        <w:rPr>
          <w:sz w:val="28"/>
          <w:szCs w:val="28"/>
        </w:rPr>
        <w:t xml:space="preserve"> реализации </w:t>
      </w:r>
      <w:r w:rsidR="00CC1689">
        <w:rPr>
          <w:sz w:val="28"/>
          <w:szCs w:val="28"/>
        </w:rPr>
        <w:t>м</w:t>
      </w:r>
      <w:r w:rsidR="001E0022" w:rsidRPr="001C0D37">
        <w:rPr>
          <w:sz w:val="28"/>
          <w:szCs w:val="28"/>
        </w:rPr>
        <w:t>униципальной программы</w:t>
      </w:r>
      <w:r w:rsidR="00230AF6" w:rsidRPr="001C0D37">
        <w:rPr>
          <w:sz w:val="28"/>
          <w:szCs w:val="28"/>
        </w:rPr>
        <w:t xml:space="preserve"> </w:t>
      </w:r>
      <w:r w:rsidR="003022A6" w:rsidRPr="003022A6">
        <w:rPr>
          <w:bCs/>
          <w:sz w:val="28"/>
          <w:szCs w:val="28"/>
        </w:rPr>
        <w:t>"Обеспечение услугами ЖКХ населения муниципального образования город Ефремов"</w:t>
      </w:r>
      <w:r w:rsidR="005277AD">
        <w:rPr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в 2018 году </w:t>
      </w:r>
      <w:r w:rsidR="001E0022" w:rsidRPr="001C0D37">
        <w:rPr>
          <w:sz w:val="28"/>
          <w:szCs w:val="28"/>
        </w:rPr>
        <w:t xml:space="preserve">составляет </w:t>
      </w:r>
      <w:r w:rsidR="003022A6">
        <w:rPr>
          <w:sz w:val="28"/>
          <w:szCs w:val="28"/>
        </w:rPr>
        <w:t>0,7</w:t>
      </w:r>
      <w:r w:rsidR="00CC1689" w:rsidRPr="00CC1689">
        <w:rPr>
          <w:sz w:val="28"/>
          <w:szCs w:val="28"/>
        </w:rPr>
        <w:t>. Отсюда, уро</w:t>
      </w:r>
      <w:r w:rsidR="00D63011">
        <w:rPr>
          <w:sz w:val="28"/>
          <w:szCs w:val="28"/>
        </w:rPr>
        <w:t>вень эф</w:t>
      </w:r>
      <w:r w:rsidR="003022A6">
        <w:rPr>
          <w:sz w:val="28"/>
          <w:szCs w:val="28"/>
        </w:rPr>
        <w:t>фективности – удовлетворительный</w:t>
      </w:r>
      <w:r w:rsidR="00CC1689" w:rsidRPr="00CC1689">
        <w:rPr>
          <w:sz w:val="28"/>
          <w:szCs w:val="28"/>
        </w:rPr>
        <w:t>.</w:t>
      </w:r>
    </w:p>
    <w:p w:rsidR="000C5ADE" w:rsidRPr="001C0D37" w:rsidRDefault="000C5ADE" w:rsidP="000C5AD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022A6" w:rsidRDefault="00230AF6" w:rsidP="003022A6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</w:rPr>
        <w:t>Предложения по дальнейшей реализации муниципальной  программы</w:t>
      </w:r>
      <w:r w:rsidR="000C5ADE" w:rsidRPr="001C0D37">
        <w:rPr>
          <w:b/>
          <w:bCs/>
          <w:sz w:val="28"/>
        </w:rPr>
        <w:t xml:space="preserve"> </w:t>
      </w:r>
      <w:r w:rsidR="003022A6" w:rsidRPr="002F017F">
        <w:rPr>
          <w:b/>
          <w:bCs/>
          <w:sz w:val="28"/>
          <w:szCs w:val="28"/>
        </w:rPr>
        <w:t xml:space="preserve">"Обеспечение услугами ЖКХ населения </w:t>
      </w:r>
      <w:r w:rsidR="003022A6">
        <w:rPr>
          <w:b/>
          <w:bCs/>
          <w:sz w:val="28"/>
          <w:szCs w:val="28"/>
        </w:rPr>
        <w:t xml:space="preserve">муниципального образования город </w:t>
      </w:r>
      <w:r w:rsidR="003022A6" w:rsidRPr="002F017F">
        <w:rPr>
          <w:b/>
          <w:bCs/>
          <w:sz w:val="28"/>
          <w:szCs w:val="28"/>
        </w:rPr>
        <w:t>Ефрем</w:t>
      </w:r>
      <w:r w:rsidR="003022A6">
        <w:rPr>
          <w:b/>
          <w:bCs/>
          <w:sz w:val="28"/>
          <w:szCs w:val="28"/>
        </w:rPr>
        <w:t>ов</w:t>
      </w:r>
      <w:r w:rsidR="003022A6" w:rsidRPr="002F017F">
        <w:rPr>
          <w:b/>
          <w:bCs/>
          <w:sz w:val="28"/>
          <w:szCs w:val="28"/>
        </w:rPr>
        <w:t>"</w:t>
      </w:r>
    </w:p>
    <w:p w:rsidR="000C5ADE" w:rsidRDefault="000C5ADE" w:rsidP="003022A6">
      <w:pPr>
        <w:jc w:val="center"/>
        <w:rPr>
          <w:b/>
          <w:sz w:val="28"/>
          <w:szCs w:val="28"/>
        </w:rPr>
      </w:pPr>
    </w:p>
    <w:p w:rsidR="00FB5D7B" w:rsidRPr="001C0D37" w:rsidRDefault="00CC1689" w:rsidP="005037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30AF6" w:rsidRPr="001C0D37">
        <w:rPr>
          <w:sz w:val="28"/>
          <w:szCs w:val="28"/>
        </w:rPr>
        <w:t xml:space="preserve">Муниципальная программа </w:t>
      </w:r>
      <w:r w:rsidR="003022A6" w:rsidRPr="003022A6">
        <w:rPr>
          <w:bCs/>
          <w:sz w:val="28"/>
          <w:szCs w:val="28"/>
        </w:rPr>
        <w:t>"Обеспечение услугами ЖКХ населения муниципального образования город Ефремов"</w:t>
      </w:r>
      <w:r w:rsidR="003022A6">
        <w:rPr>
          <w:bCs/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в 2018 году </w:t>
      </w:r>
      <w:r w:rsidR="00FB5D7B" w:rsidRPr="001C0D37">
        <w:rPr>
          <w:sz w:val="28"/>
          <w:szCs w:val="28"/>
        </w:rPr>
        <w:t>выполнена</w:t>
      </w:r>
      <w:r w:rsidR="003022A6">
        <w:rPr>
          <w:sz w:val="28"/>
          <w:szCs w:val="28"/>
        </w:rPr>
        <w:t xml:space="preserve"> не в полном объеме из-за неисполнения подрядчиками своих обязательств.</w:t>
      </w:r>
    </w:p>
    <w:p w:rsidR="00CD5A9B" w:rsidRPr="001C0D37" w:rsidRDefault="00356262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B5D7B" w:rsidRPr="001C0D37">
        <w:rPr>
          <w:sz w:val="28"/>
          <w:szCs w:val="28"/>
        </w:rPr>
        <w:t xml:space="preserve">В ходе анализа  уровня реализации программы </w:t>
      </w:r>
      <w:r w:rsidR="007C37FF" w:rsidRPr="001C0D37">
        <w:rPr>
          <w:sz w:val="28"/>
          <w:szCs w:val="28"/>
        </w:rPr>
        <w:t xml:space="preserve"> </w:t>
      </w:r>
      <w:r w:rsidR="00FB5D7B" w:rsidRPr="001C0D37">
        <w:rPr>
          <w:sz w:val="28"/>
          <w:szCs w:val="28"/>
        </w:rPr>
        <w:t xml:space="preserve">выявлена </w:t>
      </w:r>
      <w:r w:rsidR="001B7827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высокая степень</w:t>
      </w:r>
      <w:r w:rsidR="000E37DE" w:rsidRPr="001C0D37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 w:rsidR="000E37DE" w:rsidRPr="001C0D37">
        <w:rPr>
          <w:sz w:val="28"/>
          <w:szCs w:val="28"/>
        </w:rPr>
        <w:t xml:space="preserve">  </w:t>
      </w:r>
      <w:r w:rsidR="007C37FF" w:rsidRPr="001C0D37">
        <w:rPr>
          <w:sz w:val="28"/>
          <w:szCs w:val="28"/>
        </w:rPr>
        <w:t xml:space="preserve">по </w:t>
      </w:r>
      <w:r w:rsidR="003022A6">
        <w:rPr>
          <w:sz w:val="28"/>
          <w:szCs w:val="28"/>
        </w:rPr>
        <w:t xml:space="preserve"> 10</w:t>
      </w:r>
      <w:r w:rsidR="000E37DE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показателям</w:t>
      </w:r>
      <w:r w:rsidR="003022A6">
        <w:rPr>
          <w:sz w:val="28"/>
          <w:szCs w:val="28"/>
        </w:rPr>
        <w:t xml:space="preserve"> из 11</w:t>
      </w:r>
      <w:r w:rsidR="00CD5A9B" w:rsidRPr="001C0D37">
        <w:rPr>
          <w:sz w:val="28"/>
          <w:szCs w:val="28"/>
        </w:rPr>
        <w:t>.</w:t>
      </w:r>
    </w:p>
    <w:p w:rsidR="00230AF6" w:rsidRPr="001C0D37" w:rsidRDefault="005277AD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0AF6" w:rsidRPr="001C0D37">
        <w:rPr>
          <w:sz w:val="28"/>
          <w:szCs w:val="28"/>
        </w:rPr>
        <w:t xml:space="preserve">Эффективность реализации </w:t>
      </w:r>
      <w:r w:rsidR="007C37FF" w:rsidRPr="001C0D37">
        <w:rPr>
          <w:sz w:val="28"/>
          <w:szCs w:val="28"/>
        </w:rPr>
        <w:t xml:space="preserve"> указанной </w:t>
      </w:r>
      <w:r w:rsidR="00230AF6" w:rsidRPr="001C0D37">
        <w:rPr>
          <w:sz w:val="28"/>
          <w:szCs w:val="28"/>
        </w:rPr>
        <w:t xml:space="preserve"> программы </w:t>
      </w:r>
      <w:r w:rsidR="007C37FF" w:rsidRPr="001C0D37">
        <w:rPr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 в 2018 году составила </w:t>
      </w:r>
      <w:r w:rsidR="003022A6">
        <w:rPr>
          <w:bCs/>
          <w:spacing w:val="20"/>
          <w:sz w:val="28"/>
          <w:szCs w:val="28"/>
        </w:rPr>
        <w:t>0,7</w:t>
      </w:r>
      <w:r w:rsidR="00230AF6" w:rsidRPr="001C0D37">
        <w:rPr>
          <w:bCs/>
          <w:spacing w:val="20"/>
          <w:sz w:val="28"/>
          <w:szCs w:val="28"/>
        </w:rPr>
        <w:t xml:space="preserve"> и у</w:t>
      </w:r>
      <w:r w:rsidR="00230AF6" w:rsidRPr="001C0D37">
        <w:rPr>
          <w:sz w:val="28"/>
          <w:szCs w:val="28"/>
        </w:rPr>
        <w:t xml:space="preserve">ровень эффективности – </w:t>
      </w:r>
      <w:r w:rsidR="003022A6">
        <w:rPr>
          <w:sz w:val="28"/>
          <w:szCs w:val="28"/>
        </w:rPr>
        <w:t>удовлетворитель</w:t>
      </w:r>
      <w:r w:rsidR="007C37FF" w:rsidRPr="001C0D37">
        <w:rPr>
          <w:sz w:val="28"/>
          <w:szCs w:val="28"/>
        </w:rPr>
        <w:t>ный</w:t>
      </w:r>
      <w:r w:rsidR="00230AF6" w:rsidRPr="001C0D37">
        <w:rPr>
          <w:sz w:val="28"/>
          <w:szCs w:val="28"/>
        </w:rPr>
        <w:t>.</w:t>
      </w:r>
      <w:r w:rsidR="007C37FF" w:rsidRPr="001C0D37">
        <w:rPr>
          <w:sz w:val="28"/>
          <w:szCs w:val="28"/>
        </w:rPr>
        <w:t xml:space="preserve"> </w:t>
      </w:r>
    </w:p>
    <w:p w:rsidR="00230AF6" w:rsidRPr="001C0D37" w:rsidRDefault="001C0D37" w:rsidP="00CC1689">
      <w:pPr>
        <w:pStyle w:val="2"/>
        <w:rPr>
          <w:szCs w:val="28"/>
        </w:rPr>
      </w:pPr>
      <w:r w:rsidRPr="001C0D37">
        <w:rPr>
          <w:szCs w:val="28"/>
        </w:rPr>
        <w:t xml:space="preserve">В </w:t>
      </w:r>
      <w:r w:rsidRPr="001C0D37">
        <w:rPr>
          <w:bCs/>
          <w:spacing w:val="20"/>
          <w:szCs w:val="28"/>
        </w:rPr>
        <w:t xml:space="preserve">2019 году необходимо продолжить работу по </w:t>
      </w:r>
      <w:r w:rsidR="00230AF6" w:rsidRPr="001C0D37">
        <w:rPr>
          <w:szCs w:val="28"/>
        </w:rPr>
        <w:t xml:space="preserve">реализации муниципальной  программы </w:t>
      </w:r>
      <w:r w:rsidR="00E61274" w:rsidRPr="003022A6">
        <w:rPr>
          <w:bCs/>
          <w:szCs w:val="28"/>
        </w:rPr>
        <w:t>"Обеспечение услугами ЖКХ населения муниципального образования город Ефремов"</w:t>
      </w:r>
      <w:r w:rsidR="00E61274">
        <w:rPr>
          <w:bCs/>
          <w:szCs w:val="28"/>
        </w:rPr>
        <w:t xml:space="preserve"> </w:t>
      </w:r>
      <w:r w:rsidRPr="001C0D37">
        <w:rPr>
          <w:szCs w:val="28"/>
        </w:rPr>
        <w:t>и также обеспечить эффективный уровень ее реализации</w:t>
      </w:r>
      <w:r w:rsidR="00E826AC">
        <w:rPr>
          <w:szCs w:val="28"/>
        </w:rPr>
        <w:t xml:space="preserve"> при достаточном уровне финансирования мероприятий данной программы</w:t>
      </w:r>
      <w:r w:rsidRPr="001C0D37">
        <w:rPr>
          <w:szCs w:val="28"/>
        </w:rPr>
        <w:t>.</w:t>
      </w:r>
      <w:r w:rsidRPr="001C0D37">
        <w:rPr>
          <w:bCs/>
          <w:spacing w:val="20"/>
          <w:szCs w:val="28"/>
        </w:rPr>
        <w:t xml:space="preserve">  </w:t>
      </w:r>
    </w:p>
    <w:p w:rsidR="00364B5A" w:rsidRPr="001C0D37" w:rsidRDefault="00364B5A"/>
    <w:sectPr w:rsidR="00364B5A" w:rsidRPr="001C0D37" w:rsidSect="00BD51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484"/>
    <w:multiLevelType w:val="hybridMultilevel"/>
    <w:tmpl w:val="6B564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8105F"/>
    <w:multiLevelType w:val="hybridMultilevel"/>
    <w:tmpl w:val="6D26BBA4"/>
    <w:lvl w:ilvl="0" w:tplc="6B9E03E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AF6"/>
    <w:rsid w:val="000C5ADE"/>
    <w:rsid w:val="000E37DE"/>
    <w:rsid w:val="00100369"/>
    <w:rsid w:val="00116B69"/>
    <w:rsid w:val="00155F60"/>
    <w:rsid w:val="001B7827"/>
    <w:rsid w:val="001C0D37"/>
    <w:rsid w:val="001D16CB"/>
    <w:rsid w:val="001E0022"/>
    <w:rsid w:val="001E022E"/>
    <w:rsid w:val="00230AF6"/>
    <w:rsid w:val="002808F0"/>
    <w:rsid w:val="003022A6"/>
    <w:rsid w:val="00356262"/>
    <w:rsid w:val="00364B5A"/>
    <w:rsid w:val="003A503F"/>
    <w:rsid w:val="0045216E"/>
    <w:rsid w:val="0050370C"/>
    <w:rsid w:val="005277AD"/>
    <w:rsid w:val="00535D14"/>
    <w:rsid w:val="005D3626"/>
    <w:rsid w:val="006064B9"/>
    <w:rsid w:val="006567D1"/>
    <w:rsid w:val="00671BD6"/>
    <w:rsid w:val="006827CD"/>
    <w:rsid w:val="006971A5"/>
    <w:rsid w:val="006A498B"/>
    <w:rsid w:val="006B0563"/>
    <w:rsid w:val="00720D23"/>
    <w:rsid w:val="0076668C"/>
    <w:rsid w:val="007C37FF"/>
    <w:rsid w:val="00832237"/>
    <w:rsid w:val="00967A45"/>
    <w:rsid w:val="00984C8D"/>
    <w:rsid w:val="009C0EA4"/>
    <w:rsid w:val="00B51483"/>
    <w:rsid w:val="00B814DD"/>
    <w:rsid w:val="00BD51EE"/>
    <w:rsid w:val="00C009EA"/>
    <w:rsid w:val="00C817D1"/>
    <w:rsid w:val="00CB587F"/>
    <w:rsid w:val="00CC1689"/>
    <w:rsid w:val="00CD5A9B"/>
    <w:rsid w:val="00D63011"/>
    <w:rsid w:val="00DF3C3E"/>
    <w:rsid w:val="00E31F6E"/>
    <w:rsid w:val="00E57407"/>
    <w:rsid w:val="00E61274"/>
    <w:rsid w:val="00E826AC"/>
    <w:rsid w:val="00EA7953"/>
    <w:rsid w:val="00ED4EC7"/>
    <w:rsid w:val="00FB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Shepeleva</dc:creator>
  <cp:lastModifiedBy>User</cp:lastModifiedBy>
  <cp:revision>2</cp:revision>
  <cp:lastPrinted>2019-04-26T09:01:00Z</cp:lastPrinted>
  <dcterms:created xsi:type="dcterms:W3CDTF">2019-05-07T14:35:00Z</dcterms:created>
  <dcterms:modified xsi:type="dcterms:W3CDTF">2019-05-07T14:35:00Z</dcterms:modified>
</cp:coreProperties>
</file>