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0380B" w14:textId="77777777" w:rsidR="00647295" w:rsidRPr="00175F23" w:rsidRDefault="00E42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3CFE03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75pt;height:303.75pt">
            <v:imagedata r:id="rId7" o:title="маникюр"/>
          </v:shape>
        </w:pict>
      </w:r>
      <w:r w:rsidR="0073493E" w:rsidRPr="00175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A2D97D" w14:textId="77777777" w:rsidR="0073493E" w:rsidRPr="00E4286D" w:rsidRDefault="0073493E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86D">
        <w:rPr>
          <w:rFonts w:ascii="Times New Roman" w:hAnsi="Times New Roman" w:cs="Times New Roman"/>
          <w:b/>
          <w:sz w:val="28"/>
          <w:szCs w:val="28"/>
        </w:rPr>
        <w:t>Оказание услуг по маникюру</w:t>
      </w:r>
      <w:r w:rsidR="00B65577" w:rsidRPr="00E4286D">
        <w:rPr>
          <w:rFonts w:ascii="Times New Roman" w:hAnsi="Times New Roman" w:cs="Times New Roman"/>
          <w:b/>
          <w:sz w:val="28"/>
          <w:szCs w:val="28"/>
        </w:rPr>
        <w:t>.</w:t>
      </w:r>
      <w:r w:rsidR="00BF27EC" w:rsidRPr="00E4286D">
        <w:rPr>
          <w:rFonts w:ascii="Times New Roman" w:hAnsi="Times New Roman" w:cs="Times New Roman"/>
          <w:b/>
          <w:sz w:val="28"/>
          <w:szCs w:val="28"/>
        </w:rPr>
        <w:t xml:space="preserve"> Открытие</w:t>
      </w:r>
      <w:r w:rsidR="00B65577" w:rsidRPr="00E428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7EC" w:rsidRPr="00E4286D">
        <w:rPr>
          <w:rFonts w:ascii="Times New Roman" w:hAnsi="Times New Roman" w:cs="Times New Roman"/>
          <w:b/>
          <w:sz w:val="28"/>
          <w:szCs w:val="28"/>
        </w:rPr>
        <w:t>м</w:t>
      </w:r>
      <w:r w:rsidR="00B65577" w:rsidRPr="00E4286D">
        <w:rPr>
          <w:rFonts w:ascii="Times New Roman" w:hAnsi="Times New Roman" w:cs="Times New Roman"/>
          <w:b/>
          <w:sz w:val="28"/>
          <w:szCs w:val="28"/>
        </w:rPr>
        <w:t>аникюрн</w:t>
      </w:r>
      <w:r w:rsidR="00BF27EC" w:rsidRPr="00E4286D">
        <w:rPr>
          <w:rFonts w:ascii="Times New Roman" w:hAnsi="Times New Roman" w:cs="Times New Roman"/>
          <w:b/>
          <w:sz w:val="28"/>
          <w:szCs w:val="28"/>
        </w:rPr>
        <w:t>ого</w:t>
      </w:r>
      <w:r w:rsidR="00B65577" w:rsidRPr="00E4286D">
        <w:rPr>
          <w:rFonts w:ascii="Times New Roman" w:hAnsi="Times New Roman" w:cs="Times New Roman"/>
          <w:b/>
          <w:sz w:val="28"/>
          <w:szCs w:val="28"/>
        </w:rPr>
        <w:t xml:space="preserve"> кабинет</w:t>
      </w:r>
      <w:r w:rsidR="00BF27EC" w:rsidRPr="00E4286D">
        <w:rPr>
          <w:rFonts w:ascii="Times New Roman" w:hAnsi="Times New Roman" w:cs="Times New Roman"/>
          <w:b/>
          <w:sz w:val="28"/>
          <w:szCs w:val="28"/>
        </w:rPr>
        <w:t>а.</w:t>
      </w:r>
    </w:p>
    <w:p w14:paraId="007E3B93" w14:textId="77777777" w:rsidR="0073493E" w:rsidRPr="00E4286D" w:rsidRDefault="0073493E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Культура обращаться за услугами маникюра к специалисту закрепилась прочно. Подобный бизнес не требует больших вложений (для старта достаточно 250 тысяч рублей), и в перспективе будет приносить хорошую чистую прибыль ежемесячно. В дальнейшем можно предлагать дополнительные услуги в области красоты и ухода за собой.</w:t>
      </w:r>
    </w:p>
    <w:p w14:paraId="71864FEF" w14:textId="77777777" w:rsidR="00E4286D" w:rsidRDefault="0073493E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Регистрация</w:t>
      </w:r>
    </w:p>
    <w:p w14:paraId="0009589B" w14:textId="77777777" w:rsidR="00E4286D" w:rsidRDefault="0073493E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Зарегистрировать бизнес можно</w:t>
      </w:r>
      <w:r w:rsidR="005E1D7E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117DF5F9" w14:textId="7145CBF2" w:rsidR="00E4286D" w:rsidRDefault="005E1D7E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3493E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ИП </w:t>
      </w:r>
      <w:r w:rsidR="00156451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(ОКВЭД 93.02 — «Предоставление услуг парикмахерскими и салонами красоты») </w:t>
      </w:r>
      <w:r w:rsidR="0073493E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с упрощенной системой налогообложения или</w:t>
      </w:r>
      <w:r w:rsidR="00156451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НПД</w:t>
      </w:r>
      <w:r w:rsid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05C01B7F" w14:textId="62271C85" w:rsidR="00D864DD" w:rsidRPr="00E4286D" w:rsidRDefault="005E1D7E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- в формате «самозанятость» если</w:t>
      </w:r>
      <w:r w:rsidR="0073493E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планируете нанимать </w:t>
      </w:r>
      <w:r w:rsidR="000B6345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сотрудников,</w:t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ваша прибыль не превысит 2500000.</w:t>
      </w:r>
      <w:r w:rsidR="00D864DD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Узнать больше о «самозанятости» </w:t>
      </w:r>
      <w:hyperlink r:id="rId8" w:history="1">
        <w:r w:rsidR="00D864DD" w:rsidRPr="00E4286D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14:paraId="0D6106F7" w14:textId="77777777" w:rsidR="00E4286D" w:rsidRDefault="00D864DD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86D">
        <w:rPr>
          <w:rFonts w:ascii="Times New Roman" w:hAnsi="Times New Roman" w:cs="Times New Roman"/>
          <w:b/>
          <w:bCs/>
          <w:sz w:val="28"/>
          <w:szCs w:val="28"/>
        </w:rPr>
        <w:t>!!! Получить бесплатную консультацию</w:t>
      </w:r>
      <w:r w:rsidR="00BF27EC" w:rsidRPr="00E4286D">
        <w:rPr>
          <w:rFonts w:ascii="Times New Roman" w:hAnsi="Times New Roman" w:cs="Times New Roman"/>
          <w:b/>
          <w:bCs/>
          <w:sz w:val="28"/>
          <w:szCs w:val="28"/>
        </w:rPr>
        <w:t xml:space="preserve"> по системам налогообложения</w:t>
      </w:r>
      <w:r w:rsidRPr="00E4286D">
        <w:rPr>
          <w:rFonts w:ascii="Times New Roman" w:hAnsi="Times New Roman" w:cs="Times New Roman"/>
          <w:b/>
          <w:bCs/>
          <w:sz w:val="28"/>
          <w:szCs w:val="28"/>
        </w:rPr>
        <w:t xml:space="preserve">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14:paraId="0610601C" w14:textId="77777777" w:rsidR="00E4286D" w:rsidRDefault="00D864DD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b/>
          <w:bCs/>
          <w:sz w:val="28"/>
          <w:szCs w:val="28"/>
        </w:rPr>
        <w:t xml:space="preserve">Запись на консультацию </w:t>
      </w:r>
      <w:r w:rsidRPr="00E4286D">
        <w:rPr>
          <w:rFonts w:ascii="Times New Roman" w:hAnsi="Times New Roman" w:cs="Times New Roman"/>
          <w:b/>
          <w:sz w:val="28"/>
          <w:szCs w:val="28"/>
        </w:rPr>
        <w:t>по телефону горячей линии: </w:t>
      </w:r>
      <w:r w:rsidRPr="00E4286D">
        <w:rPr>
          <w:rFonts w:ascii="Times New Roman" w:hAnsi="Times New Roman" w:cs="Times New Roman"/>
          <w:b/>
          <w:sz w:val="28"/>
          <w:szCs w:val="28"/>
          <w:u w:val="single"/>
        </w:rPr>
        <w:t>8 800 600 777 1</w:t>
      </w:r>
    </w:p>
    <w:p w14:paraId="7E583412" w14:textId="77777777" w:rsidR="00E4286D" w:rsidRDefault="005E1D7E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Помещение</w:t>
      </w:r>
    </w:p>
    <w:p w14:paraId="3B6DBA2C" w14:textId="77777777" w:rsidR="00E4286D" w:rsidRDefault="00B65577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Выбор места, это ответственный шаг начала бизнеса. Смена помещения </w:t>
      </w:r>
      <w:r w:rsidR="000B6345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в будущем – это</w:t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значительные финансовые затраты, поэтому к выбору места нужно подойти с особой тщательностью. При выборе следует обратить внимание на следующие факторы:</w:t>
      </w:r>
    </w:p>
    <w:p w14:paraId="0C0C9CC1" w14:textId="77777777" w:rsidR="00E4286D" w:rsidRDefault="00B65577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соответствие санитарным нормам</w:t>
      </w:r>
      <w:r w:rsidR="004C685A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4625057C" w14:textId="77777777" w:rsidR="00E4286D" w:rsidRDefault="00B65577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- расположение</w:t>
      </w:r>
      <w:r w:rsidR="004C685A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180E9C49" w14:textId="77777777" w:rsidR="00E4286D" w:rsidRDefault="00B65577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- инфраструктура вокруг</w:t>
      </w:r>
      <w:r w:rsidR="004C685A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222C65FE" w14:textId="77777777" w:rsidR="00E4286D" w:rsidRDefault="00B65577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4C685A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есть ли рядом конкуренты;</w:t>
      </w:r>
    </w:p>
    <w:p w14:paraId="11672D0D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- площадь;</w:t>
      </w:r>
    </w:p>
    <w:p w14:paraId="1437C22A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- проходимость;</w:t>
      </w:r>
    </w:p>
    <w:p w14:paraId="47E42B66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- стоимость.</w:t>
      </w:r>
    </w:p>
    <w:p w14:paraId="1C25C660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Что бы понимать</w:t>
      </w:r>
      <w:r w:rsid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где должно располагаться помещение, подумай на кого будет ориентирован кабинет. </w:t>
      </w:r>
      <w:r w:rsidR="00175F23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Для эконома</w:t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класса подойдет спальный район, </w:t>
      </w:r>
      <w:r w:rsidR="00175F23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для премиума</w:t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класса лучше выбрать помещение в центре города с хорошей проходимостью.</w:t>
      </w:r>
    </w:p>
    <w:p w14:paraId="35EB873E" w14:textId="703818E1" w:rsidR="004C685A" w:rsidRPr="00E4286D" w:rsidRDefault="00A601FB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!!! Для оценки местоположения выбранного помещения, рекомендуем воспользоваться сервисом Бизнес Навигатор МСП</w:t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E4286D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https://smbn.ru/</w:t>
        </w:r>
      </w:hyperlink>
    </w:p>
    <w:p w14:paraId="27B02C06" w14:textId="77777777" w:rsidR="008F53EA" w:rsidRPr="00E4286D" w:rsidRDefault="008F53EA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208778EB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Санитарные требования</w:t>
      </w:r>
    </w:p>
    <w:p w14:paraId="5BCC3F5B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Ногтевая студия должна отвечать санитарным требованиям:</w:t>
      </w:r>
    </w:p>
    <w:p w14:paraId="1AACBEE3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холодного и горячего водоснабжения;</w:t>
      </w:r>
    </w:p>
    <w:p w14:paraId="446FF950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площадь одного рабочего места – не меньше 4.5 м²;</w:t>
      </w:r>
    </w:p>
    <w:p w14:paraId="07488C2C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подсобное помещение;</w:t>
      </w:r>
    </w:p>
    <w:p w14:paraId="4F04D515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отдельные помещения или зоны для маникюра и педикюра;</w:t>
      </w:r>
    </w:p>
    <w:p w14:paraId="45B576DC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качественная вентиляционная система;</w:t>
      </w:r>
    </w:p>
    <w:p w14:paraId="32A549C4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помещение для очищения и стерилизации инструментов (инструменты и мебель дезинфицируются после каждого приема клиента).</w:t>
      </w:r>
    </w:p>
    <w:p w14:paraId="12E2DA5F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Подробнее изучить требования можно в постановлении от 18.05.2010 N 59 «Об утверждении СанПиН 2.1.2.2631–10».</w:t>
      </w:r>
    </w:p>
    <w:p w14:paraId="717A87C7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86D">
        <w:rPr>
          <w:rFonts w:ascii="Times New Roman" w:hAnsi="Times New Roman" w:cs="Times New Roman"/>
          <w:b/>
          <w:sz w:val="28"/>
          <w:szCs w:val="28"/>
        </w:rPr>
        <w:t>Необходимое оборудование</w:t>
      </w:r>
    </w:p>
    <w:p w14:paraId="5EB7988A" w14:textId="77777777" w:rsidR="00E4286D" w:rsidRDefault="004C685A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Для оборудования одного рабочего места потребуется</w:t>
      </w:r>
      <w:r w:rsidR="00D73BAF" w:rsidRPr="00E4286D">
        <w:rPr>
          <w:rFonts w:ascii="Times New Roman" w:hAnsi="Times New Roman" w:cs="Times New Roman"/>
          <w:sz w:val="28"/>
          <w:szCs w:val="28"/>
        </w:rPr>
        <w:t xml:space="preserve"> приобрести</w:t>
      </w:r>
      <w:r w:rsidRPr="00E4286D">
        <w:rPr>
          <w:rFonts w:ascii="Times New Roman" w:hAnsi="Times New Roman" w:cs="Times New Roman"/>
          <w:sz w:val="28"/>
          <w:szCs w:val="28"/>
        </w:rPr>
        <w:t>:</w:t>
      </w:r>
    </w:p>
    <w:p w14:paraId="405DDFD3" w14:textId="77777777" w:rsidR="00E4286D" w:rsidRDefault="00C17E59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Стол для маникюра (высота не ниже 70 см);</w:t>
      </w:r>
    </w:p>
    <w:p w14:paraId="4E06AD02" w14:textId="77777777" w:rsidR="00E4286D" w:rsidRDefault="00C17E59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Кресло для мастера;</w:t>
      </w:r>
    </w:p>
    <w:p w14:paraId="66D6AA4A" w14:textId="77777777" w:rsidR="00E4286D" w:rsidRDefault="00C17E59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Кресла для клиента;</w:t>
      </w:r>
    </w:p>
    <w:p w14:paraId="6F5F4557" w14:textId="77777777" w:rsidR="00E4286D" w:rsidRDefault="00C17E59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hAnsi="Times New Roman" w:cs="Times New Roman"/>
          <w:sz w:val="28"/>
          <w:szCs w:val="28"/>
        </w:rPr>
        <w:t xml:space="preserve">- 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Стеллажи для хранения инструментов и расходных материалов;</w:t>
      </w:r>
    </w:p>
    <w:p w14:paraId="4893E83C" w14:textId="77777777" w:rsidR="00E4286D" w:rsidRDefault="00C17E59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hAnsi="Times New Roman" w:cs="Times New Roman"/>
          <w:sz w:val="28"/>
          <w:szCs w:val="28"/>
        </w:rPr>
        <w:t xml:space="preserve">- 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Кресло для педикюрных работ;</w:t>
      </w:r>
    </w:p>
    <w:p w14:paraId="2B0979D2" w14:textId="77777777" w:rsidR="00E4286D" w:rsidRDefault="004B4CA7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Настольная лампа;</w:t>
      </w:r>
    </w:p>
    <w:p w14:paraId="7018F157" w14:textId="77777777" w:rsidR="00E4286D" w:rsidRDefault="00C17E59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hAnsi="Times New Roman" w:cs="Times New Roman"/>
          <w:sz w:val="28"/>
          <w:szCs w:val="28"/>
        </w:rPr>
        <w:t>-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UF-лампы для наращивания и сушки гель-лака;</w:t>
      </w:r>
    </w:p>
    <w:p w14:paraId="10675C2C" w14:textId="77777777" w:rsidR="00E4286D" w:rsidRDefault="00C17E59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Наборы для маникюра и педикюра;</w:t>
      </w:r>
    </w:p>
    <w:p w14:paraId="57617C4F" w14:textId="77777777" w:rsidR="00E4286D" w:rsidRDefault="00C17E59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Оборудование для стерилизации;</w:t>
      </w:r>
    </w:p>
    <w:p w14:paraId="7E9D6F15" w14:textId="77777777" w:rsidR="00E4286D" w:rsidRDefault="00C17E59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Фрезер для маникюра и педикюра</w:t>
      </w:r>
      <w:r w:rsidR="004B4CA7"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726474C" w14:textId="77777777" w:rsidR="00E4286D" w:rsidRDefault="004B4CA7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Ванночки, подставка, подушка;</w:t>
      </w:r>
    </w:p>
    <w:p w14:paraId="2F816BF7" w14:textId="77777777" w:rsidR="00E4286D" w:rsidRDefault="004B4CA7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Парафинотопка</w:t>
      </w:r>
      <w:proofErr w:type="spellEnd"/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77331E" w14:textId="77777777" w:rsidR="00E4286D" w:rsidRDefault="004B4CA7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Вытяжка для маникюра;</w:t>
      </w:r>
    </w:p>
    <w:p w14:paraId="5C7B748A" w14:textId="77777777" w:rsidR="00E4286D" w:rsidRDefault="002B0533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для работы:</w:t>
      </w:r>
    </w:p>
    <w:p w14:paraId="75E123BB" w14:textId="77777777" w:rsidR="00E4286D" w:rsidRDefault="00D70D51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Палитра лаков, гель-лаков;</w:t>
      </w:r>
    </w:p>
    <w:p w14:paraId="7E3E17FA" w14:textId="77777777" w:rsidR="00E4286D" w:rsidRDefault="00D70D51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 для удаления лака/шеллака, смягчения кутикулы и пр.</w:t>
      </w:r>
    </w:p>
    <w:p w14:paraId="5FFC92F3" w14:textId="77777777" w:rsidR="00E4286D" w:rsidRDefault="00D70D51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Ухаживающие средства</w:t>
      </w:r>
    </w:p>
    <w:p w14:paraId="52329506" w14:textId="77777777" w:rsidR="00E4286D" w:rsidRDefault="00D70D51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A601FB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Расходные одноразовые материалы: с</w:t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алфетки, </w:t>
      </w:r>
      <w:r w:rsidR="00A601FB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маски, </w:t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перчатки и пр.</w:t>
      </w:r>
    </w:p>
    <w:p w14:paraId="32798B57" w14:textId="77777777" w:rsidR="00E4286D" w:rsidRDefault="002B0533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оборудования клиентской зоны ожидания потребуется:</w:t>
      </w:r>
    </w:p>
    <w:p w14:paraId="2A9B780E" w14:textId="77777777" w:rsidR="00E4286D" w:rsidRDefault="002B0533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Шкаф или вешалка для верхней одежды;</w:t>
      </w:r>
    </w:p>
    <w:p w14:paraId="2E8098C9" w14:textId="77777777" w:rsidR="00E4286D" w:rsidRDefault="002B0533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Диван для посетителей;</w:t>
      </w:r>
    </w:p>
    <w:p w14:paraId="1180067C" w14:textId="77777777" w:rsidR="00E4286D" w:rsidRDefault="002B0533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Телевизор для зала.</w:t>
      </w:r>
    </w:p>
    <w:p w14:paraId="4479FF5E" w14:textId="35B23AA1" w:rsidR="000C52E8" w:rsidRPr="00E4286D" w:rsidRDefault="000C52E8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маникюрного салона:</w:t>
      </w:r>
    </w:p>
    <w:p w14:paraId="17468D5F" w14:textId="77777777" w:rsidR="000C52E8" w:rsidRPr="00E4286D" w:rsidRDefault="000C52E8" w:rsidP="00E428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286D">
        <w:rPr>
          <w:sz w:val="28"/>
          <w:szCs w:val="28"/>
        </w:rPr>
        <w:t>Сейчас маникюрные салоны предлагают широкий спектр самых разных услуг. Отличительная особенность данного бизнеса в том, что не существует очень низких цен на процедуры, а средний чек составляет около 1000 рублей. На обслуживание одного клиента уходит от 30 мин до 1,5 часа. </w:t>
      </w:r>
      <w:r w:rsidRPr="00E4286D">
        <w:rPr>
          <w:sz w:val="28"/>
          <w:szCs w:val="28"/>
          <w:bdr w:val="none" w:sz="0" w:space="0" w:color="auto" w:frame="1"/>
        </w:rPr>
        <w:t>Популярные услуги:</w:t>
      </w:r>
    </w:p>
    <w:p w14:paraId="08AA2F49" w14:textId="77777777" w:rsidR="000C52E8" w:rsidRPr="00E4286D" w:rsidRDefault="000C52E8" w:rsidP="00E4286D">
      <w:pPr>
        <w:numPr>
          <w:ilvl w:val="0"/>
          <w:numId w:val="5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классический и аппаратный маникюр;</w:t>
      </w:r>
    </w:p>
    <w:p w14:paraId="03E4B8B9" w14:textId="77777777" w:rsidR="000C52E8" w:rsidRPr="00E4286D" w:rsidRDefault="000C52E8" w:rsidP="00E4286D">
      <w:pPr>
        <w:numPr>
          <w:ilvl w:val="0"/>
          <w:numId w:val="5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экспресс-маникюр;</w:t>
      </w:r>
    </w:p>
    <w:p w14:paraId="788F4355" w14:textId="77777777" w:rsidR="000C52E8" w:rsidRPr="00E4286D" w:rsidRDefault="000C52E8" w:rsidP="00E4286D">
      <w:pPr>
        <w:numPr>
          <w:ilvl w:val="0"/>
          <w:numId w:val="5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мужской маникюр;</w:t>
      </w:r>
    </w:p>
    <w:p w14:paraId="2B170193" w14:textId="77777777" w:rsidR="000C52E8" w:rsidRPr="00E4286D" w:rsidRDefault="000C52E8" w:rsidP="00E4286D">
      <w:pPr>
        <w:numPr>
          <w:ilvl w:val="0"/>
          <w:numId w:val="5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детский маникюр;</w:t>
      </w:r>
    </w:p>
    <w:p w14:paraId="2CA43B3F" w14:textId="77777777" w:rsidR="000C52E8" w:rsidRPr="00E4286D" w:rsidRDefault="000C52E8" w:rsidP="00E4286D">
      <w:pPr>
        <w:numPr>
          <w:ilvl w:val="0"/>
          <w:numId w:val="5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покрытие лаком;</w:t>
      </w:r>
    </w:p>
    <w:p w14:paraId="3381A75F" w14:textId="77777777" w:rsidR="000C52E8" w:rsidRPr="00E4286D" w:rsidRDefault="000C52E8" w:rsidP="00E4286D">
      <w:pPr>
        <w:numPr>
          <w:ilvl w:val="0"/>
          <w:numId w:val="5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покрытие гель-лаком;</w:t>
      </w:r>
    </w:p>
    <w:p w14:paraId="0FFEA5EE" w14:textId="77777777" w:rsidR="000C52E8" w:rsidRPr="00E4286D" w:rsidRDefault="000C52E8" w:rsidP="00E4286D">
      <w:pPr>
        <w:numPr>
          <w:ilvl w:val="0"/>
          <w:numId w:val="5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снятие гель-лака;</w:t>
      </w:r>
    </w:p>
    <w:p w14:paraId="37305AB4" w14:textId="77777777" w:rsidR="000C52E8" w:rsidRPr="00E4286D" w:rsidRDefault="000C52E8" w:rsidP="00E4286D">
      <w:pPr>
        <w:numPr>
          <w:ilvl w:val="0"/>
          <w:numId w:val="5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наращивание ногтей;</w:t>
      </w:r>
    </w:p>
    <w:p w14:paraId="55146A8E" w14:textId="77777777" w:rsidR="000C52E8" w:rsidRPr="00E4286D" w:rsidRDefault="000C52E8" w:rsidP="00E4286D">
      <w:pPr>
        <w:numPr>
          <w:ilvl w:val="0"/>
          <w:numId w:val="5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коррекция ногтей;</w:t>
      </w:r>
    </w:p>
    <w:p w14:paraId="0B48A826" w14:textId="77777777" w:rsidR="000C52E8" w:rsidRPr="00E4286D" w:rsidRDefault="000C52E8" w:rsidP="00E4286D">
      <w:pPr>
        <w:numPr>
          <w:ilvl w:val="0"/>
          <w:numId w:val="5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СПА-уход и массаж рук;</w:t>
      </w:r>
    </w:p>
    <w:p w14:paraId="7D67761E" w14:textId="77777777" w:rsidR="000C52E8" w:rsidRPr="00E4286D" w:rsidRDefault="000C52E8" w:rsidP="00E4286D">
      <w:pPr>
        <w:numPr>
          <w:ilvl w:val="0"/>
          <w:numId w:val="5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286D">
        <w:rPr>
          <w:rFonts w:ascii="Times New Roman" w:hAnsi="Times New Roman" w:cs="Times New Roman"/>
          <w:sz w:val="28"/>
          <w:szCs w:val="28"/>
        </w:rPr>
        <w:t>дизайн ногтей.</w:t>
      </w:r>
    </w:p>
    <w:p w14:paraId="052B6592" w14:textId="40181B1E" w:rsidR="000C52E8" w:rsidRPr="00E4286D" w:rsidRDefault="000C52E8" w:rsidP="00E428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286D">
        <w:rPr>
          <w:sz w:val="28"/>
          <w:szCs w:val="28"/>
        </w:rPr>
        <w:t>В дальнейшем услуги будут расширяться, добавляться новые методы обработки ногтей, увеличиваться ассортимент лаков и материалов.</w:t>
      </w:r>
    </w:p>
    <w:p w14:paraId="77D52D5B" w14:textId="6FA3805B" w:rsidR="00232B91" w:rsidRPr="00E4286D" w:rsidRDefault="00232B91" w:rsidP="00E428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286D">
        <w:rPr>
          <w:sz w:val="28"/>
          <w:szCs w:val="28"/>
          <w:shd w:val="clear" w:color="auto" w:fill="FFFFFF"/>
        </w:rPr>
        <w:t>С учетом того, что будет работать один мастер за день число клиентов составит 6 человек. При среднем чеке 1000 рублей на услуги</w:t>
      </w:r>
      <w:r w:rsidR="00027DBC" w:rsidRPr="00E4286D">
        <w:rPr>
          <w:sz w:val="28"/>
          <w:szCs w:val="28"/>
          <w:shd w:val="clear" w:color="auto" w:fill="FFFFFF"/>
        </w:rPr>
        <w:t>.</w:t>
      </w:r>
      <w:r w:rsidRPr="00E4286D">
        <w:rPr>
          <w:sz w:val="28"/>
          <w:szCs w:val="28"/>
          <w:shd w:val="clear" w:color="auto" w:fill="FFFFFF"/>
        </w:rPr>
        <w:t xml:space="preserve"> </w:t>
      </w:r>
      <w:r w:rsidR="00027DBC" w:rsidRPr="00E4286D">
        <w:rPr>
          <w:sz w:val="28"/>
          <w:szCs w:val="28"/>
          <w:shd w:val="clear" w:color="auto" w:fill="FFFFFF"/>
        </w:rPr>
        <w:t xml:space="preserve">За 20 рабочих смен </w:t>
      </w:r>
      <w:r w:rsidRPr="00E4286D">
        <w:rPr>
          <w:sz w:val="28"/>
          <w:szCs w:val="28"/>
          <w:shd w:val="clear" w:color="auto" w:fill="FFFFFF"/>
        </w:rPr>
        <w:t>доход в месяц составит около 120000 рублей.</w:t>
      </w:r>
    </w:p>
    <w:p w14:paraId="4F4AA980" w14:textId="77777777" w:rsidR="00E4286D" w:rsidRDefault="00D70D51" w:rsidP="00E4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Маркетинговая концепция</w:t>
      </w:r>
    </w:p>
    <w:p w14:paraId="6CE45180" w14:textId="59AFFB5B" w:rsidR="002B0533" w:rsidRPr="00E4286D" w:rsidRDefault="00D70D51" w:rsidP="00E4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Согласно данным опросов, маникюр делают около 55% россиянок, 37% не забывают и о педикюре. Экономическая </w:t>
      </w:r>
      <w:r w:rsidR="00A601FB"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стабильность</w:t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стране почти не сказывается на объемах прибыли в сфере ногтевого сервиса. На мировом рынке интерес к данной сфере также растет. Как показывает отчет Grand View Research, Inc, глобальный рынок ногтевых покрытий к 2024 году достигнет 15,55 миллиардов долларов (ежегодный прирост 9,5%).</w:t>
      </w:r>
    </w:p>
    <w:p w14:paraId="0E1795F0" w14:textId="77777777" w:rsidR="000C52E8" w:rsidRPr="00E4286D" w:rsidRDefault="000C52E8" w:rsidP="00E4286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Клиентов может привлечь удачное расположение салона, а также мастер, к которому они с удовольствием пойдут на процедуру. Но это лишь малая часть от общего числа посетителей. Поэтому для успешного развития бизнеса требуется его эффективное продвижение и вложение средств в рекламу не только на первоначальном этапе, но и в дальнейшем.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286D">
        <w:rPr>
          <w:rFonts w:ascii="Times New Roman" w:hAnsi="Times New Roman" w:cs="Times New Roman"/>
          <w:sz w:val="28"/>
          <w:szCs w:val="28"/>
          <w:shd w:val="clear" w:color="auto" w:fill="FFFFFF"/>
        </w:rPr>
        <w:t>Грамотная реклама маникюрного салона предполагает комплексное использование различных способов продвижения, включая наружную рекламу, раскрутку в сети интернет и даже в СМИ:</w:t>
      </w:r>
    </w:p>
    <w:p w14:paraId="39DFC42C" w14:textId="77777777" w:rsidR="000C52E8" w:rsidRPr="00E4286D" w:rsidRDefault="000C52E8" w:rsidP="00E4286D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Социальные сети. Создание сообщества во «ВКонтакте», «Одноклассниках» и Instagram. Эти сервисы являются хорошими площадками для рекламы салона, проведения привлекающих внимание конкурсов и акций. Также в них можно разместить рекламу и настроить показы целевой аудитории.</w:t>
      </w:r>
    </w:p>
    <w:p w14:paraId="5875975C" w14:textId="77777777" w:rsidR="000C52E8" w:rsidRPr="00E4286D" w:rsidRDefault="000C52E8" w:rsidP="00E4286D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Полиграфическая продукция — листовки, флайеры, визитки. Их можно раздавать на улице, распространять в почтовых ящиках, магазинах, салонах.</w:t>
      </w:r>
    </w:p>
    <w:p w14:paraId="323C9A49" w14:textId="77777777" w:rsidR="000C52E8" w:rsidRPr="00E4286D" w:rsidRDefault="000C52E8" w:rsidP="00E4286D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Яркая и привлекательная вывеска.</w:t>
      </w:r>
    </w:p>
    <w:p w14:paraId="59F7B1A4" w14:textId="77777777" w:rsidR="000C52E8" w:rsidRPr="00E4286D" w:rsidRDefault="000C52E8" w:rsidP="00E4286D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баннера об открытии салона, информационного указателя, рекламного щита, лайтбокса.</w:t>
      </w:r>
    </w:p>
    <w:p w14:paraId="0E66D997" w14:textId="77777777" w:rsidR="000C52E8" w:rsidRPr="00E4286D" w:rsidRDefault="000C52E8" w:rsidP="00E4286D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Реклама в журналах красоты.</w:t>
      </w:r>
    </w:p>
    <w:p w14:paraId="40A204EC" w14:textId="77777777" w:rsidR="00E4286D" w:rsidRDefault="000C52E8" w:rsidP="00E4286D">
      <w:pPr>
        <w:numPr>
          <w:ilvl w:val="0"/>
          <w:numId w:val="4"/>
        </w:numPr>
        <w:shd w:val="clear" w:color="auto" w:fill="FFFFFF"/>
        <w:spacing w:after="0" w:line="240" w:lineRule="auto"/>
        <w:ind w:left="0" w:right="3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городских конкурсах, сотрудничество с салонами и модельными агентствами.</w:t>
      </w:r>
    </w:p>
    <w:p w14:paraId="5B5EFC66" w14:textId="26CA7973" w:rsidR="0037787D" w:rsidRPr="00E4286D" w:rsidRDefault="0037787D" w:rsidP="00E4286D">
      <w:pPr>
        <w:shd w:val="clear" w:color="auto" w:fill="FFFFFF"/>
        <w:spacing w:after="0" w:line="240" w:lineRule="auto"/>
        <w:ind w:right="3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только начинаете привлекать клиентов, а деньги на рекламу ограничены, используйте бесплатные методы продвижения:</w:t>
      </w:r>
    </w:p>
    <w:p w14:paraId="6605CC0A" w14:textId="77777777" w:rsidR="0037787D" w:rsidRPr="00E4286D" w:rsidRDefault="0037787D" w:rsidP="00E4286D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Привлекайте знакомых. 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Первыми вашими клиентами станут соседи, друзья и коллеги. Работать с ними проще. Во-первых, вас не будут торопить. Во-вторых, если допустите небольшие огрехи, поливать грязью не станут. Исправите ошибки и продолжите работать дальше. С малознакомыми людьми такой номер не пройдет.</w:t>
      </w:r>
    </w:p>
    <w:p w14:paraId="0771868F" w14:textId="77777777" w:rsidR="0037787D" w:rsidRPr="00E4286D" w:rsidRDefault="0037787D" w:rsidP="00E4286D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Приглашайте моделей. 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знакомые кончатся и встанет вопрос, как привлечь новых клиентов, по примеру других мастеров маникюра, делайте скидки на первые работы. Клиенты соглашаются побыть моделями, если им нарастят ногти и сделают дизайн дешево. Установите ценник с учетом стоимости материалов и небольшой надбавки. Поднимете его до среднего по рынку, когда наберетесь опыта.</w:t>
      </w:r>
    </w:p>
    <w:p w14:paraId="2943D725" w14:textId="77777777" w:rsidR="0037787D" w:rsidRPr="00E4286D" w:rsidRDefault="0037787D" w:rsidP="00E4286D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Обменивайтесь клиентами.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 Партнерство — выбор не только крупных корпораций. Частные лица тоже могут эффективно сотрудничать. Передавайте визитки и просите рекомендаций у парикмахеров, лашмейкеров, массажистов, к которым ходите. А своих клиентов направляйте к ним.</w:t>
      </w:r>
    </w:p>
    <w:p w14:paraId="2AA16CF3" w14:textId="77777777" w:rsidR="0037787D" w:rsidRPr="00E4286D" w:rsidRDefault="0037787D" w:rsidP="00E4286D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Используйте соцсети.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 Сделайте маникюрную страницу в ВК, «Инстаграме» или «Одноклассниках». Разместите примеры работ, контакты и отзывы благодарных клиентов. Расскажите о себе как начинающем мастере маникюра, а чтобы раскрутить страницу, активнее участвуйте в обсуждениях в профильных сообществах и заводите больше друзей.</w:t>
      </w:r>
    </w:p>
    <w:p w14:paraId="0DDD7D33" w14:textId="77777777" w:rsidR="0037787D" w:rsidRPr="00E4286D" w:rsidRDefault="0037787D" w:rsidP="00E4286D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Будьте активны на форумах. 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Женские форумы — то место, где обитает ваша целевая аудитория. Если ваши интересы разносторонни, общайтесь о вышивании крестиком, экстремальных видах спорта и собаках. А заодно рассказывайте об основном виде деятельности и рекламируйте себя.</w:t>
      </w:r>
    </w:p>
    <w:p w14:paraId="079E6D84" w14:textId="77777777" w:rsidR="00E4286D" w:rsidRDefault="00232B91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Экономическая справка</w:t>
      </w:r>
    </w:p>
    <w:p w14:paraId="7992DB3C" w14:textId="77777777" w:rsidR="00E4286D" w:rsidRDefault="00232B91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Вложения </w:t>
      </w:r>
      <w:r w:rsidR="00027DBC"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старте бизнеса 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250000 рублей</w:t>
      </w:r>
      <w:r w:rsidR="00B22816"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BE32D2" w14:textId="77777777" w:rsidR="00E4286D" w:rsidRDefault="00232B91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чек – 1000 рублей</w:t>
      </w:r>
      <w:r w:rsidR="00B22816"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085B6B" w14:textId="77777777" w:rsidR="00E4286D" w:rsidRDefault="00232B91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Выручка за год 1</w:t>
      </w:r>
      <w:r w:rsidR="008C22B0"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440</w:t>
      </w:r>
      <w:r w:rsidR="008C22B0"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8C22B0"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B22816"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D2E726" w14:textId="427B1603" w:rsidR="00027DBC" w:rsidRPr="00E4286D" w:rsidRDefault="00232B91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 окупаемости </w:t>
      </w:r>
      <w:r w:rsidR="00027DBC"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42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27DBC"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2,1 месяца</w:t>
      </w:r>
      <w:r w:rsidR="00B22816"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51676E" w14:textId="450D49BE" w:rsidR="0037787D" w:rsidRPr="00E4286D" w:rsidRDefault="0037787D" w:rsidP="00E4286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Риски бизнеса</w:t>
      </w:r>
    </w:p>
    <w:p w14:paraId="35F9A53A" w14:textId="77777777" w:rsidR="0037787D" w:rsidRPr="00E4286D" w:rsidRDefault="0037787D" w:rsidP="00E4286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конкуренция. Для привлечения ЦУ придется внедрять новые технологии, акции, специальные предложения, разрабатывать стратегии удержания клиентской базы.</w:t>
      </w:r>
    </w:p>
    <w:p w14:paraId="454479BD" w14:textId="77777777" w:rsidR="0037787D" w:rsidRPr="00E4286D" w:rsidRDefault="0037787D" w:rsidP="00E4286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постоянно контролировать уровень сервиса. Один недовольный клиент нанесет ощутимый урон бизнесу.</w:t>
      </w:r>
    </w:p>
    <w:p w14:paraId="6EFF0F10" w14:textId="77777777" w:rsidR="0037787D" w:rsidRPr="00E4286D" w:rsidRDefault="0037787D" w:rsidP="00E4286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Высокие требования к квалификации. Сфера усложняется, возникают новые стандарты - важно шагать в ногу с последними тенденциями. Профессионализм мастера определяет лояльность аудитории.</w:t>
      </w:r>
    </w:p>
    <w:p w14:paraId="49F1DCFC" w14:textId="77777777" w:rsidR="0037787D" w:rsidRPr="00E4286D" w:rsidRDefault="0037787D" w:rsidP="00E4286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8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Трудности с закупками. Ниша полна недобросовестных производителей и поставщиков, поэтому требуется осторожность.</w:t>
      </w:r>
    </w:p>
    <w:p w14:paraId="5EB79945" w14:textId="77777777" w:rsidR="00C17E59" w:rsidRPr="00E4286D" w:rsidRDefault="00C17E59" w:rsidP="00E4286D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7FD138" w14:textId="77777777" w:rsidR="00C17E59" w:rsidRPr="00E4286D" w:rsidRDefault="00C17E59" w:rsidP="00E4286D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8A336C" w14:textId="77777777" w:rsidR="00C17E59" w:rsidRPr="00E4286D" w:rsidRDefault="00C17E59" w:rsidP="00E4286D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E3AD86" w14:textId="77777777" w:rsidR="00C17E59" w:rsidRPr="00E4286D" w:rsidRDefault="00C17E59" w:rsidP="00E4286D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84A7BF" w14:textId="77777777" w:rsidR="004C685A" w:rsidRPr="00E4286D" w:rsidRDefault="004C685A" w:rsidP="00E4286D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2441D2" w14:textId="77777777" w:rsidR="004C685A" w:rsidRPr="00E4286D" w:rsidRDefault="004C685A" w:rsidP="00E4286D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C685A" w:rsidRPr="00E4286D" w:rsidSect="00E4286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15A11" w14:textId="77777777" w:rsidR="009F6847" w:rsidRDefault="009F6847" w:rsidP="00E4286D">
      <w:pPr>
        <w:spacing w:after="0" w:line="240" w:lineRule="auto"/>
      </w:pPr>
      <w:r>
        <w:separator/>
      </w:r>
    </w:p>
  </w:endnote>
  <w:endnote w:type="continuationSeparator" w:id="0">
    <w:p w14:paraId="60A2BF93" w14:textId="77777777" w:rsidR="009F6847" w:rsidRDefault="009F6847" w:rsidP="00E4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BA02A" w14:textId="77777777" w:rsidR="009F6847" w:rsidRDefault="009F6847" w:rsidP="00E4286D">
      <w:pPr>
        <w:spacing w:after="0" w:line="240" w:lineRule="auto"/>
      </w:pPr>
      <w:r>
        <w:separator/>
      </w:r>
    </w:p>
  </w:footnote>
  <w:footnote w:type="continuationSeparator" w:id="0">
    <w:p w14:paraId="53122237" w14:textId="77777777" w:rsidR="009F6847" w:rsidRDefault="009F6847" w:rsidP="00E42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123615"/>
      <w:docPartObj>
        <w:docPartGallery w:val="Page Numbers (Top of Page)"/>
        <w:docPartUnique/>
      </w:docPartObj>
    </w:sdtPr>
    <w:sdtContent>
      <w:p w14:paraId="58899170" w14:textId="1FD26AC4" w:rsidR="00E4286D" w:rsidRDefault="00E428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5C3FA0" w14:textId="77777777" w:rsidR="00E4286D" w:rsidRDefault="00E428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93E"/>
    <w:rsid w:val="00027DBC"/>
    <w:rsid w:val="000B6345"/>
    <w:rsid w:val="000C13C8"/>
    <w:rsid w:val="000C52E8"/>
    <w:rsid w:val="00156451"/>
    <w:rsid w:val="00175F23"/>
    <w:rsid w:val="00232B91"/>
    <w:rsid w:val="002B0533"/>
    <w:rsid w:val="0037787D"/>
    <w:rsid w:val="004B4CA7"/>
    <w:rsid w:val="004C685A"/>
    <w:rsid w:val="005E1D7E"/>
    <w:rsid w:val="00647295"/>
    <w:rsid w:val="0073493E"/>
    <w:rsid w:val="008C22B0"/>
    <w:rsid w:val="008F53EA"/>
    <w:rsid w:val="009F6847"/>
    <w:rsid w:val="00A601FB"/>
    <w:rsid w:val="00AA42A8"/>
    <w:rsid w:val="00B22816"/>
    <w:rsid w:val="00B65577"/>
    <w:rsid w:val="00BF27EC"/>
    <w:rsid w:val="00C17E59"/>
    <w:rsid w:val="00D70D51"/>
    <w:rsid w:val="00D73BAF"/>
    <w:rsid w:val="00D864DD"/>
    <w:rsid w:val="00E4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D49C"/>
  <w15:chartTrackingRefBased/>
  <w15:docId w15:val="{9D615EFB-8FB6-4607-826B-F5591882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4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286D"/>
  </w:style>
  <w:style w:type="paragraph" w:styleId="a7">
    <w:name w:val="footer"/>
    <w:basedOn w:val="a"/>
    <w:link w:val="a8"/>
    <w:uiPriority w:val="99"/>
    <w:unhideWhenUsed/>
    <w:rsid w:val="00E4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2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8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1;&#1073;&#1080;&#1079;&#1085;&#1077;&#1089;&#1090;&#1091;&#1083;&#1072;.&#1088;&#1092;/self-employe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mb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ЦПП</dc:creator>
  <cp:keywords/>
  <dc:description/>
  <cp:lastModifiedBy>Светлана Квасова</cp:lastModifiedBy>
  <cp:revision>4</cp:revision>
  <dcterms:created xsi:type="dcterms:W3CDTF">2021-10-01T08:48:00Z</dcterms:created>
  <dcterms:modified xsi:type="dcterms:W3CDTF">2021-10-04T10:50:00Z</dcterms:modified>
</cp:coreProperties>
</file>