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58" w:rsidRPr="00DC28DB" w:rsidRDefault="00613764" w:rsidP="00601D1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Заказываем ремонт квартир под ключ - Волга Ньюс" style="width:468pt;height:4in;visibility:visible">
            <v:imagedata r:id="rId7" o:title=""/>
          </v:shape>
        </w:pict>
      </w:r>
    </w:p>
    <w:p w:rsidR="00FD6A58" w:rsidRDefault="00FD6A58" w:rsidP="0060023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Услуги по ремонту квартир</w:t>
      </w:r>
    </w:p>
    <w:p w:rsidR="00FD6A58" w:rsidRDefault="00FD6A58" w:rsidP="006623BF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Услуги по ремонту квартир сегодня</w:t>
      </w:r>
      <w:r w:rsidRPr="006623BF">
        <w:rPr>
          <w:rFonts w:ascii="Times New Roman" w:hAnsi="Times New Roman"/>
          <w:sz w:val="28"/>
          <w:szCs w:val="28"/>
          <w:shd w:val="clear" w:color="auto" w:fill="FFFFFF"/>
        </w:rPr>
        <w:t xml:space="preserve"> востребованы как в крупных, так и в мелких городах, а найти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хорошего</w:t>
      </w:r>
      <w:r w:rsidRPr="006623BF">
        <w:rPr>
          <w:rFonts w:ascii="Times New Roman" w:hAnsi="Times New Roman"/>
          <w:sz w:val="28"/>
          <w:szCs w:val="28"/>
          <w:shd w:val="clear" w:color="auto" w:fill="FFFFFF"/>
        </w:rPr>
        <w:t xml:space="preserve"> мастера очень сложно,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Pr="006623BF">
        <w:rPr>
          <w:rFonts w:ascii="Times New Roman" w:hAnsi="Times New Roman"/>
          <w:sz w:val="28"/>
          <w:szCs w:val="28"/>
          <w:shd w:val="clear" w:color="auto" w:fill="FFFFFF"/>
        </w:rPr>
        <w:t xml:space="preserve">как правило,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его </w:t>
      </w:r>
      <w:r w:rsidRPr="006623BF">
        <w:rPr>
          <w:rFonts w:ascii="Times New Roman" w:hAnsi="Times New Roman"/>
          <w:sz w:val="28"/>
          <w:szCs w:val="28"/>
          <w:shd w:val="clear" w:color="auto" w:fill="FFFFFF"/>
        </w:rPr>
        <w:t>график за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полнен</w:t>
      </w:r>
      <w:r w:rsidRPr="006623BF">
        <w:rPr>
          <w:rFonts w:ascii="Times New Roman" w:hAnsi="Times New Roman"/>
          <w:sz w:val="28"/>
          <w:szCs w:val="28"/>
          <w:shd w:val="clear" w:color="auto" w:fill="FFFFFF"/>
        </w:rPr>
        <w:t xml:space="preserve"> на несколько месяцев вперед.</w:t>
      </w:r>
    </w:p>
    <w:p w:rsidR="00FD6A58" w:rsidRPr="006623BF" w:rsidRDefault="00FD6A58" w:rsidP="006623B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Поэтому данный вид деятельности остается востребованным на рынке услуг.</w:t>
      </w:r>
    </w:p>
    <w:p w:rsidR="00FD6A58" w:rsidRDefault="00FD6A58" w:rsidP="00EB15CA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t>Регистрация</w:t>
      </w:r>
      <w:r w:rsidRPr="00DC28DB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бизнес можно:</w:t>
      </w:r>
    </w:p>
    <w:p w:rsidR="00FD6A58" w:rsidRDefault="00FD6A58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ИП с упрощенной системой налогообложения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или на НПД (для тех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кто планирует работать один). </w:t>
      </w:r>
    </w:p>
    <w:p w:rsidR="00FD6A58" w:rsidRPr="00DC28DB" w:rsidRDefault="00FD6A58" w:rsidP="00601D14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- в формате «самозанятость» если не планируете нанимать сотрудников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 и ваша прибыль не превысит 2</w:t>
      </w:r>
      <w:r>
        <w:rPr>
          <w:rFonts w:ascii="Times New Roman" w:hAnsi="Times New Roman"/>
          <w:sz w:val="28"/>
          <w:szCs w:val="28"/>
          <w:shd w:val="clear" w:color="auto" w:fill="FFFFFF"/>
        </w:rPr>
        <w:t> 4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Pr="00DC28DB">
        <w:rPr>
          <w:rFonts w:ascii="Times New Roman" w:hAnsi="Times New Roman"/>
          <w:sz w:val="28"/>
          <w:szCs w:val="28"/>
          <w:shd w:val="clear" w:color="auto" w:fill="FFFFFF"/>
        </w:rPr>
        <w:t xml:space="preserve">. Узнать больше о «самозанятости» </w:t>
      </w:r>
      <w:hyperlink r:id="rId8" w:history="1">
        <w:r w:rsidRPr="00DC28DB">
          <w:rPr>
            <w:rStyle w:val="a4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:rsidR="00FD6A58" w:rsidRDefault="00FD6A58" w:rsidP="00601D14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DC28DB">
        <w:rPr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:rsidR="00FD6A58" w:rsidRDefault="00FD6A58" w:rsidP="00083A28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bCs/>
          <w:sz w:val="28"/>
          <w:szCs w:val="28"/>
        </w:rPr>
        <w:t xml:space="preserve">Запись на консультацию </w:t>
      </w:r>
      <w:r w:rsidRPr="00DC28DB">
        <w:rPr>
          <w:b/>
          <w:sz w:val="28"/>
          <w:szCs w:val="28"/>
        </w:rPr>
        <w:t>по телефону горячей линии: </w:t>
      </w:r>
      <w:r w:rsidRPr="00DC28DB">
        <w:rPr>
          <w:b/>
          <w:sz w:val="28"/>
          <w:szCs w:val="28"/>
          <w:u w:val="single"/>
        </w:rPr>
        <w:t xml:space="preserve">8 800 600 777 </w:t>
      </w:r>
      <w:r>
        <w:rPr>
          <w:b/>
          <w:sz w:val="28"/>
          <w:szCs w:val="28"/>
          <w:u w:val="single"/>
        </w:rPr>
        <w:t>1</w:t>
      </w:r>
    </w:p>
    <w:p w:rsidR="00FD6A58" w:rsidRPr="00DC28DB" w:rsidRDefault="00FD6A58" w:rsidP="008B47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DC28DB">
        <w:rPr>
          <w:b/>
          <w:sz w:val="28"/>
          <w:szCs w:val="28"/>
          <w:shd w:val="clear" w:color="auto" w:fill="FFFFFF"/>
        </w:rPr>
        <w:t>Помещение</w:t>
      </w:r>
    </w:p>
    <w:p w:rsidR="00FD6A58" w:rsidRPr="006623BF" w:rsidRDefault="00FD6A58" w:rsidP="006623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23BF">
        <w:rPr>
          <w:rFonts w:ascii="Times New Roman" w:hAnsi="Times New Roman"/>
          <w:sz w:val="28"/>
          <w:szCs w:val="28"/>
          <w:shd w:val="clear" w:color="auto" w:fill="FFFFFF"/>
        </w:rPr>
        <w:t>Одним из преимуществ данного вида деятельности – отсутствие необходимости арендовать и оформлять специальное помещение для офиса. Вся работа с оформлением заказов и согласованием технического задания может происходить на территории заказчика, что позволит снизить издержки, а соответственно и финансовые риски начинающего бизнеса.</w:t>
      </w:r>
    </w:p>
    <w:p w:rsidR="00FD6A58" w:rsidRDefault="00FD6A58" w:rsidP="006623B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DC28DB">
        <w:rPr>
          <w:b/>
          <w:sz w:val="28"/>
          <w:szCs w:val="28"/>
        </w:rPr>
        <w:lastRenderedPageBreak/>
        <w:t>Необходим</w:t>
      </w:r>
      <w:r>
        <w:rPr>
          <w:b/>
          <w:sz w:val="28"/>
          <w:szCs w:val="28"/>
        </w:rPr>
        <w:t>ые приобретения: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Электродрель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Перфоратор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Шуруповерт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Электролобзик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Электрорубанок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Строительный фен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Угловая шлифмашинка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Отрезная машинка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 xml:space="preserve">Фрезер 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Сварочный полуавтомат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Цепная бензопила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Миксер строительный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Бетономешалка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Аппарат для раструбной сварки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Бензиновый триммер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Строительный пылесос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Плиткорез электрический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Бензогенератор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Станок для заточки универсальный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Циркулярная пила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Сетевой краскопульт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Лазерный уровень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Лазерная рулетка дальномер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шпателей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инструмента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сверл по металлу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сверл по дереву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сверл по бетону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сверл по стеклу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фрез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молотков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отверток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клещи, плоскогубцы, кусачки</w:t>
      </w:r>
    </w:p>
    <w:p w:rsidR="00FD6A58" w:rsidRPr="006623BF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гаечных ключей</w:t>
      </w:r>
    </w:p>
    <w:p w:rsidR="00FD6A58" w:rsidRPr="00E0741D" w:rsidRDefault="00FD6A58" w:rsidP="006623BF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6623BF">
        <w:rPr>
          <w:sz w:val="28"/>
          <w:szCs w:val="28"/>
        </w:rPr>
        <w:t>Набор газовых ключей</w:t>
      </w:r>
    </w:p>
    <w:p w:rsidR="00FD6A58" w:rsidRPr="00DC28DB" w:rsidRDefault="00FD6A58" w:rsidP="00D314C8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C28DB">
        <w:rPr>
          <w:rFonts w:ascii="Times New Roman" w:hAnsi="Times New Roman"/>
          <w:b/>
          <w:sz w:val="28"/>
          <w:szCs w:val="28"/>
          <w:lang w:eastAsia="ru-RU"/>
        </w:rPr>
        <w:t>Описание услуги: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lastRenderedPageBreak/>
        <w:t>Укладка плитки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Штукатурка стен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Оклейка обоев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Покраска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Опиливание деревьев</w:t>
      </w:r>
    </w:p>
    <w:p w:rsidR="00FD6A58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Расчистка кустарников</w:t>
      </w:r>
    </w:p>
    <w:p w:rsidR="00FD6A58" w:rsidRPr="006623BF" w:rsidRDefault="00FD6A58" w:rsidP="006623BF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6623BF">
        <w:rPr>
          <w:sz w:val="28"/>
          <w:szCs w:val="28"/>
          <w:lang w:eastAsia="en-US"/>
        </w:rPr>
        <w:t>Установка заборов</w:t>
      </w:r>
    </w:p>
    <w:p w:rsidR="00FD6A58" w:rsidRDefault="00FD6A58" w:rsidP="006623B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FD6A58" w:rsidRPr="002942E6" w:rsidRDefault="00FD6A58" w:rsidP="002942E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sz w:val="28"/>
          <w:szCs w:val="28"/>
          <w:lang w:eastAsia="ru-RU"/>
        </w:rPr>
        <w:t>Маркетинговая концепция</w:t>
      </w:r>
    </w:p>
    <w:p w:rsidR="00FD6A58" w:rsidRPr="00CE5346" w:rsidRDefault="00FD6A58" w:rsidP="00CE534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5346">
        <w:rPr>
          <w:rFonts w:ascii="Times New Roman" w:hAnsi="Times New Roman"/>
          <w:sz w:val="28"/>
          <w:szCs w:val="28"/>
          <w:lang w:eastAsia="ru-RU"/>
        </w:rPr>
        <w:t xml:space="preserve">Стоит учесть, что услугами </w:t>
      </w:r>
      <w:r>
        <w:rPr>
          <w:rFonts w:ascii="Times New Roman" w:hAnsi="Times New Roman"/>
          <w:sz w:val="28"/>
          <w:szCs w:val="28"/>
          <w:lang w:eastAsia="ru-RU"/>
        </w:rPr>
        <w:t>по ремонту квартир</w:t>
      </w:r>
      <w:r w:rsidRPr="00CE5346">
        <w:rPr>
          <w:rFonts w:ascii="Times New Roman" w:hAnsi="Times New Roman"/>
          <w:sz w:val="28"/>
          <w:szCs w:val="28"/>
          <w:lang w:eastAsia="ru-RU"/>
        </w:rPr>
        <w:t xml:space="preserve"> клиенты пользуются </w:t>
      </w:r>
      <w:r>
        <w:rPr>
          <w:rFonts w:ascii="Times New Roman" w:hAnsi="Times New Roman"/>
          <w:sz w:val="28"/>
          <w:szCs w:val="28"/>
          <w:lang w:eastAsia="ru-RU"/>
        </w:rPr>
        <w:t>не часто,</w:t>
      </w:r>
      <w:r w:rsidRPr="00CE5346">
        <w:rPr>
          <w:rFonts w:ascii="Times New Roman" w:hAnsi="Times New Roman"/>
          <w:sz w:val="28"/>
          <w:szCs w:val="28"/>
          <w:lang w:eastAsia="ru-RU"/>
        </w:rPr>
        <w:t xml:space="preserve"> поэтому необходимо разработать узнаваемый бренд и создать хороший имидж. Таким образом, можно будет наработать базу постоянных клиентов и привлечь внимание новых.</w:t>
      </w:r>
    </w:p>
    <w:p w:rsidR="00FD6A58" w:rsidRPr="00CE5346" w:rsidRDefault="00FD6A58" w:rsidP="00CE534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5346">
        <w:rPr>
          <w:rFonts w:ascii="Times New Roman" w:hAnsi="Times New Roman"/>
          <w:sz w:val="28"/>
          <w:szCs w:val="28"/>
          <w:lang w:eastAsia="ru-RU"/>
        </w:rPr>
        <w:t>Необходимо делать акцент на развитии сарафанного радио. Увеличивать лояльность клиента и пробовать – совместные акции с другими компаниями, для увеличения и удержания клиентской базы.</w:t>
      </w:r>
    </w:p>
    <w:p w:rsidR="00FD6A58" w:rsidRPr="00CE5346" w:rsidRDefault="00FD6A58" w:rsidP="00CE534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5346">
        <w:rPr>
          <w:rFonts w:ascii="Times New Roman" w:hAnsi="Times New Roman"/>
          <w:sz w:val="28"/>
          <w:szCs w:val="28"/>
          <w:lang w:eastAsia="ru-RU"/>
        </w:rPr>
        <w:t xml:space="preserve">Сегодня 45% россиян использует Интернет для поиска информации, покупок товаров и услуг. Поэтому продвижение через Интернет сейчас наиболее востребовано. </w:t>
      </w:r>
    </w:p>
    <w:p w:rsidR="00FD6A58" w:rsidRPr="00CE5346" w:rsidRDefault="00FD6A58" w:rsidP="00CE534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5346">
        <w:rPr>
          <w:rFonts w:ascii="Times New Roman" w:hAnsi="Times New Roman"/>
          <w:sz w:val="28"/>
          <w:szCs w:val="28"/>
          <w:lang w:eastAsia="ru-RU"/>
        </w:rPr>
        <w:t xml:space="preserve">Социальные сети (ВК, FB, In). Сфера развлечений связана с визуальным восприятием, поэтому социальные сети – это оптимальная площадка для продвижения услуг. Здесь вы делитесь фотографиями </w:t>
      </w:r>
      <w:r>
        <w:rPr>
          <w:rFonts w:ascii="Times New Roman" w:hAnsi="Times New Roman"/>
          <w:sz w:val="28"/>
          <w:szCs w:val="28"/>
          <w:lang w:eastAsia="ru-RU"/>
        </w:rPr>
        <w:t>работ</w:t>
      </w:r>
      <w:r w:rsidRPr="00CE5346">
        <w:rPr>
          <w:rFonts w:ascii="Times New Roman" w:hAnsi="Times New Roman"/>
          <w:sz w:val="28"/>
          <w:szCs w:val="28"/>
          <w:lang w:eastAsia="ru-RU"/>
        </w:rPr>
        <w:t xml:space="preserve">, записываете Сториз – демонстрируйте особенности </w:t>
      </w:r>
      <w:r>
        <w:rPr>
          <w:rFonts w:ascii="Times New Roman" w:hAnsi="Times New Roman"/>
          <w:sz w:val="28"/>
          <w:szCs w:val="28"/>
          <w:lang w:eastAsia="ru-RU"/>
        </w:rPr>
        <w:t>выполнения работ</w:t>
      </w:r>
      <w:r w:rsidRPr="00CE5346">
        <w:rPr>
          <w:rFonts w:ascii="Times New Roman" w:hAnsi="Times New Roman"/>
          <w:sz w:val="28"/>
          <w:szCs w:val="28"/>
          <w:lang w:eastAsia="ru-RU"/>
        </w:rPr>
        <w:t>, пишите интересные посты для формирования лояльности вашей аудитории.</w:t>
      </w:r>
    </w:p>
    <w:p w:rsidR="00FD6A58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6A58" w:rsidRPr="002942E6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942E6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Экономическая справка</w:t>
      </w:r>
    </w:p>
    <w:p w:rsidR="00FD6A58" w:rsidRPr="002942E6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Вложения на старте бизнеса – 250000 рублей.</w:t>
      </w:r>
    </w:p>
    <w:p w:rsidR="00FD6A58" w:rsidRPr="002942E6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Средний чек – 2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Pr="002942E6">
        <w:rPr>
          <w:rFonts w:ascii="Times New Roman" w:hAnsi="Times New Roman"/>
          <w:sz w:val="28"/>
          <w:szCs w:val="28"/>
          <w:lang w:eastAsia="ru-RU"/>
        </w:rPr>
        <w:t>000 рублей.</w:t>
      </w:r>
    </w:p>
    <w:p w:rsidR="00FD6A58" w:rsidRPr="002942E6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 xml:space="preserve">Выручка за год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Pr="002942E6">
        <w:rPr>
          <w:rFonts w:ascii="Times New Roman" w:hAnsi="Times New Roman"/>
          <w:sz w:val="28"/>
          <w:szCs w:val="28"/>
          <w:lang w:eastAsia="ru-RU"/>
        </w:rPr>
        <w:t>00 000 рублей.</w:t>
      </w:r>
    </w:p>
    <w:p w:rsidR="00FD6A58" w:rsidRPr="002942E6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942E6">
        <w:rPr>
          <w:rFonts w:ascii="Times New Roman" w:hAnsi="Times New Roman"/>
          <w:sz w:val="28"/>
          <w:szCs w:val="28"/>
          <w:lang w:eastAsia="ru-RU"/>
        </w:rPr>
        <w:t>Срок окупаемости –</w:t>
      </w:r>
      <w:r w:rsidRPr="002942E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2942E6">
        <w:rPr>
          <w:rFonts w:ascii="Times New Roman" w:hAnsi="Times New Roman"/>
          <w:sz w:val="28"/>
          <w:szCs w:val="28"/>
          <w:lang w:eastAsia="ru-RU"/>
        </w:rPr>
        <w:t xml:space="preserve"> месяцев.</w:t>
      </w:r>
    </w:p>
    <w:p w:rsidR="00FD6A58" w:rsidRDefault="00FD6A58" w:rsidP="00EE1D89">
      <w:pPr>
        <w:shd w:val="clear" w:color="auto" w:fill="FFFFFF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6A58" w:rsidRPr="00E4286D" w:rsidRDefault="00FD6A58" w:rsidP="002942E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4286D">
        <w:rPr>
          <w:rFonts w:ascii="Times New Roman" w:hAnsi="Times New Roman"/>
          <w:b/>
          <w:bCs/>
          <w:sz w:val="28"/>
          <w:szCs w:val="28"/>
          <w:lang w:eastAsia="ru-RU"/>
        </w:rPr>
        <w:t>Риски бизнеса</w:t>
      </w:r>
    </w:p>
    <w:p w:rsidR="00FD6A58" w:rsidRPr="00E4286D" w:rsidRDefault="00FD6A58" w:rsidP="002942E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86D">
        <w:rPr>
          <w:rFonts w:ascii="Times New Roman" w:hAnsi="Times New Roman"/>
          <w:sz w:val="28"/>
          <w:szCs w:val="28"/>
          <w:lang w:eastAsia="ru-RU"/>
        </w:rPr>
        <w:t>Высокая конкуренция. Для привлечения ЦУ придется внедрять новые технологии, акции, специальные предложения, разрабатывать стратегии удержания клиентской базы.</w:t>
      </w:r>
    </w:p>
    <w:p w:rsidR="00FD6A58" w:rsidRPr="00E4286D" w:rsidRDefault="00FD6A58" w:rsidP="002942E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86D">
        <w:rPr>
          <w:rFonts w:ascii="Times New Roman" w:hAnsi="Times New Roman"/>
          <w:sz w:val="28"/>
          <w:szCs w:val="28"/>
          <w:lang w:eastAsia="ru-RU"/>
        </w:rPr>
        <w:t>Нужно постоянно контролировать уровень сервиса. Один недовольный клиент нанесет ощутимый урон бизнесу.</w:t>
      </w:r>
    </w:p>
    <w:p w:rsidR="00FD6A58" w:rsidRPr="00E4286D" w:rsidRDefault="00FD6A58" w:rsidP="002942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6A58" w:rsidRPr="00DC28DB" w:rsidRDefault="00FD6A58" w:rsidP="00A265F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FD6A58" w:rsidRPr="00DC28DB" w:rsidSect="00E0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7D" w:rsidRDefault="00CC6F7D" w:rsidP="00E02952">
      <w:pPr>
        <w:spacing w:after="0" w:line="240" w:lineRule="auto"/>
      </w:pPr>
      <w:r>
        <w:separator/>
      </w:r>
    </w:p>
  </w:endnote>
  <w:endnote w:type="continuationSeparator" w:id="0">
    <w:p w:rsidR="00CC6F7D" w:rsidRDefault="00CC6F7D" w:rsidP="00E0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FD6A5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FD6A5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FD6A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7D" w:rsidRDefault="00CC6F7D" w:rsidP="00E02952">
      <w:pPr>
        <w:spacing w:after="0" w:line="240" w:lineRule="auto"/>
      </w:pPr>
      <w:r>
        <w:separator/>
      </w:r>
    </w:p>
  </w:footnote>
  <w:footnote w:type="continuationSeparator" w:id="0">
    <w:p w:rsidR="00CC6F7D" w:rsidRDefault="00CC6F7D" w:rsidP="00E0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FD6A5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613764">
    <w:pPr>
      <w:pStyle w:val="a6"/>
      <w:jc w:val="center"/>
    </w:pPr>
    <w:fldSimple w:instr="PAGE   \* MERGEFORMAT">
      <w:r w:rsidR="00083A28">
        <w:rPr>
          <w:noProof/>
        </w:rPr>
        <w:t>3</w:t>
      </w:r>
    </w:fldSimple>
  </w:p>
  <w:p w:rsidR="00FD6A58" w:rsidRDefault="00FD6A5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58" w:rsidRDefault="00FD6A5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6000"/>
    <w:multiLevelType w:val="hybridMultilevel"/>
    <w:tmpl w:val="3C48F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E51786"/>
    <w:multiLevelType w:val="multilevel"/>
    <w:tmpl w:val="4D4A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B57FB"/>
    <w:multiLevelType w:val="multilevel"/>
    <w:tmpl w:val="F032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17699"/>
    <w:multiLevelType w:val="multilevel"/>
    <w:tmpl w:val="384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A1343"/>
    <w:multiLevelType w:val="hybridMultilevel"/>
    <w:tmpl w:val="6F62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A15E47"/>
    <w:multiLevelType w:val="hybridMultilevel"/>
    <w:tmpl w:val="1FC29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3CE7A8D"/>
    <w:multiLevelType w:val="multilevel"/>
    <w:tmpl w:val="A19E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33129D"/>
    <w:multiLevelType w:val="hybridMultilevel"/>
    <w:tmpl w:val="7BF6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91742"/>
    <w:multiLevelType w:val="hybridMultilevel"/>
    <w:tmpl w:val="CD84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400895"/>
    <w:multiLevelType w:val="hybridMultilevel"/>
    <w:tmpl w:val="D1FAD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982C35"/>
    <w:multiLevelType w:val="multilevel"/>
    <w:tmpl w:val="32EC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B77B01"/>
    <w:multiLevelType w:val="hybridMultilevel"/>
    <w:tmpl w:val="33522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1B7D7C"/>
    <w:multiLevelType w:val="hybridMultilevel"/>
    <w:tmpl w:val="BC521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9A00CA"/>
    <w:multiLevelType w:val="multilevel"/>
    <w:tmpl w:val="C3DC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CE6128"/>
    <w:multiLevelType w:val="hybridMultilevel"/>
    <w:tmpl w:val="033A3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AEC0D79"/>
    <w:multiLevelType w:val="hybridMultilevel"/>
    <w:tmpl w:val="0042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5"/>
  </w:num>
  <w:num w:numId="7">
    <w:abstractNumId w:val="18"/>
  </w:num>
  <w:num w:numId="8">
    <w:abstractNumId w:val="4"/>
  </w:num>
  <w:num w:numId="9">
    <w:abstractNumId w:val="1"/>
  </w:num>
  <w:num w:numId="10">
    <w:abstractNumId w:val="10"/>
  </w:num>
  <w:num w:numId="11">
    <w:abstractNumId w:val="20"/>
  </w:num>
  <w:num w:numId="12">
    <w:abstractNumId w:val="2"/>
  </w:num>
  <w:num w:numId="13">
    <w:abstractNumId w:val="13"/>
  </w:num>
  <w:num w:numId="14">
    <w:abstractNumId w:val="9"/>
  </w:num>
  <w:num w:numId="15">
    <w:abstractNumId w:val="17"/>
  </w:num>
  <w:num w:numId="16">
    <w:abstractNumId w:val="5"/>
  </w:num>
  <w:num w:numId="17">
    <w:abstractNumId w:val="19"/>
  </w:num>
  <w:num w:numId="18">
    <w:abstractNumId w:val="3"/>
  </w:num>
  <w:num w:numId="19">
    <w:abstractNumId w:val="12"/>
  </w:num>
  <w:num w:numId="20">
    <w:abstractNumId w:val="16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93E"/>
    <w:rsid w:val="00046EA7"/>
    <w:rsid w:val="000766CD"/>
    <w:rsid w:val="00077DC7"/>
    <w:rsid w:val="00083A28"/>
    <w:rsid w:val="00091CEC"/>
    <w:rsid w:val="00092EF8"/>
    <w:rsid w:val="000C52E8"/>
    <w:rsid w:val="000C5AE3"/>
    <w:rsid w:val="000D04BA"/>
    <w:rsid w:val="000E4ADD"/>
    <w:rsid w:val="001261D6"/>
    <w:rsid w:val="0013743C"/>
    <w:rsid w:val="001432BA"/>
    <w:rsid w:val="00241982"/>
    <w:rsid w:val="00243609"/>
    <w:rsid w:val="00257F8C"/>
    <w:rsid w:val="002942E6"/>
    <w:rsid w:val="002B0533"/>
    <w:rsid w:val="002C353A"/>
    <w:rsid w:val="002F0B14"/>
    <w:rsid w:val="00305C0B"/>
    <w:rsid w:val="0037787D"/>
    <w:rsid w:val="003A653E"/>
    <w:rsid w:val="003E0458"/>
    <w:rsid w:val="003E5F22"/>
    <w:rsid w:val="00415087"/>
    <w:rsid w:val="004270C5"/>
    <w:rsid w:val="00433E47"/>
    <w:rsid w:val="0046008F"/>
    <w:rsid w:val="004864E6"/>
    <w:rsid w:val="00494368"/>
    <w:rsid w:val="004A0908"/>
    <w:rsid w:val="004A20E2"/>
    <w:rsid w:val="004B395D"/>
    <w:rsid w:val="004B4CA7"/>
    <w:rsid w:val="004C685A"/>
    <w:rsid w:val="004E49C0"/>
    <w:rsid w:val="005250DD"/>
    <w:rsid w:val="005315D0"/>
    <w:rsid w:val="00543484"/>
    <w:rsid w:val="00581B96"/>
    <w:rsid w:val="00590C5A"/>
    <w:rsid w:val="005B5F2E"/>
    <w:rsid w:val="005E1D7E"/>
    <w:rsid w:val="00600234"/>
    <w:rsid w:val="00601D14"/>
    <w:rsid w:val="00613764"/>
    <w:rsid w:val="0062711E"/>
    <w:rsid w:val="00647295"/>
    <w:rsid w:val="006619A7"/>
    <w:rsid w:val="006623BF"/>
    <w:rsid w:val="00667DD7"/>
    <w:rsid w:val="00686192"/>
    <w:rsid w:val="006A14B0"/>
    <w:rsid w:val="006D410D"/>
    <w:rsid w:val="007106FC"/>
    <w:rsid w:val="0073493E"/>
    <w:rsid w:val="0078664C"/>
    <w:rsid w:val="0079429D"/>
    <w:rsid w:val="007A40CA"/>
    <w:rsid w:val="007C6F90"/>
    <w:rsid w:val="0080414C"/>
    <w:rsid w:val="00832BF3"/>
    <w:rsid w:val="00846B23"/>
    <w:rsid w:val="0085065E"/>
    <w:rsid w:val="008528AD"/>
    <w:rsid w:val="00873E67"/>
    <w:rsid w:val="00887BF1"/>
    <w:rsid w:val="008B3156"/>
    <w:rsid w:val="008B4716"/>
    <w:rsid w:val="008E0FAC"/>
    <w:rsid w:val="008E4068"/>
    <w:rsid w:val="008F0B8E"/>
    <w:rsid w:val="008F53EA"/>
    <w:rsid w:val="00901D7C"/>
    <w:rsid w:val="00907CFE"/>
    <w:rsid w:val="00917883"/>
    <w:rsid w:val="00924E60"/>
    <w:rsid w:val="009347C4"/>
    <w:rsid w:val="009756BA"/>
    <w:rsid w:val="00994F88"/>
    <w:rsid w:val="009E033D"/>
    <w:rsid w:val="009E037A"/>
    <w:rsid w:val="00A265FB"/>
    <w:rsid w:val="00A5668C"/>
    <w:rsid w:val="00A601FB"/>
    <w:rsid w:val="00A744D2"/>
    <w:rsid w:val="00A7596E"/>
    <w:rsid w:val="00A81168"/>
    <w:rsid w:val="00A82E7B"/>
    <w:rsid w:val="00A931D0"/>
    <w:rsid w:val="00B10B2C"/>
    <w:rsid w:val="00B15AF2"/>
    <w:rsid w:val="00B1765A"/>
    <w:rsid w:val="00B3378C"/>
    <w:rsid w:val="00B608F6"/>
    <w:rsid w:val="00B61934"/>
    <w:rsid w:val="00B65577"/>
    <w:rsid w:val="00B90D89"/>
    <w:rsid w:val="00B93061"/>
    <w:rsid w:val="00BA41D5"/>
    <w:rsid w:val="00BA4592"/>
    <w:rsid w:val="00BF00B9"/>
    <w:rsid w:val="00BF2490"/>
    <w:rsid w:val="00BF27EC"/>
    <w:rsid w:val="00C17E59"/>
    <w:rsid w:val="00C314F6"/>
    <w:rsid w:val="00C66535"/>
    <w:rsid w:val="00CC6F7D"/>
    <w:rsid w:val="00CD34ED"/>
    <w:rsid w:val="00CD7904"/>
    <w:rsid w:val="00CE407C"/>
    <w:rsid w:val="00CE5346"/>
    <w:rsid w:val="00D003BE"/>
    <w:rsid w:val="00D314C8"/>
    <w:rsid w:val="00D47B8D"/>
    <w:rsid w:val="00D70D51"/>
    <w:rsid w:val="00D73BAF"/>
    <w:rsid w:val="00D80106"/>
    <w:rsid w:val="00D8356D"/>
    <w:rsid w:val="00D864DD"/>
    <w:rsid w:val="00DC28DB"/>
    <w:rsid w:val="00DE4BFB"/>
    <w:rsid w:val="00E02952"/>
    <w:rsid w:val="00E0741D"/>
    <w:rsid w:val="00E12A6D"/>
    <w:rsid w:val="00E36BBF"/>
    <w:rsid w:val="00E41189"/>
    <w:rsid w:val="00E4286D"/>
    <w:rsid w:val="00E538F5"/>
    <w:rsid w:val="00E60EC9"/>
    <w:rsid w:val="00E72FEF"/>
    <w:rsid w:val="00E7484F"/>
    <w:rsid w:val="00E767A2"/>
    <w:rsid w:val="00E92F11"/>
    <w:rsid w:val="00E96355"/>
    <w:rsid w:val="00EB15CA"/>
    <w:rsid w:val="00EE1D89"/>
    <w:rsid w:val="00F47B83"/>
    <w:rsid w:val="00F94A3A"/>
    <w:rsid w:val="00FB4731"/>
    <w:rsid w:val="00FC1960"/>
    <w:rsid w:val="00FC45CA"/>
    <w:rsid w:val="00FD6A58"/>
    <w:rsid w:val="00FF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3A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81B9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7787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1B96"/>
    <w:rPr>
      <w:rFonts w:ascii="Calibri Light" w:hAnsi="Calibri Light" w:cs="Times New Roman"/>
      <w:i/>
      <w:iCs/>
      <w:color w:val="2E74B5"/>
    </w:rPr>
  </w:style>
  <w:style w:type="paragraph" w:styleId="a3">
    <w:name w:val="Normal (Web)"/>
    <w:basedOn w:val="a"/>
    <w:uiPriority w:val="99"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D864DD"/>
    <w:rPr>
      <w:rFonts w:cs="Times New Roman"/>
      <w:color w:val="0563C1"/>
      <w:u w:val="single"/>
    </w:rPr>
  </w:style>
  <w:style w:type="character" w:styleId="a5">
    <w:name w:val="Strong"/>
    <w:basedOn w:val="a0"/>
    <w:uiPriority w:val="99"/>
    <w:qFormat/>
    <w:rsid w:val="00581B96"/>
    <w:rPr>
      <w:rFonts w:cs="Times New Roman"/>
      <w:b/>
      <w:bCs/>
    </w:rPr>
  </w:style>
  <w:style w:type="paragraph" w:customStyle="1" w:styleId="cntr">
    <w:name w:val="cntr"/>
    <w:basedOn w:val="a"/>
    <w:uiPriority w:val="99"/>
    <w:rsid w:val="00581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02952"/>
    <w:rPr>
      <w:rFonts w:cs="Times New Roman"/>
    </w:rPr>
  </w:style>
  <w:style w:type="paragraph" w:styleId="a8">
    <w:name w:val="footer"/>
    <w:basedOn w:val="a"/>
    <w:link w:val="a9"/>
    <w:uiPriority w:val="99"/>
    <w:rsid w:val="00E0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02952"/>
    <w:rPr>
      <w:rFonts w:cs="Times New Roman"/>
    </w:rPr>
  </w:style>
  <w:style w:type="paragraph" w:styleId="aa">
    <w:name w:val="List Paragraph"/>
    <w:basedOn w:val="a"/>
    <w:uiPriority w:val="99"/>
    <w:qFormat/>
    <w:rsid w:val="00B608F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A5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5668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rsid w:val="00A5668C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2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49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890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2322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4914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48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ЦПП</dc:creator>
  <cp:keywords/>
  <dc:description/>
  <cp:lastModifiedBy>Markina</cp:lastModifiedBy>
  <cp:revision>4</cp:revision>
  <cp:lastPrinted>2021-11-03T13:32:00Z</cp:lastPrinted>
  <dcterms:created xsi:type="dcterms:W3CDTF">2021-11-03T13:33:00Z</dcterms:created>
  <dcterms:modified xsi:type="dcterms:W3CDTF">2021-11-16T10:29:00Z</dcterms:modified>
</cp:coreProperties>
</file>