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92422" w14:textId="2B5BFC74" w:rsidR="00F05351" w:rsidRPr="0020713C" w:rsidRDefault="00F05351" w:rsidP="00267FC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20713C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2F0A84A" wp14:editId="6574D08F">
            <wp:extent cx="5934075" cy="3962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2D97D" w14:textId="560FD624" w:rsidR="0073493E" w:rsidRPr="0020713C" w:rsidRDefault="0073493E" w:rsidP="00267FC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Hlk84871891"/>
      <w:r w:rsidRPr="00207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Оказание услуг по </w:t>
      </w:r>
      <w:r w:rsidR="00F05351" w:rsidRPr="00207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шугарингу</w:t>
      </w:r>
    </w:p>
    <w:p w14:paraId="24B242BF" w14:textId="552B02EC" w:rsidR="00F05351" w:rsidRPr="0020713C" w:rsidRDefault="00F05351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Это очень интересное и перспективное направление</w:t>
      </w:r>
      <w:r w:rsidR="00EB2E33"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открытия бизнеса</w:t>
      </w:r>
      <w:r w:rsidR="00EF3F15"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не требует больших вложений</w:t>
      </w:r>
      <w:r w:rsidR="00EB2E33"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. Шугаринг — эффективная и не травмирующая кожу процедура удаления волос на теле с помощью сахарной пасты. Это альтернатива восковой депиляции.</w:t>
      </w:r>
    </w:p>
    <w:p w14:paraId="7001FD3B" w14:textId="77777777" w:rsidR="00267FC1" w:rsidRPr="0020713C" w:rsidRDefault="0073493E" w:rsidP="00267FC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0713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Регистрация</w:t>
      </w:r>
    </w:p>
    <w:p w14:paraId="46485796" w14:textId="77777777" w:rsidR="00267FC1" w:rsidRPr="0020713C" w:rsidRDefault="0073493E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Зарегистрировать бизнес можно</w:t>
      </w:r>
      <w:r w:rsidR="005E1D7E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14:paraId="31171DF7" w14:textId="2B9DB22C" w:rsidR="00267FC1" w:rsidRPr="0020713C" w:rsidRDefault="005E1D7E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73493E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формате ИП с упрощенной системой налогообложения </w:t>
      </w:r>
      <w:r w:rsidR="00AA42A8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(ОКВЭД 9</w:t>
      </w:r>
      <w:r w:rsidR="00057DAB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AA42A8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.02 </w:t>
      </w:r>
      <w:r w:rsidR="00267FC1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AA42A8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«Предоставление услуг парикмахерскими и салонами красоты»)</w:t>
      </w:r>
      <w:r w:rsidR="006D0362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патент</w:t>
      </w:r>
      <w:r w:rsidR="0073493E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D0362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или НПД</w:t>
      </w:r>
      <w:r w:rsidR="00267FC1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05C01B7F" w14:textId="37A787F2" w:rsidR="00D864DD" w:rsidRPr="0020713C" w:rsidRDefault="005E1D7E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 формате «самозанятость» если</w:t>
      </w:r>
      <w:r w:rsidR="0073493E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планируете нанимать </w:t>
      </w:r>
      <w:r w:rsidR="00676EF0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сотрудников,</w:t>
      </w:r>
      <w:r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ваша прибыль не превысит 2500000.</w:t>
      </w:r>
      <w:r w:rsidR="00D864DD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Узнать больше о «самозанятости» </w:t>
      </w:r>
      <w:hyperlink r:id="rId8" w:history="1">
        <w:r w:rsidR="00D864DD" w:rsidRPr="0020713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https://мойбизнестула.рф/self-employed/</w:t>
        </w:r>
      </w:hyperlink>
    </w:p>
    <w:p w14:paraId="1788241D" w14:textId="77777777" w:rsidR="00267FC1" w:rsidRPr="0020713C" w:rsidRDefault="00D864DD" w:rsidP="00267FC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20713C">
        <w:rPr>
          <w:b/>
          <w:bCs/>
          <w:color w:val="000000" w:themeColor="text1"/>
          <w:sz w:val="28"/>
          <w:szCs w:val="28"/>
        </w:rPr>
        <w:t>!!! Получить бесплатную консультацию</w:t>
      </w:r>
      <w:r w:rsidR="00BF27EC" w:rsidRPr="0020713C">
        <w:rPr>
          <w:b/>
          <w:bCs/>
          <w:color w:val="000000" w:themeColor="text1"/>
          <w:sz w:val="28"/>
          <w:szCs w:val="28"/>
        </w:rPr>
        <w:t xml:space="preserve"> по системам налогообложения</w:t>
      </w:r>
      <w:r w:rsidRPr="0020713C">
        <w:rPr>
          <w:b/>
          <w:bCs/>
          <w:color w:val="000000" w:themeColor="text1"/>
          <w:sz w:val="28"/>
          <w:szCs w:val="28"/>
        </w:rPr>
        <w:t xml:space="preserve"> и зарегистрироваться в качестве Индивидуального предпринимателя или «самозанятого» можно в центре «Мой Бизнес» Тульской области. </w:t>
      </w:r>
    </w:p>
    <w:p w14:paraId="1718CF50" w14:textId="0507CE75" w:rsidR="00267FC1" w:rsidRPr="0020713C" w:rsidRDefault="00D864DD" w:rsidP="00267FC1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0713C">
        <w:rPr>
          <w:b/>
          <w:bCs/>
          <w:color w:val="000000" w:themeColor="text1"/>
          <w:sz w:val="28"/>
          <w:szCs w:val="28"/>
        </w:rPr>
        <w:t xml:space="preserve">Запись на консультацию </w:t>
      </w:r>
      <w:r w:rsidRPr="0020713C">
        <w:rPr>
          <w:b/>
          <w:color w:val="000000" w:themeColor="text1"/>
          <w:sz w:val="28"/>
          <w:szCs w:val="28"/>
        </w:rPr>
        <w:t>по телефону горячей линии: </w:t>
      </w:r>
      <w:r w:rsidRPr="0020713C">
        <w:rPr>
          <w:b/>
          <w:color w:val="000000" w:themeColor="text1"/>
          <w:sz w:val="28"/>
          <w:szCs w:val="28"/>
          <w:u w:val="single"/>
        </w:rPr>
        <w:t>8 800 600 777 1</w:t>
      </w:r>
    </w:p>
    <w:p w14:paraId="4DE67E92" w14:textId="77777777" w:rsidR="00267FC1" w:rsidRPr="0020713C" w:rsidRDefault="005E1D7E" w:rsidP="00267FC1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20713C">
        <w:rPr>
          <w:b/>
          <w:color w:val="000000" w:themeColor="text1"/>
          <w:sz w:val="28"/>
          <w:szCs w:val="28"/>
          <w:shd w:val="clear" w:color="auto" w:fill="FFFFFF"/>
        </w:rPr>
        <w:t>Помещение</w:t>
      </w:r>
    </w:p>
    <w:p w14:paraId="2398299A" w14:textId="54C6137D" w:rsidR="00AD43BD" w:rsidRPr="0020713C" w:rsidRDefault="00AD43BD" w:rsidP="00267FC1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0713C">
        <w:rPr>
          <w:color w:val="000000" w:themeColor="text1"/>
          <w:sz w:val="28"/>
          <w:szCs w:val="28"/>
        </w:rPr>
        <w:t>Минимальная площадь, необходимая для ведения бизнеса – 30 м.</w:t>
      </w:r>
      <w:r w:rsidR="007861B7" w:rsidRPr="0020713C">
        <w:rPr>
          <w:color w:val="000000" w:themeColor="text1"/>
          <w:sz w:val="28"/>
          <w:szCs w:val="28"/>
        </w:rPr>
        <w:t xml:space="preserve"> </w:t>
      </w:r>
      <w:r w:rsidRPr="0020713C">
        <w:rPr>
          <w:color w:val="000000" w:themeColor="text1"/>
          <w:sz w:val="28"/>
          <w:szCs w:val="28"/>
        </w:rPr>
        <w:t>кв. Желательно выбирать помещение, в котором уже есть отдельный</w:t>
      </w:r>
      <w:r w:rsidR="007861B7" w:rsidRPr="0020713C">
        <w:rPr>
          <w:color w:val="000000" w:themeColor="text1"/>
          <w:sz w:val="28"/>
          <w:szCs w:val="28"/>
        </w:rPr>
        <w:t xml:space="preserve"> от зоны ожидания</w:t>
      </w:r>
      <w:r w:rsidRPr="0020713C">
        <w:rPr>
          <w:color w:val="000000" w:themeColor="text1"/>
          <w:sz w:val="28"/>
          <w:szCs w:val="28"/>
        </w:rPr>
        <w:t xml:space="preserve"> кабинет (около 12 м.кв.), санузел и небольшая площадь при входе.</w:t>
      </w:r>
    </w:p>
    <w:p w14:paraId="1F80B6EA" w14:textId="77777777" w:rsidR="00AD43BD" w:rsidRPr="0020713C" w:rsidRDefault="00AD43BD" w:rsidP="00267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Особых санитарно-эпидемиологических требований нет, однако не стоит размещать салон в подвальном или полуподвальном помещении не стоит. Оптимально выбирать помещение на первом этаже жилого дома, бизнес-центра, а также вблизи парикмахерских, спортивных центров или косметических клиник. Такое расположение поможет привлечь внимание потенциальных клиентов и пробудить желание воспользоваться услугами салона.</w:t>
      </w:r>
    </w:p>
    <w:p w14:paraId="27F5EACD" w14:textId="77777777" w:rsidR="00AD43BD" w:rsidRPr="0020713C" w:rsidRDefault="00AD43BD" w:rsidP="00267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Помещение должно находиться в зоне активного пешеходного трафика, желательно рядом с остановкой общественного транспорта. Также желательно, чтобы рядом был небольшой паркинг на несколько машин или стоянка в пешей доступности (не более 5 минут). Вывеска – особый элемент оформления, ее должно быть хорошо видно со всех сторон. Слишком маленький формат вывески сделает салон незаметным, новые клиенты будут испытывать затруднения с поиском входа.</w:t>
      </w:r>
    </w:p>
    <w:p w14:paraId="203D925E" w14:textId="77777777" w:rsidR="00AD43BD" w:rsidRPr="0020713C" w:rsidRDefault="00AD43BD" w:rsidP="00267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нужно выбирать помещения, требующие значительного ремонта. У большинства клиенток этот вид услуг ассоциируется с косметологическими и медицинскими, поэтому главное требование – чистота и аккуратность. Кроме того, затраты на капитальную переделку площади увеличат срок окупаемости проекта.</w:t>
      </w:r>
    </w:p>
    <w:p w14:paraId="35EB873E" w14:textId="158574E3" w:rsidR="004C685A" w:rsidRPr="0020713C" w:rsidRDefault="00A601FB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0713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!!! Для оценки местоположения выбранного помещения, рекомендуем воспользоваться сервисом Бизнес Навигатор МСП</w:t>
      </w:r>
      <w:r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9" w:history="1">
        <w:r w:rsidRPr="0020713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https://smbn.ru/</w:t>
        </w:r>
      </w:hyperlink>
    </w:p>
    <w:p w14:paraId="2C95BC3F" w14:textId="38CEDEFE" w:rsidR="004C685A" w:rsidRPr="0020713C" w:rsidRDefault="004C685A" w:rsidP="00267FC1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Санитарные требования</w:t>
      </w:r>
      <w:r w:rsidRPr="0020713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br/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Ногтевая студия должна отвечать санитарным требованиям: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наличие холодного и горячего водоснабжения;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</w:t>
      </w:r>
      <w:r w:rsidR="00AD118A"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 рабочего помещения не менее 12 кв.м.;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подсобное помещение;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отдельные помещения или зоны для маникюра и педикюра;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качественная вентиляционная система;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помещение для очищения и стерилизации инструментов (инструменты и мебель дезинфицируются после каждого приема клиента).</w:t>
      </w:r>
    </w:p>
    <w:p w14:paraId="07637D1B" w14:textId="77777777" w:rsidR="004C685A" w:rsidRPr="0020713C" w:rsidRDefault="004C685A" w:rsidP="00267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Подробнее изучить требования можно в постановлении от 18.05.2010 N 59 «Об утверждении СанПиН 2.1.2.2631–10».</w:t>
      </w:r>
    </w:p>
    <w:p w14:paraId="0EC31B7A" w14:textId="77777777" w:rsidR="008F53EA" w:rsidRPr="0020713C" w:rsidRDefault="008F53EA" w:rsidP="00267F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D0C8F7F" w14:textId="5B1218D3" w:rsidR="00EC4117" w:rsidRPr="0020713C" w:rsidRDefault="004C685A" w:rsidP="00267FC1">
      <w:pPr>
        <w:pStyle w:val="a3"/>
        <w:shd w:val="clear" w:color="auto" w:fill="FFFFFF"/>
        <w:spacing w:before="0" w:beforeAutospacing="0" w:after="0" w:afterAutospacing="0" w:line="390" w:lineRule="atLeast"/>
        <w:ind w:firstLine="709"/>
        <w:rPr>
          <w:color w:val="000000" w:themeColor="text1"/>
          <w:sz w:val="28"/>
          <w:szCs w:val="28"/>
        </w:rPr>
      </w:pPr>
      <w:r w:rsidRPr="0020713C">
        <w:rPr>
          <w:b/>
          <w:color w:val="000000" w:themeColor="text1"/>
          <w:sz w:val="28"/>
          <w:szCs w:val="28"/>
        </w:rPr>
        <w:t>Необходимое оборудование</w:t>
      </w:r>
      <w:r w:rsidRPr="0020713C">
        <w:rPr>
          <w:b/>
          <w:color w:val="000000" w:themeColor="text1"/>
          <w:sz w:val="28"/>
          <w:szCs w:val="28"/>
        </w:rPr>
        <w:br/>
      </w:r>
      <w:r w:rsidRPr="0020713C">
        <w:rPr>
          <w:color w:val="000000" w:themeColor="text1"/>
          <w:sz w:val="28"/>
          <w:szCs w:val="28"/>
        </w:rPr>
        <w:t>Для оборудования одного рабочего места потребуется</w:t>
      </w:r>
      <w:r w:rsidR="00D73BAF" w:rsidRPr="0020713C">
        <w:rPr>
          <w:color w:val="000000" w:themeColor="text1"/>
          <w:sz w:val="28"/>
          <w:szCs w:val="28"/>
        </w:rPr>
        <w:t xml:space="preserve"> приобрести</w:t>
      </w:r>
      <w:r w:rsidRPr="0020713C">
        <w:rPr>
          <w:color w:val="000000" w:themeColor="text1"/>
          <w:sz w:val="28"/>
          <w:szCs w:val="28"/>
        </w:rPr>
        <w:t>:</w:t>
      </w:r>
      <w:r w:rsidR="00D73BAF" w:rsidRPr="0020713C">
        <w:rPr>
          <w:color w:val="000000" w:themeColor="text1"/>
          <w:sz w:val="28"/>
          <w:szCs w:val="28"/>
        </w:rPr>
        <w:br/>
      </w:r>
      <w:r w:rsidR="00C17E59" w:rsidRPr="0020713C">
        <w:rPr>
          <w:color w:val="000000" w:themeColor="text1"/>
          <w:sz w:val="28"/>
          <w:szCs w:val="28"/>
        </w:rPr>
        <w:t xml:space="preserve">- </w:t>
      </w:r>
      <w:r w:rsidR="002F2691" w:rsidRPr="0020713C">
        <w:rPr>
          <w:color w:val="000000" w:themeColor="text1"/>
          <w:sz w:val="28"/>
          <w:szCs w:val="28"/>
        </w:rPr>
        <w:t>Косметологическая кушетка;</w:t>
      </w:r>
      <w:r w:rsidR="00C17E59" w:rsidRPr="0020713C">
        <w:rPr>
          <w:color w:val="000000" w:themeColor="text1"/>
          <w:sz w:val="28"/>
          <w:szCs w:val="28"/>
        </w:rPr>
        <w:br/>
        <w:t xml:space="preserve">- </w:t>
      </w:r>
      <w:r w:rsidR="002F2691" w:rsidRPr="0020713C">
        <w:rPr>
          <w:color w:val="000000" w:themeColor="text1"/>
          <w:sz w:val="28"/>
          <w:szCs w:val="28"/>
        </w:rPr>
        <w:t>Шкаф для инструментов</w:t>
      </w:r>
      <w:r w:rsidR="00C17E59" w:rsidRPr="0020713C">
        <w:rPr>
          <w:color w:val="000000" w:themeColor="text1"/>
          <w:sz w:val="28"/>
          <w:szCs w:val="28"/>
        </w:rPr>
        <w:t>;</w:t>
      </w:r>
      <w:r w:rsidR="00C17E59" w:rsidRPr="0020713C">
        <w:rPr>
          <w:color w:val="000000" w:themeColor="text1"/>
          <w:sz w:val="28"/>
          <w:szCs w:val="28"/>
        </w:rPr>
        <w:br/>
        <w:t xml:space="preserve">- </w:t>
      </w:r>
      <w:r w:rsidR="002F2691" w:rsidRPr="0020713C">
        <w:rPr>
          <w:color w:val="000000" w:themeColor="text1"/>
          <w:sz w:val="28"/>
          <w:szCs w:val="28"/>
        </w:rPr>
        <w:t>Рабочее место мастера (стол+стул)</w:t>
      </w:r>
      <w:r w:rsidR="00C17E59" w:rsidRPr="0020713C">
        <w:rPr>
          <w:color w:val="000000" w:themeColor="text1"/>
          <w:sz w:val="28"/>
          <w:szCs w:val="28"/>
        </w:rPr>
        <w:t>;</w:t>
      </w:r>
      <w:r w:rsidR="00C17E59" w:rsidRPr="0020713C">
        <w:rPr>
          <w:color w:val="000000" w:themeColor="text1"/>
          <w:sz w:val="28"/>
          <w:szCs w:val="28"/>
        </w:rPr>
        <w:br/>
        <w:t xml:space="preserve">- </w:t>
      </w:r>
      <w:r w:rsidR="002F2691" w:rsidRPr="0020713C">
        <w:rPr>
          <w:color w:val="000000" w:themeColor="text1"/>
          <w:sz w:val="28"/>
          <w:szCs w:val="28"/>
        </w:rPr>
        <w:t>Нагреватель для сахарной пасты и воска</w:t>
      </w:r>
      <w:r w:rsidR="00C17E59" w:rsidRPr="0020713C">
        <w:rPr>
          <w:color w:val="000000" w:themeColor="text1"/>
          <w:sz w:val="28"/>
          <w:szCs w:val="28"/>
        </w:rPr>
        <w:t>;</w:t>
      </w:r>
      <w:r w:rsidR="00C17E59" w:rsidRPr="0020713C">
        <w:rPr>
          <w:color w:val="000000" w:themeColor="text1"/>
          <w:sz w:val="28"/>
          <w:szCs w:val="28"/>
        </w:rPr>
        <w:br/>
        <w:t xml:space="preserve">- </w:t>
      </w:r>
      <w:r w:rsidR="002F2691" w:rsidRPr="0020713C">
        <w:rPr>
          <w:color w:val="000000" w:themeColor="text1"/>
          <w:sz w:val="28"/>
          <w:szCs w:val="28"/>
        </w:rPr>
        <w:t>Стерилизатор (для инструментов)</w:t>
      </w:r>
      <w:r w:rsidR="00C17E59" w:rsidRPr="0020713C">
        <w:rPr>
          <w:color w:val="000000" w:themeColor="text1"/>
          <w:sz w:val="28"/>
          <w:szCs w:val="28"/>
        </w:rPr>
        <w:t>;</w:t>
      </w:r>
      <w:r w:rsidR="004B4CA7" w:rsidRPr="0020713C">
        <w:rPr>
          <w:color w:val="000000" w:themeColor="text1"/>
          <w:sz w:val="28"/>
          <w:szCs w:val="28"/>
        </w:rPr>
        <w:br/>
        <w:t xml:space="preserve">- </w:t>
      </w:r>
      <w:r w:rsidR="002F2691" w:rsidRPr="0020713C">
        <w:rPr>
          <w:color w:val="000000" w:themeColor="text1"/>
          <w:sz w:val="28"/>
          <w:szCs w:val="28"/>
        </w:rPr>
        <w:t>Очиститель воска</w:t>
      </w:r>
      <w:r w:rsidR="004B4CA7" w:rsidRPr="0020713C">
        <w:rPr>
          <w:color w:val="000000" w:themeColor="text1"/>
          <w:sz w:val="28"/>
          <w:szCs w:val="28"/>
        </w:rPr>
        <w:t>;</w:t>
      </w:r>
      <w:r w:rsidR="00C17E59" w:rsidRPr="0020713C">
        <w:rPr>
          <w:color w:val="000000" w:themeColor="text1"/>
          <w:sz w:val="28"/>
          <w:szCs w:val="28"/>
        </w:rPr>
        <w:br/>
      </w:r>
      <w:r w:rsidR="00C17E59" w:rsidRPr="0020713C">
        <w:rPr>
          <w:color w:val="000000" w:themeColor="text1"/>
          <w:sz w:val="28"/>
          <w:szCs w:val="28"/>
        </w:rPr>
        <w:lastRenderedPageBreak/>
        <w:t xml:space="preserve">- </w:t>
      </w:r>
      <w:r w:rsidR="002F2691" w:rsidRPr="0020713C">
        <w:rPr>
          <w:color w:val="000000" w:themeColor="text1"/>
          <w:sz w:val="28"/>
          <w:szCs w:val="28"/>
        </w:rPr>
        <w:t>Шкаф-витрина</w:t>
      </w:r>
      <w:r w:rsidR="00C17E59" w:rsidRPr="0020713C">
        <w:rPr>
          <w:color w:val="000000" w:themeColor="text1"/>
          <w:sz w:val="28"/>
          <w:szCs w:val="28"/>
        </w:rPr>
        <w:t>;</w:t>
      </w:r>
      <w:r w:rsidR="00C17E59" w:rsidRPr="0020713C">
        <w:rPr>
          <w:color w:val="000000" w:themeColor="text1"/>
          <w:sz w:val="28"/>
          <w:szCs w:val="28"/>
        </w:rPr>
        <w:br/>
        <w:t xml:space="preserve">- </w:t>
      </w:r>
      <w:r w:rsidR="002F2691" w:rsidRPr="0020713C">
        <w:rPr>
          <w:color w:val="000000" w:themeColor="text1"/>
          <w:sz w:val="28"/>
          <w:szCs w:val="28"/>
        </w:rPr>
        <w:t>Лупа и лампа</w:t>
      </w:r>
      <w:r w:rsidR="00C17E59" w:rsidRPr="0020713C">
        <w:rPr>
          <w:color w:val="000000" w:themeColor="text1"/>
          <w:sz w:val="28"/>
          <w:szCs w:val="28"/>
        </w:rPr>
        <w:t>;</w:t>
      </w:r>
      <w:r w:rsidR="00C17E59" w:rsidRPr="0020713C">
        <w:rPr>
          <w:color w:val="000000" w:themeColor="text1"/>
          <w:sz w:val="28"/>
          <w:szCs w:val="28"/>
        </w:rPr>
        <w:br/>
      </w:r>
      <w:r w:rsidR="002B0533" w:rsidRPr="0020713C">
        <w:rPr>
          <w:color w:val="000000" w:themeColor="text1"/>
          <w:sz w:val="28"/>
          <w:szCs w:val="28"/>
        </w:rPr>
        <w:br/>
        <w:t>Материалы для работы:</w:t>
      </w:r>
      <w:r w:rsidR="002B0533" w:rsidRPr="0020713C">
        <w:rPr>
          <w:color w:val="000000" w:themeColor="text1"/>
          <w:sz w:val="28"/>
          <w:szCs w:val="28"/>
        </w:rPr>
        <w:br/>
      </w:r>
      <w:r w:rsidR="00EC4117" w:rsidRPr="0020713C">
        <w:rPr>
          <w:color w:val="000000" w:themeColor="text1"/>
          <w:sz w:val="28"/>
          <w:szCs w:val="28"/>
        </w:rPr>
        <w:t>- Сахарную пасту;</w:t>
      </w:r>
      <w:r w:rsidR="00EC4117" w:rsidRPr="0020713C">
        <w:rPr>
          <w:color w:val="000000" w:themeColor="text1"/>
          <w:sz w:val="28"/>
          <w:szCs w:val="28"/>
        </w:rPr>
        <w:br/>
        <w:t>- Бандажные полоски;</w:t>
      </w:r>
      <w:r w:rsidR="00EC4117" w:rsidRPr="0020713C">
        <w:rPr>
          <w:color w:val="000000" w:themeColor="text1"/>
          <w:sz w:val="28"/>
          <w:szCs w:val="28"/>
        </w:rPr>
        <w:br/>
        <w:t>- Шпатели и деревянные палочки;</w:t>
      </w:r>
      <w:r w:rsidR="00EC4117" w:rsidRPr="0020713C">
        <w:rPr>
          <w:color w:val="000000" w:themeColor="text1"/>
          <w:sz w:val="28"/>
          <w:szCs w:val="28"/>
        </w:rPr>
        <w:br/>
        <w:t>- Одноразовые перчатки и салфетки;</w:t>
      </w:r>
      <w:r w:rsidR="00EC4117" w:rsidRPr="0020713C">
        <w:rPr>
          <w:color w:val="000000" w:themeColor="text1"/>
          <w:sz w:val="28"/>
          <w:szCs w:val="28"/>
        </w:rPr>
        <w:br/>
        <w:t>- Простыни;</w:t>
      </w:r>
      <w:r w:rsidR="00EC4117" w:rsidRPr="0020713C">
        <w:rPr>
          <w:color w:val="000000" w:themeColor="text1"/>
          <w:sz w:val="28"/>
          <w:szCs w:val="28"/>
        </w:rPr>
        <w:br/>
        <w:t>- Форма для мастера.</w:t>
      </w:r>
      <w:r w:rsidR="00CC3BEF" w:rsidRPr="0020713C">
        <w:rPr>
          <w:color w:val="000000" w:themeColor="text1"/>
          <w:sz w:val="28"/>
          <w:szCs w:val="28"/>
        </w:rPr>
        <w:br/>
      </w:r>
      <w:r w:rsidR="00CC3BEF" w:rsidRPr="0020713C">
        <w:rPr>
          <w:color w:val="000000" w:themeColor="text1"/>
          <w:sz w:val="28"/>
          <w:szCs w:val="28"/>
          <w:shd w:val="clear" w:color="auto" w:fill="FFFFFF"/>
        </w:rPr>
        <w:t>Не стоит экономить на материалах, так как результат работы мастера зависит от качества сахарной пасты. Недовольные обслуживанием клиентки мгновенно разнесут дурную славу о заведении, а потеря репутации – самый большой риск для начинающего предпринимателя.</w:t>
      </w:r>
    </w:p>
    <w:p w14:paraId="03A77A82" w14:textId="62C11F0A" w:rsidR="000C52E8" w:rsidRPr="0020713C" w:rsidRDefault="002B0533" w:rsidP="00267FC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оборудования клиентской зоны ожидания потребуется:</w:t>
      </w:r>
      <w:r w:rsidR="002F269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Ресепшен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Шкаф или вешалка для верхней одежды;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Диван для посетителей;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Телевизор для зала.</w:t>
      </w:r>
    </w:p>
    <w:p w14:paraId="4B1374F0" w14:textId="77777777" w:rsidR="000C52E8" w:rsidRPr="0020713C" w:rsidRDefault="000C52E8" w:rsidP="00267FC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479FF5E" w14:textId="77777777" w:rsidR="000C52E8" w:rsidRPr="0020713C" w:rsidRDefault="000C52E8" w:rsidP="00267F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Услуги маникюрного салона:</w:t>
      </w:r>
    </w:p>
    <w:p w14:paraId="3B5FBDB0" w14:textId="41B814E4" w:rsidR="00976E80" w:rsidRPr="0020713C" w:rsidRDefault="00976E80" w:rsidP="00267FC1">
      <w:pPr>
        <w:shd w:val="clear" w:color="auto" w:fill="FFFFFF"/>
        <w:spacing w:after="0" w:line="390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 процедура депиляции может выполняться в трёх техниках: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мануальная с нанесением сахарной пасты и снятия руками;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шпательная с распределением и удалением смеси специальным инструментом – шпателем;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техника аппликаций с применением плотной тягучей массы.</w:t>
      </w:r>
    </w:p>
    <w:p w14:paraId="77D52D5B" w14:textId="41F76008" w:rsidR="00232B91" w:rsidRPr="0020713C" w:rsidRDefault="00232B91" w:rsidP="00267FC1">
      <w:pPr>
        <w:pStyle w:val="a3"/>
        <w:shd w:val="clear" w:color="auto" w:fill="FFFFFF"/>
        <w:spacing w:before="0" w:beforeAutospacing="0" w:after="0" w:afterAutospacing="0" w:line="360" w:lineRule="atLeast"/>
        <w:ind w:firstLine="709"/>
        <w:textAlignment w:val="baseline"/>
        <w:rPr>
          <w:color w:val="000000" w:themeColor="text1"/>
          <w:sz w:val="28"/>
          <w:szCs w:val="28"/>
        </w:rPr>
      </w:pPr>
      <w:r w:rsidRPr="0020713C">
        <w:rPr>
          <w:color w:val="000000" w:themeColor="text1"/>
          <w:sz w:val="28"/>
          <w:szCs w:val="28"/>
          <w:shd w:val="clear" w:color="auto" w:fill="FFFFFF"/>
        </w:rPr>
        <w:t xml:space="preserve">С учетом того, что будет работать один мастер за день число клиентов составит </w:t>
      </w:r>
      <w:r w:rsidR="001D034D" w:rsidRPr="0020713C">
        <w:rPr>
          <w:color w:val="000000" w:themeColor="text1"/>
          <w:sz w:val="28"/>
          <w:szCs w:val="28"/>
          <w:shd w:val="clear" w:color="auto" w:fill="FFFFFF"/>
        </w:rPr>
        <w:t>4</w:t>
      </w:r>
      <w:r w:rsidRPr="0020713C">
        <w:rPr>
          <w:color w:val="000000" w:themeColor="text1"/>
          <w:sz w:val="28"/>
          <w:szCs w:val="28"/>
          <w:shd w:val="clear" w:color="auto" w:fill="FFFFFF"/>
        </w:rPr>
        <w:t xml:space="preserve"> человек. При среднем чеке 1</w:t>
      </w:r>
      <w:r w:rsidR="001D034D" w:rsidRPr="0020713C">
        <w:rPr>
          <w:color w:val="000000" w:themeColor="text1"/>
          <w:sz w:val="28"/>
          <w:szCs w:val="28"/>
          <w:shd w:val="clear" w:color="auto" w:fill="FFFFFF"/>
        </w:rPr>
        <w:t>3</w:t>
      </w:r>
      <w:r w:rsidRPr="0020713C">
        <w:rPr>
          <w:color w:val="000000" w:themeColor="text1"/>
          <w:sz w:val="28"/>
          <w:szCs w:val="28"/>
          <w:shd w:val="clear" w:color="auto" w:fill="FFFFFF"/>
        </w:rPr>
        <w:t>00 рублей на услуги</w:t>
      </w:r>
      <w:r w:rsidR="00027DBC" w:rsidRPr="0020713C">
        <w:rPr>
          <w:color w:val="000000" w:themeColor="text1"/>
          <w:sz w:val="28"/>
          <w:szCs w:val="28"/>
          <w:shd w:val="clear" w:color="auto" w:fill="FFFFFF"/>
        </w:rPr>
        <w:t>.</w:t>
      </w:r>
      <w:r w:rsidRPr="0020713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027DBC" w:rsidRPr="0020713C">
        <w:rPr>
          <w:color w:val="000000" w:themeColor="text1"/>
          <w:sz w:val="28"/>
          <w:szCs w:val="28"/>
          <w:shd w:val="clear" w:color="auto" w:fill="FFFFFF"/>
        </w:rPr>
        <w:t xml:space="preserve">За 20 рабочих смен </w:t>
      </w:r>
      <w:r w:rsidRPr="0020713C">
        <w:rPr>
          <w:color w:val="000000" w:themeColor="text1"/>
          <w:sz w:val="28"/>
          <w:szCs w:val="28"/>
          <w:shd w:val="clear" w:color="auto" w:fill="FFFFFF"/>
        </w:rPr>
        <w:t>доход в месяц составит около 1</w:t>
      </w:r>
      <w:r w:rsidR="001D034D" w:rsidRPr="0020713C">
        <w:rPr>
          <w:color w:val="000000" w:themeColor="text1"/>
          <w:sz w:val="28"/>
          <w:szCs w:val="28"/>
          <w:shd w:val="clear" w:color="auto" w:fill="FFFFFF"/>
        </w:rPr>
        <w:t>04</w:t>
      </w:r>
      <w:r w:rsidRPr="0020713C">
        <w:rPr>
          <w:color w:val="000000" w:themeColor="text1"/>
          <w:sz w:val="28"/>
          <w:szCs w:val="28"/>
          <w:shd w:val="clear" w:color="auto" w:fill="FFFFFF"/>
        </w:rPr>
        <w:t>000 рублей.</w:t>
      </w:r>
    </w:p>
    <w:p w14:paraId="77CE2DBB" w14:textId="77777777" w:rsidR="00267FC1" w:rsidRPr="0020713C" w:rsidRDefault="00267FC1" w:rsidP="00267F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F52D952" w14:textId="77777777" w:rsidR="00267FC1" w:rsidRPr="0020713C" w:rsidRDefault="00D70D51" w:rsidP="00267F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Маркетинговая концепция</w:t>
      </w:r>
    </w:p>
    <w:p w14:paraId="7ED165B7" w14:textId="77777777" w:rsidR="00267FC1" w:rsidRPr="0020713C" w:rsidRDefault="00594CA7" w:rsidP="00267F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Целевая аудитория</w:t>
      </w:r>
    </w:p>
    <w:p w14:paraId="2B27497F" w14:textId="2D8267B5" w:rsidR="00594CA7" w:rsidRPr="0020713C" w:rsidRDefault="00594CA7" w:rsidP="00267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Основная часть клиентов студии шугаринга – это женщины от 18 до 45 лет. Это работающие люди со средним или высоким достатком. Мужчины тоже иногда нуждаются в услугах депиляции. Чаще всего это обеспеченные люди, для которых внешность играет очень большую роль. Небольшой процент мужской аудитории – это спортсмены и бодибилдеры. Они часто демонстрируют своё тело, поэтому оно должно быть безупречным.</w:t>
      </w:r>
    </w:p>
    <w:p w14:paraId="07A843D0" w14:textId="1770C043" w:rsidR="00FF5B9A" w:rsidRPr="0020713C" w:rsidRDefault="00FF5B9A" w:rsidP="00267FC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0713C">
        <w:rPr>
          <w:b/>
          <w:i/>
          <w:iCs/>
          <w:color w:val="000000" w:themeColor="text1"/>
          <w:sz w:val="28"/>
          <w:szCs w:val="28"/>
        </w:rPr>
        <w:t>Запуск рекламной компании</w:t>
      </w:r>
    </w:p>
    <w:p w14:paraId="0AD732E0" w14:textId="5890D546" w:rsidR="00FF5B9A" w:rsidRPr="0020713C" w:rsidRDefault="00FF5B9A" w:rsidP="00267FC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0713C">
        <w:rPr>
          <w:color w:val="000000" w:themeColor="text1"/>
          <w:sz w:val="28"/>
          <w:szCs w:val="28"/>
        </w:rPr>
        <w:lastRenderedPageBreak/>
        <w:t xml:space="preserve">Рекламировать свой бизнес нужно начинать задолго до официального открытия. Для мастера, который работает сам, лучшей рекламой будет “сарафанное радио” — мнения и отзывы тех, кто уже обслуживался у него. </w:t>
      </w:r>
    </w:p>
    <w:p w14:paraId="7CC77178" w14:textId="77777777" w:rsidR="00FF5B9A" w:rsidRPr="0020713C" w:rsidRDefault="00FF5B9A" w:rsidP="00267FC1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на сарафанное радио надежды мало: много ли клиентов приведут родственники, подруги и подруги подруг? Поэтому к открытию салона нужно приготовиться:</w:t>
      </w:r>
    </w:p>
    <w:p w14:paraId="0A590E58" w14:textId="77777777" w:rsidR="00FF5B9A" w:rsidRPr="0020713C" w:rsidRDefault="00FF5B9A" w:rsidP="00267F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вы только начинаете привлекать клиентов, а деньги на рекламу ограничены, используйте бесплатные методы продвижения:</w:t>
      </w:r>
    </w:p>
    <w:p w14:paraId="1588024A" w14:textId="346314C2" w:rsidR="00FF5B9A" w:rsidRPr="0020713C" w:rsidRDefault="00FF5B9A" w:rsidP="00267FC1">
      <w:pPr>
        <w:numPr>
          <w:ilvl w:val="0"/>
          <w:numId w:val="2"/>
        </w:numPr>
        <w:spacing w:after="0" w:line="276" w:lineRule="auto"/>
        <w:ind w:left="30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Привлекайте знакомых. 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Первыми вашими клиентами станут соседи, друзья и коллеги. Работать с ними </w:t>
      </w:r>
      <w:r w:rsidR="00B279A4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легче</w:t>
      </w:r>
    </w:p>
    <w:p w14:paraId="1DCC8CD4" w14:textId="77777777" w:rsidR="00FF5B9A" w:rsidRPr="0020713C" w:rsidRDefault="00FF5B9A" w:rsidP="00267FC1">
      <w:pPr>
        <w:numPr>
          <w:ilvl w:val="0"/>
          <w:numId w:val="2"/>
        </w:numPr>
        <w:spacing w:after="0" w:line="276" w:lineRule="auto"/>
        <w:ind w:left="30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Приглашайте моделей. 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знакомые кончатся и встанет вопрос, как привлечь новых клиентов, по примеру других мастеров, делайте скидки на первые работы. Клиенты соглашаются побыть моделями, если им окажут услуги бесплатно. Установите ценник с учетом стоимости материалов и небольшой надбавки. Поднимете его до среднего по рынку, когда наберетесь опыта.</w:t>
      </w:r>
    </w:p>
    <w:p w14:paraId="4B43607B" w14:textId="77777777" w:rsidR="00FF5B9A" w:rsidRPr="0020713C" w:rsidRDefault="00FF5B9A" w:rsidP="00267FC1">
      <w:pPr>
        <w:numPr>
          <w:ilvl w:val="0"/>
          <w:numId w:val="2"/>
        </w:numPr>
        <w:spacing w:after="0" w:line="276" w:lineRule="auto"/>
        <w:ind w:left="30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Обменивайтесь клиентами.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Партнерство — выбор не только крупных корпораций. Частные лица тоже могут эффективно сотрудничать. Передавайте визитки и просите рекомендаций у парикмахеров, лашмейкеров, массажистов, к которым ходите. А своих клиентов направляйте к ним.</w:t>
      </w:r>
    </w:p>
    <w:p w14:paraId="72D922C0" w14:textId="77777777" w:rsidR="00FF5B9A" w:rsidRPr="0020713C" w:rsidRDefault="00FF5B9A" w:rsidP="00267FC1">
      <w:pPr>
        <w:numPr>
          <w:ilvl w:val="0"/>
          <w:numId w:val="2"/>
        </w:numPr>
        <w:spacing w:after="0" w:line="276" w:lineRule="auto"/>
        <w:ind w:left="30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Используйте соцсети.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Сделайте страницу в ВК, «Инстаграме» или «Одноклассниках». Разместите примеры работ, контакты и отзывы благодарных клиентов. Расскажите о себе как начинающем мастере, а чтобы раскрутить страницу, активнее участвуйте в обсуждениях в профильных сообществах и заводите больше друзей.</w:t>
      </w:r>
    </w:p>
    <w:p w14:paraId="0F171850" w14:textId="77777777" w:rsidR="00FF5B9A" w:rsidRPr="0020713C" w:rsidRDefault="00FF5B9A" w:rsidP="00267FC1">
      <w:pPr>
        <w:numPr>
          <w:ilvl w:val="0"/>
          <w:numId w:val="2"/>
        </w:numPr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Будьте активны на форумах. 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Женские форумы — то место, где обитает ваша целевая аудитория. Если ваши интересы разносторонни, общайтесь о вышивании крестиком, экстремальных видах спорта и собаках. А заодно рассказывайте об основном виде деятельности и рекламируйте себя.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14:paraId="040C7295" w14:textId="61944B6D" w:rsidR="00FF5B9A" w:rsidRPr="0020713C" w:rsidRDefault="00FF5B9A" w:rsidP="00267FC1">
      <w:pPr>
        <w:shd w:val="clear" w:color="auto" w:fill="FEFEFE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 можете использовать разные варианты рекламы одновременно или по очереди, определяя, какие из них эффективнее работают именно в вашем случае. Главное при этом </w:t>
      </w:r>
      <w:r w:rsidR="00267FC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неукоснительно следовать золотому правилу: рекламируйте не себя и не свою студию, а результат вашей работы, удовольствие, которое в итоге получит клиентка. Потому что любая пришедшая к вам женщина на самом деле платит не за услугу по наращиванию, а за огромные глаза с шикарными ресницами, отражённые в зеркале после сеанса.</w:t>
      </w:r>
    </w:p>
    <w:p w14:paraId="40067192" w14:textId="77777777" w:rsidR="00B279A4" w:rsidRPr="0020713C" w:rsidRDefault="00FF5B9A" w:rsidP="00267FC1">
      <w:pPr>
        <w:shd w:val="clear" w:color="auto" w:fill="FEFEFE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Конечно, никакая реклама не способна привлечь за короткий срок тысячи новых клиентов. Но в этом случае это и не требуется, поскольку даже опытный мастер может принять всего </w:t>
      </w:r>
      <w:r w:rsidR="00B279A4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пять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</w:t>
      </w:r>
      <w:r w:rsidR="00B279A4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шесть</w:t>
      </w: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 за день. Поэтому для увеличения прибыльности бизнеса имеет смысл сосредоточиться не на количестве, а на качестве и постараться сформировать относительно небольшую группу постоянных платёжеспособных клиенток.</w:t>
      </w:r>
    </w:p>
    <w:p w14:paraId="29D2E726" w14:textId="4D10C8E4" w:rsidR="00027DBC" w:rsidRPr="0020713C" w:rsidRDefault="00C110B3" w:rsidP="00267FC1">
      <w:pPr>
        <w:shd w:val="clear" w:color="auto" w:fill="FEFEFE"/>
        <w:spacing w:after="0" w:line="276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232B91" w:rsidRPr="002071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Экономическая справка</w:t>
      </w:r>
      <w:r w:rsidR="00232B91" w:rsidRPr="002071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="00232B9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Вложения </w:t>
      </w:r>
      <w:r w:rsidR="00027DBC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старте бизнеса </w:t>
      </w:r>
      <w:r w:rsidR="00232B9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250000 рублей</w:t>
      </w:r>
      <w:r w:rsidR="00B22816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32B9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Средний чек – 1</w:t>
      </w:r>
      <w:r w:rsidR="001D034D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32B9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рублей</w:t>
      </w:r>
      <w:r w:rsidR="00B22816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32B9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Выручка за год 1</w:t>
      </w:r>
      <w:r w:rsidR="008C22B0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D034D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248</w:t>
      </w:r>
      <w:r w:rsidR="008C22B0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232B9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="008C22B0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</w:t>
      </w:r>
      <w:r w:rsidR="00B22816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32B91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Срок окупаемости </w:t>
      </w:r>
      <w:r w:rsidR="00027DBC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232B91" w:rsidRPr="002071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D034D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027DBC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месяца</w:t>
      </w:r>
      <w:r w:rsidR="00B22816" w:rsidRPr="00207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7F7B390" w14:textId="77777777" w:rsidR="00267FC1" w:rsidRPr="0020713C" w:rsidRDefault="00267FC1" w:rsidP="00267FC1">
      <w:pPr>
        <w:shd w:val="clear" w:color="auto" w:fill="FEFEFE"/>
        <w:spacing w:after="0" w:line="276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851676E" w14:textId="450D49BE" w:rsidR="0037787D" w:rsidRPr="0020713C" w:rsidRDefault="0037787D" w:rsidP="00267FC1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0713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Риски бизнеса</w:t>
      </w:r>
    </w:p>
    <w:p w14:paraId="73B3C970" w14:textId="332EDEA8" w:rsidR="00093768" w:rsidRPr="0020713C" w:rsidRDefault="00093768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Предприниматель должен не только проанализировать рынок и оценить уровень конкуренции в городе, где он собирается открыть шугаринг-кабинет, но и проработать риски бизнес-проекта. К ним относятся такие неблагоприятные факторы, как:</w:t>
      </w:r>
    </w:p>
    <w:p w14:paraId="5343B4DD" w14:textId="77777777" w:rsidR="00093768" w:rsidRPr="0020713C" w:rsidRDefault="00093768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стоимости аренды. Минимизировать этот риск поможет заключение договора аренды на длительный срок с фиксированной суммой оплаты.</w:t>
      </w:r>
    </w:p>
    <w:p w14:paraId="2541B970" w14:textId="77777777" w:rsidR="00093768" w:rsidRPr="0020713C" w:rsidRDefault="00093768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Потеря доверия клиентов из-за некачественных материалов. Важно тщательно выбирать поставщиков сахарной пасты, от этого зависит уровень обслуживания клиентов.</w:t>
      </w:r>
    </w:p>
    <w:p w14:paraId="4D7DE438" w14:textId="74873482" w:rsidR="00C110B3" w:rsidRPr="0020713C" w:rsidRDefault="00C110B3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Рост конкуренции среди аналогичных салонов и специализирующихся на других методах эпиляции, уменьшить который позволит высокое качество предоставляемых услуг и мастерство персонала, доступные цены</w:t>
      </w:r>
      <w:r w:rsidR="007B4021"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F65612D" w14:textId="01F64C1A" w:rsidR="00C110B3" w:rsidRPr="0020713C" w:rsidRDefault="00C110B3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Падение спроса на услугу по причине снижения платёжеспособности клиентов или недостаточной рекламной деятельности, изменить ситуацию поможет привлечение клиентов с помощью программы лояльности и активный маркетинг</w:t>
      </w:r>
      <w:r w:rsidR="007B4021"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42044E" w14:textId="4B0CF3A9" w:rsidR="00267FC1" w:rsidRPr="0020713C" w:rsidRDefault="00C110B3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Неправильное ценообразование из-за занижения либо завышения цен, отрицательно сказывающегося на посещении и прибыли салона. Что бы избежать такой ситуации следует</w:t>
      </w:r>
      <w:r w:rsidR="007B4021" w:rsidRPr="002071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1"/>
    <w:p w14:paraId="4AEC65B2" w14:textId="6A064C8E" w:rsidR="00267FC1" w:rsidRPr="0020713C" w:rsidRDefault="00267FC1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B3DD33" w14:textId="25399970" w:rsidR="00267FC1" w:rsidRPr="0020713C" w:rsidRDefault="00267FC1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C02219" w14:textId="77777777" w:rsidR="00267FC1" w:rsidRPr="0020713C" w:rsidRDefault="00267FC1" w:rsidP="00267F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67FC1" w:rsidRPr="0020713C" w:rsidSect="00267FC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C1244" w14:textId="77777777" w:rsidR="005D04D5" w:rsidRDefault="005D04D5" w:rsidP="00267FC1">
      <w:pPr>
        <w:spacing w:after="0" w:line="240" w:lineRule="auto"/>
      </w:pPr>
      <w:r>
        <w:separator/>
      </w:r>
    </w:p>
  </w:endnote>
  <w:endnote w:type="continuationSeparator" w:id="0">
    <w:p w14:paraId="4D62302C" w14:textId="77777777" w:rsidR="005D04D5" w:rsidRDefault="005D04D5" w:rsidP="0026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65234" w14:textId="77777777" w:rsidR="005D04D5" w:rsidRDefault="005D04D5" w:rsidP="00267FC1">
      <w:pPr>
        <w:spacing w:after="0" w:line="240" w:lineRule="auto"/>
      </w:pPr>
      <w:r>
        <w:separator/>
      </w:r>
    </w:p>
  </w:footnote>
  <w:footnote w:type="continuationSeparator" w:id="0">
    <w:p w14:paraId="00AF6907" w14:textId="77777777" w:rsidR="005D04D5" w:rsidRDefault="005D04D5" w:rsidP="0026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621626"/>
      <w:docPartObj>
        <w:docPartGallery w:val="Page Numbers (Top of Page)"/>
        <w:docPartUnique/>
      </w:docPartObj>
    </w:sdtPr>
    <w:sdtEndPr/>
    <w:sdtContent>
      <w:p w14:paraId="783014F6" w14:textId="29A0663C" w:rsidR="00267FC1" w:rsidRDefault="00267F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E54">
          <w:rPr>
            <w:noProof/>
          </w:rPr>
          <w:t>5</w:t>
        </w:r>
        <w:r>
          <w:fldChar w:fldCharType="end"/>
        </w:r>
      </w:p>
    </w:sdtContent>
  </w:sdt>
  <w:p w14:paraId="77FE91F3" w14:textId="77777777" w:rsidR="00267FC1" w:rsidRDefault="00267F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34C"/>
    <w:multiLevelType w:val="multilevel"/>
    <w:tmpl w:val="E096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52D3D"/>
    <w:multiLevelType w:val="multilevel"/>
    <w:tmpl w:val="2DA21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7706E"/>
    <w:multiLevelType w:val="multilevel"/>
    <w:tmpl w:val="E716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25FBC"/>
    <w:multiLevelType w:val="multilevel"/>
    <w:tmpl w:val="0AF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0712B4"/>
    <w:multiLevelType w:val="multilevel"/>
    <w:tmpl w:val="6ED8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E6237"/>
    <w:multiLevelType w:val="multilevel"/>
    <w:tmpl w:val="3828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B57DA6"/>
    <w:multiLevelType w:val="multilevel"/>
    <w:tmpl w:val="45C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15982"/>
    <w:multiLevelType w:val="multilevel"/>
    <w:tmpl w:val="4DE0F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CF03B3"/>
    <w:multiLevelType w:val="multilevel"/>
    <w:tmpl w:val="5016F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3E"/>
    <w:rsid w:val="00027DBC"/>
    <w:rsid w:val="00057DAB"/>
    <w:rsid w:val="00093768"/>
    <w:rsid w:val="000C13C8"/>
    <w:rsid w:val="000C52E8"/>
    <w:rsid w:val="001D034D"/>
    <w:rsid w:val="0020713C"/>
    <w:rsid w:val="00232B91"/>
    <w:rsid w:val="00267FC1"/>
    <w:rsid w:val="00284EF1"/>
    <w:rsid w:val="002B0533"/>
    <w:rsid w:val="002D25B1"/>
    <w:rsid w:val="002F2691"/>
    <w:rsid w:val="0037787D"/>
    <w:rsid w:val="00430E54"/>
    <w:rsid w:val="004B4CA7"/>
    <w:rsid w:val="004C685A"/>
    <w:rsid w:val="00594CA7"/>
    <w:rsid w:val="005D04D5"/>
    <w:rsid w:val="005E1D7E"/>
    <w:rsid w:val="00647295"/>
    <w:rsid w:val="00676EF0"/>
    <w:rsid w:val="006D0362"/>
    <w:rsid w:val="0073493E"/>
    <w:rsid w:val="00762BA0"/>
    <w:rsid w:val="00784BB1"/>
    <w:rsid w:val="007861B7"/>
    <w:rsid w:val="007B4021"/>
    <w:rsid w:val="007C67DD"/>
    <w:rsid w:val="008914D6"/>
    <w:rsid w:val="008C22B0"/>
    <w:rsid w:val="008F53EA"/>
    <w:rsid w:val="00976E80"/>
    <w:rsid w:val="00A601FB"/>
    <w:rsid w:val="00AA42A8"/>
    <w:rsid w:val="00AA78B3"/>
    <w:rsid w:val="00AD118A"/>
    <w:rsid w:val="00AD43BD"/>
    <w:rsid w:val="00B22816"/>
    <w:rsid w:val="00B279A4"/>
    <w:rsid w:val="00B65577"/>
    <w:rsid w:val="00BD0134"/>
    <w:rsid w:val="00BF27EC"/>
    <w:rsid w:val="00C110B3"/>
    <w:rsid w:val="00C17E59"/>
    <w:rsid w:val="00C4063C"/>
    <w:rsid w:val="00CC3BEF"/>
    <w:rsid w:val="00D70D51"/>
    <w:rsid w:val="00D73BAF"/>
    <w:rsid w:val="00D864DD"/>
    <w:rsid w:val="00E71417"/>
    <w:rsid w:val="00EA040D"/>
    <w:rsid w:val="00EA0941"/>
    <w:rsid w:val="00EB2E33"/>
    <w:rsid w:val="00EB3E44"/>
    <w:rsid w:val="00EC4117"/>
    <w:rsid w:val="00EF3F15"/>
    <w:rsid w:val="00F05351"/>
    <w:rsid w:val="00FF4AE2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D49C"/>
  <w15:chartTrackingRefBased/>
  <w15:docId w15:val="{9D615EFB-8FB6-4607-826B-F559188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7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864D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778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976E80"/>
    <w:rPr>
      <w:b/>
      <w:bCs/>
    </w:rPr>
  </w:style>
  <w:style w:type="paragraph" w:styleId="a6">
    <w:name w:val="header"/>
    <w:basedOn w:val="a"/>
    <w:link w:val="a7"/>
    <w:uiPriority w:val="99"/>
    <w:unhideWhenUsed/>
    <w:rsid w:val="0026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7FC1"/>
  </w:style>
  <w:style w:type="paragraph" w:styleId="a8">
    <w:name w:val="footer"/>
    <w:basedOn w:val="a"/>
    <w:link w:val="a9"/>
    <w:uiPriority w:val="99"/>
    <w:unhideWhenUsed/>
    <w:rsid w:val="0026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7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44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8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940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67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1;&#1073;&#1080;&#1079;&#1085;&#1077;&#1089;&#1090;&#1091;&#1083;&#1072;.&#1088;&#1092;/self-employe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mb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1308</Words>
  <Characters>7458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ЦПП</dc:creator>
  <cp:keywords/>
  <dc:description/>
  <cp:lastModifiedBy>Алешина Наталья Михайловна</cp:lastModifiedBy>
  <cp:revision>2</cp:revision>
  <dcterms:created xsi:type="dcterms:W3CDTF">2021-10-12T06:02:00Z</dcterms:created>
  <dcterms:modified xsi:type="dcterms:W3CDTF">2021-10-12T06:02:00Z</dcterms:modified>
</cp:coreProperties>
</file>