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14" w:rsidRDefault="003D7759" w:rsidP="00955665">
      <w:pPr>
        <w:pStyle w:val="a3"/>
        <w:jc w:val="center"/>
        <w:rPr>
          <w:rFonts w:ascii="Arial" w:hAnsi="Arial" w:cs="Arial"/>
          <w:b/>
          <w:sz w:val="32"/>
          <w:szCs w:val="32"/>
        </w:rPr>
      </w:pPr>
      <w:bookmarkStart w:id="0" w:name="_GoBack"/>
      <w:r>
        <w:rPr>
          <w:rFonts w:ascii="Arial" w:hAnsi="Arial" w:cs="Arial"/>
          <w:b/>
          <w:sz w:val="32"/>
          <w:szCs w:val="32"/>
        </w:rPr>
        <w:t>АДМИНИСТРАЦИЯ</w:t>
      </w:r>
    </w:p>
    <w:p w:rsidR="003D7759" w:rsidRDefault="003D7759" w:rsidP="00955665">
      <w:pPr>
        <w:pStyle w:val="a3"/>
        <w:jc w:val="center"/>
        <w:rPr>
          <w:rFonts w:ascii="Arial" w:hAnsi="Arial" w:cs="Arial"/>
          <w:b/>
          <w:sz w:val="32"/>
          <w:szCs w:val="32"/>
        </w:rPr>
      </w:pPr>
      <w:r>
        <w:rPr>
          <w:rFonts w:ascii="Arial" w:hAnsi="Arial" w:cs="Arial"/>
          <w:b/>
          <w:sz w:val="32"/>
          <w:szCs w:val="32"/>
        </w:rPr>
        <w:t>МУНИЦИПАЛЬНОГО ОБРАЗОВАНИЯ</w:t>
      </w:r>
    </w:p>
    <w:p w:rsidR="003D7759" w:rsidRDefault="003D7759" w:rsidP="00955665">
      <w:pPr>
        <w:pStyle w:val="a3"/>
        <w:jc w:val="center"/>
        <w:rPr>
          <w:rFonts w:ascii="Arial" w:hAnsi="Arial" w:cs="Arial"/>
          <w:b/>
          <w:sz w:val="32"/>
          <w:szCs w:val="32"/>
        </w:rPr>
      </w:pPr>
      <w:r>
        <w:rPr>
          <w:rFonts w:ascii="Arial" w:hAnsi="Arial" w:cs="Arial"/>
          <w:b/>
          <w:sz w:val="32"/>
          <w:szCs w:val="32"/>
        </w:rPr>
        <w:t>ЕФРЕМОВСКИЙ МУНИЦИПАЛЬНЫЙ ОКРУГ</w:t>
      </w:r>
    </w:p>
    <w:p w:rsidR="003D7759" w:rsidRDefault="003D7759" w:rsidP="00955665">
      <w:pPr>
        <w:pStyle w:val="a3"/>
        <w:jc w:val="center"/>
        <w:rPr>
          <w:rFonts w:ascii="Arial" w:hAnsi="Arial" w:cs="Arial"/>
          <w:b/>
          <w:sz w:val="32"/>
          <w:szCs w:val="32"/>
        </w:rPr>
      </w:pPr>
      <w:r>
        <w:rPr>
          <w:rFonts w:ascii="Arial" w:hAnsi="Arial" w:cs="Arial"/>
          <w:b/>
          <w:sz w:val="32"/>
          <w:szCs w:val="32"/>
        </w:rPr>
        <w:t>ТУЛЬСКОЙ ОБЛАСТИ</w:t>
      </w:r>
    </w:p>
    <w:p w:rsidR="003D7759" w:rsidRDefault="003D7759" w:rsidP="00955665">
      <w:pPr>
        <w:pStyle w:val="a3"/>
        <w:jc w:val="center"/>
        <w:rPr>
          <w:rFonts w:ascii="Arial" w:hAnsi="Arial" w:cs="Arial"/>
          <w:b/>
          <w:sz w:val="32"/>
          <w:szCs w:val="32"/>
        </w:rPr>
      </w:pPr>
    </w:p>
    <w:p w:rsidR="003D7759" w:rsidRDefault="003D7759" w:rsidP="00955665">
      <w:pPr>
        <w:pStyle w:val="a3"/>
        <w:jc w:val="center"/>
        <w:rPr>
          <w:rFonts w:ascii="Arial" w:hAnsi="Arial" w:cs="Arial"/>
          <w:b/>
          <w:sz w:val="32"/>
          <w:szCs w:val="32"/>
        </w:rPr>
      </w:pPr>
      <w:r>
        <w:rPr>
          <w:rFonts w:ascii="Arial" w:hAnsi="Arial" w:cs="Arial"/>
          <w:b/>
          <w:sz w:val="32"/>
          <w:szCs w:val="32"/>
        </w:rPr>
        <w:t>ПОСТАНОВЛЕНИЕ</w:t>
      </w:r>
    </w:p>
    <w:bookmarkEnd w:id="0"/>
    <w:p w:rsidR="003D7759" w:rsidRDefault="003D7759" w:rsidP="00955665">
      <w:pPr>
        <w:pStyle w:val="a3"/>
        <w:jc w:val="center"/>
        <w:rPr>
          <w:rFonts w:ascii="Arial" w:hAnsi="Arial" w:cs="Arial"/>
          <w:b/>
          <w:sz w:val="32"/>
          <w:szCs w:val="32"/>
        </w:rPr>
      </w:pPr>
    </w:p>
    <w:p w:rsidR="003D7759" w:rsidRPr="003D7759" w:rsidRDefault="003D7759" w:rsidP="003D7759">
      <w:pPr>
        <w:pStyle w:val="a3"/>
        <w:rPr>
          <w:rFonts w:ascii="Arial" w:hAnsi="Arial" w:cs="Arial"/>
          <w:b/>
          <w:sz w:val="32"/>
          <w:szCs w:val="32"/>
        </w:rPr>
      </w:pPr>
      <w:r>
        <w:rPr>
          <w:rFonts w:ascii="Arial" w:hAnsi="Arial" w:cs="Arial"/>
          <w:b/>
          <w:sz w:val="32"/>
          <w:szCs w:val="32"/>
        </w:rPr>
        <w:t>от 12.03.2025                                                                 № 502</w:t>
      </w:r>
    </w:p>
    <w:p w:rsidR="0082563B" w:rsidRPr="003D7759" w:rsidRDefault="0082563B" w:rsidP="00955665">
      <w:pPr>
        <w:pStyle w:val="a3"/>
        <w:jc w:val="center"/>
        <w:rPr>
          <w:rFonts w:ascii="Arial" w:hAnsi="Arial" w:cs="Arial"/>
          <w:b/>
          <w:sz w:val="24"/>
          <w:szCs w:val="24"/>
        </w:rPr>
      </w:pPr>
    </w:p>
    <w:p w:rsidR="005C0C14" w:rsidRPr="003D7759" w:rsidRDefault="005C0C14" w:rsidP="00955665">
      <w:pPr>
        <w:pStyle w:val="a3"/>
        <w:jc w:val="center"/>
        <w:rPr>
          <w:rFonts w:ascii="Arial" w:hAnsi="Arial" w:cs="Arial"/>
          <w:b/>
          <w:sz w:val="24"/>
          <w:szCs w:val="24"/>
        </w:rPr>
      </w:pPr>
    </w:p>
    <w:p w:rsidR="005C0C14" w:rsidRPr="003D7759" w:rsidRDefault="005C0C14" w:rsidP="00955665">
      <w:pPr>
        <w:pStyle w:val="a3"/>
        <w:jc w:val="center"/>
        <w:rPr>
          <w:rFonts w:ascii="Arial" w:hAnsi="Arial" w:cs="Arial"/>
          <w:b/>
          <w:sz w:val="24"/>
          <w:szCs w:val="24"/>
        </w:rPr>
      </w:pPr>
    </w:p>
    <w:p w:rsidR="00955665" w:rsidRPr="003D7759" w:rsidRDefault="003D7759" w:rsidP="00955665">
      <w:pPr>
        <w:pStyle w:val="a3"/>
        <w:jc w:val="center"/>
        <w:rPr>
          <w:rFonts w:ascii="Arial" w:hAnsi="Arial" w:cs="Arial"/>
          <w:b/>
          <w:sz w:val="32"/>
          <w:szCs w:val="32"/>
        </w:rPr>
      </w:pPr>
      <w:r w:rsidRPr="003D7759">
        <w:rPr>
          <w:rFonts w:ascii="Arial" w:hAnsi="Arial" w:cs="Arial"/>
          <w:b/>
          <w:sz w:val="32"/>
          <w:szCs w:val="32"/>
        </w:rPr>
        <w:t>ОБ УТВЕРЖДЕНИИ АДМИНИСТРАТИВНОГО РЕГЛАМЕНТА ПРЕДОСТАВЛЕНИЯ МУНИЦИПАЛЬНОЙ УСЛУГИ «ВЫДАЧА РАЗРЕШЕНИЯ НА ВСТУПЛЕНИЕ В БРАК ЛИЦ, НЕ ДОСТИГШИХ ВОЗРАСТА ВОСЕМНАДЦАТИ ЛЕТ»</w:t>
      </w:r>
    </w:p>
    <w:p w:rsidR="00290D11" w:rsidRPr="003D7759" w:rsidRDefault="00290D11" w:rsidP="00955665">
      <w:pPr>
        <w:pStyle w:val="a3"/>
        <w:jc w:val="center"/>
        <w:rPr>
          <w:rFonts w:ascii="Arial" w:hAnsi="Arial" w:cs="Arial"/>
          <w:b/>
          <w:sz w:val="24"/>
          <w:szCs w:val="24"/>
        </w:rPr>
      </w:pPr>
    </w:p>
    <w:p w:rsidR="00952E3F" w:rsidRPr="003D7759" w:rsidRDefault="00952E3F" w:rsidP="0002364A">
      <w:pPr>
        <w:pStyle w:val="a3"/>
        <w:jc w:val="both"/>
        <w:rPr>
          <w:rFonts w:ascii="Arial" w:hAnsi="Arial" w:cs="Arial"/>
          <w:b/>
          <w:sz w:val="24"/>
          <w:szCs w:val="24"/>
        </w:rPr>
      </w:pPr>
    </w:p>
    <w:p w:rsidR="00952E3F" w:rsidRPr="003D7759" w:rsidRDefault="00952E3F" w:rsidP="005C0C14">
      <w:pPr>
        <w:pStyle w:val="ConsPlusNormal"/>
        <w:ind w:firstLine="567"/>
        <w:jc w:val="both"/>
        <w:rPr>
          <w:rFonts w:ascii="Arial" w:hAnsi="Arial" w:cs="Arial"/>
          <w:b/>
          <w:bCs/>
          <w:sz w:val="24"/>
          <w:szCs w:val="24"/>
        </w:rPr>
      </w:pPr>
      <w:r w:rsidRPr="003D7759">
        <w:rPr>
          <w:rFonts w:ascii="Arial" w:hAnsi="Arial" w:cs="Arial"/>
          <w:sz w:val="24"/>
          <w:szCs w:val="24"/>
        </w:rPr>
        <w:t>В соответствии с Федеральным законом от 27.07.2010г. №</w:t>
      </w:r>
      <w:r w:rsidR="005C0C14" w:rsidRPr="003D7759">
        <w:rPr>
          <w:rFonts w:ascii="Arial" w:hAnsi="Arial" w:cs="Arial"/>
          <w:sz w:val="24"/>
          <w:szCs w:val="24"/>
        </w:rPr>
        <w:t xml:space="preserve"> </w:t>
      </w:r>
      <w:r w:rsidRPr="003D7759">
        <w:rPr>
          <w:rFonts w:ascii="Arial" w:hAnsi="Arial" w:cs="Arial"/>
          <w:sz w:val="24"/>
          <w:szCs w:val="24"/>
        </w:rPr>
        <w:t xml:space="preserve">210-ФЗ «Об организации предоставления государственных и муниципальных услуг», </w:t>
      </w:r>
      <w:r w:rsidR="005C0C14" w:rsidRPr="003D7759">
        <w:rPr>
          <w:rFonts w:ascii="Arial" w:hAnsi="Arial" w:cs="Arial"/>
          <w:sz w:val="24"/>
          <w:szCs w:val="24"/>
        </w:rPr>
        <w:t xml:space="preserve">Федеральным законом Российской Федерации от 06.10.2003 № 131-ФЗ «Об общих принципах организации местного самоуправления в Российской Федерации», на основании Устава муниципального образования Ефремовский муниципальный округ Тульской области, </w:t>
      </w:r>
      <w:r w:rsidRPr="003D7759">
        <w:rPr>
          <w:rFonts w:ascii="Arial" w:hAnsi="Arial" w:cs="Arial"/>
          <w:sz w:val="24"/>
          <w:szCs w:val="24"/>
        </w:rPr>
        <w:t xml:space="preserve">администрация муниципального образования </w:t>
      </w:r>
      <w:r w:rsidR="00E04CDE" w:rsidRPr="003D7759">
        <w:rPr>
          <w:rFonts w:ascii="Arial" w:hAnsi="Arial" w:cs="Arial"/>
          <w:sz w:val="24"/>
          <w:szCs w:val="24"/>
        </w:rPr>
        <w:t xml:space="preserve">Ефремовский муниципальный округ Тульской области </w:t>
      </w:r>
      <w:r w:rsidRPr="003D7759">
        <w:rPr>
          <w:rFonts w:ascii="Arial" w:hAnsi="Arial" w:cs="Arial"/>
          <w:sz w:val="24"/>
          <w:szCs w:val="24"/>
        </w:rPr>
        <w:t>ПОСТАНОВЛЯЕТ:</w:t>
      </w:r>
    </w:p>
    <w:p w:rsidR="00C075BA" w:rsidRPr="003D7759" w:rsidRDefault="005C0C14" w:rsidP="005C0C14">
      <w:pPr>
        <w:pStyle w:val="a3"/>
        <w:ind w:left="60" w:firstLine="507"/>
        <w:jc w:val="both"/>
        <w:rPr>
          <w:rFonts w:ascii="Arial" w:hAnsi="Arial" w:cs="Arial"/>
          <w:sz w:val="24"/>
          <w:szCs w:val="24"/>
        </w:rPr>
      </w:pPr>
      <w:r w:rsidRPr="003D7759">
        <w:rPr>
          <w:rFonts w:ascii="Arial" w:hAnsi="Arial" w:cs="Arial"/>
          <w:sz w:val="24"/>
          <w:szCs w:val="24"/>
        </w:rPr>
        <w:t>1.</w:t>
      </w:r>
      <w:r w:rsidR="00C075BA" w:rsidRPr="003D7759">
        <w:rPr>
          <w:rFonts w:ascii="Arial" w:hAnsi="Arial" w:cs="Arial"/>
          <w:sz w:val="24"/>
          <w:szCs w:val="24"/>
        </w:rPr>
        <w:t xml:space="preserve">Утвердить </w:t>
      </w:r>
      <w:r w:rsidRPr="003D7759">
        <w:rPr>
          <w:rFonts w:ascii="Arial" w:hAnsi="Arial" w:cs="Arial"/>
          <w:sz w:val="24"/>
          <w:szCs w:val="24"/>
        </w:rPr>
        <w:t>административный регламент</w:t>
      </w:r>
      <w:r w:rsidR="00C075BA" w:rsidRPr="003D7759">
        <w:rPr>
          <w:rFonts w:ascii="Arial" w:hAnsi="Arial" w:cs="Arial"/>
          <w:sz w:val="24"/>
          <w:szCs w:val="24"/>
        </w:rPr>
        <w:t xml:space="preserve"> предоставления муниципальной услуги «Выдача разрешения на</w:t>
      </w:r>
      <w:r w:rsidR="00C075BA" w:rsidRPr="003D7759">
        <w:rPr>
          <w:rFonts w:ascii="Arial" w:hAnsi="Arial" w:cs="Arial"/>
          <w:b/>
          <w:sz w:val="24"/>
          <w:szCs w:val="24"/>
        </w:rPr>
        <w:t xml:space="preserve"> </w:t>
      </w:r>
      <w:r w:rsidR="00C075BA" w:rsidRPr="003D7759">
        <w:rPr>
          <w:rFonts w:ascii="Arial" w:hAnsi="Arial" w:cs="Arial"/>
          <w:sz w:val="24"/>
          <w:szCs w:val="24"/>
        </w:rPr>
        <w:t>вступление в брак лиц, не достигших возраста восемнадцати лет»</w:t>
      </w:r>
      <w:r w:rsidRPr="003D7759">
        <w:rPr>
          <w:rFonts w:ascii="Arial" w:hAnsi="Arial" w:cs="Arial"/>
          <w:sz w:val="24"/>
          <w:szCs w:val="24"/>
        </w:rPr>
        <w:t xml:space="preserve"> (Приложение)</w:t>
      </w:r>
      <w:r w:rsidR="00104796" w:rsidRPr="003D7759">
        <w:rPr>
          <w:rFonts w:ascii="Arial" w:hAnsi="Arial" w:cs="Arial"/>
          <w:sz w:val="24"/>
          <w:szCs w:val="24"/>
        </w:rPr>
        <w:t>.</w:t>
      </w:r>
    </w:p>
    <w:p w:rsidR="00104796" w:rsidRPr="003D7759" w:rsidRDefault="0093763D" w:rsidP="005C0C14">
      <w:pPr>
        <w:pStyle w:val="a3"/>
        <w:ind w:left="60" w:firstLine="507"/>
        <w:jc w:val="both"/>
        <w:rPr>
          <w:rFonts w:ascii="Arial" w:hAnsi="Arial" w:cs="Arial"/>
          <w:sz w:val="24"/>
          <w:szCs w:val="24"/>
        </w:rPr>
      </w:pPr>
      <w:r w:rsidRPr="003D7759">
        <w:rPr>
          <w:rFonts w:ascii="Arial" w:hAnsi="Arial" w:cs="Arial"/>
          <w:sz w:val="24"/>
          <w:szCs w:val="24"/>
        </w:rPr>
        <w:t>2.</w:t>
      </w:r>
      <w:r w:rsidR="0032587B" w:rsidRPr="003D7759">
        <w:rPr>
          <w:rFonts w:ascii="Arial" w:hAnsi="Arial" w:cs="Arial"/>
          <w:sz w:val="24"/>
          <w:szCs w:val="24"/>
        </w:rPr>
        <w:t>П</w:t>
      </w:r>
      <w:r w:rsidR="00104796" w:rsidRPr="003D7759">
        <w:rPr>
          <w:rFonts w:ascii="Arial" w:hAnsi="Arial" w:cs="Arial"/>
          <w:sz w:val="24"/>
          <w:szCs w:val="24"/>
        </w:rPr>
        <w:t>остановлени</w:t>
      </w:r>
      <w:r w:rsidR="0032587B" w:rsidRPr="003D7759">
        <w:rPr>
          <w:rFonts w:ascii="Arial" w:hAnsi="Arial" w:cs="Arial"/>
          <w:sz w:val="24"/>
          <w:szCs w:val="24"/>
        </w:rPr>
        <w:t>е</w:t>
      </w:r>
      <w:r w:rsidR="00104796" w:rsidRPr="003D7759">
        <w:rPr>
          <w:rFonts w:ascii="Arial" w:hAnsi="Arial" w:cs="Arial"/>
          <w:sz w:val="24"/>
          <w:szCs w:val="24"/>
        </w:rPr>
        <w:t xml:space="preserve"> администрации муниципального образования город Ефремов от 26.07.2015 года №1500 «Об утверждении административного регламента предоставления муниципальной услуги «Выдача разрешения на вступление в брак лиц, не достигших возраста восемнадцати лет»</w:t>
      </w:r>
      <w:r w:rsidR="0032587B" w:rsidRPr="003D7759">
        <w:rPr>
          <w:rFonts w:ascii="Arial" w:hAnsi="Arial" w:cs="Arial"/>
          <w:sz w:val="24"/>
          <w:szCs w:val="24"/>
        </w:rPr>
        <w:t xml:space="preserve"> признать утратившим силу.</w:t>
      </w:r>
    </w:p>
    <w:p w:rsidR="0093763D" w:rsidRPr="003D7759" w:rsidRDefault="00774E0B" w:rsidP="005C0C14">
      <w:pPr>
        <w:pStyle w:val="a3"/>
        <w:ind w:firstLine="507"/>
        <w:jc w:val="both"/>
        <w:rPr>
          <w:rFonts w:ascii="Arial" w:hAnsi="Arial" w:cs="Arial"/>
          <w:color w:val="000000"/>
          <w:sz w:val="24"/>
          <w:szCs w:val="24"/>
        </w:rPr>
      </w:pPr>
      <w:r w:rsidRPr="003D7759">
        <w:rPr>
          <w:rFonts w:ascii="Arial" w:hAnsi="Arial" w:cs="Arial"/>
          <w:sz w:val="24"/>
          <w:szCs w:val="24"/>
        </w:rPr>
        <w:t>3</w:t>
      </w:r>
      <w:r w:rsidR="005C0C14" w:rsidRPr="003D7759">
        <w:rPr>
          <w:rFonts w:ascii="Arial" w:hAnsi="Arial" w:cs="Arial"/>
          <w:sz w:val="24"/>
          <w:szCs w:val="24"/>
        </w:rPr>
        <w:t>.</w:t>
      </w:r>
      <w:r w:rsidR="008756A8" w:rsidRPr="003D7759">
        <w:rPr>
          <w:rFonts w:ascii="Arial" w:hAnsi="Arial" w:cs="Arial"/>
          <w:sz w:val="24"/>
          <w:szCs w:val="24"/>
        </w:rPr>
        <w:t>Комитету</w:t>
      </w:r>
      <w:r w:rsidRPr="003D7759">
        <w:rPr>
          <w:rFonts w:ascii="Arial" w:hAnsi="Arial" w:cs="Arial"/>
          <w:sz w:val="24"/>
          <w:szCs w:val="24"/>
        </w:rPr>
        <w:t xml:space="preserve"> по делопроизводству и контролю администрации муниципального образования </w:t>
      </w:r>
      <w:r w:rsidR="005C0C14" w:rsidRPr="003D7759">
        <w:rPr>
          <w:rFonts w:ascii="Arial" w:hAnsi="Arial" w:cs="Arial"/>
          <w:sz w:val="24"/>
          <w:szCs w:val="24"/>
        </w:rPr>
        <w:t xml:space="preserve">Ефремовский муниципальный округ Тульской области </w:t>
      </w:r>
      <w:r w:rsidR="005C0C14" w:rsidRPr="003D7759">
        <w:rPr>
          <w:rFonts w:ascii="Arial" w:hAnsi="Arial" w:cs="Arial"/>
          <w:sz w:val="24"/>
          <w:szCs w:val="24"/>
        </w:rPr>
        <w:br/>
      </w:r>
      <w:r w:rsidRPr="003D7759">
        <w:rPr>
          <w:rFonts w:ascii="Arial" w:hAnsi="Arial" w:cs="Arial"/>
          <w:sz w:val="24"/>
          <w:szCs w:val="24"/>
        </w:rPr>
        <w:t>(</w:t>
      </w:r>
      <w:proofErr w:type="spellStart"/>
      <w:r w:rsidRPr="003D7759">
        <w:rPr>
          <w:rFonts w:ascii="Arial" w:hAnsi="Arial" w:cs="Arial"/>
          <w:sz w:val="24"/>
          <w:szCs w:val="24"/>
        </w:rPr>
        <w:t>Неликаева</w:t>
      </w:r>
      <w:proofErr w:type="spellEnd"/>
      <w:r w:rsidRPr="003D7759">
        <w:rPr>
          <w:rFonts w:ascii="Arial" w:hAnsi="Arial" w:cs="Arial"/>
          <w:sz w:val="24"/>
          <w:szCs w:val="24"/>
        </w:rPr>
        <w:t xml:space="preserve"> М.Г.)</w:t>
      </w:r>
      <w:r w:rsidR="0024469E" w:rsidRPr="003D7759">
        <w:rPr>
          <w:rFonts w:ascii="Arial" w:hAnsi="Arial" w:cs="Arial"/>
          <w:sz w:val="24"/>
          <w:szCs w:val="24"/>
        </w:rPr>
        <w:t xml:space="preserve"> </w:t>
      </w:r>
      <w:r w:rsidRPr="003D7759">
        <w:rPr>
          <w:rFonts w:ascii="Arial" w:hAnsi="Arial" w:cs="Arial"/>
          <w:sz w:val="24"/>
          <w:szCs w:val="24"/>
        </w:rPr>
        <w:t xml:space="preserve">обнародовать настоящее постановление путем его размещения на официальном сайте муниципального образования </w:t>
      </w:r>
      <w:r w:rsidR="005C0C14" w:rsidRPr="003D7759">
        <w:rPr>
          <w:rFonts w:ascii="Arial" w:hAnsi="Arial" w:cs="Arial"/>
          <w:sz w:val="24"/>
          <w:szCs w:val="24"/>
        </w:rPr>
        <w:t xml:space="preserve">Ефремовский муниципальный округ Тульской области </w:t>
      </w:r>
      <w:r w:rsidRPr="003D7759">
        <w:rPr>
          <w:rFonts w:ascii="Arial" w:hAnsi="Arial" w:cs="Arial"/>
          <w:sz w:val="24"/>
          <w:szCs w:val="24"/>
        </w:rPr>
        <w:t>в информационно-телекоммуникационной сети «Интернет» и в местах для обнародования муниципальных нормативных правовых актов муниципального образования</w:t>
      </w:r>
      <w:r w:rsidR="008756A8" w:rsidRPr="003D7759">
        <w:rPr>
          <w:rFonts w:ascii="Arial" w:hAnsi="Arial" w:cs="Arial"/>
          <w:sz w:val="24"/>
          <w:szCs w:val="24"/>
        </w:rPr>
        <w:t xml:space="preserve"> Ефремовский муниципальный округ Тульской области</w:t>
      </w:r>
      <w:r w:rsidR="005C0C14" w:rsidRPr="003D7759">
        <w:rPr>
          <w:rFonts w:ascii="Arial" w:hAnsi="Arial" w:cs="Arial"/>
          <w:sz w:val="24"/>
          <w:szCs w:val="24"/>
        </w:rPr>
        <w:t>.</w:t>
      </w:r>
      <w:r w:rsidRPr="003D7759">
        <w:rPr>
          <w:rFonts w:ascii="Arial" w:hAnsi="Arial" w:cs="Arial"/>
          <w:sz w:val="24"/>
          <w:szCs w:val="24"/>
        </w:rPr>
        <w:t xml:space="preserve"> </w:t>
      </w:r>
    </w:p>
    <w:p w:rsidR="00774E0B" w:rsidRPr="003D7759" w:rsidRDefault="00774E0B" w:rsidP="005C0C14">
      <w:pPr>
        <w:pStyle w:val="a3"/>
        <w:ind w:firstLine="507"/>
        <w:jc w:val="both"/>
        <w:rPr>
          <w:rFonts w:ascii="Arial" w:hAnsi="Arial" w:cs="Arial"/>
          <w:color w:val="000000"/>
          <w:sz w:val="24"/>
          <w:szCs w:val="24"/>
        </w:rPr>
      </w:pPr>
      <w:r w:rsidRPr="003D7759">
        <w:rPr>
          <w:rFonts w:ascii="Arial" w:hAnsi="Arial" w:cs="Arial"/>
          <w:sz w:val="24"/>
          <w:szCs w:val="24"/>
        </w:rPr>
        <w:t>4.</w:t>
      </w:r>
      <w:r w:rsidR="0024469E" w:rsidRPr="003D7759">
        <w:rPr>
          <w:rFonts w:ascii="Arial" w:hAnsi="Arial" w:cs="Arial"/>
          <w:sz w:val="24"/>
          <w:szCs w:val="24"/>
        </w:rPr>
        <w:t xml:space="preserve"> </w:t>
      </w:r>
      <w:r w:rsidRPr="003D7759">
        <w:rPr>
          <w:rFonts w:ascii="Arial" w:hAnsi="Arial" w:cs="Arial"/>
          <w:sz w:val="24"/>
          <w:szCs w:val="24"/>
        </w:rPr>
        <w:t>Постановление вступает в силу со дня его официального обнародовани</w:t>
      </w:r>
      <w:r w:rsidR="0093763D" w:rsidRPr="003D7759">
        <w:rPr>
          <w:rFonts w:ascii="Arial" w:hAnsi="Arial" w:cs="Arial"/>
          <w:sz w:val="24"/>
          <w:szCs w:val="24"/>
        </w:rPr>
        <w:t>я.</w:t>
      </w:r>
    </w:p>
    <w:p w:rsidR="00774E0B" w:rsidRPr="003D7759" w:rsidRDefault="00774E0B" w:rsidP="005C0C14">
      <w:pPr>
        <w:jc w:val="both"/>
        <w:rPr>
          <w:rFonts w:ascii="Arial" w:hAnsi="Arial" w:cs="Arial"/>
          <w:b/>
          <w:sz w:val="24"/>
          <w:szCs w:val="24"/>
        </w:rPr>
      </w:pPr>
    </w:p>
    <w:p w:rsidR="005C0C14" w:rsidRPr="003D7759" w:rsidRDefault="0093763D" w:rsidP="005C0C14">
      <w:pPr>
        <w:pStyle w:val="a3"/>
        <w:jc w:val="both"/>
        <w:rPr>
          <w:rFonts w:ascii="Arial" w:hAnsi="Arial" w:cs="Arial"/>
          <w:b/>
          <w:sz w:val="24"/>
          <w:szCs w:val="24"/>
        </w:rPr>
      </w:pPr>
      <w:r w:rsidRPr="003D7759">
        <w:rPr>
          <w:rFonts w:ascii="Arial" w:hAnsi="Arial" w:cs="Arial"/>
          <w:b/>
          <w:sz w:val="24"/>
          <w:szCs w:val="24"/>
        </w:rPr>
        <w:t xml:space="preserve">         </w:t>
      </w:r>
    </w:p>
    <w:p w:rsidR="0093763D" w:rsidRPr="003D7759" w:rsidRDefault="005C0C14" w:rsidP="003D7759">
      <w:pPr>
        <w:pStyle w:val="a3"/>
        <w:jc w:val="right"/>
        <w:rPr>
          <w:rFonts w:ascii="Arial" w:hAnsi="Arial" w:cs="Arial"/>
          <w:sz w:val="24"/>
          <w:szCs w:val="24"/>
        </w:rPr>
      </w:pPr>
      <w:r w:rsidRPr="003D7759">
        <w:rPr>
          <w:rFonts w:ascii="Arial" w:hAnsi="Arial" w:cs="Arial"/>
          <w:sz w:val="24"/>
          <w:szCs w:val="24"/>
        </w:rPr>
        <w:t xml:space="preserve">          </w:t>
      </w:r>
      <w:r w:rsidR="0093763D" w:rsidRPr="003D7759">
        <w:rPr>
          <w:rFonts w:ascii="Arial" w:hAnsi="Arial" w:cs="Arial"/>
          <w:sz w:val="24"/>
          <w:szCs w:val="24"/>
        </w:rPr>
        <w:t>Глава администрации</w:t>
      </w:r>
    </w:p>
    <w:p w:rsidR="0093763D" w:rsidRPr="003D7759" w:rsidRDefault="0093763D" w:rsidP="003D7759">
      <w:pPr>
        <w:pStyle w:val="a3"/>
        <w:jc w:val="right"/>
        <w:rPr>
          <w:rFonts w:ascii="Arial" w:hAnsi="Arial" w:cs="Arial"/>
          <w:sz w:val="24"/>
          <w:szCs w:val="24"/>
        </w:rPr>
      </w:pPr>
      <w:r w:rsidRPr="003D7759">
        <w:rPr>
          <w:rFonts w:ascii="Arial" w:hAnsi="Arial" w:cs="Arial"/>
          <w:sz w:val="24"/>
          <w:szCs w:val="24"/>
        </w:rPr>
        <w:t xml:space="preserve">    муниципального образования                                                  </w:t>
      </w:r>
    </w:p>
    <w:p w:rsidR="0093763D" w:rsidRPr="003D7759" w:rsidRDefault="0093763D" w:rsidP="003D7759">
      <w:pPr>
        <w:pStyle w:val="a3"/>
        <w:jc w:val="right"/>
        <w:rPr>
          <w:rFonts w:ascii="Arial" w:hAnsi="Arial" w:cs="Arial"/>
          <w:bCs/>
          <w:sz w:val="24"/>
          <w:szCs w:val="24"/>
        </w:rPr>
      </w:pPr>
      <w:r w:rsidRPr="003D7759">
        <w:rPr>
          <w:rFonts w:ascii="Arial" w:hAnsi="Arial" w:cs="Arial"/>
          <w:bCs/>
          <w:sz w:val="24"/>
          <w:szCs w:val="24"/>
        </w:rPr>
        <w:t xml:space="preserve">Ефремовский муниципальный округ </w:t>
      </w:r>
    </w:p>
    <w:p w:rsidR="003D7759" w:rsidRDefault="0093763D" w:rsidP="003D7759">
      <w:pPr>
        <w:jc w:val="right"/>
        <w:rPr>
          <w:rFonts w:ascii="Arial" w:hAnsi="Arial" w:cs="Arial"/>
          <w:bCs/>
          <w:sz w:val="24"/>
          <w:szCs w:val="24"/>
        </w:rPr>
      </w:pPr>
      <w:r w:rsidRPr="003D7759">
        <w:rPr>
          <w:rFonts w:ascii="Arial" w:hAnsi="Arial" w:cs="Arial"/>
          <w:bCs/>
          <w:sz w:val="24"/>
          <w:szCs w:val="24"/>
        </w:rPr>
        <w:t xml:space="preserve">              Тульской области</w:t>
      </w:r>
    </w:p>
    <w:p w:rsidR="0093763D" w:rsidRPr="003D7759" w:rsidRDefault="0093763D" w:rsidP="003D7759">
      <w:pPr>
        <w:jc w:val="right"/>
        <w:rPr>
          <w:rFonts w:ascii="Arial" w:hAnsi="Arial" w:cs="Arial"/>
          <w:sz w:val="24"/>
          <w:szCs w:val="24"/>
        </w:rPr>
      </w:pPr>
      <w:r w:rsidRPr="003D7759">
        <w:rPr>
          <w:rFonts w:ascii="Arial" w:hAnsi="Arial" w:cs="Arial"/>
          <w:sz w:val="24"/>
          <w:szCs w:val="24"/>
        </w:rPr>
        <w:lastRenderedPageBreak/>
        <w:t>С.Н. Давыдова</w:t>
      </w:r>
    </w:p>
    <w:p w:rsidR="00774E0B" w:rsidRPr="003D7759" w:rsidRDefault="00774E0B" w:rsidP="005C0C14">
      <w:pPr>
        <w:pStyle w:val="a3"/>
        <w:jc w:val="both"/>
        <w:rPr>
          <w:rFonts w:ascii="Arial" w:hAnsi="Arial" w:cs="Arial"/>
          <w:sz w:val="24"/>
          <w:szCs w:val="24"/>
        </w:rPr>
      </w:pPr>
    </w:p>
    <w:p w:rsidR="001B730C" w:rsidRPr="003D7759" w:rsidRDefault="001B730C" w:rsidP="001B730C">
      <w:pPr>
        <w:pStyle w:val="ConsPlusNormal"/>
        <w:jc w:val="both"/>
        <w:outlineLvl w:val="0"/>
        <w:rPr>
          <w:rFonts w:ascii="Arial" w:hAnsi="Arial" w:cs="Arial"/>
          <w:sz w:val="24"/>
          <w:szCs w:val="24"/>
        </w:rPr>
      </w:pPr>
      <w:r w:rsidRPr="003D7759">
        <w:rPr>
          <w:rFonts w:ascii="Arial" w:hAnsi="Arial" w:cs="Arial"/>
          <w:sz w:val="24"/>
          <w:szCs w:val="24"/>
        </w:rPr>
        <w:t xml:space="preserve">                                                                                                                                                              </w:t>
      </w:r>
    </w:p>
    <w:p w:rsidR="005C0C14" w:rsidRPr="003D7759" w:rsidRDefault="001B730C" w:rsidP="001B730C">
      <w:pPr>
        <w:pStyle w:val="ConsPlusNormal"/>
        <w:jc w:val="both"/>
        <w:outlineLvl w:val="0"/>
        <w:rPr>
          <w:rFonts w:ascii="Arial" w:hAnsi="Arial" w:cs="Arial"/>
          <w:sz w:val="24"/>
          <w:szCs w:val="24"/>
        </w:rPr>
      </w:pPr>
      <w:r w:rsidRPr="003D7759">
        <w:rPr>
          <w:rFonts w:ascii="Arial" w:hAnsi="Arial" w:cs="Arial"/>
          <w:sz w:val="24"/>
          <w:szCs w:val="24"/>
        </w:rPr>
        <w:t xml:space="preserve">                                                                                                       </w:t>
      </w:r>
    </w:p>
    <w:p w:rsidR="005C0C14" w:rsidRPr="003D7759" w:rsidRDefault="005C0C14" w:rsidP="001B730C">
      <w:pPr>
        <w:pStyle w:val="ConsPlusNormal"/>
        <w:jc w:val="both"/>
        <w:outlineLvl w:val="0"/>
        <w:rPr>
          <w:rFonts w:ascii="Arial" w:hAnsi="Arial" w:cs="Arial"/>
          <w:sz w:val="24"/>
          <w:szCs w:val="24"/>
        </w:rPr>
      </w:pPr>
    </w:p>
    <w:p w:rsidR="001B730C" w:rsidRPr="003D7759" w:rsidRDefault="001B730C" w:rsidP="003D7759">
      <w:pPr>
        <w:pStyle w:val="ConsPlusNormal"/>
        <w:ind w:firstLine="5529"/>
        <w:jc w:val="right"/>
        <w:outlineLvl w:val="0"/>
        <w:rPr>
          <w:rFonts w:ascii="Arial" w:hAnsi="Arial" w:cs="Arial"/>
          <w:sz w:val="24"/>
          <w:szCs w:val="24"/>
        </w:rPr>
      </w:pPr>
      <w:r w:rsidRPr="003D7759">
        <w:rPr>
          <w:rFonts w:ascii="Arial" w:hAnsi="Arial" w:cs="Arial"/>
          <w:sz w:val="24"/>
          <w:szCs w:val="24"/>
        </w:rPr>
        <w:t>Приложение</w:t>
      </w:r>
    </w:p>
    <w:p w:rsidR="001B730C" w:rsidRPr="003D7759" w:rsidRDefault="001B730C" w:rsidP="003D7759">
      <w:pPr>
        <w:pStyle w:val="ConsPlusNormal"/>
        <w:tabs>
          <w:tab w:val="left" w:pos="5940"/>
        </w:tabs>
        <w:ind w:firstLine="5529"/>
        <w:jc w:val="right"/>
        <w:outlineLvl w:val="0"/>
        <w:rPr>
          <w:rFonts w:ascii="Arial" w:hAnsi="Arial" w:cs="Arial"/>
          <w:sz w:val="24"/>
          <w:szCs w:val="24"/>
        </w:rPr>
      </w:pPr>
      <w:r w:rsidRPr="003D7759">
        <w:rPr>
          <w:rFonts w:ascii="Arial" w:hAnsi="Arial" w:cs="Arial"/>
          <w:sz w:val="24"/>
          <w:szCs w:val="24"/>
        </w:rPr>
        <w:t xml:space="preserve">к постановлению администрации </w:t>
      </w:r>
    </w:p>
    <w:p w:rsidR="001B730C" w:rsidRPr="003D7759" w:rsidRDefault="001B730C" w:rsidP="003D7759">
      <w:pPr>
        <w:pStyle w:val="ConsPlusNormal"/>
        <w:ind w:firstLine="5529"/>
        <w:jc w:val="right"/>
        <w:outlineLvl w:val="0"/>
        <w:rPr>
          <w:rFonts w:ascii="Arial" w:hAnsi="Arial" w:cs="Arial"/>
          <w:sz w:val="24"/>
          <w:szCs w:val="24"/>
        </w:rPr>
      </w:pPr>
      <w:r w:rsidRPr="003D7759">
        <w:rPr>
          <w:rFonts w:ascii="Arial" w:hAnsi="Arial" w:cs="Arial"/>
          <w:sz w:val="24"/>
          <w:szCs w:val="24"/>
        </w:rPr>
        <w:t>муниципального образования</w:t>
      </w:r>
    </w:p>
    <w:p w:rsidR="001B730C" w:rsidRPr="003D7759" w:rsidRDefault="001B730C" w:rsidP="003D7759">
      <w:pPr>
        <w:pStyle w:val="ConsPlusNormal"/>
        <w:ind w:firstLine="5529"/>
        <w:jc w:val="right"/>
        <w:outlineLvl w:val="0"/>
        <w:rPr>
          <w:rFonts w:ascii="Arial" w:hAnsi="Arial" w:cs="Arial"/>
          <w:sz w:val="24"/>
          <w:szCs w:val="24"/>
        </w:rPr>
      </w:pPr>
      <w:r w:rsidRPr="003D7759">
        <w:rPr>
          <w:rFonts w:ascii="Arial" w:hAnsi="Arial" w:cs="Arial"/>
          <w:sz w:val="24"/>
          <w:szCs w:val="24"/>
        </w:rPr>
        <w:t xml:space="preserve">Ефремовский муниципальный округ </w:t>
      </w:r>
    </w:p>
    <w:p w:rsidR="001B730C" w:rsidRPr="003D7759" w:rsidRDefault="001B730C" w:rsidP="003D7759">
      <w:pPr>
        <w:pStyle w:val="ConsPlusNormal"/>
        <w:ind w:firstLine="5529"/>
        <w:jc w:val="right"/>
        <w:outlineLvl w:val="0"/>
        <w:rPr>
          <w:rFonts w:ascii="Arial" w:hAnsi="Arial" w:cs="Arial"/>
          <w:sz w:val="24"/>
          <w:szCs w:val="24"/>
        </w:rPr>
      </w:pPr>
      <w:r w:rsidRPr="003D7759">
        <w:rPr>
          <w:rFonts w:ascii="Arial" w:hAnsi="Arial" w:cs="Arial"/>
          <w:sz w:val="24"/>
          <w:szCs w:val="24"/>
        </w:rPr>
        <w:t>Тульской области</w:t>
      </w:r>
    </w:p>
    <w:p w:rsidR="001B730C" w:rsidRPr="003D7759" w:rsidRDefault="005C0C14" w:rsidP="003D7759">
      <w:pPr>
        <w:pStyle w:val="ConsPlusNormal"/>
        <w:ind w:firstLine="5529"/>
        <w:jc w:val="right"/>
        <w:outlineLvl w:val="0"/>
        <w:rPr>
          <w:rFonts w:ascii="Arial" w:hAnsi="Arial" w:cs="Arial"/>
          <w:sz w:val="24"/>
          <w:szCs w:val="24"/>
        </w:rPr>
      </w:pPr>
      <w:r w:rsidRPr="003D7759">
        <w:rPr>
          <w:rFonts w:ascii="Arial" w:hAnsi="Arial" w:cs="Arial"/>
          <w:sz w:val="24"/>
          <w:szCs w:val="24"/>
        </w:rPr>
        <w:t xml:space="preserve">№ </w:t>
      </w:r>
      <w:r w:rsidR="003D7759">
        <w:rPr>
          <w:rFonts w:ascii="Arial" w:hAnsi="Arial" w:cs="Arial"/>
          <w:sz w:val="24"/>
          <w:szCs w:val="24"/>
        </w:rPr>
        <w:t>502</w:t>
      </w:r>
      <w:r w:rsidRPr="003D7759">
        <w:rPr>
          <w:rFonts w:ascii="Arial" w:hAnsi="Arial" w:cs="Arial"/>
          <w:sz w:val="24"/>
          <w:szCs w:val="24"/>
        </w:rPr>
        <w:t xml:space="preserve"> от</w:t>
      </w:r>
      <w:r w:rsidR="003D7759">
        <w:rPr>
          <w:rFonts w:ascii="Arial" w:hAnsi="Arial" w:cs="Arial"/>
          <w:sz w:val="24"/>
          <w:szCs w:val="24"/>
        </w:rPr>
        <w:t xml:space="preserve"> 12.03.2025</w:t>
      </w:r>
    </w:p>
    <w:p w:rsidR="001B730C" w:rsidRPr="003D7759" w:rsidRDefault="001B730C" w:rsidP="003D7759">
      <w:pPr>
        <w:pStyle w:val="ConsPlusNormal"/>
        <w:jc w:val="right"/>
        <w:rPr>
          <w:rFonts w:ascii="Arial" w:hAnsi="Arial" w:cs="Arial"/>
          <w:b/>
          <w:bCs/>
          <w:sz w:val="24"/>
          <w:szCs w:val="24"/>
        </w:rPr>
      </w:pPr>
    </w:p>
    <w:p w:rsidR="001B730C" w:rsidRPr="003D7759" w:rsidRDefault="001B730C" w:rsidP="001B730C">
      <w:pPr>
        <w:pStyle w:val="ConsPlusNormal"/>
        <w:jc w:val="center"/>
        <w:rPr>
          <w:rFonts w:ascii="Arial" w:hAnsi="Arial" w:cs="Arial"/>
          <w:b/>
          <w:bCs/>
          <w:sz w:val="24"/>
          <w:szCs w:val="24"/>
        </w:rPr>
      </w:pPr>
    </w:p>
    <w:p w:rsidR="001B730C" w:rsidRPr="003D7759" w:rsidRDefault="003D7759" w:rsidP="001B730C">
      <w:pPr>
        <w:pStyle w:val="ConsPlusNormal"/>
        <w:jc w:val="center"/>
        <w:rPr>
          <w:rFonts w:ascii="Arial" w:hAnsi="Arial" w:cs="Arial"/>
          <w:b/>
          <w:bCs/>
          <w:sz w:val="32"/>
          <w:szCs w:val="32"/>
        </w:rPr>
      </w:pPr>
      <w:r w:rsidRPr="003D7759">
        <w:rPr>
          <w:rFonts w:ascii="Arial" w:hAnsi="Arial" w:cs="Arial"/>
          <w:b/>
          <w:bCs/>
          <w:sz w:val="32"/>
          <w:szCs w:val="32"/>
        </w:rPr>
        <w:t>АДМИНИСТРАТИВНЫЙ РЕГЛАМЕНТ</w:t>
      </w:r>
    </w:p>
    <w:p w:rsidR="001B730C" w:rsidRPr="003D7759" w:rsidRDefault="003D7759" w:rsidP="001B730C">
      <w:pPr>
        <w:pStyle w:val="ConsPlusNormal"/>
        <w:jc w:val="center"/>
        <w:rPr>
          <w:rFonts w:ascii="Arial" w:hAnsi="Arial" w:cs="Arial"/>
          <w:b/>
          <w:bCs/>
          <w:sz w:val="32"/>
          <w:szCs w:val="32"/>
        </w:rPr>
      </w:pPr>
      <w:r w:rsidRPr="003D7759">
        <w:rPr>
          <w:rFonts w:ascii="Arial" w:hAnsi="Arial" w:cs="Arial"/>
          <w:b/>
          <w:bCs/>
          <w:sz w:val="32"/>
          <w:szCs w:val="32"/>
        </w:rPr>
        <w:t>ПРЕДОСТАВЛЕНИЯ МУНИЦИПАЛЬНОЙ УСЛУГИ "ВЫДАЧА РАЗРЕШЕНИЯ НА ВСТУПЛЕНИЕ В БРАК ЛИЦ, НЕ ДОСТИГШИХ ВОЗРАСТА ВОСЕМНАДЦАТИ ЛЕТ"</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jc w:val="center"/>
        <w:outlineLvl w:val="0"/>
        <w:rPr>
          <w:rFonts w:ascii="Arial" w:hAnsi="Arial" w:cs="Arial"/>
          <w:b/>
          <w:sz w:val="24"/>
          <w:szCs w:val="24"/>
        </w:rPr>
      </w:pPr>
      <w:bookmarkStart w:id="1" w:name="Par6"/>
      <w:bookmarkEnd w:id="1"/>
      <w:r w:rsidRPr="003D7759">
        <w:rPr>
          <w:rFonts w:ascii="Arial" w:hAnsi="Arial" w:cs="Arial"/>
          <w:b/>
          <w:sz w:val="24"/>
          <w:szCs w:val="24"/>
        </w:rPr>
        <w:t>I. Общие положения</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 Административный регламент предоставления муниципальной услуги "Выдача разрешения на вступление в брак лиц, не достигших возраста восемнадцати лет"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 в муниципальном образовании Ефремовский муниципальный округ Тульской области (далее- муниципальное образование)</w:t>
      </w:r>
      <w:r w:rsidR="005C0C14" w:rsidRPr="003D7759">
        <w:rPr>
          <w:rFonts w:ascii="Arial" w:hAnsi="Arial" w:cs="Arial"/>
          <w:sz w:val="24"/>
          <w:szCs w:val="24"/>
        </w:rPr>
        <w:t xml:space="preserve"> </w:t>
      </w:r>
    </w:p>
    <w:p w:rsidR="005C0C14" w:rsidRPr="003D7759" w:rsidRDefault="005C0C14"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1.1. Предметом регулирования административного регламента является: принятие решения главой администрации муниципального образования </w:t>
      </w:r>
      <w:r w:rsidR="005C0C14" w:rsidRPr="003D7759">
        <w:rPr>
          <w:rFonts w:ascii="Arial" w:hAnsi="Arial" w:cs="Arial"/>
          <w:sz w:val="24"/>
          <w:szCs w:val="24"/>
        </w:rPr>
        <w:t xml:space="preserve">Ефремовский муниципальный округ Тульской области </w:t>
      </w:r>
      <w:r w:rsidRPr="003D7759">
        <w:rPr>
          <w:rFonts w:ascii="Arial" w:hAnsi="Arial" w:cs="Arial"/>
          <w:sz w:val="24"/>
          <w:szCs w:val="24"/>
        </w:rPr>
        <w:t xml:space="preserve">о выдаче разрешения на вступление в брак лиц, не достигших возраста восемнадцати лет. </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2. В целях применения Административного регламента используются следующие понятия: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5C0C14"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муниципальная услуга, предоставляемая о</w:t>
      </w:r>
      <w:r w:rsidR="005C0C14" w:rsidRPr="003D7759">
        <w:rPr>
          <w:rFonts w:ascii="Arial" w:hAnsi="Arial" w:cs="Arial"/>
          <w:sz w:val="24"/>
          <w:szCs w:val="24"/>
        </w:rPr>
        <w:t>рганом местного самоуправления,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деятельность по реализации функций администрации муниципального образования, которая осуществляется по запросам заявителей в пределах </w:t>
      </w:r>
      <w:r w:rsidRPr="003D7759">
        <w:rPr>
          <w:rFonts w:ascii="Arial" w:hAnsi="Arial" w:cs="Arial"/>
          <w:sz w:val="24"/>
          <w:szCs w:val="24"/>
        </w:rPr>
        <w:lastRenderedPageBreak/>
        <w:t xml:space="preserve">полномочий администрации </w:t>
      </w:r>
      <w:r w:rsidR="005C0C14" w:rsidRPr="003D7759">
        <w:rPr>
          <w:rFonts w:ascii="Arial" w:hAnsi="Arial" w:cs="Arial"/>
          <w:sz w:val="24"/>
          <w:szCs w:val="24"/>
        </w:rPr>
        <w:t>муниципального</w:t>
      </w:r>
      <w:r w:rsidRPr="003D7759">
        <w:rPr>
          <w:rFonts w:ascii="Arial" w:hAnsi="Arial" w:cs="Arial"/>
          <w:sz w:val="24"/>
          <w:szCs w:val="24"/>
        </w:rPr>
        <w:t xml:space="preserve"> образования по решению вопросов местного значения, установленных в соответствии с Федеральным </w:t>
      </w:r>
      <w:hyperlink r:id="rId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3D7759">
          <w:rPr>
            <w:rFonts w:ascii="Arial" w:hAnsi="Arial" w:cs="Arial"/>
            <w:color w:val="0000FF"/>
            <w:sz w:val="24"/>
            <w:szCs w:val="24"/>
          </w:rPr>
          <w:t>законом</w:t>
        </w:r>
      </w:hyperlink>
      <w:r w:rsidRPr="003D7759">
        <w:rPr>
          <w:rFonts w:ascii="Arial" w:hAnsi="Arial" w:cs="Arial"/>
          <w:sz w:val="24"/>
          <w:szCs w:val="24"/>
        </w:rPr>
        <w:t xml:space="preserve"> от 06.10.2003 N 131-ФЗ "Об общих принципах организации местного самоуправления в Российской Федерации" и </w:t>
      </w:r>
      <w:hyperlink r:id="rId6" w:tooltip="&quot;Устав муниципального образования город Тула&quot; (принят местным референдумом 09.02.1997) (ред. от 27.11.2024) (Зарегистрировано в Отделе ГУ Минюста России по Центральному федеральному округу в Тульской области 29.05.2008 N RU713260002008001) (с изм. и доп., всту">
        <w:r w:rsidRPr="003D7759">
          <w:rPr>
            <w:rFonts w:ascii="Arial" w:hAnsi="Arial" w:cs="Arial"/>
            <w:color w:val="0000FF"/>
            <w:sz w:val="24"/>
            <w:szCs w:val="24"/>
          </w:rPr>
          <w:t>Уставом</w:t>
        </w:r>
      </w:hyperlink>
      <w:r w:rsidRPr="003D7759">
        <w:rPr>
          <w:rFonts w:ascii="Arial" w:hAnsi="Arial" w:cs="Arial"/>
          <w:sz w:val="24"/>
          <w:szCs w:val="24"/>
        </w:rPr>
        <w:t xml:space="preserve"> муниципального образования,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3D7759">
          <w:rPr>
            <w:rFonts w:ascii="Arial" w:hAnsi="Arial" w:cs="Arial"/>
            <w:color w:val="0000FF"/>
            <w:sz w:val="24"/>
            <w:szCs w:val="24"/>
          </w:rPr>
          <w:t>статьей 19</w:t>
        </w:r>
      </w:hyperlink>
      <w:r w:rsidRPr="003D7759">
        <w:rPr>
          <w:rFonts w:ascii="Arial" w:hAnsi="Arial" w:cs="Arial"/>
          <w:sz w:val="24"/>
          <w:szCs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законные представители несовершеннолетних - усыновители, опекуны, попечители и приемные родители;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заключение о соответствии вступления в брак интересам несовершеннолетнего - выдается органами опеки и попечительства при наличии разногласий родителей (родителя), приемных родителей или усыновителей, опекуна (попечителя) на вступление в брак несовершеннолетнего лица с конкретным физическим лицом;</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подведомственная органу местного самоуправления организация - муниципальное учреждение либо унитарное предприятие, созданные соответственно органом местного самоуправления;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межведомственное информационное взаимодействие - взаимодействие по вопросам обмена документами и информацией, осуществляемое в целях предоставления государственных и муниципальных услуг,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1 статьи 1</w:t>
        </w:r>
      </w:hyperlink>
      <w:r w:rsidRPr="003D7759">
        <w:rPr>
          <w:rFonts w:ascii="Arial" w:hAnsi="Arial" w:cs="Arial"/>
          <w:sz w:val="24"/>
          <w:szCs w:val="24"/>
        </w:rPr>
        <w:t xml:space="preserve"> Федерального закона от 27.07.2010 N 210-ФЗ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w:t>
      </w:r>
      <w:r w:rsidRPr="003D7759">
        <w:rPr>
          <w:rFonts w:ascii="Arial" w:hAnsi="Arial" w:cs="Arial"/>
          <w:sz w:val="24"/>
          <w:szCs w:val="24"/>
        </w:rPr>
        <w:lastRenderedPageBreak/>
        <w:t xml:space="preserve">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9"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1 статьи 1</w:t>
        </w:r>
      </w:hyperlink>
      <w:r w:rsidRPr="003D7759">
        <w:rPr>
          <w:rFonts w:ascii="Arial" w:hAnsi="Arial" w:cs="Arial"/>
          <w:sz w:val="24"/>
          <w:szCs w:val="24"/>
        </w:rPr>
        <w:t xml:space="preserve"> Федерального закона от 27.07.2010 N 210-ФЗ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r:id="rId10"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статьей 7.2</w:t>
        </w:r>
      </w:hyperlink>
      <w:r w:rsidRPr="003D7759">
        <w:rPr>
          <w:rFonts w:ascii="Arial" w:hAnsi="Arial" w:cs="Arial"/>
          <w:sz w:val="24"/>
          <w:szCs w:val="24"/>
        </w:rPr>
        <w:t xml:space="preserve"> Федерального закона от 27.07.2010 N 210-ФЗ;</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многофункциональный центр предоставления государственных и муниципальных услуг (далее - многофункциональный центр,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РПГУ - региональный портал государственных и муниципальных услуг (функций) Тульской области;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АСЭД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администрации города Тулы;</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единый стандарт предоставления муниципальной услуги - установленные Правительством Российской Федерации в случае, предусмотренном федеральным законом, единые требования к предоставлению муниципальной услуги в конкретной сфере.</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lastRenderedPageBreak/>
        <w:t>3 Требования к порядку информирования о предоставлении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3.1. Информирование о порядке предоставления муниципальной услуги осуществляется администрацией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Информирование о порядке и ходе предоставления услуги может осуществляться через МФЦ.</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3.2. Место нахождения и график работы структурных подразделений администрации муниципального образования </w:t>
      </w:r>
      <w:r w:rsidR="005C0C14" w:rsidRPr="003D7759">
        <w:rPr>
          <w:rFonts w:ascii="Arial" w:hAnsi="Arial" w:cs="Arial"/>
          <w:sz w:val="24"/>
          <w:szCs w:val="24"/>
        </w:rPr>
        <w:t xml:space="preserve">Ефремовский муниципальный округ Тульской области </w:t>
      </w:r>
      <w:r w:rsidRPr="003D7759">
        <w:rPr>
          <w:rFonts w:ascii="Arial" w:hAnsi="Arial" w:cs="Arial"/>
          <w:sz w:val="24"/>
          <w:szCs w:val="24"/>
        </w:rPr>
        <w:t>и других организаций, участвующих в оказании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администрация муниципального образования, адрес: 301840, Тульская область, г. Ефремов, ул. Свердлова, д.43</w:t>
      </w: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 отдел по правовому обеспечению деятельности администрации муниципального образования, адрес: 301840, Тульская область, г. Ефремов, ул. Свердлова, д.43</w:t>
      </w:r>
    </w:p>
    <w:p w:rsidR="001B730C" w:rsidRPr="003D7759" w:rsidRDefault="005C0C14" w:rsidP="005C0C14">
      <w:pPr>
        <w:pStyle w:val="ConsPlusNormal"/>
        <w:ind w:firstLine="540"/>
        <w:jc w:val="both"/>
        <w:rPr>
          <w:rFonts w:ascii="Arial" w:hAnsi="Arial" w:cs="Arial"/>
          <w:sz w:val="24"/>
          <w:szCs w:val="24"/>
        </w:rPr>
      </w:pPr>
      <w:r w:rsidRPr="003D7759">
        <w:rPr>
          <w:rFonts w:ascii="Arial" w:hAnsi="Arial" w:cs="Arial"/>
          <w:sz w:val="24"/>
          <w:szCs w:val="24"/>
        </w:rPr>
        <w:t>График работы</w:t>
      </w:r>
      <w:r w:rsidR="001B730C" w:rsidRPr="003D7759">
        <w:rPr>
          <w:rFonts w:ascii="Arial" w:hAnsi="Arial" w:cs="Arial"/>
          <w:sz w:val="24"/>
          <w:szCs w:val="24"/>
        </w:rPr>
        <w:t xml:space="preserve">: понедельник, вторник, среда, </w:t>
      </w:r>
      <w:proofErr w:type="gramStart"/>
      <w:r w:rsidR="001B730C" w:rsidRPr="003D7759">
        <w:rPr>
          <w:rFonts w:ascii="Arial" w:hAnsi="Arial" w:cs="Arial"/>
          <w:sz w:val="24"/>
          <w:szCs w:val="24"/>
        </w:rPr>
        <w:t>четверг  с</w:t>
      </w:r>
      <w:proofErr w:type="gramEnd"/>
      <w:r w:rsidR="001B730C" w:rsidRPr="003D7759">
        <w:rPr>
          <w:rFonts w:ascii="Arial" w:hAnsi="Arial" w:cs="Arial"/>
          <w:sz w:val="24"/>
          <w:szCs w:val="24"/>
        </w:rPr>
        <w:t xml:space="preserve"> 09.00 до 18.00, пятница с 09.00 до 17.00 , обед с 13.00 до 13.48.</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Выходные дни - суббота, воскресенье.</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Адрес электронной почты: </w:t>
      </w:r>
      <w:proofErr w:type="spellStart"/>
      <w:r w:rsidRPr="003D7759">
        <w:rPr>
          <w:rFonts w:ascii="Arial" w:hAnsi="Arial" w:cs="Arial"/>
          <w:sz w:val="24"/>
          <w:szCs w:val="24"/>
          <w:lang w:val="en-US"/>
        </w:rPr>
        <w:t>adm</w:t>
      </w:r>
      <w:proofErr w:type="spellEnd"/>
      <w:r w:rsidRPr="003D7759">
        <w:rPr>
          <w:rFonts w:ascii="Arial" w:hAnsi="Arial" w:cs="Arial"/>
          <w:sz w:val="24"/>
          <w:szCs w:val="24"/>
        </w:rPr>
        <w:t>.</w:t>
      </w:r>
      <w:proofErr w:type="spellStart"/>
      <w:r w:rsidRPr="003D7759">
        <w:rPr>
          <w:rFonts w:ascii="Arial" w:hAnsi="Arial" w:cs="Arial"/>
          <w:sz w:val="24"/>
          <w:szCs w:val="24"/>
          <w:lang w:val="en-US"/>
        </w:rPr>
        <w:t>efremov</w:t>
      </w:r>
      <w:proofErr w:type="spellEnd"/>
      <w:r w:rsidRPr="003D7759">
        <w:rPr>
          <w:rFonts w:ascii="Arial" w:hAnsi="Arial" w:cs="Arial"/>
          <w:sz w:val="24"/>
          <w:szCs w:val="24"/>
        </w:rPr>
        <w:t>@</w:t>
      </w:r>
      <w:proofErr w:type="spellStart"/>
      <w:r w:rsidRPr="003D7759">
        <w:rPr>
          <w:rFonts w:ascii="Arial" w:hAnsi="Arial" w:cs="Arial"/>
          <w:sz w:val="24"/>
          <w:szCs w:val="24"/>
          <w:lang w:val="en-US"/>
        </w:rPr>
        <w:t>tularegion</w:t>
      </w:r>
      <w:proofErr w:type="spellEnd"/>
      <w:r w:rsidRPr="003D7759">
        <w:rPr>
          <w:rFonts w:ascii="Arial" w:hAnsi="Arial" w:cs="Arial"/>
          <w:sz w:val="24"/>
          <w:szCs w:val="24"/>
        </w:rPr>
        <w:t>.</w:t>
      </w:r>
      <w:proofErr w:type="spellStart"/>
      <w:r w:rsidRPr="003D7759">
        <w:rPr>
          <w:rFonts w:ascii="Arial" w:hAnsi="Arial" w:cs="Arial"/>
          <w:sz w:val="24"/>
          <w:szCs w:val="24"/>
          <w:lang w:val="en-US"/>
        </w:rPr>
        <w:t>ru</w:t>
      </w:r>
      <w:proofErr w:type="spellEnd"/>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Адрес официального сайта администрации муниципального образования </w:t>
      </w:r>
      <w:r w:rsidR="005C0C14" w:rsidRPr="003D7759">
        <w:rPr>
          <w:rFonts w:ascii="Arial" w:hAnsi="Arial" w:cs="Arial"/>
          <w:sz w:val="24"/>
          <w:szCs w:val="24"/>
        </w:rPr>
        <w:t>Ефремовский муниципальный округ Тульской области</w:t>
      </w:r>
      <w:r w:rsidRPr="003D7759">
        <w:rPr>
          <w:rFonts w:ascii="Arial" w:hAnsi="Arial" w:cs="Arial"/>
          <w:sz w:val="24"/>
          <w:szCs w:val="24"/>
        </w:rPr>
        <w:t xml:space="preserve">: </w:t>
      </w:r>
      <w:hyperlink r:id="rId11" w:history="1">
        <w:r w:rsidRPr="003D7759">
          <w:rPr>
            <w:rStyle w:val="a5"/>
            <w:rFonts w:ascii="Arial" w:hAnsi="Arial" w:cs="Arial"/>
            <w:sz w:val="24"/>
            <w:szCs w:val="24"/>
          </w:rPr>
          <w:t>https://efremovskij-r71.gosweb.gosuslugi.ru/</w:t>
        </w:r>
      </w:hyperlink>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Телефоны: (48741) 6-08-59</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Место нахождения МФЦ: 301840, Тульская область, г. Ефремов, ул. Красная площадь, д.1</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w:t>
      </w:r>
      <w:r w:rsidR="005C0C14" w:rsidRPr="003D7759">
        <w:rPr>
          <w:rFonts w:ascii="Arial" w:hAnsi="Arial" w:cs="Arial"/>
          <w:sz w:val="24"/>
          <w:szCs w:val="24"/>
        </w:rPr>
        <w:t xml:space="preserve"> </w:t>
      </w:r>
      <w:r w:rsidRPr="003D7759">
        <w:rPr>
          <w:rFonts w:ascii="Arial" w:hAnsi="Arial" w:cs="Arial"/>
          <w:sz w:val="24"/>
          <w:szCs w:val="24"/>
        </w:rPr>
        <w:t xml:space="preserve">Адрес РПГУ: </w:t>
      </w:r>
      <w:hyperlink r:id="rId12" w:history="1">
        <w:r w:rsidRPr="003D7759">
          <w:rPr>
            <w:rStyle w:val="a5"/>
            <w:rFonts w:ascii="Arial" w:hAnsi="Arial" w:cs="Arial"/>
            <w:sz w:val="24"/>
            <w:szCs w:val="24"/>
            <w:lang w:val="en-US"/>
          </w:rPr>
          <w:t>http</w:t>
        </w:r>
        <w:r w:rsidRPr="003D7759">
          <w:rPr>
            <w:rStyle w:val="a5"/>
            <w:rFonts w:ascii="Arial" w:hAnsi="Arial" w:cs="Arial"/>
            <w:sz w:val="24"/>
            <w:szCs w:val="24"/>
          </w:rPr>
          <w:t>://</w:t>
        </w:r>
        <w:proofErr w:type="spellStart"/>
        <w:r w:rsidRPr="003D7759">
          <w:rPr>
            <w:rStyle w:val="a5"/>
            <w:rFonts w:ascii="Arial" w:hAnsi="Arial" w:cs="Arial"/>
            <w:sz w:val="24"/>
            <w:szCs w:val="24"/>
            <w:lang w:val="en-US"/>
          </w:rPr>
          <w:t>gosuslugi</w:t>
        </w:r>
        <w:proofErr w:type="spellEnd"/>
        <w:r w:rsidRPr="003D7759">
          <w:rPr>
            <w:rStyle w:val="a5"/>
            <w:rFonts w:ascii="Arial" w:hAnsi="Arial" w:cs="Arial"/>
            <w:sz w:val="24"/>
            <w:szCs w:val="24"/>
          </w:rPr>
          <w:t>71.</w:t>
        </w:r>
        <w:proofErr w:type="spellStart"/>
        <w:r w:rsidRPr="003D7759">
          <w:rPr>
            <w:rStyle w:val="a5"/>
            <w:rFonts w:ascii="Arial" w:hAnsi="Arial" w:cs="Arial"/>
            <w:sz w:val="24"/>
            <w:szCs w:val="24"/>
            <w:lang w:val="en-US"/>
          </w:rPr>
          <w:t>ru</w:t>
        </w:r>
        <w:proofErr w:type="spellEnd"/>
      </w:hyperlink>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Информация о месте нахождения и графике работы администрации м</w:t>
      </w:r>
      <w:r w:rsidR="005C0C14" w:rsidRPr="003D7759">
        <w:rPr>
          <w:rFonts w:ascii="Arial" w:hAnsi="Arial" w:cs="Arial"/>
          <w:sz w:val="24"/>
          <w:szCs w:val="24"/>
        </w:rPr>
        <w:t xml:space="preserve">униципального образования, МФЦ </w:t>
      </w:r>
      <w:r w:rsidRPr="003D7759">
        <w:rPr>
          <w:rFonts w:ascii="Arial" w:hAnsi="Arial" w:cs="Arial"/>
          <w:sz w:val="24"/>
          <w:szCs w:val="24"/>
        </w:rPr>
        <w:t xml:space="preserve">размещается на официальном сайте администрации муниципального образования </w:t>
      </w:r>
      <w:r w:rsidR="005C0C14" w:rsidRPr="003D7759">
        <w:rPr>
          <w:rFonts w:ascii="Arial" w:hAnsi="Arial" w:cs="Arial"/>
          <w:sz w:val="24"/>
          <w:szCs w:val="24"/>
        </w:rPr>
        <w:t xml:space="preserve">Ефремовский муниципальный округ Тульской области </w:t>
      </w:r>
      <w:r w:rsidRPr="003D7759">
        <w:rPr>
          <w:rFonts w:ascii="Arial" w:hAnsi="Arial" w:cs="Arial"/>
          <w:sz w:val="24"/>
          <w:szCs w:val="24"/>
        </w:rPr>
        <w:t>в информационно-телекоммуникационной сети "Интернет", многофункционального центра, на РПГУ.</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3.3. Порядок получения информации (консультаций) заявителями по вопросам предоставления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3.3.1. Консультации по процедуре предоставления муниципальной услуги осуществляются: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при личном обращении;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при письменном обращении (в том числе посредством электронной почты);</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по телефону.</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1) Консультирование по процедуре предоставления муниципальной услуги осуществляется специалистами отдела в соответствии с должностными инструкциями.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2) Время ожидания в очереди для получения консультации при личном обращении - не более 15 минут.</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lastRenderedPageBreak/>
        <w:t>3) Письменное обращение подлежит обязательной регистрации в течение одного рабочего дня с момента поступления в орган местного самоуправления или должностному лицу.</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4) При консультировании по письменным запросам ответ направляется почтой в срок, не превышающий 15 календарных дней со дня регистрации запроса.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5) При консультировании по письменным запросам, полученным посредством электронной почты, ответ направляется на электронный адрес заявителя (если в запросе не указана иная форма получения заявителем необходимой информации) в срок, не превышающий 10 календарных дней со дня регистрации запроса.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6) При устных обращениях и ответах </w:t>
      </w:r>
      <w:proofErr w:type="gramStart"/>
      <w:r w:rsidRPr="003D7759">
        <w:rPr>
          <w:rFonts w:ascii="Arial" w:hAnsi="Arial" w:cs="Arial"/>
          <w:sz w:val="24"/>
          <w:szCs w:val="24"/>
        </w:rPr>
        <w:t>на телефонные звонки сотрудником отдела</w:t>
      </w:r>
      <w:proofErr w:type="gramEnd"/>
      <w:r w:rsidRPr="003D7759">
        <w:rPr>
          <w:rFonts w:ascii="Arial" w:hAnsi="Arial" w:cs="Arial"/>
          <w:sz w:val="24"/>
          <w:szCs w:val="24"/>
        </w:rPr>
        <w:t xml:space="preserve"> по округу, где несовершеннолетнее лицо, желающее вступить в брак, имеет регистрацию по месту жительства, подробно, четко и в вежливой форме осуществляется консультирование (информирование) обратившихся по существу интересующего их вопроса.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8) При консультировании по телефону сотрудник обязан назвать занимаемую должность, фамилию, имя, отчество и предоставить информацию по следующим вопросам:</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месте нахождения и графике работы отдела профилактики безнадзорности и правонарушений администрации муниципального образования, а также иных органов и организаций, участвующих в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сведения о нормативных актах, регулирующих предоставление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перечень необходимых документов для получения муниципальной услуги, обязанность по представлению которых возложена на заявителя;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входящих номерах, под которыми зарегистрированы в системе электронного документооборота запросы на предоставление муниципальной услуги, на получение информации о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принятии решения по конкретному запросу о предоставлении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3.4. Сведения о предоставлении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"Единый портал государственных и муниципальных услуг (функций)", а также на РПГУ.</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3.5. Порядок, форма и место размещения информации о порядке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3.5.1. Места размещения информации о порядке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lastRenderedPageBreak/>
        <w:t xml:space="preserve">- на официальном </w:t>
      </w:r>
      <w:proofErr w:type="gramStart"/>
      <w:r w:rsidRPr="003D7759">
        <w:rPr>
          <w:rFonts w:ascii="Arial" w:hAnsi="Arial" w:cs="Arial"/>
          <w:sz w:val="24"/>
          <w:szCs w:val="24"/>
        </w:rPr>
        <w:t>сайте  муниципального</w:t>
      </w:r>
      <w:proofErr w:type="gramEnd"/>
      <w:r w:rsidRPr="003D7759">
        <w:rPr>
          <w:rFonts w:ascii="Arial" w:hAnsi="Arial" w:cs="Arial"/>
          <w:sz w:val="24"/>
          <w:szCs w:val="24"/>
        </w:rPr>
        <w:t xml:space="preserve"> образования в информационно-телекоммуникационной сети "Интернет";</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на информационных стендах - в помещении администрации муниципального образования.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3.5.2. Порядок, форма размещения информации о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Информация о предоставлении муниципальной услуги должна содержать:</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заявителях (получателях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необходимых документах для предоставления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предоставлении на бесплатной основе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сроке оказания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результате оказания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нормативных правовых актах, регулирующих предоставление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об адресах и местах приема документов для предоставления муниципальной услуги и графике приема документов;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информацию о порядке получения консультаций;</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порядок обжалования действий (бездействия), принимаемых решений сотрудниками, а также иными лицами, участвующими в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формы и бланки запросов о предоставлении муниципальной услуги.</w:t>
      </w: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4. Права и обязанности заявителей и администрации муниципального образования при предоставлении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4.1. При получении муниципальной услуги заявители имеют право на:</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4) досудебное (внесудебное) рассмотрение жалоб в процессе получения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lastRenderedPageBreak/>
        <w:t>5) получение муниципальной услуги в многофункциональном центре в соответствии с соглашениями, заключенными между многофункциональным центром и органом, предоставляющим указанную муниципальную услугу с момента вступления в силу соответствующего соглашения о взаимодействии.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4.2. Администрация муниципального образования обязана:</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 предоставлять муниципальную услугу в соответствии с Административным регламентом;</w:t>
      </w:r>
    </w:p>
    <w:p w:rsidR="005C0C14"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3"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1 статьи 1</w:t>
        </w:r>
      </w:hyperlink>
      <w:r w:rsidRPr="003D7759">
        <w:rPr>
          <w:rFonts w:ascii="Arial" w:hAnsi="Arial" w:cs="Arial"/>
          <w:sz w:val="24"/>
          <w:szCs w:val="24"/>
        </w:rPr>
        <w:t xml:space="preserve"> Федерального закона от 27.07.2010 N 210-ФЗ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4"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6 статьи 7</w:t>
        </w:r>
      </w:hyperlink>
      <w:r w:rsidRPr="003D7759">
        <w:rPr>
          <w:rFonts w:ascii="Arial" w:hAnsi="Arial" w:cs="Arial"/>
          <w:sz w:val="24"/>
          <w:szCs w:val="24"/>
        </w:rPr>
        <w:t xml:space="preserve"> Федерального закона от 27.07.2010 N 210-ФЗ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1 статьи 1</w:t>
        </w:r>
      </w:hyperlink>
      <w:r w:rsidRPr="003D7759">
        <w:rPr>
          <w:rFonts w:ascii="Arial" w:hAnsi="Arial" w:cs="Arial"/>
          <w:sz w:val="24"/>
          <w:szCs w:val="24"/>
        </w:rPr>
        <w:t xml:space="preserve"> Федерального закона от 27.07.2010 N 210-ФЗ государственных и муниципальных услуг, многофункциональных центров такие документы и информацию;</w:t>
      </w: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4) исполнять иные обязанности в соответствии с требованиями действующего законодательства, административных регламентов и иных нормативных правовых актов, регулирующих отношения, возникающие в связи с предоставлением муниципальных услуг.</w:t>
      </w:r>
    </w:p>
    <w:p w:rsidR="005C0C14" w:rsidRPr="003D7759" w:rsidRDefault="005C0C14" w:rsidP="001B730C">
      <w:pPr>
        <w:pStyle w:val="ConsPlusNormal"/>
        <w:jc w:val="center"/>
        <w:outlineLvl w:val="0"/>
        <w:rPr>
          <w:rFonts w:ascii="Arial" w:hAnsi="Arial" w:cs="Arial"/>
          <w:b/>
          <w:sz w:val="24"/>
          <w:szCs w:val="24"/>
        </w:rPr>
      </w:pPr>
    </w:p>
    <w:p w:rsidR="001B730C" w:rsidRPr="003D7759" w:rsidRDefault="001B730C" w:rsidP="001B730C">
      <w:pPr>
        <w:pStyle w:val="ConsPlusNormal"/>
        <w:jc w:val="center"/>
        <w:outlineLvl w:val="0"/>
        <w:rPr>
          <w:rFonts w:ascii="Arial" w:hAnsi="Arial" w:cs="Arial"/>
          <w:b/>
          <w:sz w:val="24"/>
          <w:szCs w:val="24"/>
        </w:rPr>
      </w:pPr>
      <w:r w:rsidRPr="003D7759">
        <w:rPr>
          <w:rFonts w:ascii="Arial" w:hAnsi="Arial" w:cs="Arial"/>
          <w:b/>
          <w:sz w:val="24"/>
          <w:szCs w:val="24"/>
        </w:rPr>
        <w:t>II. Стандарт предоставления муниципальной услуги</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5. Наименование муниципальной услуги - "Выдача разрешения на вступление в брак лиц, не достигших возраста восемнадцати лет".</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6. Муниципальная услуга предоставляется администрацией муниципального образования.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6.1. Предоставление муниципальной услуги осуществляется без реализации процессов межведомственного информационного, в том числе электронного, взаимодействия с иными органами, организациями и учреждениями.</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7. Результатом предоставления муниципальной услуги является:</w:t>
      </w:r>
    </w:p>
    <w:p w:rsidR="001B730C" w:rsidRPr="003D7759" w:rsidRDefault="001B730C" w:rsidP="001B730C">
      <w:pPr>
        <w:pStyle w:val="ConsPlusNormal"/>
        <w:ind w:firstLine="540"/>
        <w:jc w:val="both"/>
        <w:rPr>
          <w:rFonts w:ascii="Arial" w:hAnsi="Arial" w:cs="Arial"/>
          <w:sz w:val="24"/>
          <w:szCs w:val="24"/>
        </w:rPr>
      </w:pPr>
      <w:bookmarkStart w:id="2" w:name="Par129"/>
      <w:bookmarkEnd w:id="2"/>
      <w:r w:rsidRPr="003D7759">
        <w:rPr>
          <w:rFonts w:ascii="Arial" w:hAnsi="Arial" w:cs="Arial"/>
          <w:sz w:val="24"/>
          <w:szCs w:val="24"/>
        </w:rPr>
        <w:t xml:space="preserve">- выдача разрешения либо отказа на вступление в брак лиц, не достигших возраста восемнадцати лет, главой администрации муниципального образования </w:t>
      </w:r>
      <w:r w:rsidR="005C0C14" w:rsidRPr="003D7759">
        <w:rPr>
          <w:rFonts w:ascii="Arial" w:hAnsi="Arial" w:cs="Arial"/>
          <w:sz w:val="24"/>
          <w:szCs w:val="24"/>
        </w:rPr>
        <w:t>Ефремовский муниципальный округ Тульской области</w:t>
      </w:r>
      <w:r w:rsidRPr="003D7759">
        <w:rPr>
          <w:rFonts w:ascii="Arial" w:hAnsi="Arial" w:cs="Arial"/>
          <w:sz w:val="24"/>
          <w:szCs w:val="24"/>
        </w:rPr>
        <w:t xml:space="preserve">, оформленного в виде постановления администрации муниципального образования </w:t>
      </w:r>
      <w:r w:rsidR="005C0C14" w:rsidRPr="003D7759">
        <w:rPr>
          <w:rFonts w:ascii="Arial" w:hAnsi="Arial" w:cs="Arial"/>
          <w:sz w:val="24"/>
          <w:szCs w:val="24"/>
        </w:rPr>
        <w:t xml:space="preserve">Ефремовский муниципальный округ Тульской области </w:t>
      </w:r>
      <w:r w:rsidRPr="003D7759">
        <w:rPr>
          <w:rFonts w:ascii="Arial" w:hAnsi="Arial" w:cs="Arial"/>
          <w:sz w:val="24"/>
          <w:szCs w:val="24"/>
        </w:rPr>
        <w:t>(далее - Разрешение);</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выдача письма, содержащего мотивированный отказ в предоставлении муниципальной услуги, подписанного главой администрации муниципального </w:t>
      </w:r>
      <w:r w:rsidRPr="003D7759">
        <w:rPr>
          <w:rFonts w:ascii="Arial" w:hAnsi="Arial" w:cs="Arial"/>
          <w:sz w:val="24"/>
          <w:szCs w:val="24"/>
        </w:rPr>
        <w:lastRenderedPageBreak/>
        <w:t>образования, в случае если несовершеннолетний достиг возраста шестнадцати лет.</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8. Срок предоставления муниципальной услуги - не более тридцати календарных дней со дня регистрации письменного заявления.</w:t>
      </w:r>
    </w:p>
    <w:p w:rsidR="001B730C" w:rsidRPr="003D7759" w:rsidRDefault="001B730C" w:rsidP="005C0C14">
      <w:pPr>
        <w:pStyle w:val="ConsPlusNormal"/>
        <w:ind w:firstLine="540"/>
        <w:jc w:val="both"/>
        <w:rPr>
          <w:rFonts w:ascii="Arial" w:hAnsi="Arial" w:cs="Arial"/>
          <w:sz w:val="24"/>
          <w:szCs w:val="24"/>
        </w:rPr>
      </w:pPr>
      <w:proofErr w:type="gramStart"/>
      <w:r w:rsidRPr="003D7759">
        <w:rPr>
          <w:rFonts w:ascii="Arial" w:hAnsi="Arial" w:cs="Arial"/>
          <w:sz w:val="24"/>
          <w:szCs w:val="24"/>
        </w:rPr>
        <w:t>Заявления  о</w:t>
      </w:r>
      <w:proofErr w:type="gramEnd"/>
      <w:r w:rsidRPr="003D7759">
        <w:rPr>
          <w:rFonts w:ascii="Arial" w:hAnsi="Arial" w:cs="Arial"/>
          <w:sz w:val="24"/>
          <w:szCs w:val="24"/>
        </w:rPr>
        <w:t xml:space="preserve"> разрешении вступить в брак лицу, не достигшему возраста шестнадцати лет, рассматриваются в течении пятнадцати календарных дней со дня его регистрации.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9. Правовыми основаниями для предоставления муниципальной услуги являются: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3D7759">
          <w:rPr>
            <w:rFonts w:ascii="Arial" w:hAnsi="Arial" w:cs="Arial"/>
            <w:color w:val="0000FF"/>
            <w:sz w:val="24"/>
            <w:szCs w:val="24"/>
          </w:rPr>
          <w:t>Конституция</w:t>
        </w:r>
      </w:hyperlink>
      <w:r w:rsidRPr="003D7759">
        <w:rPr>
          <w:rFonts w:ascii="Arial" w:hAnsi="Arial" w:cs="Arial"/>
          <w:sz w:val="24"/>
          <w:szCs w:val="24"/>
        </w:rPr>
        <w:t xml:space="preserve">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Гражданский </w:t>
      </w:r>
      <w:hyperlink r:id="rId17" w:tooltip="&quot;Гражданский кодекс Российской Федерации (часть первая)&quot; от 30.11.1994 N 51-ФЗ (ред. от 08.08.2024, с изм. от 31.10.2024) {КонсультантПлюс}">
        <w:r w:rsidRPr="003D7759">
          <w:rPr>
            <w:rFonts w:ascii="Arial" w:hAnsi="Arial" w:cs="Arial"/>
            <w:color w:val="0000FF"/>
            <w:sz w:val="24"/>
            <w:szCs w:val="24"/>
          </w:rPr>
          <w:t>кодекс</w:t>
        </w:r>
      </w:hyperlink>
      <w:r w:rsidRPr="003D7759">
        <w:rPr>
          <w:rFonts w:ascii="Arial" w:hAnsi="Arial" w:cs="Arial"/>
          <w:sz w:val="24"/>
          <w:szCs w:val="24"/>
        </w:rPr>
        <w:t xml:space="preserve">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Семейный </w:t>
      </w:r>
      <w:hyperlink r:id="rId18" w:tooltip="&quot;Семейный кодекс Российской Федерации&quot; от 29.12.1995 N 223-ФЗ (ред. от 23.11.2024) (с изм. и доп., вступ. в силу с 05.02.2025) {КонсультантПлюс}">
        <w:r w:rsidRPr="003D7759">
          <w:rPr>
            <w:rFonts w:ascii="Arial" w:hAnsi="Arial" w:cs="Arial"/>
            <w:color w:val="0000FF"/>
            <w:sz w:val="24"/>
            <w:szCs w:val="24"/>
          </w:rPr>
          <w:t>кодекс</w:t>
        </w:r>
      </w:hyperlink>
      <w:r w:rsidRPr="003D7759">
        <w:rPr>
          <w:rFonts w:ascii="Arial" w:hAnsi="Arial" w:cs="Arial"/>
          <w:sz w:val="24"/>
          <w:szCs w:val="24"/>
        </w:rPr>
        <w:t xml:space="preserve">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Федеральный </w:t>
      </w:r>
      <w:hyperlink r:id="rId1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3D7759">
          <w:rPr>
            <w:rFonts w:ascii="Arial" w:hAnsi="Arial" w:cs="Arial"/>
            <w:color w:val="0000FF"/>
            <w:sz w:val="24"/>
            <w:szCs w:val="24"/>
          </w:rPr>
          <w:t>закон</w:t>
        </w:r>
      </w:hyperlink>
      <w:r w:rsidRPr="003D7759">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Федеральный </w:t>
      </w:r>
      <w:hyperlink r:id="rId20"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закон</w:t>
        </w:r>
      </w:hyperlink>
      <w:r w:rsidRPr="003D7759">
        <w:rPr>
          <w:rFonts w:ascii="Arial" w:hAnsi="Arial" w:cs="Arial"/>
          <w:sz w:val="24"/>
          <w:szCs w:val="24"/>
        </w:rPr>
        <w:t xml:space="preserve"> от 27.07.2010 N 210-ФЗ "Об организации предоставления государственных и муниципальных услуг";</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Федеральный </w:t>
      </w:r>
      <w:hyperlink r:id="rId21" w:tooltip="Федеральный закон от 24.04.2008 N 48-ФЗ (ред. от 08.08.2024) &quot;Об опеке и попечительстве&quot; {КонсультантПлюс}">
        <w:r w:rsidRPr="003D7759">
          <w:rPr>
            <w:rFonts w:ascii="Arial" w:hAnsi="Arial" w:cs="Arial"/>
            <w:color w:val="0000FF"/>
            <w:sz w:val="24"/>
            <w:szCs w:val="24"/>
          </w:rPr>
          <w:t>закон</w:t>
        </w:r>
      </w:hyperlink>
      <w:r w:rsidRPr="003D7759">
        <w:rPr>
          <w:rFonts w:ascii="Arial" w:hAnsi="Arial" w:cs="Arial"/>
          <w:sz w:val="24"/>
          <w:szCs w:val="24"/>
        </w:rPr>
        <w:t xml:space="preserve"> от 24.04.2008 N 48-ФЗ "Об опеке и попечительстве";</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Федеральный </w:t>
      </w:r>
      <w:hyperlink r:id="rId22" w:tooltip="Федеральный закон от 24.07.1998 N 124-ФЗ (ред. от 23.11.2024) &quot;Об основных гарантиях прав ребенка в Российской Федерации&quot; (с изм. и доп., вступ. в силу с 01.01.2025) {КонсультантПлюс}">
        <w:r w:rsidRPr="003D7759">
          <w:rPr>
            <w:rFonts w:ascii="Arial" w:hAnsi="Arial" w:cs="Arial"/>
            <w:color w:val="0000FF"/>
            <w:sz w:val="24"/>
            <w:szCs w:val="24"/>
          </w:rPr>
          <w:t>закон</w:t>
        </w:r>
      </w:hyperlink>
      <w:r w:rsidRPr="003D7759">
        <w:rPr>
          <w:rFonts w:ascii="Arial" w:hAnsi="Arial" w:cs="Arial"/>
          <w:sz w:val="24"/>
          <w:szCs w:val="24"/>
        </w:rPr>
        <w:t xml:space="preserve"> от 24.07.1998 N 124-ФЗ "Об основных гарантиях прав ребенка в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Федеральный </w:t>
      </w:r>
      <w:hyperlink r:id="rId23" w:tooltip="Федеральный закон от 24.11.1995 N 181-ФЗ (ред. от 29.10.2024) &quot;О социальной защите инвалидов в Российской Федерации&quot; {КонсультантПлюс}">
        <w:r w:rsidRPr="003D7759">
          <w:rPr>
            <w:rFonts w:ascii="Arial" w:hAnsi="Arial" w:cs="Arial"/>
            <w:color w:val="0000FF"/>
            <w:sz w:val="24"/>
            <w:szCs w:val="24"/>
          </w:rPr>
          <w:t>закон</w:t>
        </w:r>
      </w:hyperlink>
      <w:r w:rsidRPr="003D7759">
        <w:rPr>
          <w:rFonts w:ascii="Arial" w:hAnsi="Arial" w:cs="Arial"/>
          <w:sz w:val="24"/>
          <w:szCs w:val="24"/>
        </w:rPr>
        <w:t xml:space="preserve"> от 24.11.1995 N 181-ФЗ "О социальной защите инвалидов в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w:t>
      </w:r>
      <w:hyperlink r:id="rId24" w:tooltip="Закон Тульской области от 07.10.2009 N 1336-ЗТО (ред. от 20.12.2024) &quot;О защите прав ребенка&quot; (принят Тульской областной Думой 24.09.2009) {КонсультантПлюс}">
        <w:r w:rsidRPr="003D7759">
          <w:rPr>
            <w:rFonts w:ascii="Arial" w:hAnsi="Arial" w:cs="Arial"/>
            <w:color w:val="0000FF"/>
            <w:sz w:val="24"/>
            <w:szCs w:val="24"/>
          </w:rPr>
          <w:t>Закон</w:t>
        </w:r>
      </w:hyperlink>
      <w:r w:rsidRPr="003D7759">
        <w:rPr>
          <w:rFonts w:ascii="Arial" w:hAnsi="Arial" w:cs="Arial"/>
          <w:sz w:val="24"/>
          <w:szCs w:val="24"/>
        </w:rPr>
        <w:t xml:space="preserve"> Тульской области от 07.10.2009 N 1336-ЗТО "О защите прав ребенка";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w:t>
      </w:r>
      <w:hyperlink r:id="rId25" w:tooltip="Постановление правительства Тульской области от 21.05.2013 N 225 (ред. от 26.12.2018) &quot;Об определении многофункционального центра предоставления государственных и муниципальных услуг на территории Тульской области, уполномоченного на заключение соглашений о вз">
        <w:r w:rsidRPr="003D7759">
          <w:rPr>
            <w:rFonts w:ascii="Arial" w:hAnsi="Arial" w:cs="Arial"/>
            <w:color w:val="0000FF"/>
            <w:sz w:val="24"/>
            <w:szCs w:val="24"/>
          </w:rPr>
          <w:t>Постановление</w:t>
        </w:r>
      </w:hyperlink>
      <w:r w:rsidRPr="003D7759">
        <w:rPr>
          <w:rFonts w:ascii="Arial" w:hAnsi="Arial" w:cs="Arial"/>
          <w:sz w:val="24"/>
          <w:szCs w:val="24"/>
        </w:rPr>
        <w:t xml:space="preserve"> правительства Тульской области от 21.05.2013 N 225 "Об определении многофункционального центра предоставления государственных и муниципальных услуг на территории Тульской области, уполномоченного на заключение соглашений о взаимодействии с федеральными органами исполнительной власти, предоставляющими государственные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w:t>
      </w:r>
      <w:hyperlink r:id="rId26" w:tooltip="&quot;Устав муниципального образования город Тула&quot; (принят местным референдумом 09.02.1997) (ред. от 27.11.2024) (Зарегистрировано в Отделе ГУ Минюста России по Центральному федеральному округу в Тульской области 29.05.2008 N RU713260002008001) (с изм. и доп., всту">
        <w:r w:rsidRPr="003D7759">
          <w:rPr>
            <w:rFonts w:ascii="Arial" w:hAnsi="Arial" w:cs="Arial"/>
            <w:color w:val="0000FF"/>
            <w:sz w:val="24"/>
            <w:szCs w:val="24"/>
          </w:rPr>
          <w:t>Устав</w:t>
        </w:r>
      </w:hyperlink>
      <w:r w:rsidRPr="003D7759">
        <w:rPr>
          <w:rFonts w:ascii="Arial" w:hAnsi="Arial" w:cs="Arial"/>
          <w:sz w:val="24"/>
          <w:szCs w:val="24"/>
        </w:rPr>
        <w:t xml:space="preserve"> муниципального образования;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иные нормативные правовые акты, регулирующие отношения в сфере предоставления муниципальных услуг.</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10. Исчерпывающий перечень документов, необходимых для получения муниципальной услуги, обязанность по представлению которых возложена на заявителя, в соответствии с нормативными правовыми актами для предоставления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 удостоверяющий личность заявителя;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свидетельство о рождении заявителя в возрасте от 14 до 16 лет;</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запрос по установленной форме (</w:t>
      </w:r>
      <w:hyperlink w:anchor="P505" w:tooltip="ЗАПРОС">
        <w:r w:rsidRPr="003D7759">
          <w:rPr>
            <w:rFonts w:ascii="Arial" w:hAnsi="Arial" w:cs="Arial"/>
            <w:color w:val="0000FF"/>
            <w:sz w:val="24"/>
            <w:szCs w:val="24"/>
          </w:rPr>
          <w:t>приложение 1</w:t>
        </w:r>
      </w:hyperlink>
      <w:r w:rsidRPr="003D7759">
        <w:rPr>
          <w:rFonts w:ascii="Arial" w:hAnsi="Arial" w:cs="Arial"/>
          <w:sz w:val="24"/>
          <w:szCs w:val="24"/>
        </w:rPr>
        <w:t xml:space="preserve"> к Административному регламенту);</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lastRenderedPageBreak/>
        <w:t>документ, удостоверяющий личность законных представителей заявителя в возрасте от 14 до 16 лет;</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 подтверждающий наличие уважительной причины для разрешения вступления в брак лицам, достигшим возраста шестнадцати лет;</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 подтверждающий наличие особых обстоятельств, дающих право разрешить вступление в брак лицам, не достигшим возраста шестнадцати лет (справка из медицинского учреждения о наличии беременности у несовершеннолетней, желающей вступить в брак, или документ, подтверждающий рождение общего ребенка у лиц, желающих вступить в брак);</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согласие законных представителей заявителя в возрасте от 14 до 16 лет или нотариально заверенное согласие законных представителей заявителя в возрасте от 14 до 16 лет (в случае невозможного личного присутствия законных представителей несовершеннолетнего) по установленной форме (</w:t>
      </w:r>
      <w:hyperlink w:anchor="P578" w:tooltip="СОГЛАСИЕ">
        <w:r w:rsidRPr="003D7759">
          <w:rPr>
            <w:rFonts w:ascii="Arial" w:hAnsi="Arial" w:cs="Arial"/>
            <w:color w:val="0000FF"/>
            <w:sz w:val="24"/>
            <w:szCs w:val="24"/>
          </w:rPr>
          <w:t>приложение 2</w:t>
        </w:r>
      </w:hyperlink>
      <w:r w:rsidRPr="003D7759">
        <w:rPr>
          <w:rFonts w:ascii="Arial" w:hAnsi="Arial" w:cs="Arial"/>
          <w:sz w:val="24"/>
          <w:szCs w:val="24"/>
        </w:rPr>
        <w:t xml:space="preserve"> к Административному регламенту);</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при наличии разногласий законных представителей на вступление в брак их несовершеннолетнего ребенка заявителем представляется Заключение органа опеки и попечительства об отсутствии препятствий к вступлению в брак интересам несовершеннолетнего лица;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10.1. Документы, необходимые для предоставления муниципальной услуги, обязанность по представлению которых возложена на заявителя, заявитель вправе представить в форме электронных документов, если данный вид представления документов не запрещен действующим законодательством. При представлении документов, обязанность по представлению которых возложена на заявителя, в форме электронных документов заявителем осуществляется подача документов посредством информационно-телекоммуникационной сети "Интернет". </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11. Орган, предоставляющий муниципальную услугу, не вправе требовать от заявителя: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1 статьи 1</w:t>
        </w:r>
      </w:hyperlink>
      <w:r w:rsidRPr="003D7759">
        <w:rPr>
          <w:rFonts w:ascii="Arial" w:hAnsi="Arial" w:cs="Arial"/>
          <w:sz w:val="24"/>
          <w:szCs w:val="24"/>
        </w:rPr>
        <w:t xml:space="preserve"> Федерального закона от 27 июля 2010 года N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3D7759">
        <w:rPr>
          <w:rFonts w:ascii="Arial" w:hAnsi="Arial" w:cs="Arial"/>
          <w:sz w:val="24"/>
          <w:szCs w:val="24"/>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28"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6 статьи 7</w:t>
        </w:r>
      </w:hyperlink>
      <w:r w:rsidRPr="003D7759">
        <w:rPr>
          <w:rFonts w:ascii="Arial" w:hAnsi="Arial" w:cs="Arial"/>
          <w:sz w:val="24"/>
          <w:szCs w:val="24"/>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части 1 статьи 9</w:t>
        </w:r>
      </w:hyperlink>
      <w:r w:rsidRPr="003D7759">
        <w:rPr>
          <w:rFonts w:ascii="Arial" w:hAnsi="Arial" w:cs="Arial"/>
          <w:sz w:val="24"/>
          <w:szCs w:val="24"/>
        </w:rPr>
        <w:t xml:space="preserve"> Федерального закона от 27 июля 2010 года N 210-ФЗ;</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1.1 статьи 16</w:t>
        </w:r>
      </w:hyperlink>
      <w:r w:rsidRPr="003D7759">
        <w:rPr>
          <w:rFonts w:ascii="Arial" w:hAnsi="Arial" w:cs="Arial"/>
          <w:sz w:val="24"/>
          <w:szCs w:val="24"/>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частью 1.1 статьи 16</w:t>
        </w:r>
      </w:hyperlink>
      <w:r w:rsidRPr="003D7759">
        <w:rPr>
          <w:rFonts w:ascii="Arial" w:hAnsi="Arial" w:cs="Arial"/>
          <w:sz w:val="24"/>
          <w:szCs w:val="24"/>
        </w:rPr>
        <w:t xml:space="preserve"> настоящего Федерального закона от 27 июля 2010 года N 210-ФЗ, уведомляется заявитель, а также приносятся извинения за доставленные неудобства;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tooltip="Федеральный закон от 27.07.2010 N 210-ФЗ (ред. от 28.12.2024) &quot;Об организации предоставления государственных и муниципальных услуг&quot; {КонсультантПлюс}">
        <w:r w:rsidRPr="003D7759">
          <w:rPr>
            <w:rFonts w:ascii="Arial" w:hAnsi="Arial" w:cs="Arial"/>
            <w:color w:val="0000FF"/>
            <w:sz w:val="24"/>
            <w:szCs w:val="24"/>
          </w:rPr>
          <w:t>пунктом 7.2 части 1 статьи 16</w:t>
        </w:r>
      </w:hyperlink>
      <w:r w:rsidRPr="003D7759">
        <w:rPr>
          <w:rFonts w:ascii="Arial" w:hAnsi="Arial" w:cs="Arial"/>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w:t>
      </w:r>
      <w:r w:rsidRPr="003D7759">
        <w:rPr>
          <w:rFonts w:ascii="Arial" w:hAnsi="Arial" w:cs="Arial"/>
          <w:sz w:val="24"/>
          <w:szCs w:val="24"/>
        </w:rPr>
        <w:lastRenderedPageBreak/>
        <w:t>условием предоставления государственной или муниципальной услуги, и иных случаев, установленных федеральными законами.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12. Исчерпывающий перечень оснований для отказа в приеме документов: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документы исполнены карандашом;</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текст запроса или приложенных документов к нему содержит нецензурные либо оскорбительные выражения, угрозы жизни, здоровью и имуществу сотрудников администрации города Тулы, а также членов их семей;</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документы не поддаются прочтению, неразборчиво написаны;</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к запросу не приложены документы, указанные в его приложении;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документы поданы неуполномоченным лицом.</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12.1. В случае наличия оснований, предусмотренных </w:t>
      </w:r>
      <w:hyperlink w:anchor="P210" w:tooltip="12. Исчерпывающий перечень оснований для отказа в приеме документов:">
        <w:r w:rsidRPr="003D7759">
          <w:rPr>
            <w:rFonts w:ascii="Arial" w:hAnsi="Arial" w:cs="Arial"/>
            <w:color w:val="0000FF"/>
            <w:sz w:val="24"/>
            <w:szCs w:val="24"/>
          </w:rPr>
          <w:t>пунктом 12</w:t>
        </w:r>
      </w:hyperlink>
      <w:r w:rsidRPr="003D7759">
        <w:rPr>
          <w:rFonts w:ascii="Arial" w:hAnsi="Arial" w:cs="Arial"/>
          <w:sz w:val="24"/>
          <w:szCs w:val="24"/>
        </w:rPr>
        <w:t xml:space="preserve"> настоящего Административного регламента, сотрудник администрации муниципального образования, ответственный за прием запроса и документов, возвращает документы заявителю и проставляет на нем отметку об отказе в приеме документов, а также указывает причину отказа, свою фамилию, инициалы, должность, дату отказа в приеме документов.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12.2. Заявитель вправе прошить, пронумеровать листы в запросе (либо приложенном к нему документе), объем которого превышает один лист.</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12.3.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администрацию муниципального образования.</w:t>
      </w:r>
    </w:p>
    <w:p w:rsidR="001B730C" w:rsidRPr="003D7759" w:rsidRDefault="001B730C" w:rsidP="001B730C">
      <w:pPr>
        <w:pStyle w:val="ConsPlusNormal"/>
        <w:spacing w:before="240"/>
        <w:ind w:firstLine="540"/>
        <w:jc w:val="both"/>
        <w:rPr>
          <w:rFonts w:ascii="Arial" w:hAnsi="Arial" w:cs="Arial"/>
          <w:sz w:val="24"/>
          <w:szCs w:val="24"/>
        </w:rPr>
      </w:pPr>
      <w:bookmarkStart w:id="3" w:name="Par164"/>
      <w:bookmarkEnd w:id="3"/>
      <w:r w:rsidRPr="003D7759">
        <w:rPr>
          <w:rFonts w:ascii="Arial" w:hAnsi="Arial" w:cs="Arial"/>
          <w:sz w:val="24"/>
          <w:szCs w:val="24"/>
        </w:rPr>
        <w:t>13. Перечень оснований для отказа заявителю в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подача заявителем письменного запроса, в том числе в электронной форме, об отказе в предоставлении муниципальной услуги.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Оснований для приостановления предоставления муниципальной услуги не имеется.</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14. Муниципальная услуга предоставляется бесплатно.</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15. Максимальный срок ожидания в очереди при подаче заявления о предоставлении муниципальной услуги составляет не более 15 минут, в течение </w:t>
      </w:r>
      <w:r w:rsidRPr="003D7759">
        <w:rPr>
          <w:rFonts w:ascii="Arial" w:hAnsi="Arial" w:cs="Arial"/>
          <w:sz w:val="24"/>
          <w:szCs w:val="24"/>
        </w:rPr>
        <w:lastRenderedPageBreak/>
        <w:t>которых заявителям оказывается первичная консультация по форме написания заявлений, даются дополнительные разъяснения на возникающие у них вопросы, осуществляется проверка соответствия написанных заявлений установленным действующим Административным регламентом образцам.</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16. Максимальный срок ожидания в очереди при получении результата предоставления муниципальной услуги составляет 15 минут.</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17. Максимальный срок регистрации заявления при подаче непосредственно в администрации муниципального образования составляет не более 15 минут на одно заявление.</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18.1.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18.2. Помещения, в которых осуществляется предоставление муниципальной услуги, оборудуются средствами телефонной и телекоммуникационной связи.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18.3.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18.4. Центральный вход в здание администрации муниципального образования </w:t>
      </w:r>
      <w:r w:rsidR="005C0C14" w:rsidRPr="003D7759">
        <w:rPr>
          <w:rFonts w:ascii="Arial" w:hAnsi="Arial" w:cs="Arial"/>
          <w:sz w:val="24"/>
          <w:szCs w:val="24"/>
        </w:rPr>
        <w:t xml:space="preserve">Ефремовский муниципальный округ Тульской области </w:t>
      </w:r>
      <w:r w:rsidRPr="003D7759">
        <w:rPr>
          <w:rFonts w:ascii="Arial" w:hAnsi="Arial" w:cs="Arial"/>
          <w:sz w:val="24"/>
          <w:szCs w:val="24"/>
        </w:rPr>
        <w:t>должен быть оборудован вывеской, содержащей информацию о ее наименовании и режиме работы.</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18.5.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18.6. Количество мест в помещении, выделенном для предоставлении муниципальной услуги  определяется исходя из фактической нагрузки и возможностей для размещения в здании, но не может составлять менее шести посадочных мест для заявителей (из расчета: для двух граждан, обратившихся за получением разрешения на вступление в брак с несовершеннолетним лицом, не достигшим возраста восемнадцати лет, для обоих родителей заявителей по два с каждой стороны в случае обращения за получением разрешения на вступление в брак одновременно двух несовершеннолетних лиц, не достигших возраста восемнадцати лет).</w:t>
      </w:r>
    </w:p>
    <w:p w:rsidR="001B730C" w:rsidRPr="003D7759" w:rsidRDefault="001B730C" w:rsidP="005C0C14">
      <w:pPr>
        <w:pStyle w:val="ConsPlusNormal"/>
        <w:spacing w:before="240"/>
        <w:ind w:firstLine="540"/>
        <w:jc w:val="both"/>
        <w:rPr>
          <w:rFonts w:ascii="Arial" w:hAnsi="Arial" w:cs="Arial"/>
          <w:sz w:val="24"/>
          <w:szCs w:val="24"/>
        </w:rPr>
      </w:pPr>
      <w:r w:rsidRPr="003D7759">
        <w:rPr>
          <w:rFonts w:ascii="Arial" w:hAnsi="Arial" w:cs="Arial"/>
          <w:sz w:val="24"/>
          <w:szCs w:val="24"/>
        </w:rPr>
        <w:t>18.7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7759">
        <w:rPr>
          <w:rFonts w:ascii="Arial" w:hAnsi="Arial" w:cs="Arial"/>
          <w:sz w:val="24"/>
          <w:szCs w:val="24"/>
        </w:rPr>
        <w:t>сурдопереводчика</w:t>
      </w:r>
      <w:proofErr w:type="spellEnd"/>
      <w:r w:rsidRPr="003D7759">
        <w:rPr>
          <w:rFonts w:ascii="Arial" w:hAnsi="Arial" w:cs="Arial"/>
          <w:sz w:val="24"/>
          <w:szCs w:val="24"/>
        </w:rPr>
        <w:t xml:space="preserve"> и </w:t>
      </w:r>
      <w:proofErr w:type="spellStart"/>
      <w:r w:rsidRPr="003D7759">
        <w:rPr>
          <w:rFonts w:ascii="Arial" w:hAnsi="Arial" w:cs="Arial"/>
          <w:sz w:val="24"/>
          <w:szCs w:val="24"/>
        </w:rPr>
        <w:t>тифлосурдопереводчика</w:t>
      </w:r>
      <w:proofErr w:type="spellEnd"/>
      <w:r w:rsidRPr="003D7759">
        <w:rPr>
          <w:rFonts w:ascii="Arial" w:hAnsi="Arial" w:cs="Arial"/>
          <w:sz w:val="24"/>
          <w:szCs w:val="24"/>
        </w:rPr>
        <w:t>;</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18.8. В помещении администрации муниципального образования </w:t>
      </w:r>
      <w:r w:rsidR="005C0C14" w:rsidRPr="003D7759">
        <w:rPr>
          <w:rFonts w:ascii="Arial" w:hAnsi="Arial" w:cs="Arial"/>
          <w:sz w:val="24"/>
          <w:szCs w:val="24"/>
        </w:rPr>
        <w:t>Ефремовский муниципальный округ Тульской области</w:t>
      </w:r>
      <w:r w:rsidRPr="003D7759">
        <w:rPr>
          <w:rFonts w:ascii="Arial" w:hAnsi="Arial" w:cs="Arial"/>
          <w:sz w:val="24"/>
          <w:szCs w:val="24"/>
        </w:rPr>
        <w:t xml:space="preserve"> должен быть установлен информационный стенд, на котором размещается следующая информация: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-текст настоящего административного регламента;</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перечень документов, представление которых необходимо для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18.9. Рабочие места сотрудника, уполномоченного на оказание муниципальной услуги в соответствии с Административным регламентом, оборудуются необходимой мебелью, телефонной связью, компьютерной и оргтехникой, источником бесперебойного питания.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19. Показатели доступности и качества муниципальной услуги.</w:t>
      </w:r>
    </w:p>
    <w:p w:rsidR="001B730C" w:rsidRPr="003D7759" w:rsidRDefault="001B730C" w:rsidP="001B730C">
      <w:pPr>
        <w:pStyle w:val="ConsPlusNormal"/>
        <w:jc w:val="both"/>
        <w:rPr>
          <w:rFonts w:ascii="Arial" w:hAnsi="Arial" w:cs="Arial"/>
          <w:sz w:val="24"/>
          <w:szCs w:val="24"/>
        </w:rPr>
      </w:pPr>
    </w:p>
    <w:tbl>
      <w:tblPr>
        <w:tblW w:w="8618" w:type="dxa"/>
        <w:tblInd w:w="102" w:type="dxa"/>
        <w:tblLayout w:type="fixed"/>
        <w:tblCellMar>
          <w:top w:w="75" w:type="dxa"/>
          <w:left w:w="0" w:type="dxa"/>
          <w:bottom w:w="75" w:type="dxa"/>
          <w:right w:w="0" w:type="dxa"/>
        </w:tblCellMar>
        <w:tblLook w:val="0000" w:firstRow="0" w:lastRow="0" w:firstColumn="0" w:lastColumn="0" w:noHBand="0" w:noVBand="0"/>
      </w:tblPr>
      <w:tblGrid>
        <w:gridCol w:w="624"/>
        <w:gridCol w:w="5783"/>
        <w:gridCol w:w="2211"/>
      </w:tblGrid>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Показатели доступности и качества муниципальной услуги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Нормативное значение показателя</w:t>
            </w:r>
          </w:p>
        </w:tc>
      </w:tr>
      <w:tr w:rsidR="001B730C" w:rsidRPr="003D7759" w:rsidTr="0082563B">
        <w:tc>
          <w:tcPr>
            <w:tcW w:w="86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lastRenderedPageBreak/>
              <w:t>1. Удовлетворенность заявителей качеством и полнотой предоставляемой информации о порядке и условиях получения муниципальных услуг посредством:</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 телефонной связи (предоставление по запросу, обращению)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(от числа запросов, обращений)</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 факсимильной связи (предоставление по запросу, обращению)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(от числа запросов, обращений)</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 почтовой связи, в том числе электронной почты (предоставление по запросу, обращению)</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(от числа запросов, обращений)</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1.4</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p w:rsidR="001B730C" w:rsidRPr="003D7759" w:rsidRDefault="001B730C" w:rsidP="0082563B">
            <w:pPr>
              <w:pStyle w:val="ConsPlusNormal"/>
              <w:rPr>
                <w:rFonts w:ascii="Arial" w:hAnsi="Arial" w:cs="Arial"/>
                <w:sz w:val="24"/>
                <w:szCs w:val="24"/>
              </w:rPr>
            </w:pP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1.5</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 xml:space="preserve">- в информационно-телекоммуникационной сети "Интернет", в том числе на официальном сайте  муниципального образования </w:t>
            </w:r>
            <w:r w:rsidR="005C0C14" w:rsidRPr="003D7759">
              <w:rPr>
                <w:rFonts w:ascii="Arial" w:hAnsi="Arial" w:cs="Arial"/>
                <w:sz w:val="24"/>
                <w:szCs w:val="24"/>
              </w:rPr>
              <w:t>Ефремовский муниципальный округ Тульской области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1.6</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 обнародование (опубликование) информации в средствах массовой информации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p w:rsidR="001B730C" w:rsidRPr="003D7759" w:rsidRDefault="001B730C" w:rsidP="0082563B">
            <w:pPr>
              <w:pStyle w:val="ConsPlusNormal"/>
              <w:rPr>
                <w:rFonts w:ascii="Arial" w:hAnsi="Arial" w:cs="Arial"/>
                <w:sz w:val="24"/>
                <w:szCs w:val="24"/>
              </w:rPr>
            </w:pP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случаев предоставления муниципальной услуги в установленный срок с момента сдачи документа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Соблюдение срока регистрации запроса (заявления) заявителя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4</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5</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95%</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6</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случаев правильно оформленных документов сотрудником, участвующим в процессе предоставления муниципальной услуги</w:t>
            </w:r>
          </w:p>
          <w:p w:rsidR="001B730C" w:rsidRPr="003D7759" w:rsidRDefault="001B730C" w:rsidP="0082563B">
            <w:pPr>
              <w:pStyle w:val="ConsPlusNormal"/>
              <w:rPr>
                <w:rFonts w:ascii="Arial" w:hAnsi="Arial" w:cs="Arial"/>
                <w:sz w:val="24"/>
                <w:szCs w:val="24"/>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p>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95%</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7</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Соответствие помещений, отведенных для предоставления муниципальной услуги, в том числе мест ожидания приема, санитарно-</w:t>
            </w:r>
            <w:r w:rsidRPr="003D7759">
              <w:rPr>
                <w:rFonts w:ascii="Arial" w:hAnsi="Arial" w:cs="Arial"/>
                <w:sz w:val="24"/>
                <w:szCs w:val="24"/>
              </w:rPr>
              <w:lastRenderedPageBreak/>
              <w:t>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lastRenderedPageBreak/>
              <w:t>100%</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lastRenderedPageBreak/>
              <w:t>8</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обоснованных жалоб к общему количеству обслуженных потребителей по данному виду услуг</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5%</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9</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обоснованных жалоб, рассмотренных в установленный срок</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заявителей, удовлетворенных сроками досудебного обжалования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100%</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11</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заявителей, удовлетворенных качеством досудебного обжалования</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95%</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12</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Доля заявителей, обратившихся за обжалованием действий (бездействия) и решений, принятых в ходе предоставления муниципальной услуги сотрудником территориального управления, в судебном порядке</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5%</w:t>
            </w:r>
          </w:p>
        </w:tc>
      </w:tr>
      <w:tr w:rsidR="001B730C" w:rsidRPr="003D7759" w:rsidTr="0082563B">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13</w:t>
            </w:r>
          </w:p>
        </w:tc>
        <w:tc>
          <w:tcPr>
            <w:tcW w:w="57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rPr>
                <w:rFonts w:ascii="Arial" w:hAnsi="Arial" w:cs="Arial"/>
                <w:sz w:val="24"/>
                <w:szCs w:val="24"/>
              </w:rPr>
            </w:pPr>
            <w:r w:rsidRPr="003D7759">
              <w:rPr>
                <w:rFonts w:ascii="Arial" w:hAnsi="Arial" w:cs="Arial"/>
                <w:sz w:val="24"/>
                <w:szCs w:val="24"/>
              </w:rPr>
              <w:t>Количество заявителей, обратившихся  за получением муниципальной услуги</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730C" w:rsidRPr="003D7759" w:rsidRDefault="001B730C" w:rsidP="0082563B">
            <w:pPr>
              <w:pStyle w:val="ConsPlusNormal"/>
              <w:jc w:val="center"/>
              <w:rPr>
                <w:rFonts w:ascii="Arial" w:hAnsi="Arial" w:cs="Arial"/>
                <w:sz w:val="24"/>
                <w:szCs w:val="24"/>
              </w:rPr>
            </w:pPr>
            <w:r w:rsidRPr="003D7759">
              <w:rPr>
                <w:rFonts w:ascii="Arial" w:hAnsi="Arial" w:cs="Arial"/>
                <w:sz w:val="24"/>
                <w:szCs w:val="24"/>
              </w:rPr>
              <w:t>(человек)</w:t>
            </w:r>
          </w:p>
        </w:tc>
      </w:tr>
    </w:tbl>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20. Требования, в том числе учитывающие особенности предоставления муниципальной услуги в электронной форме.</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При предоставлении муниципальных услуг в электронной форме осуществляются: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РПГУ;</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 получение заявителем сведений о ходе выполнения запроса о предоставлении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33" w:history="1"/>
      <w:r w:rsidRPr="003D7759">
        <w:rPr>
          <w:rFonts w:ascii="Arial" w:hAnsi="Arial" w:cs="Arial"/>
          <w:sz w:val="24"/>
          <w:szCs w:val="24"/>
        </w:rPr>
        <w:t xml:space="preserve"> частью 1 статьи 1  Федерального закона от 27.07.2010 N 210-ФЗ государственных и муниципальных услуг.</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jc w:val="center"/>
        <w:outlineLvl w:val="0"/>
        <w:rPr>
          <w:rFonts w:ascii="Arial" w:hAnsi="Arial" w:cs="Arial"/>
          <w:b/>
          <w:sz w:val="24"/>
          <w:szCs w:val="24"/>
        </w:rPr>
      </w:pPr>
      <w:r w:rsidRPr="003D7759">
        <w:rPr>
          <w:rFonts w:ascii="Arial" w:hAnsi="Arial" w:cs="Arial"/>
          <w:b/>
          <w:sz w:val="24"/>
          <w:szCs w:val="24"/>
        </w:rPr>
        <w:lastRenderedPageBreak/>
        <w:t>III. Состав, последовательность и сроки выполнения</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административных процедур, требования к порядку</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их выполнения, в том числе особенности выполнения</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административных процедур в электронной форме</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21. Перечень административных процедур, исполняемых в рамках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для отказа в приеме документов;</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проверка документов на предмет полноты их представления и соответствия требованиям законодательства, а также выявления причин, препятствующих выдаче Разрешения;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принятие решения о выдаче (отказе в выдаче) Разрешения;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направление или выдача результата предоставления муниципальной услуги в виде одного экземпляра Разрешения или письма, содержащего мотивированный отказ в предоставлении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22.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 а также положениями, установленными в </w:t>
      </w:r>
      <w:hyperlink w:anchor="Par6" w:history="1"/>
      <w:r w:rsidRPr="003D7759">
        <w:rPr>
          <w:rFonts w:ascii="Arial" w:hAnsi="Arial" w:cs="Arial"/>
          <w:sz w:val="24"/>
          <w:szCs w:val="24"/>
        </w:rPr>
        <w:t xml:space="preserve"> разделе 1  настоящего Административного регламента.</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23. Основанием для начала административного действия при предоставлении муниципальной услуги в рамках административной процедуры "Прием и регистрация заявления (с необходимым пакетом документов) о предоставлении муниципальной услуги, в том числе проверка документов на предмет выявления наличия оснований для отказа в приеме документов" является поступление от заявителя в администрацию муниципального образования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24. Заявление может поступить по почте, в том числе по электронной почте, посредством информационно-телекоммуникационной сети "Интернет", в том числе РПГУ, быть доставленным непосредственно заявителем.</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24.1. Каждому обратившемуся заявителю предоставляются дополнительные разъяснения в процессе написания заявления и подачи им документов.</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24.2. Специалистом администрации муниципального образования  производится первичная проверка заявления и документов на предмет полноты их представления и комплектности в соответствии требованиям законодательства, а также сверка копий и оригиналов представляемых в обязательном порядке и по собственной инициативе заявителями документов, необходимых для получения муниципальной услуги, с последующим удостоверением копий документов посредством надписи на копиях представленных документов об их соответствии подлинным экземплярам и заверением своей подписью с указанием фамилии и инициалов.</w:t>
      </w:r>
    </w:p>
    <w:p w:rsidR="001B730C" w:rsidRPr="003D7759" w:rsidRDefault="001B730C" w:rsidP="001B730C">
      <w:pPr>
        <w:pStyle w:val="ConsPlusNormal"/>
        <w:ind w:firstLine="540"/>
        <w:jc w:val="both"/>
        <w:rPr>
          <w:rFonts w:ascii="Arial" w:hAnsi="Arial" w:cs="Arial"/>
          <w:sz w:val="24"/>
          <w:szCs w:val="24"/>
        </w:rPr>
      </w:pPr>
      <w:bookmarkStart w:id="4" w:name="Par311"/>
      <w:bookmarkStart w:id="5" w:name="Par312"/>
      <w:bookmarkEnd w:id="4"/>
      <w:bookmarkEnd w:id="5"/>
      <w:r w:rsidRPr="003D7759">
        <w:rPr>
          <w:rFonts w:ascii="Arial" w:hAnsi="Arial" w:cs="Arial"/>
          <w:sz w:val="24"/>
          <w:szCs w:val="24"/>
        </w:rPr>
        <w:t xml:space="preserve">24.3. При отсутствии оснований для отказа в приеме документов специалистом администрации муниципального образования </w:t>
      </w:r>
      <w:r w:rsidR="005C0C14" w:rsidRPr="003D7759">
        <w:rPr>
          <w:rFonts w:ascii="Arial" w:hAnsi="Arial" w:cs="Arial"/>
          <w:sz w:val="24"/>
          <w:szCs w:val="24"/>
        </w:rPr>
        <w:t>Ефремовский муниципальный округ Тульской области</w:t>
      </w:r>
      <w:r w:rsidRPr="003D7759">
        <w:rPr>
          <w:rFonts w:ascii="Arial" w:hAnsi="Arial" w:cs="Arial"/>
          <w:sz w:val="24"/>
          <w:szCs w:val="24"/>
        </w:rPr>
        <w:t>, ответственным за регистрацию документов осуществляется регистрация в АСЭД заявления (с необходимым пакетом документов) и направление его на рассмотрение главе администрации муниципального образования (либо лица, исполняющего его обязанности).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24.4. В случае выявления оснований для отказа в приеме документов заявителю сообщается об отказе в приеме документов:</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lastRenderedPageBreak/>
        <w:t>- в устной форме - в день их подачи и выявления оснований для отказа в приеме документов, предусмотренных Административным регламентом.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в письменной форме (в случае, если заявление и документы направлены почтовым отправлением, в том числе в электронном виде с использованием информационно-коммуникационных технологий, если данный вид подачи документов не запрещен законодательством), в том числе в виде электронного документа, в срок, не превышающий семи дней со дня регистрации обращения в АСЭД. Представленные заявителем документы возвращаются заявителю способом, не запрещенным законодательством, с указанием необходимости устранения выявленных замечаний.</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Максимальный срок исполнения административной процедуры - один день.</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25. После рассмотрения главой администрации муниципального образования заявления (с необходимым пакетом документов) накладывается резолюция об исполнении данного заявления, и назначается ответственный </w:t>
      </w:r>
      <w:proofErr w:type="gramStart"/>
      <w:r w:rsidRPr="003D7759">
        <w:rPr>
          <w:rFonts w:ascii="Arial" w:hAnsi="Arial" w:cs="Arial"/>
          <w:sz w:val="24"/>
          <w:szCs w:val="24"/>
        </w:rPr>
        <w:t>исполнитель  администрации</w:t>
      </w:r>
      <w:proofErr w:type="gramEnd"/>
      <w:r w:rsidRPr="003D7759">
        <w:rPr>
          <w:rFonts w:ascii="Arial" w:hAnsi="Arial" w:cs="Arial"/>
          <w:sz w:val="24"/>
          <w:szCs w:val="24"/>
        </w:rPr>
        <w:t xml:space="preserve"> муниципального образования, в сфере компетенции которых находится оказание муниципальной услуги (далее - ответственный исполнитель).</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Максимальный срок исполнения административного действия - три дня.</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bookmarkStart w:id="6" w:name="Par322"/>
      <w:bookmarkEnd w:id="6"/>
      <w:r w:rsidRPr="003D7759">
        <w:rPr>
          <w:rFonts w:ascii="Arial" w:hAnsi="Arial" w:cs="Arial"/>
          <w:sz w:val="24"/>
          <w:szCs w:val="24"/>
        </w:rPr>
        <w:t>26. Основанием для начала административного действия при предоставлении муниципальной услуги в рамках административной процедуры "Проверка документов на предмет полноты их представления и соответствия требованиям законодательства, а также выявления причин, препятствующих выдаче Разрешения" является поступление заявления и документов ответственному исполнителю, который рассматривает заявление и документы на предмет наличия или отсутствия оснований, предусмотренных пунктом 13 Административного регламента.</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27. Основанием для начала административного действия при предоставлении муниципальной услуги в рамках административной процедуры "Принятие решения о выдаче (отказе в выдаче) Разрешения" является проведение </w:t>
      </w:r>
      <w:proofErr w:type="gramStart"/>
      <w:r w:rsidRPr="003D7759">
        <w:rPr>
          <w:rFonts w:ascii="Arial" w:hAnsi="Arial" w:cs="Arial"/>
          <w:sz w:val="24"/>
          <w:szCs w:val="24"/>
        </w:rPr>
        <w:t>проверки  и</w:t>
      </w:r>
      <w:proofErr w:type="gramEnd"/>
      <w:r w:rsidRPr="003D7759">
        <w:rPr>
          <w:rFonts w:ascii="Arial" w:hAnsi="Arial" w:cs="Arial"/>
          <w:sz w:val="24"/>
          <w:szCs w:val="24"/>
        </w:rPr>
        <w:t xml:space="preserve">  принятие одного из следующий решений по ее итогам:</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при выявлении наличия основания для выдачи Разрешения - подготовка и выдача соответствующего Разрешения заявителю;</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при отсутствии оснований для выдачи Разрешения - подготовка и выдача заявителю письма, содержащего мотивированный отказ в предоставлении муниципальной услуги, подписанного главой администрации муниципального образования.</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решения об отказе - в случае если несовершеннолетний не достиг возраста шестнадцати лет;</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письма, содержащего мотивированный отказ в предоставлении муниципальной услуги, подписанного главой администрации муниципального образования, - в случае если несовершеннолетний достиг возраста шестнадцати лет.</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lastRenderedPageBreak/>
        <w:t xml:space="preserve">27.1. В случае выявления наличия оснований, предусмотренных </w:t>
      </w:r>
      <w:hyperlink w:anchor="P220" w:tooltip="13. Перечень оснований для отказа заявителю в предоставлении муниципальной услуги:">
        <w:r w:rsidRPr="003D7759">
          <w:rPr>
            <w:rFonts w:ascii="Arial" w:hAnsi="Arial" w:cs="Arial"/>
            <w:color w:val="0000FF"/>
            <w:sz w:val="24"/>
            <w:szCs w:val="24"/>
          </w:rPr>
          <w:t>пунктом 13</w:t>
        </w:r>
      </w:hyperlink>
      <w:r w:rsidRPr="003D7759">
        <w:rPr>
          <w:rFonts w:ascii="Arial" w:hAnsi="Arial" w:cs="Arial"/>
          <w:sz w:val="24"/>
          <w:szCs w:val="24"/>
        </w:rPr>
        <w:t xml:space="preserve"> Административного регламента, ответственным исполнителем осуществляется подготовка: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решения об отказе - в случае если несовершеннолетний не достиг возраста шестнадцати лет, которое оформляется муниципальным правовым актом, который визируется ответственным исполнителем, начальником отдела, согласовывается руководителем аппарата-председателем комитета по </w:t>
      </w:r>
      <w:proofErr w:type="gramStart"/>
      <w:r w:rsidRPr="003D7759">
        <w:rPr>
          <w:rFonts w:ascii="Arial" w:hAnsi="Arial" w:cs="Arial"/>
          <w:sz w:val="24"/>
          <w:szCs w:val="24"/>
        </w:rPr>
        <w:t>делопроизводству  контролю</w:t>
      </w:r>
      <w:proofErr w:type="gramEnd"/>
      <w:r w:rsidRPr="003D7759">
        <w:rPr>
          <w:rFonts w:ascii="Arial" w:hAnsi="Arial" w:cs="Arial"/>
          <w:sz w:val="24"/>
          <w:szCs w:val="24"/>
        </w:rPr>
        <w:t>, курирующим установленную сферу деятельности и подписывается главой администрации муниципального образования (либо лицом, исполняющим его обязанности). Максимальный срок рассмотрения (согласования) указанного проекта муниципального правового акта не может превышать 3 (трех) рабочих дней с момента получения указанного проекта;</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 xml:space="preserve">- письма, содержащего мотивированный отказ в предоставлении муниципальной услуги, - в случае если несовершеннолетний достиг возраста шестнадцати лет, которое визируется ответственным исполнителем и подписывается главой администрации муниципального </w:t>
      </w:r>
      <w:proofErr w:type="gramStart"/>
      <w:r w:rsidRPr="003D7759">
        <w:rPr>
          <w:rFonts w:ascii="Arial" w:hAnsi="Arial" w:cs="Arial"/>
          <w:sz w:val="24"/>
          <w:szCs w:val="24"/>
        </w:rPr>
        <w:t>образования  (</w:t>
      </w:r>
      <w:proofErr w:type="gramEnd"/>
      <w:r w:rsidRPr="003D7759">
        <w:rPr>
          <w:rFonts w:ascii="Arial" w:hAnsi="Arial" w:cs="Arial"/>
          <w:sz w:val="24"/>
          <w:szCs w:val="24"/>
        </w:rPr>
        <w:t>либо лицом, исполняющим его обязанности). После подписания главой администрации муниципального образования (либо лицом, исполняющим его обязанности) письма, содержащего мотивированный отказ в предоставлении муниципальной услуги, данное письмо регистрируется в АСЭД и в день его регистрации направляется заявителю способом, не запрещенным действующим законодательством.</w:t>
      </w:r>
    </w:p>
    <w:p w:rsidR="001B730C" w:rsidRPr="003D7759" w:rsidRDefault="001B730C" w:rsidP="001B730C">
      <w:pPr>
        <w:pStyle w:val="ConsPlusNormal"/>
        <w:spacing w:before="240"/>
        <w:ind w:firstLine="540"/>
        <w:jc w:val="both"/>
        <w:rPr>
          <w:rFonts w:ascii="Arial" w:hAnsi="Arial" w:cs="Arial"/>
          <w:sz w:val="24"/>
          <w:szCs w:val="24"/>
        </w:rPr>
      </w:pPr>
      <w:r w:rsidRPr="003D7759">
        <w:rPr>
          <w:rFonts w:ascii="Arial" w:hAnsi="Arial" w:cs="Arial"/>
          <w:sz w:val="24"/>
          <w:szCs w:val="24"/>
        </w:rPr>
        <w:t>Максимальный срок исполнения административного действия - пять дней.</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5C0C14">
      <w:pPr>
        <w:pStyle w:val="ConsPlusNormal"/>
        <w:ind w:firstLine="540"/>
        <w:jc w:val="both"/>
        <w:rPr>
          <w:rFonts w:ascii="Arial" w:hAnsi="Arial" w:cs="Arial"/>
          <w:sz w:val="24"/>
          <w:szCs w:val="24"/>
        </w:rPr>
      </w:pPr>
      <w:bookmarkStart w:id="7" w:name="Par329"/>
      <w:bookmarkEnd w:id="7"/>
      <w:r w:rsidRPr="003D7759">
        <w:rPr>
          <w:rFonts w:ascii="Arial" w:hAnsi="Arial" w:cs="Arial"/>
          <w:sz w:val="24"/>
          <w:szCs w:val="24"/>
        </w:rPr>
        <w:t>27.2. В случае отсутствия оснований, предусмотренных пунктом 13 Административного регламента, ответственным исполнителем осуществляется подготовка соответствующего проекта постановления администрации муниципального образования.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27.3. Подготовленный проект постановления администрации муниципального образования согласовывается руководителем аппарата-председателем комитета по </w:t>
      </w:r>
      <w:proofErr w:type="gramStart"/>
      <w:r w:rsidRPr="003D7759">
        <w:rPr>
          <w:rFonts w:ascii="Arial" w:hAnsi="Arial" w:cs="Arial"/>
          <w:sz w:val="24"/>
          <w:szCs w:val="24"/>
        </w:rPr>
        <w:t>делопроизводству  контролю</w:t>
      </w:r>
      <w:proofErr w:type="gramEnd"/>
      <w:r w:rsidRPr="003D7759">
        <w:rPr>
          <w:rFonts w:ascii="Arial" w:hAnsi="Arial" w:cs="Arial"/>
          <w:sz w:val="24"/>
          <w:szCs w:val="24"/>
        </w:rPr>
        <w:t xml:space="preserve"> администрации муниципального образования и начальником отдела по правовому обеспечению деятельности администрации и подписывается главой администрации муниципального образован (либо лицом, исполняющим его обязанность).</w:t>
      </w: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t>28. Основанием для начала административного действия при предоставлении муниципальной услуги в рамках административной процедуры "Направление или выдача результата предоставления муниципальной услуги в виде одного экземпляра Разрешения или письма, содержащего мотивированный отказ в предоставлении муниципальной услуги" является подписание главой администрации муниципального образования (либо лицом, исполняющим его обязанности) постановления администрации муниципального образования и регистрация данного постановления в АСЭД.</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26.1. Не позднее чем через три рабочих дня со дня подписания и регистрации постановления администрации муниципального образования в адрес заявителя направляется способом, не запрещенным действующим законодательством, копия указанного постановления, заверенная установленным образом, на указанный заявителем почтовый адрес.</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27. 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w:t>
      </w:r>
      <w:r w:rsidRPr="003D7759">
        <w:rPr>
          <w:rFonts w:ascii="Arial" w:hAnsi="Arial" w:cs="Arial"/>
          <w:sz w:val="24"/>
          <w:szCs w:val="24"/>
        </w:rPr>
        <w:lastRenderedPageBreak/>
        <w:t xml:space="preserve">официального сайта муниципального образования </w:t>
      </w:r>
      <w:r w:rsidR="005C0C14" w:rsidRPr="003D7759">
        <w:rPr>
          <w:rFonts w:ascii="Arial" w:hAnsi="Arial" w:cs="Arial"/>
          <w:sz w:val="24"/>
          <w:szCs w:val="24"/>
        </w:rPr>
        <w:t>Ефремовский муниципальный округ Тульской области</w:t>
      </w:r>
      <w:r w:rsidRPr="003D7759">
        <w:rPr>
          <w:rFonts w:ascii="Arial" w:hAnsi="Arial" w:cs="Arial"/>
          <w:sz w:val="24"/>
          <w:szCs w:val="24"/>
        </w:rPr>
        <w:t>, портала государственных и муниципальных услуг, РПГУ.</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28.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w:t>
      </w:r>
      <w:r w:rsidR="005C0C14" w:rsidRPr="003D7759">
        <w:rPr>
          <w:rFonts w:ascii="Arial" w:hAnsi="Arial" w:cs="Arial"/>
          <w:sz w:val="24"/>
          <w:szCs w:val="24"/>
        </w:rPr>
        <w:t>Ефремовский муниципальный округ Тульской области</w:t>
      </w:r>
      <w:r w:rsidRPr="003D7759">
        <w:rPr>
          <w:rFonts w:ascii="Arial" w:hAnsi="Arial" w:cs="Arial"/>
          <w:sz w:val="24"/>
          <w:szCs w:val="24"/>
        </w:rPr>
        <w:t>, портала государственных и муниципальных услуг, РПГУ.</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29. Блок-схема предоставления муниципальной услуги приведена в </w:t>
      </w:r>
      <w:hyperlink w:anchor="Par676" w:history="1"/>
      <w:r w:rsidRPr="003D7759">
        <w:rPr>
          <w:rFonts w:ascii="Arial" w:hAnsi="Arial" w:cs="Arial"/>
          <w:sz w:val="24"/>
          <w:szCs w:val="24"/>
        </w:rPr>
        <w:t xml:space="preserve"> приложении 6  к Административному регламенту.</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 Особенности выполнения административных процедур в многофункциональном центре (далее МФЦ):</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30.1. Прием от заявителя заявления на получение муниципальной услуги в МФЦ производит ответственный специалист МФЦ.</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30.2. В ходе приема документов специалист МФЦ:</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 устанавливает личность и полномочия</w:t>
      </w:r>
      <w:r w:rsidR="005C0C14" w:rsidRPr="003D7759">
        <w:rPr>
          <w:rFonts w:ascii="Arial" w:hAnsi="Arial" w:cs="Arial"/>
          <w:sz w:val="24"/>
          <w:szCs w:val="24"/>
        </w:rPr>
        <w:t xml:space="preserve"> заявителя (проверяет документ</w:t>
      </w:r>
      <w:r w:rsidRPr="003D7759">
        <w:rPr>
          <w:rFonts w:ascii="Arial" w:hAnsi="Arial" w:cs="Arial"/>
          <w:sz w:val="24"/>
          <w:szCs w:val="24"/>
        </w:rPr>
        <w:t>, удостоверяющий личность заявителя или полномочия законного представителя заявителя);</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указанные в пункте 10 раздела 2 настоящего регламента. Заявление заполняется в единственном экземпляре – подлиннике и подписывается заявителем.</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 регистрирует заявление и делает об этом отметку в бланке заявления;</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 xml:space="preserve">- информирует заявителя о сроках рассмотрения заявления об оказании муниципальной услуги.  </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30.3. Специалист МФЦ в день получения заявления и документов:</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дату предоставления документов; регистрационный номер заявления; фамилия и инициалы специалиста, принявшего докуме</w:t>
      </w:r>
      <w:r w:rsidR="005C0C14" w:rsidRPr="003D7759">
        <w:rPr>
          <w:rFonts w:ascii="Arial" w:hAnsi="Arial" w:cs="Arial"/>
          <w:sz w:val="24"/>
          <w:szCs w:val="24"/>
        </w:rPr>
        <w:t>нты, контактные телефоны, а так</w:t>
      </w:r>
      <w:r w:rsidRPr="003D7759">
        <w:rPr>
          <w:rFonts w:ascii="Arial" w:hAnsi="Arial" w:cs="Arial"/>
          <w:sz w:val="24"/>
          <w:szCs w:val="24"/>
        </w:rPr>
        <w:t>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w:t>
      </w:r>
      <w:r w:rsidR="005C0C14" w:rsidRPr="003D7759">
        <w:rPr>
          <w:rFonts w:ascii="Arial" w:hAnsi="Arial" w:cs="Arial"/>
          <w:sz w:val="24"/>
          <w:szCs w:val="24"/>
        </w:rPr>
        <w:t xml:space="preserve"> </w:t>
      </w:r>
      <w:r w:rsidRPr="003D7759">
        <w:rPr>
          <w:rFonts w:ascii="Arial" w:hAnsi="Arial" w:cs="Arial"/>
          <w:sz w:val="24"/>
          <w:szCs w:val="24"/>
        </w:rPr>
        <w:t>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 подписывает электронной подписью сканированную копию заявления с приложенными документами и направляет в электронном виде в администрацию муниципального образования;</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lastRenderedPageBreak/>
        <w:t xml:space="preserve">- формирует контейнер, в который помещает оригинал заявления на предоставление услуги с приложенными документами. Контейнер содержит информацию о комплектах документов на получение услуги, дате и </w:t>
      </w:r>
      <w:proofErr w:type="gramStart"/>
      <w:r w:rsidRPr="003D7759">
        <w:rPr>
          <w:rFonts w:ascii="Arial" w:hAnsi="Arial" w:cs="Arial"/>
          <w:sz w:val="24"/>
          <w:szCs w:val="24"/>
        </w:rPr>
        <w:t>времени отправки</w:t>
      </w:r>
      <w:proofErr w:type="gramEnd"/>
      <w:r w:rsidRPr="003D7759">
        <w:rPr>
          <w:rFonts w:ascii="Arial" w:hAnsi="Arial" w:cs="Arial"/>
          <w:sz w:val="24"/>
          <w:szCs w:val="24"/>
        </w:rPr>
        <w:t xml:space="preserve"> и специалисте МФЦ, который собрал контейнер. Контейнер опечатывается и на следующий день после получения заявления с приложенными документами отправляется курьерской почтой с сопроводительным письмом, заверенным печатью МФЦ, в администрацию.</w:t>
      </w:r>
    </w:p>
    <w:p w:rsidR="001B730C" w:rsidRPr="003D7759" w:rsidRDefault="005C0C14" w:rsidP="005C0C14">
      <w:pPr>
        <w:ind w:firstLine="540"/>
        <w:jc w:val="both"/>
        <w:rPr>
          <w:rFonts w:ascii="Arial" w:hAnsi="Arial" w:cs="Arial"/>
          <w:sz w:val="24"/>
          <w:szCs w:val="24"/>
        </w:rPr>
      </w:pPr>
      <w:r w:rsidRPr="003D7759">
        <w:rPr>
          <w:rFonts w:ascii="Arial" w:hAnsi="Arial" w:cs="Arial"/>
          <w:sz w:val="24"/>
          <w:szCs w:val="24"/>
        </w:rPr>
        <w:t>3</w:t>
      </w:r>
      <w:r w:rsidR="001B730C" w:rsidRPr="003D7759">
        <w:rPr>
          <w:rFonts w:ascii="Arial" w:hAnsi="Arial" w:cs="Arial"/>
          <w:sz w:val="24"/>
          <w:szCs w:val="24"/>
        </w:rPr>
        <w:t>0.4. Поступившее в электронном виде в администрацию заявление распечатывается на бумажном носителе и регистрируется в соответствии с настоящим регламентом.</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30.5. Заверенные усиленной квалифицированной электронной подписью, сканированные копии документов</w:t>
      </w:r>
      <w:r w:rsidR="005C0C14" w:rsidRPr="003D7759">
        <w:rPr>
          <w:rFonts w:ascii="Arial" w:hAnsi="Arial" w:cs="Arial"/>
          <w:sz w:val="24"/>
          <w:szCs w:val="24"/>
        </w:rPr>
        <w:t>,</w:t>
      </w:r>
      <w:r w:rsidRPr="003D7759">
        <w:rPr>
          <w:rFonts w:ascii="Arial" w:hAnsi="Arial" w:cs="Arial"/>
          <w:sz w:val="24"/>
          <w:szCs w:val="24"/>
        </w:rPr>
        <w:t xml:space="preserve"> указанных в пункте 26 настоящего регламента (результат предоставления услуги) администрация направляет в МФЦ в электронном виде.</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30.6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w:t>
      </w:r>
      <w:r w:rsidR="005C0C14" w:rsidRPr="003D7759">
        <w:rPr>
          <w:rFonts w:ascii="Arial" w:hAnsi="Arial" w:cs="Arial"/>
          <w:sz w:val="24"/>
          <w:szCs w:val="24"/>
        </w:rPr>
        <w:t xml:space="preserve">инале документов, остающемся в </w:t>
      </w:r>
      <w:r w:rsidRPr="003D7759">
        <w:rPr>
          <w:rFonts w:ascii="Arial" w:hAnsi="Arial" w:cs="Arial"/>
          <w:sz w:val="24"/>
          <w:szCs w:val="24"/>
        </w:rPr>
        <w:t>администрации.</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30.7.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1B730C" w:rsidRPr="003D7759" w:rsidRDefault="001B730C" w:rsidP="005C0C14">
      <w:pPr>
        <w:ind w:firstLine="540"/>
        <w:jc w:val="both"/>
        <w:rPr>
          <w:rFonts w:ascii="Arial" w:hAnsi="Arial" w:cs="Arial"/>
          <w:sz w:val="24"/>
          <w:szCs w:val="24"/>
        </w:rPr>
      </w:pPr>
      <w:r w:rsidRPr="003D7759">
        <w:rPr>
          <w:rFonts w:ascii="Arial" w:hAnsi="Arial" w:cs="Arial"/>
          <w:sz w:val="24"/>
          <w:szCs w:val="24"/>
        </w:rPr>
        <w:t>30.8. При посещении заявителем МФЦ оператор МФЦ выдает заявителю под роспись оригиналы документов, являющихся результатом предоставления муниципальной услуги.</w:t>
      </w:r>
    </w:p>
    <w:p w:rsidR="001B730C" w:rsidRPr="003D7759" w:rsidRDefault="001B730C" w:rsidP="005C0C14">
      <w:pPr>
        <w:jc w:val="center"/>
        <w:rPr>
          <w:rFonts w:ascii="Arial" w:hAnsi="Arial" w:cs="Arial"/>
          <w:b/>
          <w:sz w:val="24"/>
          <w:szCs w:val="24"/>
        </w:rPr>
      </w:pPr>
      <w:r w:rsidRPr="003D7759">
        <w:rPr>
          <w:rFonts w:ascii="Arial" w:hAnsi="Arial" w:cs="Arial"/>
          <w:b/>
          <w:sz w:val="24"/>
          <w:szCs w:val="24"/>
        </w:rPr>
        <w:t>IV. Формы контроля за исполнением</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Административного регламента</w:t>
      </w:r>
    </w:p>
    <w:p w:rsidR="001B730C" w:rsidRPr="003D7759" w:rsidRDefault="001B730C" w:rsidP="001B730C">
      <w:pPr>
        <w:pStyle w:val="ConsPlusNormal"/>
        <w:jc w:val="both"/>
        <w:rPr>
          <w:rFonts w:ascii="Arial" w:hAnsi="Arial" w:cs="Arial"/>
          <w:b/>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муниципального образования, уполномоченным на оказание муниципальной услуги в соответствии с Административным регламентом,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32. Руководитель, ответственный за организацию работы по предоставлению муниципальной услуги, определяет должностные обязанности специалистов, осуществляет контроль за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33. Специалист администрации муниципального образования, уполномоченный на оказание муниципальной услуги в соответствии с Административным регламентом, несет персональную ответственность </w:t>
      </w:r>
    </w:p>
    <w:p w:rsidR="001B730C" w:rsidRPr="003D7759" w:rsidRDefault="001B730C" w:rsidP="005C0C14">
      <w:pPr>
        <w:pStyle w:val="ConsPlusNormal"/>
        <w:ind w:firstLine="540"/>
        <w:jc w:val="both"/>
        <w:rPr>
          <w:rFonts w:ascii="Arial" w:hAnsi="Arial" w:cs="Arial"/>
          <w:sz w:val="24"/>
          <w:szCs w:val="24"/>
        </w:rPr>
      </w:pPr>
      <w:r w:rsidRPr="003D7759">
        <w:rPr>
          <w:rFonts w:ascii="Arial" w:hAnsi="Arial" w:cs="Arial"/>
          <w:sz w:val="24"/>
          <w:szCs w:val="24"/>
        </w:rPr>
        <w:lastRenderedPageBreak/>
        <w:t>а) за полноту и правильность их оформления, сохранность принятых документов, порядок и сроки их приема;</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б) за своевременность и качество проводимых проверок по заявлениям;</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в) за соответствие результатов рассмотрения заявлений требованиям действующего законодательства;</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г) за соблюдение порядка и сроков рассмотрения заявления.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34.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специалистом администрации муниципального образования, уполномоченным на оказание муниципальной услуги в соответствии с Административным регламентом, положений действующего законодательства, регулирующего правоотношения в сфере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B730C" w:rsidRPr="003D7759" w:rsidRDefault="001B730C" w:rsidP="001B730C">
      <w:pPr>
        <w:pStyle w:val="ConsPlusNormal"/>
        <w:jc w:val="center"/>
        <w:outlineLvl w:val="0"/>
        <w:rPr>
          <w:rFonts w:ascii="Arial" w:hAnsi="Arial" w:cs="Arial"/>
          <w:b/>
          <w:sz w:val="24"/>
          <w:szCs w:val="24"/>
        </w:rPr>
      </w:pPr>
    </w:p>
    <w:p w:rsidR="001B730C" w:rsidRPr="003D7759" w:rsidRDefault="001B730C" w:rsidP="001B730C">
      <w:pPr>
        <w:pStyle w:val="ConsPlusNormal"/>
        <w:jc w:val="center"/>
        <w:outlineLvl w:val="0"/>
        <w:rPr>
          <w:rFonts w:ascii="Arial" w:hAnsi="Arial" w:cs="Arial"/>
          <w:b/>
          <w:sz w:val="24"/>
          <w:szCs w:val="24"/>
        </w:rPr>
      </w:pPr>
      <w:r w:rsidRPr="003D7759">
        <w:rPr>
          <w:rFonts w:ascii="Arial" w:hAnsi="Arial" w:cs="Arial"/>
          <w:b/>
          <w:sz w:val="24"/>
          <w:szCs w:val="24"/>
        </w:rPr>
        <w:t>V. Досудебный (внесудебный) порядок обжалования</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решений и действий (бездействия) администрации</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 xml:space="preserve">муниципального образования </w:t>
      </w:r>
      <w:r w:rsidR="005C0C14" w:rsidRPr="003D7759">
        <w:rPr>
          <w:rFonts w:ascii="Arial" w:hAnsi="Arial" w:cs="Arial"/>
          <w:b/>
          <w:sz w:val="24"/>
          <w:szCs w:val="24"/>
        </w:rPr>
        <w:t>Ефремовский муниципальный округ Тульской области</w:t>
      </w:r>
      <w:r w:rsidRPr="003D7759">
        <w:rPr>
          <w:rFonts w:ascii="Arial" w:hAnsi="Arial" w:cs="Arial"/>
          <w:b/>
          <w:sz w:val="24"/>
          <w:szCs w:val="24"/>
        </w:rPr>
        <w:t xml:space="preserve">, также лиц, </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участвующих в предоставлении</w:t>
      </w:r>
    </w:p>
    <w:p w:rsidR="001B730C" w:rsidRPr="003D7759" w:rsidRDefault="001B730C" w:rsidP="001B730C">
      <w:pPr>
        <w:pStyle w:val="ConsPlusNormal"/>
        <w:jc w:val="center"/>
        <w:rPr>
          <w:rFonts w:ascii="Arial" w:hAnsi="Arial" w:cs="Arial"/>
          <w:b/>
          <w:sz w:val="24"/>
          <w:szCs w:val="24"/>
        </w:rPr>
      </w:pPr>
      <w:r w:rsidRPr="003D7759">
        <w:rPr>
          <w:rFonts w:ascii="Arial" w:hAnsi="Arial" w:cs="Arial"/>
          <w:b/>
          <w:sz w:val="24"/>
          <w:szCs w:val="24"/>
        </w:rPr>
        <w:t>муниципальной услуги</w:t>
      </w:r>
    </w:p>
    <w:p w:rsidR="001B730C" w:rsidRPr="003D7759" w:rsidRDefault="001B730C" w:rsidP="001B730C">
      <w:pPr>
        <w:pStyle w:val="ConsPlusNormal"/>
        <w:jc w:val="both"/>
        <w:rPr>
          <w:rFonts w:ascii="Arial" w:hAnsi="Arial" w:cs="Arial"/>
          <w:b/>
          <w:sz w:val="24"/>
          <w:szCs w:val="24"/>
        </w:rPr>
      </w:pP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36. Заявитель может обратиться с жалобой, в том числе в следующих случаях:</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1) нарушение срока регистрации запроса заявителя о предоставлении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 нарушение срока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37. Общие требования к порядку подачи и рассмотрения жалобы:</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lastRenderedPageBreak/>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РПГУ, а также может быть принята при личном приеме заявителя.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3) </w:t>
      </w:r>
      <w:proofErr w:type="gramStart"/>
      <w:r w:rsidRPr="003D7759">
        <w:rPr>
          <w:rFonts w:ascii="Arial" w:hAnsi="Arial" w:cs="Arial"/>
          <w:sz w:val="24"/>
          <w:szCs w:val="24"/>
        </w:rPr>
        <w:t>В</w:t>
      </w:r>
      <w:proofErr w:type="gramEnd"/>
      <w:r w:rsidRPr="003D7759">
        <w:rPr>
          <w:rFonts w:ascii="Arial" w:hAnsi="Arial" w:cs="Arial"/>
          <w:sz w:val="24"/>
          <w:szCs w:val="24"/>
        </w:rPr>
        <w:t xml:space="preserve">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4) Жалоба должна содержать:</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39. По результатам рассмотрения жалобы орган, предоставляющий муниципальную услугу, принимает одно из следующих решений:</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3D7759">
        <w:rPr>
          <w:rFonts w:ascii="Arial" w:hAnsi="Arial" w:cs="Arial"/>
          <w:sz w:val="24"/>
          <w:szCs w:val="24"/>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 отказывает в удовлетворении </w:t>
      </w:r>
      <w:proofErr w:type="gramStart"/>
      <w:r w:rsidRPr="003D7759">
        <w:rPr>
          <w:rFonts w:ascii="Arial" w:hAnsi="Arial" w:cs="Arial"/>
          <w:sz w:val="24"/>
          <w:szCs w:val="24"/>
        </w:rPr>
        <w:t>жалобы ,</w:t>
      </w:r>
      <w:proofErr w:type="gramEnd"/>
      <w:r w:rsidRPr="003D7759">
        <w:rPr>
          <w:rFonts w:ascii="Arial" w:hAnsi="Arial" w:cs="Arial"/>
          <w:sz w:val="24"/>
          <w:szCs w:val="24"/>
        </w:rPr>
        <w:t xml:space="preserve"> в следующих случаях:</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б) подача жалобы лицом, полномочия которого не подтверждены в </w:t>
      </w:r>
      <w:proofErr w:type="gramStart"/>
      <w:r w:rsidRPr="003D7759">
        <w:rPr>
          <w:rFonts w:ascii="Arial" w:hAnsi="Arial" w:cs="Arial"/>
          <w:sz w:val="24"/>
          <w:szCs w:val="24"/>
        </w:rPr>
        <w:t>порядке  ,</w:t>
      </w:r>
      <w:proofErr w:type="gramEnd"/>
      <w:r w:rsidRPr="003D7759">
        <w:rPr>
          <w:rFonts w:ascii="Arial" w:hAnsi="Arial" w:cs="Arial"/>
          <w:sz w:val="24"/>
          <w:szCs w:val="24"/>
        </w:rPr>
        <w:t xml:space="preserve">  установленном законодательством Российской Федерации;</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 xml:space="preserve">в) наличие решения по жалобе, </w:t>
      </w:r>
      <w:proofErr w:type="gramStart"/>
      <w:r w:rsidRPr="003D7759">
        <w:rPr>
          <w:rFonts w:ascii="Arial" w:hAnsi="Arial" w:cs="Arial"/>
          <w:sz w:val="24"/>
          <w:szCs w:val="24"/>
        </w:rPr>
        <w:t>принятого  в</w:t>
      </w:r>
      <w:proofErr w:type="gramEnd"/>
      <w:r w:rsidRPr="003D7759">
        <w:rPr>
          <w:rFonts w:ascii="Arial" w:hAnsi="Arial" w:cs="Arial"/>
          <w:sz w:val="24"/>
          <w:szCs w:val="24"/>
        </w:rPr>
        <w:t xml:space="preserve"> отношении того же заявителя и по тому же  предмету жалобы.</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40. Не позднее дня, следующего за днем принятия решения, указанного в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730C" w:rsidRPr="003D7759" w:rsidRDefault="001B730C" w:rsidP="001B730C">
      <w:pPr>
        <w:pStyle w:val="ConsPlusNormal"/>
        <w:ind w:firstLine="540"/>
        <w:jc w:val="both"/>
        <w:rPr>
          <w:rFonts w:ascii="Arial" w:hAnsi="Arial" w:cs="Arial"/>
          <w:sz w:val="24"/>
          <w:szCs w:val="24"/>
        </w:rPr>
      </w:pPr>
      <w:r w:rsidRPr="003D7759">
        <w:rPr>
          <w:rFonts w:ascii="Arial" w:hAnsi="Arial" w:cs="Arial"/>
          <w:sz w:val="24"/>
          <w:szCs w:val="24"/>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B730C" w:rsidRPr="003D7759" w:rsidRDefault="001B730C" w:rsidP="001B730C">
      <w:pPr>
        <w:pStyle w:val="ConsPlusNormal"/>
        <w:jc w:val="right"/>
        <w:outlineLvl w:val="0"/>
        <w:rPr>
          <w:rFonts w:ascii="Arial" w:hAnsi="Arial" w:cs="Arial"/>
          <w:sz w:val="24"/>
          <w:szCs w:val="24"/>
        </w:rPr>
      </w:pPr>
      <w:r w:rsidRPr="003D7759">
        <w:rPr>
          <w:rFonts w:ascii="Arial" w:hAnsi="Arial" w:cs="Arial"/>
          <w:sz w:val="24"/>
          <w:szCs w:val="24"/>
        </w:rPr>
        <w:t xml:space="preserve"> </w:t>
      </w:r>
    </w:p>
    <w:p w:rsidR="005C0C14" w:rsidRPr="003D7759" w:rsidRDefault="005C0C14" w:rsidP="001B730C">
      <w:pPr>
        <w:pStyle w:val="ConsPlusNormal"/>
        <w:jc w:val="right"/>
        <w:outlineLvl w:val="0"/>
        <w:rPr>
          <w:rFonts w:ascii="Arial" w:hAnsi="Arial" w:cs="Arial"/>
          <w:sz w:val="24"/>
          <w:szCs w:val="24"/>
        </w:rPr>
      </w:pPr>
    </w:p>
    <w:p w:rsidR="005C0C14" w:rsidRPr="003D7759" w:rsidRDefault="005C0C14" w:rsidP="001B730C">
      <w:pPr>
        <w:pStyle w:val="ConsPlusNormal"/>
        <w:jc w:val="right"/>
        <w:outlineLvl w:val="0"/>
        <w:rPr>
          <w:rFonts w:ascii="Arial" w:hAnsi="Arial" w:cs="Arial"/>
          <w:sz w:val="24"/>
          <w:szCs w:val="24"/>
        </w:rPr>
      </w:pPr>
    </w:p>
    <w:p w:rsidR="005C0C14" w:rsidRPr="003D7759" w:rsidRDefault="005C0C14" w:rsidP="001B730C">
      <w:pPr>
        <w:pStyle w:val="ConsPlusNormal"/>
        <w:jc w:val="right"/>
        <w:outlineLvl w:val="0"/>
        <w:rPr>
          <w:rFonts w:ascii="Arial" w:hAnsi="Arial" w:cs="Arial"/>
          <w:sz w:val="24"/>
          <w:szCs w:val="24"/>
        </w:rPr>
      </w:pPr>
    </w:p>
    <w:p w:rsidR="001B730C" w:rsidRPr="003D7759" w:rsidRDefault="001B730C" w:rsidP="001B730C">
      <w:pPr>
        <w:pStyle w:val="ConsPlusNormal"/>
        <w:jc w:val="right"/>
        <w:outlineLvl w:val="0"/>
        <w:rPr>
          <w:rFonts w:ascii="Arial" w:hAnsi="Arial" w:cs="Arial"/>
          <w:sz w:val="24"/>
          <w:szCs w:val="24"/>
        </w:rPr>
      </w:pPr>
    </w:p>
    <w:p w:rsidR="005C0C14" w:rsidRPr="003D7759" w:rsidRDefault="005C0C14" w:rsidP="001B730C">
      <w:pPr>
        <w:pStyle w:val="ConsPlusNormal"/>
        <w:jc w:val="right"/>
        <w:outlineLvl w:val="0"/>
        <w:rPr>
          <w:rFonts w:ascii="Arial" w:hAnsi="Arial" w:cs="Arial"/>
          <w:sz w:val="24"/>
          <w:szCs w:val="24"/>
        </w:rPr>
      </w:pPr>
    </w:p>
    <w:p w:rsidR="005C0C14" w:rsidRPr="003D7759" w:rsidRDefault="005C0C14" w:rsidP="001B730C">
      <w:pPr>
        <w:pStyle w:val="ConsPlusNormal"/>
        <w:jc w:val="right"/>
        <w:outlineLvl w:val="0"/>
        <w:rPr>
          <w:rFonts w:ascii="Arial" w:hAnsi="Arial" w:cs="Arial"/>
          <w:sz w:val="24"/>
          <w:szCs w:val="24"/>
        </w:rPr>
      </w:pPr>
    </w:p>
    <w:p w:rsidR="005C0C14" w:rsidRPr="003D7759" w:rsidRDefault="005C0C14" w:rsidP="001B730C">
      <w:pPr>
        <w:pStyle w:val="ConsPlusNormal"/>
        <w:jc w:val="right"/>
        <w:outlineLvl w:val="0"/>
        <w:rPr>
          <w:rFonts w:ascii="Arial" w:hAnsi="Arial" w:cs="Arial"/>
          <w:sz w:val="24"/>
          <w:szCs w:val="24"/>
        </w:rPr>
      </w:pPr>
    </w:p>
    <w:p w:rsidR="001B730C" w:rsidRPr="003D7759" w:rsidRDefault="001B730C" w:rsidP="005C0C14">
      <w:pPr>
        <w:pStyle w:val="ConsPlusNormal"/>
        <w:ind w:firstLine="5103"/>
        <w:outlineLvl w:val="0"/>
        <w:rPr>
          <w:rFonts w:ascii="Arial" w:hAnsi="Arial" w:cs="Arial"/>
          <w:b/>
          <w:sz w:val="24"/>
          <w:szCs w:val="24"/>
        </w:rPr>
      </w:pPr>
      <w:r w:rsidRPr="003D7759">
        <w:rPr>
          <w:rFonts w:ascii="Arial" w:hAnsi="Arial" w:cs="Arial"/>
          <w:b/>
          <w:sz w:val="24"/>
          <w:szCs w:val="24"/>
        </w:rPr>
        <w:t>Приложение 1</w:t>
      </w:r>
    </w:p>
    <w:p w:rsidR="001B730C" w:rsidRPr="003D7759" w:rsidRDefault="001B730C" w:rsidP="005C0C14">
      <w:pPr>
        <w:pStyle w:val="ConsPlusNormal"/>
        <w:ind w:firstLine="5103"/>
        <w:rPr>
          <w:rFonts w:ascii="Arial" w:hAnsi="Arial" w:cs="Arial"/>
          <w:sz w:val="24"/>
          <w:szCs w:val="24"/>
        </w:rPr>
      </w:pPr>
      <w:r w:rsidRPr="003D7759">
        <w:rPr>
          <w:rFonts w:ascii="Arial" w:hAnsi="Arial" w:cs="Arial"/>
          <w:sz w:val="24"/>
          <w:szCs w:val="24"/>
        </w:rPr>
        <w:t>к Административному регламенту</w:t>
      </w:r>
    </w:p>
    <w:p w:rsidR="001B730C" w:rsidRPr="003D7759" w:rsidRDefault="001B730C" w:rsidP="001B730C">
      <w:pPr>
        <w:pStyle w:val="ConsPlusNormal"/>
        <w:jc w:val="both"/>
        <w:rPr>
          <w:rFonts w:ascii="Arial" w:hAnsi="Arial" w:cs="Arial"/>
          <w:sz w:val="24"/>
          <w:szCs w:val="24"/>
        </w:rPr>
      </w:pPr>
    </w:p>
    <w:p w:rsidR="001B730C" w:rsidRPr="003D7759" w:rsidRDefault="001B730C" w:rsidP="005C0C14">
      <w:pPr>
        <w:pStyle w:val="ConsPlusNormal"/>
        <w:jc w:val="center"/>
        <w:rPr>
          <w:rFonts w:ascii="Arial" w:hAnsi="Arial" w:cs="Arial"/>
          <w:sz w:val="24"/>
          <w:szCs w:val="24"/>
        </w:rPr>
      </w:pPr>
      <w:bookmarkStart w:id="8" w:name="Par401"/>
      <w:bookmarkEnd w:id="8"/>
      <w:r w:rsidRPr="003D7759">
        <w:rPr>
          <w:rFonts w:ascii="Arial" w:hAnsi="Arial" w:cs="Arial"/>
          <w:sz w:val="24"/>
          <w:szCs w:val="24"/>
        </w:rPr>
        <w:t>Заявление</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несовершеннолетнего лица, желающего вступить в брак,</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 xml:space="preserve">не достигшего </w:t>
      </w:r>
      <w:r w:rsidRPr="003D7759">
        <w:rPr>
          <w:rFonts w:ascii="Arial" w:hAnsi="Arial" w:cs="Arial"/>
          <w:b/>
          <w:sz w:val="24"/>
          <w:szCs w:val="24"/>
        </w:rPr>
        <w:t>возраста шестнадцати лет</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(при наличии особых обстоятельств, в виде исключения)</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Главе администрации муниципального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образования Ефремовский муниципальный округ Тульской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области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от 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рождения)</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зарегистрированной(ого) по адресу:</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тел. 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паспортные данные: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серия _______ номер 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выдан 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(кем, когда)</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jc w:val="center"/>
        <w:rPr>
          <w:rFonts w:ascii="Arial" w:hAnsi="Arial" w:cs="Arial"/>
          <w:sz w:val="24"/>
          <w:szCs w:val="24"/>
        </w:rPr>
      </w:pPr>
    </w:p>
    <w:p w:rsidR="001B730C" w:rsidRPr="003D7759" w:rsidRDefault="001B730C" w:rsidP="001B730C">
      <w:pPr>
        <w:pStyle w:val="ConsPlusNonformat"/>
        <w:jc w:val="center"/>
        <w:rPr>
          <w:rFonts w:ascii="Arial" w:hAnsi="Arial" w:cs="Arial"/>
          <w:sz w:val="24"/>
          <w:szCs w:val="24"/>
        </w:rPr>
      </w:pPr>
      <w:r w:rsidRPr="003D7759">
        <w:rPr>
          <w:rFonts w:ascii="Arial" w:hAnsi="Arial" w:cs="Arial"/>
          <w:sz w:val="24"/>
          <w:szCs w:val="24"/>
        </w:rPr>
        <w:t>заявление.</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Прошу Вас разрешить мне, 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 г.р., вступить в брак с 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(дата </w:t>
      </w:r>
      <w:proofErr w:type="gramStart"/>
      <w:r w:rsidRPr="003D7759">
        <w:rPr>
          <w:rFonts w:ascii="Arial" w:hAnsi="Arial" w:cs="Arial"/>
          <w:sz w:val="24"/>
          <w:szCs w:val="24"/>
        </w:rPr>
        <w:t xml:space="preserve">рождения)   </w:t>
      </w:r>
      <w:proofErr w:type="gramEnd"/>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 г.р., зарегистрированным (ой) по адресу: 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(дата рождения)</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proofErr w:type="gramStart"/>
      <w:r w:rsidRPr="003D7759">
        <w:rPr>
          <w:rFonts w:ascii="Arial" w:hAnsi="Arial" w:cs="Arial"/>
          <w:sz w:val="24"/>
          <w:szCs w:val="24"/>
        </w:rPr>
        <w:t>до  моего</w:t>
      </w:r>
      <w:proofErr w:type="gramEnd"/>
      <w:r w:rsidRPr="003D7759">
        <w:rPr>
          <w:rFonts w:ascii="Arial" w:hAnsi="Arial" w:cs="Arial"/>
          <w:sz w:val="24"/>
          <w:szCs w:val="24"/>
        </w:rPr>
        <w:t xml:space="preserve">  совершеннолетия,  так  как  имеем  взаимное добровольное желание вступить в брак 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далее  указать</w:t>
      </w:r>
      <w:proofErr w:type="gramEnd"/>
      <w:r w:rsidRPr="003D7759">
        <w:rPr>
          <w:rFonts w:ascii="Arial" w:hAnsi="Arial" w:cs="Arial"/>
          <w:sz w:val="24"/>
          <w:szCs w:val="24"/>
        </w:rPr>
        <w:t xml:space="preserve">  имеющиеся  особые  обстоятельства - ожидаем  появления</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ребенка, срок беременности составляет) или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Я, _________________________, даю согласие на обработку и использование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моих   персональных   </w:t>
      </w:r>
      <w:proofErr w:type="gramStart"/>
      <w:r w:rsidRPr="003D7759">
        <w:rPr>
          <w:rFonts w:ascii="Arial" w:hAnsi="Arial" w:cs="Arial"/>
          <w:sz w:val="24"/>
          <w:szCs w:val="24"/>
        </w:rPr>
        <w:t xml:space="preserve">данных,   </w:t>
      </w:r>
      <w:proofErr w:type="gramEnd"/>
      <w:r w:rsidRPr="003D7759">
        <w:rPr>
          <w:rFonts w:ascii="Arial" w:hAnsi="Arial" w:cs="Arial"/>
          <w:sz w:val="24"/>
          <w:szCs w:val="24"/>
        </w:rPr>
        <w:t>содержащихся  в  настоящем  заявлении  и  в</w:t>
      </w:r>
    </w:p>
    <w:p w:rsidR="001B730C" w:rsidRPr="003D7759" w:rsidRDefault="001B730C" w:rsidP="001B730C">
      <w:pPr>
        <w:pStyle w:val="ConsPlusNonformat"/>
        <w:rPr>
          <w:rFonts w:ascii="Arial" w:hAnsi="Arial" w:cs="Arial"/>
          <w:sz w:val="24"/>
          <w:szCs w:val="24"/>
        </w:rPr>
      </w:pPr>
      <w:proofErr w:type="gramStart"/>
      <w:r w:rsidRPr="003D7759">
        <w:rPr>
          <w:rFonts w:ascii="Arial" w:hAnsi="Arial" w:cs="Arial"/>
          <w:sz w:val="24"/>
          <w:szCs w:val="24"/>
        </w:rPr>
        <w:t>представленных  мною</w:t>
      </w:r>
      <w:proofErr w:type="gramEnd"/>
      <w:r w:rsidRPr="003D7759">
        <w:rPr>
          <w:rFonts w:ascii="Arial" w:hAnsi="Arial" w:cs="Arial"/>
          <w:sz w:val="24"/>
          <w:szCs w:val="24"/>
        </w:rPr>
        <w:t xml:space="preserve">  документах. Согласие на обработку персональных данных</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дается мною в целях получения муниципальной услуги.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К заявлению мною прилагаются следующие документы:</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1. 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2. __________________________________________________________________ 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Полноту  и</w:t>
      </w:r>
      <w:proofErr w:type="gramEnd"/>
      <w:r w:rsidRPr="003D7759">
        <w:rPr>
          <w:rFonts w:ascii="Arial" w:hAnsi="Arial" w:cs="Arial"/>
          <w:sz w:val="24"/>
          <w:szCs w:val="24"/>
        </w:rPr>
        <w:t xml:space="preserve">  достоверность  предоставленных  мною  сведений и информации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подтверждаю.</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 _______________ 20__ г.                     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подпись</w:t>
      </w:r>
    </w:p>
    <w:p w:rsidR="001B730C" w:rsidRPr="003D7759" w:rsidRDefault="001B730C" w:rsidP="001B730C">
      <w:pPr>
        <w:pStyle w:val="ConsPlusNormal"/>
        <w:jc w:val="both"/>
        <w:rPr>
          <w:rFonts w:ascii="Arial" w:hAnsi="Arial" w:cs="Arial"/>
          <w:sz w:val="24"/>
          <w:szCs w:val="24"/>
        </w:rPr>
      </w:pPr>
    </w:p>
    <w:p w:rsidR="001B730C" w:rsidRPr="003D7759" w:rsidRDefault="001B730C" w:rsidP="005C0C14">
      <w:pPr>
        <w:pStyle w:val="ConsPlusNormal"/>
        <w:ind w:firstLine="5103"/>
        <w:outlineLvl w:val="0"/>
        <w:rPr>
          <w:rFonts w:ascii="Arial" w:hAnsi="Arial" w:cs="Arial"/>
          <w:b/>
          <w:sz w:val="24"/>
          <w:szCs w:val="24"/>
        </w:rPr>
      </w:pPr>
      <w:r w:rsidRPr="003D7759">
        <w:rPr>
          <w:rFonts w:ascii="Arial" w:hAnsi="Arial" w:cs="Arial"/>
          <w:b/>
          <w:sz w:val="24"/>
          <w:szCs w:val="24"/>
        </w:rPr>
        <w:t>Приложение 2</w:t>
      </w:r>
    </w:p>
    <w:p w:rsidR="001B730C" w:rsidRPr="003D7759" w:rsidRDefault="001B730C" w:rsidP="005C0C14">
      <w:pPr>
        <w:pStyle w:val="ConsPlusNormal"/>
        <w:ind w:firstLine="5103"/>
        <w:rPr>
          <w:rFonts w:ascii="Arial" w:hAnsi="Arial" w:cs="Arial"/>
          <w:sz w:val="24"/>
          <w:szCs w:val="24"/>
        </w:rPr>
      </w:pPr>
      <w:r w:rsidRPr="003D7759">
        <w:rPr>
          <w:rFonts w:ascii="Arial" w:hAnsi="Arial" w:cs="Arial"/>
          <w:sz w:val="24"/>
          <w:szCs w:val="24"/>
        </w:rPr>
        <w:t>к Административному регламенту</w:t>
      </w:r>
    </w:p>
    <w:p w:rsidR="001B730C" w:rsidRPr="003D7759" w:rsidRDefault="001B730C" w:rsidP="005C0C14">
      <w:pPr>
        <w:pStyle w:val="ConsPlusNormal"/>
        <w:jc w:val="right"/>
        <w:rPr>
          <w:rFonts w:ascii="Arial" w:hAnsi="Arial" w:cs="Arial"/>
          <w:sz w:val="24"/>
          <w:szCs w:val="24"/>
        </w:rPr>
      </w:pPr>
    </w:p>
    <w:p w:rsidR="001B730C" w:rsidRPr="003D7759" w:rsidRDefault="001B730C" w:rsidP="005C0C14">
      <w:pPr>
        <w:pStyle w:val="ConsPlusNormal"/>
        <w:jc w:val="center"/>
        <w:rPr>
          <w:rFonts w:ascii="Arial" w:hAnsi="Arial" w:cs="Arial"/>
          <w:sz w:val="24"/>
          <w:szCs w:val="24"/>
        </w:rPr>
      </w:pPr>
      <w:bookmarkStart w:id="9" w:name="Par454"/>
      <w:bookmarkEnd w:id="9"/>
      <w:r w:rsidRPr="003D7759">
        <w:rPr>
          <w:rFonts w:ascii="Arial" w:hAnsi="Arial" w:cs="Arial"/>
          <w:sz w:val="24"/>
          <w:szCs w:val="24"/>
        </w:rPr>
        <w:t>Заявление</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несовершеннолетнего лица, желающего вступить в брак,</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достигшего возраста шестнадцати лет (при наличии уважительных причин)</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Главе администрации муниципального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образования Ефремовский муниципальный округ Тульской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области</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от 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lastRenderedPageBreak/>
        <w:t xml:space="preserve">                                                                                              (Ф.И.О.)</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рождения)</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зарегистрированной(ого) по адресу:</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тел. 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паспортные данные: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серия _______ номер 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выдан 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(кем, когда)</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jc w:val="center"/>
        <w:rPr>
          <w:rFonts w:ascii="Arial" w:hAnsi="Arial" w:cs="Arial"/>
          <w:sz w:val="24"/>
          <w:szCs w:val="24"/>
        </w:rPr>
      </w:pPr>
      <w:r w:rsidRPr="003D7759">
        <w:rPr>
          <w:rFonts w:ascii="Arial" w:hAnsi="Arial" w:cs="Arial"/>
          <w:sz w:val="24"/>
          <w:szCs w:val="24"/>
        </w:rPr>
        <w:t>заявление.</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Прошу Вас разрешить мне, 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 г.р., вступить в брак с 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(дата </w:t>
      </w:r>
      <w:proofErr w:type="gramStart"/>
      <w:r w:rsidRPr="003D7759">
        <w:rPr>
          <w:rFonts w:ascii="Arial" w:hAnsi="Arial" w:cs="Arial"/>
          <w:sz w:val="24"/>
          <w:szCs w:val="24"/>
        </w:rPr>
        <w:t xml:space="preserve">рождения)   </w:t>
      </w:r>
      <w:proofErr w:type="gramEnd"/>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 г.р., зарегистрированным (ой) по адресу: 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(дата рождения)</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proofErr w:type="gramStart"/>
      <w:r w:rsidRPr="003D7759">
        <w:rPr>
          <w:rFonts w:ascii="Arial" w:hAnsi="Arial" w:cs="Arial"/>
          <w:sz w:val="24"/>
          <w:szCs w:val="24"/>
        </w:rPr>
        <w:t>до  моего</w:t>
      </w:r>
      <w:proofErr w:type="gramEnd"/>
      <w:r w:rsidRPr="003D7759">
        <w:rPr>
          <w:rFonts w:ascii="Arial" w:hAnsi="Arial" w:cs="Arial"/>
          <w:sz w:val="24"/>
          <w:szCs w:val="24"/>
        </w:rPr>
        <w:t xml:space="preserve">  совершеннолетия,  так  как  имеем  взаимное добровольное желание вступить в брак 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указать  имеющиеся</w:t>
      </w:r>
      <w:proofErr w:type="gramEnd"/>
      <w:r w:rsidRPr="003D7759">
        <w:rPr>
          <w:rFonts w:ascii="Arial" w:hAnsi="Arial" w:cs="Arial"/>
          <w:sz w:val="24"/>
          <w:szCs w:val="24"/>
        </w:rPr>
        <w:t xml:space="preserve">  уважительные  причины  - у  нас  сложились  брачные отношения,   ведем   совместное  хозяйство   (при  наличии  беременности  у несовершеннолетней),  ожидаем   появления   ребенка,   с   указанием  срока беременности) или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Я, _________________________, даю согласие на обработку и использование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моих   персональных   </w:t>
      </w:r>
      <w:proofErr w:type="gramStart"/>
      <w:r w:rsidRPr="003D7759">
        <w:rPr>
          <w:rFonts w:ascii="Arial" w:hAnsi="Arial" w:cs="Arial"/>
          <w:sz w:val="24"/>
          <w:szCs w:val="24"/>
        </w:rPr>
        <w:t xml:space="preserve">данных,   </w:t>
      </w:r>
      <w:proofErr w:type="gramEnd"/>
      <w:r w:rsidRPr="003D7759">
        <w:rPr>
          <w:rFonts w:ascii="Arial" w:hAnsi="Arial" w:cs="Arial"/>
          <w:sz w:val="24"/>
          <w:szCs w:val="24"/>
        </w:rPr>
        <w:t>содержащихся  в  настоящем  заявлении  и  в</w:t>
      </w:r>
    </w:p>
    <w:p w:rsidR="001B730C" w:rsidRPr="003D7759" w:rsidRDefault="001B730C" w:rsidP="001B730C">
      <w:pPr>
        <w:pStyle w:val="ConsPlusNonformat"/>
        <w:rPr>
          <w:rFonts w:ascii="Arial" w:hAnsi="Arial" w:cs="Arial"/>
          <w:sz w:val="24"/>
          <w:szCs w:val="24"/>
        </w:rPr>
      </w:pPr>
      <w:proofErr w:type="gramStart"/>
      <w:r w:rsidRPr="003D7759">
        <w:rPr>
          <w:rFonts w:ascii="Arial" w:hAnsi="Arial" w:cs="Arial"/>
          <w:sz w:val="24"/>
          <w:szCs w:val="24"/>
        </w:rPr>
        <w:t>представленных  мною</w:t>
      </w:r>
      <w:proofErr w:type="gramEnd"/>
      <w:r w:rsidRPr="003D7759">
        <w:rPr>
          <w:rFonts w:ascii="Arial" w:hAnsi="Arial" w:cs="Arial"/>
          <w:sz w:val="24"/>
          <w:szCs w:val="24"/>
        </w:rPr>
        <w:t xml:space="preserve">  документах. Согласие на обработку персональных данных</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дается мною в целях получения муниципальной услуги.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К заявлению мною прилагаются следующие документы:</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1. 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2. 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Полноту  и</w:t>
      </w:r>
      <w:proofErr w:type="gramEnd"/>
      <w:r w:rsidRPr="003D7759">
        <w:rPr>
          <w:rFonts w:ascii="Arial" w:hAnsi="Arial" w:cs="Arial"/>
          <w:sz w:val="24"/>
          <w:szCs w:val="24"/>
        </w:rPr>
        <w:t xml:space="preserve">  достоверность  предоставленных  мною  сведений и информации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подтверждаю.</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 _______________ 20___ г.                       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подпись</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rmal"/>
        <w:jc w:val="both"/>
        <w:rPr>
          <w:rFonts w:ascii="Arial" w:hAnsi="Arial" w:cs="Arial"/>
          <w:sz w:val="24"/>
          <w:szCs w:val="24"/>
        </w:rPr>
      </w:pPr>
    </w:p>
    <w:p w:rsidR="001B730C" w:rsidRPr="003D7759" w:rsidRDefault="001B730C" w:rsidP="005C0C14">
      <w:pPr>
        <w:pStyle w:val="ConsPlusNormal"/>
        <w:ind w:firstLine="5103"/>
        <w:outlineLvl w:val="0"/>
        <w:rPr>
          <w:rFonts w:ascii="Arial" w:hAnsi="Arial" w:cs="Arial"/>
          <w:b/>
          <w:sz w:val="24"/>
          <w:szCs w:val="24"/>
        </w:rPr>
      </w:pPr>
      <w:r w:rsidRPr="003D7759">
        <w:rPr>
          <w:rFonts w:ascii="Arial" w:hAnsi="Arial" w:cs="Arial"/>
          <w:b/>
          <w:sz w:val="24"/>
          <w:szCs w:val="24"/>
        </w:rPr>
        <w:t>Приложение 3</w:t>
      </w:r>
    </w:p>
    <w:p w:rsidR="001B730C" w:rsidRPr="003D7759" w:rsidRDefault="001B730C" w:rsidP="005C0C14">
      <w:pPr>
        <w:pStyle w:val="ConsPlusNormal"/>
        <w:ind w:firstLine="5103"/>
        <w:rPr>
          <w:rFonts w:ascii="Arial" w:hAnsi="Arial" w:cs="Arial"/>
          <w:sz w:val="24"/>
          <w:szCs w:val="24"/>
        </w:rPr>
      </w:pPr>
      <w:r w:rsidRPr="003D7759">
        <w:rPr>
          <w:rFonts w:ascii="Arial" w:hAnsi="Arial" w:cs="Arial"/>
          <w:sz w:val="24"/>
          <w:szCs w:val="24"/>
        </w:rPr>
        <w:t>к Административному регламенту</w:t>
      </w:r>
    </w:p>
    <w:p w:rsidR="001B730C" w:rsidRPr="003D7759" w:rsidRDefault="001B730C" w:rsidP="001B730C">
      <w:pPr>
        <w:pStyle w:val="ConsPlusNormal"/>
        <w:jc w:val="both"/>
        <w:rPr>
          <w:rFonts w:ascii="Arial" w:hAnsi="Arial" w:cs="Arial"/>
          <w:sz w:val="24"/>
          <w:szCs w:val="24"/>
        </w:rPr>
      </w:pPr>
    </w:p>
    <w:p w:rsidR="001B730C" w:rsidRPr="003D7759" w:rsidRDefault="001B730C" w:rsidP="005C0C14">
      <w:pPr>
        <w:pStyle w:val="ConsPlusNormal"/>
        <w:jc w:val="center"/>
        <w:rPr>
          <w:rFonts w:ascii="Arial" w:hAnsi="Arial" w:cs="Arial"/>
          <w:sz w:val="24"/>
          <w:szCs w:val="24"/>
        </w:rPr>
      </w:pPr>
      <w:bookmarkStart w:id="10" w:name="Par510"/>
      <w:bookmarkEnd w:id="10"/>
      <w:r w:rsidRPr="003D7759">
        <w:rPr>
          <w:rFonts w:ascii="Arial" w:hAnsi="Arial" w:cs="Arial"/>
          <w:sz w:val="24"/>
          <w:szCs w:val="24"/>
        </w:rPr>
        <w:t>Заявление</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физического лица, желающего вступить в брак</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lastRenderedPageBreak/>
        <w:t>с несовершеннолетним лицом, не достигшим возраста</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шестнадцати лет (при наличии особых обстоятельств,</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в виде исключения)</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Главе администрации муниципального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образования   Ефремовский муниципальный округ Тульской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области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от 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рождения)</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зарегистрированной(ого) по адресу:</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тел. 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паспортные данные: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серия _______ номер 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выдан 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(кем, когда)</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jc w:val="center"/>
        <w:rPr>
          <w:rFonts w:ascii="Arial" w:hAnsi="Arial" w:cs="Arial"/>
          <w:sz w:val="24"/>
          <w:szCs w:val="24"/>
        </w:rPr>
      </w:pPr>
      <w:r w:rsidRPr="003D7759">
        <w:rPr>
          <w:rFonts w:ascii="Arial" w:hAnsi="Arial" w:cs="Arial"/>
          <w:sz w:val="24"/>
          <w:szCs w:val="24"/>
        </w:rPr>
        <w:t>заявление.</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Прошу Вас разрешить мне, 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 г.р.,   вступить    в   брак   с несовершеннолетним(ей)</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(дата рождения),</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 г.р., зарегистрированным (ой) по адресу: 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(дата рождения)</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так   как   имеем   взаимное   добровольное   желание   вступить   в   брак</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указать  имеющиеся</w:t>
      </w:r>
      <w:proofErr w:type="gramEnd"/>
      <w:r w:rsidRPr="003D7759">
        <w:rPr>
          <w:rFonts w:ascii="Arial" w:hAnsi="Arial" w:cs="Arial"/>
          <w:sz w:val="24"/>
          <w:szCs w:val="24"/>
        </w:rPr>
        <w:t xml:space="preserve">  особые обстоятельства - ожидаем появления ребенка,  с указанием срока беременности) или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Я, _________________________, даю согласие на обработку и использование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моих   персональных   </w:t>
      </w:r>
      <w:proofErr w:type="gramStart"/>
      <w:r w:rsidRPr="003D7759">
        <w:rPr>
          <w:rFonts w:ascii="Arial" w:hAnsi="Arial" w:cs="Arial"/>
          <w:sz w:val="24"/>
          <w:szCs w:val="24"/>
        </w:rPr>
        <w:t xml:space="preserve">данных,   </w:t>
      </w:r>
      <w:proofErr w:type="gramEnd"/>
      <w:r w:rsidRPr="003D7759">
        <w:rPr>
          <w:rFonts w:ascii="Arial" w:hAnsi="Arial" w:cs="Arial"/>
          <w:sz w:val="24"/>
          <w:szCs w:val="24"/>
        </w:rPr>
        <w:t>содержащихся  в  настоящем  заявлении  и  в</w:t>
      </w:r>
    </w:p>
    <w:p w:rsidR="001B730C" w:rsidRPr="003D7759" w:rsidRDefault="001B730C" w:rsidP="001B730C">
      <w:pPr>
        <w:pStyle w:val="ConsPlusNonformat"/>
        <w:rPr>
          <w:rFonts w:ascii="Arial" w:hAnsi="Arial" w:cs="Arial"/>
          <w:sz w:val="24"/>
          <w:szCs w:val="24"/>
        </w:rPr>
      </w:pPr>
      <w:proofErr w:type="gramStart"/>
      <w:r w:rsidRPr="003D7759">
        <w:rPr>
          <w:rFonts w:ascii="Arial" w:hAnsi="Arial" w:cs="Arial"/>
          <w:sz w:val="24"/>
          <w:szCs w:val="24"/>
        </w:rPr>
        <w:t>представленных  мною</w:t>
      </w:r>
      <w:proofErr w:type="gramEnd"/>
      <w:r w:rsidRPr="003D7759">
        <w:rPr>
          <w:rFonts w:ascii="Arial" w:hAnsi="Arial" w:cs="Arial"/>
          <w:sz w:val="24"/>
          <w:szCs w:val="24"/>
        </w:rPr>
        <w:t xml:space="preserve">  документах. Согласие на обработку персональных данных</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дается мною в целях получения муниципальной услуги.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К заявлению мною прилагаются следующие документы:</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1. __________________________________________________________________ 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Полноту  и</w:t>
      </w:r>
      <w:proofErr w:type="gramEnd"/>
      <w:r w:rsidRPr="003D7759">
        <w:rPr>
          <w:rFonts w:ascii="Arial" w:hAnsi="Arial" w:cs="Arial"/>
          <w:sz w:val="24"/>
          <w:szCs w:val="24"/>
        </w:rPr>
        <w:t xml:space="preserve">  достоверность  предоставленных  мною  сведений и информации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подтверждаю.</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lastRenderedPageBreak/>
        <w:t>"___" _______________ 20___ г.                       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подпись</w:t>
      </w:r>
    </w:p>
    <w:p w:rsidR="001B730C" w:rsidRPr="003D7759" w:rsidRDefault="001B730C" w:rsidP="001B730C">
      <w:pPr>
        <w:pStyle w:val="ConsPlusNormal"/>
        <w:jc w:val="both"/>
        <w:rPr>
          <w:rFonts w:ascii="Arial" w:hAnsi="Arial" w:cs="Arial"/>
          <w:sz w:val="24"/>
          <w:szCs w:val="24"/>
        </w:rPr>
      </w:pPr>
    </w:p>
    <w:p w:rsidR="001B730C" w:rsidRPr="003D7759" w:rsidRDefault="001B730C" w:rsidP="005C0C14">
      <w:pPr>
        <w:pStyle w:val="ConsPlusNormal"/>
        <w:ind w:firstLine="4820"/>
        <w:outlineLvl w:val="0"/>
        <w:rPr>
          <w:rFonts w:ascii="Arial" w:hAnsi="Arial" w:cs="Arial"/>
          <w:b/>
          <w:sz w:val="24"/>
          <w:szCs w:val="24"/>
        </w:rPr>
      </w:pPr>
      <w:r w:rsidRPr="003D7759">
        <w:rPr>
          <w:rFonts w:ascii="Arial" w:hAnsi="Arial" w:cs="Arial"/>
          <w:b/>
          <w:sz w:val="24"/>
          <w:szCs w:val="24"/>
        </w:rPr>
        <w:t>Приложение 4</w:t>
      </w:r>
    </w:p>
    <w:p w:rsidR="001B730C" w:rsidRPr="003D7759" w:rsidRDefault="001B730C" w:rsidP="005C0C14">
      <w:pPr>
        <w:pStyle w:val="ConsPlusNormal"/>
        <w:ind w:firstLine="4820"/>
        <w:rPr>
          <w:rFonts w:ascii="Arial" w:hAnsi="Arial" w:cs="Arial"/>
          <w:sz w:val="24"/>
          <w:szCs w:val="24"/>
        </w:rPr>
      </w:pPr>
      <w:r w:rsidRPr="003D7759">
        <w:rPr>
          <w:rFonts w:ascii="Arial" w:hAnsi="Arial" w:cs="Arial"/>
          <w:sz w:val="24"/>
          <w:szCs w:val="24"/>
        </w:rPr>
        <w:t>к Административному регламенту</w:t>
      </w:r>
    </w:p>
    <w:p w:rsidR="001B730C" w:rsidRPr="003D7759" w:rsidRDefault="001B730C" w:rsidP="001B730C">
      <w:pPr>
        <w:pStyle w:val="ConsPlusNormal"/>
        <w:rPr>
          <w:rFonts w:ascii="Arial" w:hAnsi="Arial" w:cs="Arial"/>
          <w:sz w:val="24"/>
          <w:szCs w:val="24"/>
        </w:rPr>
      </w:pPr>
      <w:bookmarkStart w:id="11" w:name="Par565"/>
      <w:bookmarkEnd w:id="11"/>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Заявление</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физического лица, желающего вступить в брак</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с несовершеннолетним лицом, достигшим возраста</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шестнадцати лет (при наличии уважительных причин)</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Главе администрации муниципального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образования Ефремовский муниципальный округ Тульской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области</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от 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рождения)</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зарегистрированной(ого) по адресу:</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тел. 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паспортные данные: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серия _______ номер 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выдан 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(кем, когда)</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jc w:val="center"/>
        <w:rPr>
          <w:rFonts w:ascii="Arial" w:hAnsi="Arial" w:cs="Arial"/>
          <w:sz w:val="24"/>
          <w:szCs w:val="24"/>
        </w:rPr>
      </w:pPr>
      <w:r w:rsidRPr="003D7759">
        <w:rPr>
          <w:rFonts w:ascii="Arial" w:hAnsi="Arial" w:cs="Arial"/>
          <w:sz w:val="24"/>
          <w:szCs w:val="24"/>
        </w:rPr>
        <w:t>заявление.</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Прошу Вас разрешить мне, 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 г.р.,   вступить    в    брак   с    несовершеннолетним(ей)</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рождения)</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 г.р., зарегистрированным (ой) по адресу: 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(дата рождения)</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так   как   имеем   взаимное   добровольное   желание   вступить   в   брак</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указать  имеющиеся</w:t>
      </w:r>
      <w:proofErr w:type="gramEnd"/>
      <w:r w:rsidRPr="003D7759">
        <w:rPr>
          <w:rFonts w:ascii="Arial" w:hAnsi="Arial" w:cs="Arial"/>
          <w:sz w:val="24"/>
          <w:szCs w:val="24"/>
        </w:rPr>
        <w:t xml:space="preserve">  уважительные причины  -  у нас  сложились  брачные отношения,   ведем   совместное   хозяйство  (при  наличии  беременности  у несовершеннолетней),  ожидаем   появления   ребенка,   с   указанием  срока беременности) или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Я, _________________________, даю согласие на обработку и использование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моих   персональных   </w:t>
      </w:r>
      <w:proofErr w:type="gramStart"/>
      <w:r w:rsidRPr="003D7759">
        <w:rPr>
          <w:rFonts w:ascii="Arial" w:hAnsi="Arial" w:cs="Arial"/>
          <w:sz w:val="24"/>
          <w:szCs w:val="24"/>
        </w:rPr>
        <w:t xml:space="preserve">данных,   </w:t>
      </w:r>
      <w:proofErr w:type="gramEnd"/>
      <w:r w:rsidRPr="003D7759">
        <w:rPr>
          <w:rFonts w:ascii="Arial" w:hAnsi="Arial" w:cs="Arial"/>
          <w:sz w:val="24"/>
          <w:szCs w:val="24"/>
        </w:rPr>
        <w:t>содержащихся  в  настоящем  заявлении  и  в</w:t>
      </w:r>
    </w:p>
    <w:p w:rsidR="001B730C" w:rsidRPr="003D7759" w:rsidRDefault="001B730C" w:rsidP="001B730C">
      <w:pPr>
        <w:pStyle w:val="ConsPlusNonformat"/>
        <w:rPr>
          <w:rFonts w:ascii="Arial" w:hAnsi="Arial" w:cs="Arial"/>
          <w:sz w:val="24"/>
          <w:szCs w:val="24"/>
        </w:rPr>
      </w:pPr>
      <w:proofErr w:type="gramStart"/>
      <w:r w:rsidRPr="003D7759">
        <w:rPr>
          <w:rFonts w:ascii="Arial" w:hAnsi="Arial" w:cs="Arial"/>
          <w:sz w:val="24"/>
          <w:szCs w:val="24"/>
        </w:rPr>
        <w:lastRenderedPageBreak/>
        <w:t>представленных  мною</w:t>
      </w:r>
      <w:proofErr w:type="gramEnd"/>
      <w:r w:rsidRPr="003D7759">
        <w:rPr>
          <w:rFonts w:ascii="Arial" w:hAnsi="Arial" w:cs="Arial"/>
          <w:sz w:val="24"/>
          <w:szCs w:val="24"/>
        </w:rPr>
        <w:t xml:space="preserve">  документах. Согласие на обработку персональных данных</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дается мною в целях получения муниципальной услуги.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К заявлению мною прилагаются следующие документы:</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1. 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2.________________________________________________________________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Полноту  и</w:t>
      </w:r>
      <w:proofErr w:type="gramEnd"/>
      <w:r w:rsidRPr="003D7759">
        <w:rPr>
          <w:rFonts w:ascii="Arial" w:hAnsi="Arial" w:cs="Arial"/>
          <w:sz w:val="24"/>
          <w:szCs w:val="24"/>
        </w:rPr>
        <w:t xml:space="preserve">  достоверность  предоставленных  мною  сведений и информации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подтверждаю.</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 _______________ 20___ г.                       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подпись</w:t>
      </w:r>
    </w:p>
    <w:p w:rsidR="001B730C" w:rsidRPr="003D7759" w:rsidRDefault="001B730C" w:rsidP="005C0C14">
      <w:pPr>
        <w:pStyle w:val="ConsPlusNormal"/>
        <w:ind w:firstLine="5103"/>
        <w:outlineLvl w:val="0"/>
        <w:rPr>
          <w:rFonts w:ascii="Arial" w:hAnsi="Arial" w:cs="Arial"/>
          <w:b/>
          <w:sz w:val="24"/>
          <w:szCs w:val="24"/>
        </w:rPr>
      </w:pPr>
      <w:r w:rsidRPr="003D7759">
        <w:rPr>
          <w:rFonts w:ascii="Arial" w:hAnsi="Arial" w:cs="Arial"/>
          <w:b/>
          <w:sz w:val="24"/>
          <w:szCs w:val="24"/>
        </w:rPr>
        <w:t>Приложение 5</w:t>
      </w:r>
    </w:p>
    <w:p w:rsidR="001B730C" w:rsidRPr="003D7759" w:rsidRDefault="001B730C" w:rsidP="005C0C14">
      <w:pPr>
        <w:pStyle w:val="ConsPlusNormal"/>
        <w:ind w:firstLine="5103"/>
        <w:rPr>
          <w:rFonts w:ascii="Arial" w:hAnsi="Arial" w:cs="Arial"/>
          <w:sz w:val="24"/>
          <w:szCs w:val="24"/>
        </w:rPr>
      </w:pPr>
      <w:r w:rsidRPr="003D7759">
        <w:rPr>
          <w:rFonts w:ascii="Arial" w:hAnsi="Arial" w:cs="Arial"/>
          <w:sz w:val="24"/>
          <w:szCs w:val="24"/>
        </w:rPr>
        <w:t>к Административному регламенту</w:t>
      </w:r>
    </w:p>
    <w:p w:rsidR="001B730C" w:rsidRPr="003D7759" w:rsidRDefault="001B730C" w:rsidP="001B730C">
      <w:pPr>
        <w:pStyle w:val="ConsPlusNormal"/>
        <w:jc w:val="both"/>
        <w:rPr>
          <w:rFonts w:ascii="Arial" w:hAnsi="Arial" w:cs="Arial"/>
          <w:sz w:val="24"/>
          <w:szCs w:val="24"/>
        </w:rPr>
      </w:pPr>
    </w:p>
    <w:p w:rsidR="001B730C" w:rsidRPr="003D7759" w:rsidRDefault="001B730C" w:rsidP="005C0C14">
      <w:pPr>
        <w:pStyle w:val="ConsPlusNormal"/>
        <w:jc w:val="center"/>
        <w:rPr>
          <w:rFonts w:ascii="Arial" w:hAnsi="Arial" w:cs="Arial"/>
          <w:sz w:val="24"/>
          <w:szCs w:val="24"/>
        </w:rPr>
      </w:pPr>
      <w:bookmarkStart w:id="12" w:name="Par621"/>
      <w:bookmarkEnd w:id="12"/>
      <w:r w:rsidRPr="003D7759">
        <w:rPr>
          <w:rFonts w:ascii="Arial" w:hAnsi="Arial" w:cs="Arial"/>
          <w:sz w:val="24"/>
          <w:szCs w:val="24"/>
        </w:rPr>
        <w:t>Заявление</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родителя (родителей), законных представителей</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несовершеннолетнего лица, желающего вступить в брак</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(при наличии уважительных причин или особых обстоятельств,</w:t>
      </w:r>
    </w:p>
    <w:p w:rsidR="001B730C" w:rsidRPr="003D7759" w:rsidRDefault="001B730C" w:rsidP="005C0C14">
      <w:pPr>
        <w:pStyle w:val="ConsPlusNormal"/>
        <w:jc w:val="center"/>
        <w:rPr>
          <w:rFonts w:ascii="Arial" w:hAnsi="Arial" w:cs="Arial"/>
          <w:sz w:val="24"/>
          <w:szCs w:val="24"/>
        </w:rPr>
      </w:pPr>
      <w:r w:rsidRPr="003D7759">
        <w:rPr>
          <w:rFonts w:ascii="Arial" w:hAnsi="Arial" w:cs="Arial"/>
          <w:sz w:val="24"/>
          <w:szCs w:val="24"/>
        </w:rPr>
        <w:t>в виде исключения)</w:t>
      </w:r>
    </w:p>
    <w:p w:rsidR="001B730C" w:rsidRPr="003D7759" w:rsidRDefault="001B730C" w:rsidP="001B730C">
      <w:pPr>
        <w:pStyle w:val="ConsPlusNormal"/>
        <w:jc w:val="both"/>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Главе администрации муниципального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образования     Ефремовский муниципальный округ Тульской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области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от 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рождения)</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зарегистрированной(ого) по адресу:</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__________________________________</w:t>
      </w:r>
    </w:p>
    <w:p w:rsidR="001B730C" w:rsidRPr="003D7759" w:rsidRDefault="001B730C" w:rsidP="001B730C">
      <w:pPr>
        <w:pStyle w:val="ConsPlusNonformat"/>
        <w:tabs>
          <w:tab w:val="left" w:pos="4320"/>
        </w:tabs>
        <w:rPr>
          <w:rFonts w:ascii="Arial" w:hAnsi="Arial" w:cs="Arial"/>
          <w:sz w:val="24"/>
          <w:szCs w:val="24"/>
        </w:rPr>
      </w:pPr>
      <w:r w:rsidRPr="003D7759">
        <w:rPr>
          <w:rFonts w:ascii="Arial" w:hAnsi="Arial" w:cs="Arial"/>
          <w:sz w:val="24"/>
          <w:szCs w:val="24"/>
        </w:rPr>
        <w:t xml:space="preserve">                                                             тел. 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паспортные данные: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серия _______ номер 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выдан 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(кем, когда)</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jc w:val="center"/>
        <w:rPr>
          <w:rFonts w:ascii="Arial" w:hAnsi="Arial" w:cs="Arial"/>
          <w:sz w:val="24"/>
          <w:szCs w:val="24"/>
        </w:rPr>
      </w:pPr>
    </w:p>
    <w:p w:rsidR="001B730C" w:rsidRPr="003D7759" w:rsidRDefault="001B730C" w:rsidP="001B730C">
      <w:pPr>
        <w:pStyle w:val="ConsPlusNonformat"/>
        <w:jc w:val="center"/>
        <w:rPr>
          <w:rFonts w:ascii="Arial" w:hAnsi="Arial" w:cs="Arial"/>
          <w:sz w:val="24"/>
          <w:szCs w:val="24"/>
        </w:rPr>
      </w:pPr>
      <w:r w:rsidRPr="003D7759">
        <w:rPr>
          <w:rFonts w:ascii="Arial" w:hAnsi="Arial" w:cs="Arial"/>
          <w:sz w:val="24"/>
          <w:szCs w:val="24"/>
        </w:rPr>
        <w:t>заявление.</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 xml:space="preserve">    Я, __________________________________, _____________г.р., являющаяся</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 xml:space="preserve">                   (Ф.И.О.)                                              (дата рождения)</w:t>
      </w:r>
    </w:p>
    <w:p w:rsidR="001B730C" w:rsidRPr="003D7759" w:rsidRDefault="001B730C" w:rsidP="001B730C">
      <w:pPr>
        <w:pStyle w:val="ConsPlusNonformat"/>
        <w:jc w:val="both"/>
        <w:rPr>
          <w:rFonts w:ascii="Arial" w:hAnsi="Arial" w:cs="Arial"/>
          <w:sz w:val="24"/>
          <w:szCs w:val="24"/>
        </w:rPr>
      </w:pPr>
      <w:proofErr w:type="gramStart"/>
      <w:r w:rsidRPr="003D7759">
        <w:rPr>
          <w:rFonts w:ascii="Arial" w:hAnsi="Arial" w:cs="Arial"/>
          <w:sz w:val="24"/>
          <w:szCs w:val="24"/>
        </w:rPr>
        <w:t>матерью  (</w:t>
      </w:r>
      <w:proofErr w:type="gramEnd"/>
      <w:r w:rsidRPr="003D7759">
        <w:rPr>
          <w:rFonts w:ascii="Arial" w:hAnsi="Arial" w:cs="Arial"/>
          <w:sz w:val="24"/>
          <w:szCs w:val="24"/>
        </w:rPr>
        <w:t>отцом),  выражаю  согласие  на  вступление  в  брак  моей (моего)</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несовершеннолетней(его) дочери (сына) _____________________, ______г.р.,</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 xml:space="preserve">                                                                         (Ф.И.О.)                (дата рождения)</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имеющей    добровольное    и   взаимное   желание   вступить   в   брак   с</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гр. ____________________________, _________ г.р.,</w:t>
      </w:r>
      <w:r w:rsidR="005C0C14" w:rsidRPr="003D7759">
        <w:rPr>
          <w:rFonts w:ascii="Arial" w:hAnsi="Arial" w:cs="Arial"/>
          <w:sz w:val="24"/>
          <w:szCs w:val="24"/>
        </w:rPr>
        <w:t xml:space="preserve"> </w:t>
      </w:r>
      <w:r w:rsidRPr="003D7759">
        <w:rPr>
          <w:rFonts w:ascii="Arial" w:hAnsi="Arial" w:cs="Arial"/>
          <w:sz w:val="24"/>
          <w:szCs w:val="24"/>
        </w:rPr>
        <w:t>зарегистрированным по</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 xml:space="preserve">             (Ф.И.О.)                                     (дата рождения)</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адресу: _______________________________________, так как ____________</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_________________________________________________________________</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lastRenderedPageBreak/>
        <w:t>_________________________________________________________________</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 xml:space="preserve">    (указать имеющиеся уважительные </w:t>
      </w:r>
      <w:proofErr w:type="gramStart"/>
      <w:r w:rsidRPr="003D7759">
        <w:rPr>
          <w:rFonts w:ascii="Arial" w:hAnsi="Arial" w:cs="Arial"/>
          <w:sz w:val="24"/>
          <w:szCs w:val="24"/>
        </w:rPr>
        <w:t>причины  или</w:t>
      </w:r>
      <w:proofErr w:type="gramEnd"/>
      <w:r w:rsidRPr="003D7759">
        <w:rPr>
          <w:rFonts w:ascii="Arial" w:hAnsi="Arial" w:cs="Arial"/>
          <w:sz w:val="24"/>
          <w:szCs w:val="24"/>
        </w:rPr>
        <w:t xml:space="preserve"> особые  обстоятельства – у них  сложились  фактические  брачные отношения, ведут совместное хозяйство (при наличии беременности у несовершеннолетней), ожидают появления ребенка, с указанием срока беременности)</w:t>
      </w:r>
    </w:p>
    <w:p w:rsidR="001B730C" w:rsidRPr="003D7759" w:rsidRDefault="001B730C" w:rsidP="001B730C">
      <w:pPr>
        <w:pStyle w:val="ConsPlusNonformat"/>
        <w:jc w:val="both"/>
        <w:rPr>
          <w:rFonts w:ascii="Arial" w:hAnsi="Arial" w:cs="Arial"/>
          <w:sz w:val="24"/>
          <w:szCs w:val="24"/>
        </w:rPr>
      </w:pPr>
      <w:r w:rsidRPr="003D7759">
        <w:rPr>
          <w:rFonts w:ascii="Arial" w:hAnsi="Arial" w:cs="Arial"/>
          <w:sz w:val="24"/>
          <w:szCs w:val="24"/>
        </w:rPr>
        <w:t xml:space="preserve">  </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Я, ________________________, даю согласие на обработку и использование</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(Ф.И.О.)</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моих   персональных   </w:t>
      </w:r>
      <w:proofErr w:type="gramStart"/>
      <w:r w:rsidRPr="003D7759">
        <w:rPr>
          <w:rFonts w:ascii="Arial" w:hAnsi="Arial" w:cs="Arial"/>
          <w:sz w:val="24"/>
          <w:szCs w:val="24"/>
        </w:rPr>
        <w:t xml:space="preserve">данных,   </w:t>
      </w:r>
      <w:proofErr w:type="gramEnd"/>
      <w:r w:rsidRPr="003D7759">
        <w:rPr>
          <w:rFonts w:ascii="Arial" w:hAnsi="Arial" w:cs="Arial"/>
          <w:sz w:val="24"/>
          <w:szCs w:val="24"/>
        </w:rPr>
        <w:t>содержащихся  в  настоящем  заявлении  и  в</w:t>
      </w:r>
    </w:p>
    <w:p w:rsidR="001B730C" w:rsidRPr="003D7759" w:rsidRDefault="001B730C" w:rsidP="001B730C">
      <w:pPr>
        <w:pStyle w:val="ConsPlusNonformat"/>
        <w:rPr>
          <w:rFonts w:ascii="Arial" w:hAnsi="Arial" w:cs="Arial"/>
          <w:sz w:val="24"/>
          <w:szCs w:val="24"/>
        </w:rPr>
      </w:pPr>
      <w:proofErr w:type="gramStart"/>
      <w:r w:rsidRPr="003D7759">
        <w:rPr>
          <w:rFonts w:ascii="Arial" w:hAnsi="Arial" w:cs="Arial"/>
          <w:sz w:val="24"/>
          <w:szCs w:val="24"/>
        </w:rPr>
        <w:t>представленных  мною</w:t>
      </w:r>
      <w:proofErr w:type="gramEnd"/>
      <w:r w:rsidRPr="003D7759">
        <w:rPr>
          <w:rFonts w:ascii="Arial" w:hAnsi="Arial" w:cs="Arial"/>
          <w:sz w:val="24"/>
          <w:szCs w:val="24"/>
        </w:rPr>
        <w:t xml:space="preserve">  документах. Согласие на обработку персональных данных дается мною в целях получения муниципальной услуги.</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К заявлению мною прилагаются следующие документы:</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1. 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2._______________________________________________________________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и др.</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roofErr w:type="gramStart"/>
      <w:r w:rsidRPr="003D7759">
        <w:rPr>
          <w:rFonts w:ascii="Arial" w:hAnsi="Arial" w:cs="Arial"/>
          <w:sz w:val="24"/>
          <w:szCs w:val="24"/>
        </w:rPr>
        <w:t>Полноту  и</w:t>
      </w:r>
      <w:proofErr w:type="gramEnd"/>
      <w:r w:rsidRPr="003D7759">
        <w:rPr>
          <w:rFonts w:ascii="Arial" w:hAnsi="Arial" w:cs="Arial"/>
          <w:sz w:val="24"/>
          <w:szCs w:val="24"/>
        </w:rPr>
        <w:t xml:space="preserve">  достоверность  предоставленных  мною  сведений и информации подтверждаю.</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"___" _____________ 20___ г.                         ______________________</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дата                                                                              подпись</w:t>
      </w:r>
    </w:p>
    <w:p w:rsidR="001B730C" w:rsidRPr="003D7759" w:rsidRDefault="001B730C" w:rsidP="001B730C">
      <w:pPr>
        <w:pStyle w:val="ConsPlusNonformat"/>
        <w:rPr>
          <w:rFonts w:ascii="Arial" w:hAnsi="Arial" w:cs="Arial"/>
          <w:sz w:val="24"/>
          <w:szCs w:val="24"/>
        </w:rPr>
      </w:pPr>
      <w:r w:rsidRPr="003D7759">
        <w:rPr>
          <w:rFonts w:ascii="Arial" w:hAnsi="Arial" w:cs="Arial"/>
          <w:sz w:val="24"/>
          <w:szCs w:val="24"/>
        </w:rPr>
        <w:t xml:space="preserve">                                                          </w:t>
      </w:r>
    </w:p>
    <w:p w:rsidR="005C0C14" w:rsidRPr="003D7759" w:rsidRDefault="005C0C14" w:rsidP="001B730C">
      <w:pPr>
        <w:pStyle w:val="ConsPlusNonformat"/>
        <w:rPr>
          <w:rFonts w:ascii="Arial" w:hAnsi="Arial" w:cs="Arial"/>
          <w:b/>
          <w:sz w:val="24"/>
          <w:szCs w:val="24"/>
        </w:rPr>
      </w:pPr>
    </w:p>
    <w:p w:rsidR="005C0C14" w:rsidRPr="003D7759" w:rsidRDefault="005C0C14" w:rsidP="001B730C">
      <w:pPr>
        <w:pStyle w:val="ConsPlusNonformat"/>
        <w:rPr>
          <w:rFonts w:ascii="Arial" w:hAnsi="Arial" w:cs="Arial"/>
          <w:b/>
          <w:sz w:val="24"/>
          <w:szCs w:val="24"/>
        </w:rPr>
      </w:pPr>
    </w:p>
    <w:p w:rsidR="005C0C14" w:rsidRPr="003D7759" w:rsidRDefault="005C0C14" w:rsidP="001B730C">
      <w:pPr>
        <w:pStyle w:val="ConsPlusNonformat"/>
        <w:rPr>
          <w:rFonts w:ascii="Arial" w:hAnsi="Arial" w:cs="Arial"/>
          <w:b/>
          <w:sz w:val="24"/>
          <w:szCs w:val="24"/>
        </w:rPr>
      </w:pPr>
    </w:p>
    <w:p w:rsidR="001B730C" w:rsidRPr="003D7759" w:rsidRDefault="001B730C" w:rsidP="005C0C14">
      <w:pPr>
        <w:pStyle w:val="ConsPlusNonformat"/>
        <w:ind w:firstLine="5245"/>
        <w:rPr>
          <w:rFonts w:ascii="Arial" w:hAnsi="Arial" w:cs="Arial"/>
          <w:sz w:val="24"/>
          <w:szCs w:val="24"/>
        </w:rPr>
      </w:pPr>
      <w:r w:rsidRPr="003D7759">
        <w:rPr>
          <w:rFonts w:ascii="Arial" w:hAnsi="Arial" w:cs="Arial"/>
          <w:b/>
          <w:sz w:val="24"/>
          <w:szCs w:val="24"/>
        </w:rPr>
        <w:t>Приложение 6</w:t>
      </w:r>
    </w:p>
    <w:p w:rsidR="001B730C" w:rsidRPr="003D7759" w:rsidRDefault="001B730C" w:rsidP="005C0C14">
      <w:pPr>
        <w:pStyle w:val="ConsPlusNormal"/>
        <w:ind w:firstLine="5245"/>
        <w:rPr>
          <w:rFonts w:ascii="Arial" w:hAnsi="Arial" w:cs="Arial"/>
          <w:sz w:val="24"/>
          <w:szCs w:val="24"/>
        </w:rPr>
      </w:pPr>
      <w:r w:rsidRPr="003D7759">
        <w:rPr>
          <w:rFonts w:ascii="Arial" w:hAnsi="Arial" w:cs="Arial"/>
          <w:sz w:val="24"/>
          <w:szCs w:val="24"/>
        </w:rPr>
        <w:t>к Административному регламенту</w:t>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r w:rsidRPr="003D7759">
        <w:rPr>
          <w:rFonts w:ascii="Arial" w:hAnsi="Arial" w:cs="Arial"/>
          <w:noProof/>
          <w:sz w:val="24"/>
          <w:szCs w:val="24"/>
        </w:rPr>
        <w:lastRenderedPageBreak/>
        <w:drawing>
          <wp:inline distT="0" distB="0" distL="0" distR="0">
            <wp:extent cx="5981700" cy="7439025"/>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4" cstate="print"/>
                    <a:srcRect/>
                    <a:stretch>
                      <a:fillRect/>
                    </a:stretch>
                  </pic:blipFill>
                  <pic:spPr bwMode="auto">
                    <a:xfrm>
                      <a:off x="0" y="0"/>
                      <a:ext cx="5981700" cy="7439025"/>
                    </a:xfrm>
                    <a:prstGeom prst="rect">
                      <a:avLst/>
                    </a:prstGeom>
                    <a:noFill/>
                    <a:ln w="9525">
                      <a:noFill/>
                      <a:miter lim="800000"/>
                      <a:headEnd/>
                      <a:tailEnd/>
                    </a:ln>
                  </pic:spPr>
                </pic:pic>
              </a:graphicData>
            </a:graphic>
          </wp:inline>
        </w:drawing>
      </w: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pPr>
    </w:p>
    <w:p w:rsidR="001B730C" w:rsidRPr="003D7759" w:rsidRDefault="001B730C" w:rsidP="001B730C">
      <w:pPr>
        <w:pStyle w:val="ConsPlusNonformat"/>
        <w:rPr>
          <w:rFonts w:ascii="Arial" w:hAnsi="Arial" w:cs="Arial"/>
          <w:sz w:val="24"/>
          <w:szCs w:val="24"/>
        </w:rPr>
        <w:sectPr w:rsidR="001B730C" w:rsidRPr="003D7759" w:rsidSect="0082563B">
          <w:pgSz w:w="11906" w:h="16838"/>
          <w:pgMar w:top="1134" w:right="851" w:bottom="1134" w:left="1701" w:header="720" w:footer="720" w:gutter="0"/>
          <w:cols w:space="720"/>
          <w:noEndnote/>
        </w:sectPr>
      </w:pPr>
    </w:p>
    <w:p w:rsidR="00952E3F" w:rsidRPr="003D7759" w:rsidRDefault="00952E3F" w:rsidP="005C0C14">
      <w:pPr>
        <w:pStyle w:val="a3"/>
        <w:jc w:val="both"/>
        <w:rPr>
          <w:rFonts w:ascii="Arial" w:hAnsi="Arial" w:cs="Arial"/>
          <w:b/>
          <w:sz w:val="24"/>
          <w:szCs w:val="24"/>
        </w:rPr>
      </w:pPr>
    </w:p>
    <w:sectPr w:rsidR="00952E3F" w:rsidRPr="003D7759" w:rsidSect="00D50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1AC"/>
    <w:multiLevelType w:val="hybridMultilevel"/>
    <w:tmpl w:val="4ACAB4DC"/>
    <w:lvl w:ilvl="0" w:tplc="00CA8258">
      <w:start w:val="1"/>
      <w:numFmt w:val="decimal"/>
      <w:lvlText w:val="%1."/>
      <w:lvlJc w:val="left"/>
      <w:pPr>
        <w:ind w:left="420" w:hanging="360"/>
      </w:pPr>
      <w:rPr>
        <w:rFonts w:ascii="Times New Roman" w:eastAsiaTheme="minorHAns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10E7D2A"/>
    <w:multiLevelType w:val="hybridMultilevel"/>
    <w:tmpl w:val="8A6A6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3C0B4B"/>
    <w:multiLevelType w:val="hybridMultilevel"/>
    <w:tmpl w:val="61743D54"/>
    <w:lvl w:ilvl="0" w:tplc="2D50ACB6">
      <w:start w:val="1"/>
      <w:numFmt w:val="decimal"/>
      <w:lvlText w:val="%1."/>
      <w:lvlJc w:val="left"/>
      <w:pPr>
        <w:ind w:left="420" w:hanging="360"/>
      </w:pPr>
      <w:rPr>
        <w:rFonts w:ascii="Times New Roman" w:eastAsiaTheme="minorHAnsi"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48BA48FF"/>
    <w:multiLevelType w:val="hybridMultilevel"/>
    <w:tmpl w:val="1FBA7400"/>
    <w:lvl w:ilvl="0" w:tplc="8FAEA3C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5D932AAF"/>
    <w:multiLevelType w:val="hybridMultilevel"/>
    <w:tmpl w:val="41920DFC"/>
    <w:lvl w:ilvl="0" w:tplc="BDCE1FE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6E824220"/>
    <w:multiLevelType w:val="hybridMultilevel"/>
    <w:tmpl w:val="F6F80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DA109F"/>
    <w:multiLevelType w:val="hybridMultilevel"/>
    <w:tmpl w:val="9104E148"/>
    <w:lvl w:ilvl="0" w:tplc="5D1EA55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CC43A7"/>
    <w:multiLevelType w:val="hybridMultilevel"/>
    <w:tmpl w:val="5652ECA4"/>
    <w:lvl w:ilvl="0" w:tplc="EF2C23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5"/>
  </w:num>
  <w:num w:numId="3">
    <w:abstractNumId w:val="1"/>
  </w:num>
  <w:num w:numId="4">
    <w:abstractNumId w:val="6"/>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65"/>
    <w:rsid w:val="0002364A"/>
    <w:rsid w:val="00104796"/>
    <w:rsid w:val="00177668"/>
    <w:rsid w:val="001B730C"/>
    <w:rsid w:val="0024469E"/>
    <w:rsid w:val="00290D11"/>
    <w:rsid w:val="0032587B"/>
    <w:rsid w:val="00350073"/>
    <w:rsid w:val="003D7759"/>
    <w:rsid w:val="005110E2"/>
    <w:rsid w:val="005C0C14"/>
    <w:rsid w:val="005E5B09"/>
    <w:rsid w:val="00647D12"/>
    <w:rsid w:val="006C410A"/>
    <w:rsid w:val="006F222A"/>
    <w:rsid w:val="00774E0B"/>
    <w:rsid w:val="0082563B"/>
    <w:rsid w:val="008756A8"/>
    <w:rsid w:val="0088400C"/>
    <w:rsid w:val="0093763D"/>
    <w:rsid w:val="00952E3F"/>
    <w:rsid w:val="00955665"/>
    <w:rsid w:val="00B4162C"/>
    <w:rsid w:val="00C075BA"/>
    <w:rsid w:val="00D07F7C"/>
    <w:rsid w:val="00D50E5D"/>
    <w:rsid w:val="00E04CDE"/>
    <w:rsid w:val="00F0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DE12"/>
  <w15:docId w15:val="{92EBDE30-6692-4841-A08D-1B8081BF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665"/>
    <w:pPr>
      <w:spacing w:after="0" w:line="240" w:lineRule="auto"/>
    </w:pPr>
  </w:style>
  <w:style w:type="paragraph" w:customStyle="1" w:styleId="ConsPlusNormal">
    <w:name w:val="ConsPlusNormal"/>
    <w:rsid w:val="00952E3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List Paragraph"/>
    <w:basedOn w:val="a"/>
    <w:uiPriority w:val="34"/>
    <w:qFormat/>
    <w:rsid w:val="00177668"/>
    <w:pPr>
      <w:ind w:left="720"/>
      <w:contextualSpacing/>
    </w:pPr>
  </w:style>
  <w:style w:type="paragraph" w:customStyle="1" w:styleId="ConsPlusNonformat">
    <w:name w:val="ConsPlusNonformat"/>
    <w:rsid w:val="001B730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rsid w:val="001B730C"/>
    <w:rPr>
      <w:color w:val="0000FF"/>
      <w:u w:val="single"/>
    </w:rPr>
  </w:style>
  <w:style w:type="paragraph" w:styleId="a6">
    <w:name w:val="Balloon Text"/>
    <w:basedOn w:val="a"/>
    <w:link w:val="a7"/>
    <w:uiPriority w:val="99"/>
    <w:semiHidden/>
    <w:unhideWhenUsed/>
    <w:rsid w:val="001B7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7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ate=28.02.2025&amp;dst=100010&amp;field=134" TargetMode="External"/><Relationship Id="rId13" Type="http://schemas.openxmlformats.org/officeDocument/2006/relationships/hyperlink" Target="https://login.consultant.ru/link/?req=doc&amp;base=LAW&amp;n=494996&amp;date=28.02.2025&amp;dst=100010&amp;field=134" TargetMode="External"/><Relationship Id="rId18" Type="http://schemas.openxmlformats.org/officeDocument/2006/relationships/hyperlink" Target="https://login.consultant.ru/link/?req=doc&amp;base=LAW&amp;n=482834&amp;date=28.02.2025&amp;dst=100057&amp;field=134" TargetMode="External"/><Relationship Id="rId26" Type="http://schemas.openxmlformats.org/officeDocument/2006/relationships/hyperlink" Target="https://login.consultant.ru/link/?req=doc&amp;base=RLAW067&amp;n=138414&amp;date=28.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83237&amp;date=28.02.2025" TargetMode="External"/><Relationship Id="rId34" Type="http://schemas.openxmlformats.org/officeDocument/2006/relationships/image" Target="media/image1.png"/><Relationship Id="rId7" Type="http://schemas.openxmlformats.org/officeDocument/2006/relationships/hyperlink" Target="https://login.consultant.ru/link/?req=doc&amp;base=LAW&amp;n=480999&amp;date=28.02.2025&amp;dst=100216&amp;field=134" TargetMode="External"/><Relationship Id="rId12" Type="http://schemas.openxmlformats.org/officeDocument/2006/relationships/hyperlink" Target="http://gosuslugi71.ru" TargetMode="External"/><Relationship Id="rId17" Type="http://schemas.openxmlformats.org/officeDocument/2006/relationships/hyperlink" Target="https://login.consultant.ru/link/?req=doc&amp;base=LAW&amp;n=482692&amp;date=28.02.2025" TargetMode="External"/><Relationship Id="rId25" Type="http://schemas.openxmlformats.org/officeDocument/2006/relationships/hyperlink" Target="https://login.consultant.ru/link/?req=doc&amp;base=RLAW067&amp;n=93886&amp;date=28.02.2025" TargetMode="External"/><Relationship Id="rId33" Type="http://schemas.openxmlformats.org/officeDocument/2006/relationships/hyperlink" Target="consultantplus://offline/ref=10BF6B21AA5D412A44871D670F3B9BAB9C5A45724BDAB7CC5CA405DD4725BC4F57B77A1FEA9A7A5EBDF9K" TargetMode="External"/><Relationship Id="rId2" Type="http://schemas.openxmlformats.org/officeDocument/2006/relationships/styles" Target="styles.xml"/><Relationship Id="rId16" Type="http://schemas.openxmlformats.org/officeDocument/2006/relationships/hyperlink" Target="https://login.consultant.ru/link/?req=doc&amp;base=LAW&amp;n=2875&amp;date=28.02.2025" TargetMode="External"/><Relationship Id="rId20" Type="http://schemas.openxmlformats.org/officeDocument/2006/relationships/hyperlink" Target="https://login.consultant.ru/link/?req=doc&amp;base=LAW&amp;n=494996&amp;date=28.02.2025&amp;dst=100094&amp;field=134" TargetMode="External"/><Relationship Id="rId29" Type="http://schemas.openxmlformats.org/officeDocument/2006/relationships/hyperlink" Target="https://login.consultant.ru/link/?req=doc&amp;base=LAW&amp;n=494996&amp;date=28.02.2025&amp;dst=339&amp;field=134" TargetMode="External"/><Relationship Id="rId1" Type="http://schemas.openxmlformats.org/officeDocument/2006/relationships/numbering" Target="numbering.xml"/><Relationship Id="rId6" Type="http://schemas.openxmlformats.org/officeDocument/2006/relationships/hyperlink" Target="https://login.consultant.ru/link/?req=doc&amp;base=RLAW067&amp;n=138414&amp;date=28.02.2025" TargetMode="External"/><Relationship Id="rId11" Type="http://schemas.openxmlformats.org/officeDocument/2006/relationships/hyperlink" Target="https://efremovskij-r71.gosweb.gosuslugi.ru/" TargetMode="External"/><Relationship Id="rId24" Type="http://schemas.openxmlformats.org/officeDocument/2006/relationships/hyperlink" Target="https://login.consultant.ru/link/?req=doc&amp;base=RLAW067&amp;n=137775&amp;date=28.02.2025&amp;dst=100221&amp;field=134" TargetMode="External"/><Relationship Id="rId32" Type="http://schemas.openxmlformats.org/officeDocument/2006/relationships/hyperlink" Target="https://login.consultant.ru/link/?req=doc&amp;base=LAW&amp;n=494996&amp;date=28.02.2025&amp;dst=359&amp;field=134" TargetMode="External"/><Relationship Id="rId5" Type="http://schemas.openxmlformats.org/officeDocument/2006/relationships/hyperlink" Target="https://login.consultant.ru/link/?req=doc&amp;base=LAW&amp;n=480999&amp;date=28.02.2025" TargetMode="External"/><Relationship Id="rId15" Type="http://schemas.openxmlformats.org/officeDocument/2006/relationships/hyperlink" Target="https://login.consultant.ru/link/?req=doc&amp;base=LAW&amp;n=494996&amp;date=28.02.2025&amp;dst=100010&amp;field=134" TargetMode="External"/><Relationship Id="rId23" Type="http://schemas.openxmlformats.org/officeDocument/2006/relationships/hyperlink" Target="https://login.consultant.ru/link/?req=doc&amp;base=LAW&amp;n=489344&amp;date=28.02.2025" TargetMode="External"/><Relationship Id="rId28" Type="http://schemas.openxmlformats.org/officeDocument/2006/relationships/hyperlink" Target="https://login.consultant.ru/link/?req=doc&amp;base=LAW&amp;n=494996&amp;date=28.02.2025&amp;dst=43&amp;fie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494996&amp;date=28.02.2025&amp;dst=86&amp;field=134" TargetMode="External"/><Relationship Id="rId19" Type="http://schemas.openxmlformats.org/officeDocument/2006/relationships/hyperlink" Target="https://login.consultant.ru/link/?req=doc&amp;base=LAW&amp;n=480999&amp;date=28.02.2025" TargetMode="External"/><Relationship Id="rId31" Type="http://schemas.openxmlformats.org/officeDocument/2006/relationships/hyperlink" Target="https://login.consultant.ru/link/?req=doc&amp;base=LAW&amp;n=494996&amp;date=28.02.2025&amp;dst=10035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ate=28.02.2025&amp;dst=100010&amp;field=134" TargetMode="External"/><Relationship Id="rId14" Type="http://schemas.openxmlformats.org/officeDocument/2006/relationships/hyperlink" Target="https://login.consultant.ru/link/?req=doc&amp;base=LAW&amp;n=494996&amp;date=28.02.2025&amp;dst=43&amp;field=134" TargetMode="External"/><Relationship Id="rId22" Type="http://schemas.openxmlformats.org/officeDocument/2006/relationships/hyperlink" Target="https://login.consultant.ru/link/?req=doc&amp;base=LAW&amp;n=479936&amp;date=28.02.2025" TargetMode="External"/><Relationship Id="rId27" Type="http://schemas.openxmlformats.org/officeDocument/2006/relationships/hyperlink" Target="https://login.consultant.ru/link/?req=doc&amp;base=LAW&amp;n=494996&amp;date=28.02.2025&amp;dst=100010&amp;field=134" TargetMode="External"/><Relationship Id="rId30" Type="http://schemas.openxmlformats.org/officeDocument/2006/relationships/hyperlink" Target="https://login.consultant.ru/link/?req=doc&amp;base=LAW&amp;n=494996&amp;date=28.02.2025&amp;dst=100352&amp;fie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12861</Words>
  <Characters>73309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Dulova</dc:creator>
  <cp:lastModifiedBy>Архипова</cp:lastModifiedBy>
  <cp:revision>2</cp:revision>
  <cp:lastPrinted>2025-03-12T06:10:00Z</cp:lastPrinted>
  <dcterms:created xsi:type="dcterms:W3CDTF">2025-03-12T11:24:00Z</dcterms:created>
  <dcterms:modified xsi:type="dcterms:W3CDTF">2025-03-12T11:24:00Z</dcterms:modified>
</cp:coreProperties>
</file>