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69C" w:rsidRPr="00A4169C" w:rsidRDefault="00A4169C" w:rsidP="00A4169C">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A4169C">
        <w:rPr>
          <w:rFonts w:ascii="Verdana" w:eastAsia="Times New Roman" w:hAnsi="Verdana" w:cs="Times New Roman"/>
          <w:b/>
          <w:bCs/>
          <w:color w:val="052635"/>
          <w:sz w:val="30"/>
          <w:szCs w:val="30"/>
          <w:lang w:eastAsia="ru-RU"/>
        </w:rPr>
        <w:t>Постановление администрации №208 от 04.02.2015г "Об условиях оплаты труда работников муниципального казённого учреждения муниципального образования город Ефремов «Служба технического контроля»"</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Тульская область</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муниципальное образование город Ефремов</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Администрация</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Постановление</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04.02.2015 г.                                                                                                   № 208</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b/>
          <w:bCs/>
          <w:color w:val="052635"/>
          <w:sz w:val="17"/>
          <w:szCs w:val="17"/>
          <w:lang w:eastAsia="ru-RU"/>
        </w:rPr>
        <w:t>Об условиях оплаты труда работников муниципального</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b/>
          <w:bCs/>
          <w:color w:val="052635"/>
          <w:sz w:val="17"/>
          <w:szCs w:val="17"/>
          <w:lang w:eastAsia="ru-RU"/>
        </w:rPr>
        <w:t>казённого учреждения муниципального образования город Ефремов «Служба технического контроля»</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В соответствии с Трудовым кодексом Российской Федерации, с Федеральным законом от 06.10.2003 N 131-ФЗ "Об общих принципах организации местного самоуправления в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1. Утвердить Положение об условиях оплаты труда работников муниципального казённого учреждения муниципального образования город Ефремов «Служба технического контроля» (Приложение).</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2. Начальнику отдела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 и распространяется на правоотношения, возникшие с 19.01.2015 года.</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b/>
          <w:bCs/>
          <w:color w:val="052635"/>
          <w:sz w:val="17"/>
          <w:szCs w:val="17"/>
          <w:lang w:eastAsia="ru-RU"/>
        </w:rPr>
        <w:t>Глава администрации</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b/>
          <w:bCs/>
          <w:color w:val="052635"/>
          <w:sz w:val="17"/>
          <w:szCs w:val="17"/>
          <w:lang w:eastAsia="ru-RU"/>
        </w:rPr>
        <w:t>муниципального образования</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b/>
          <w:bCs/>
          <w:color w:val="052635"/>
          <w:sz w:val="17"/>
          <w:szCs w:val="17"/>
          <w:lang w:eastAsia="ru-RU"/>
        </w:rPr>
        <w:t>город Ефремов                                                                         С.Г. Балтабаев</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4169C" w:rsidRPr="00A4169C" w:rsidRDefault="00A4169C" w:rsidP="00A4169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Приложение к постановлению</w:t>
      </w:r>
    </w:p>
    <w:p w:rsidR="00A4169C" w:rsidRPr="00A4169C" w:rsidRDefault="00A4169C" w:rsidP="00A4169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администрации муниципального</w:t>
      </w:r>
    </w:p>
    <w:p w:rsidR="00A4169C" w:rsidRPr="00A4169C" w:rsidRDefault="00A4169C" w:rsidP="00A4169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образования город Ефремов</w:t>
      </w:r>
    </w:p>
    <w:p w:rsidR="00A4169C" w:rsidRPr="00A4169C" w:rsidRDefault="00A4169C" w:rsidP="00A4169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lastRenderedPageBreak/>
        <w:t>от 04.02.2015г. № 208</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b/>
          <w:bCs/>
          <w:color w:val="052635"/>
          <w:sz w:val="17"/>
          <w:szCs w:val="17"/>
          <w:lang w:eastAsia="ru-RU"/>
        </w:rPr>
        <w:t>ПОЛОЖЕНИЕ</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Об условиях оплаты труда работников муниципального</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казённого учреждения муниципального образования город Ефремов «Служба технического контроля»</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b/>
          <w:bCs/>
          <w:color w:val="052635"/>
          <w:sz w:val="17"/>
          <w:szCs w:val="17"/>
          <w:lang w:eastAsia="ru-RU"/>
        </w:rPr>
        <w:t>Раздел 1. Общее положения</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1.1 Настоящее Положение об условиях оплаты труда работников муниципального казенного учреждения муниципального образования город Ефремов «Служба технического контроля» (далее - Положение) разработано в целях определения условий и порядка оплаты труда работников муниципального казенного учреждения муниципального образования город Ефремов «Служба технического контроля».</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1.2 Условия оплаты труда, включая размеры должностных окладов работников и дополнительных выплат, являются обязательными для включения в трудовой договор.</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1.3 Настоящее Положение определяет условия и порядок оплаты труда работников муниципального казённого учреждения муниципального образования город Ефремов «Служба технического контроля» за исполнение ими соответствующих должностных обязанностей на постоянной основе.</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b/>
          <w:bCs/>
          <w:color w:val="052635"/>
          <w:sz w:val="17"/>
          <w:szCs w:val="17"/>
          <w:lang w:eastAsia="ru-RU"/>
        </w:rPr>
        <w:t>Раздел 2. Определение размеров должностных окладов работников</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2.1 Размер должностных окладов работников по конкретным должностям определяется в соответствии с Таблицей 1:</w:t>
      </w:r>
    </w:p>
    <w:p w:rsidR="00A4169C" w:rsidRPr="00A4169C" w:rsidRDefault="00A4169C" w:rsidP="00A4169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Таблица 1</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03"/>
        <w:gridCol w:w="3189"/>
      </w:tblGrid>
      <w:tr w:rsidR="00A4169C" w:rsidRPr="00A4169C" w:rsidTr="00A4169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Наименование должностей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Размер должностного оклада, руб.</w:t>
            </w:r>
          </w:p>
        </w:tc>
      </w:tr>
      <w:tr w:rsidR="00A4169C" w:rsidRPr="00A4169C" w:rsidTr="00A4169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Директор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7829</w:t>
            </w:r>
          </w:p>
        </w:tc>
      </w:tr>
      <w:tr w:rsidR="00A4169C" w:rsidRPr="00A4169C" w:rsidTr="00A4169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Заместитель директора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6858</w:t>
            </w:r>
          </w:p>
        </w:tc>
      </w:tr>
      <w:tr w:rsidR="00A4169C" w:rsidRPr="00A4169C" w:rsidTr="00A4169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Инженер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6330</w:t>
            </w:r>
          </w:p>
        </w:tc>
      </w:tr>
      <w:tr w:rsidR="00A4169C" w:rsidRPr="00A4169C" w:rsidTr="00A4169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Юрист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6330</w:t>
            </w:r>
          </w:p>
        </w:tc>
      </w:tr>
    </w:tbl>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b/>
          <w:bCs/>
          <w:color w:val="052635"/>
          <w:sz w:val="17"/>
          <w:szCs w:val="17"/>
          <w:lang w:eastAsia="ru-RU"/>
        </w:rPr>
        <w:t>Раздел 3. Определение размера заработной платы</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3.1 Заработная плата работников муниципального казённого учреждения муниципального образования город Ефремов «Служба технического контроля» состоит из должностного оклада, надбавок и дополнительных выплат:</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1) ежемесячной надбавки к должностному окладу за общий стаж работы (выслугу лет) в учреждении (включая стаж работы в учреждениях бюджетной сферы по замещаемой должности), в том числе по другой ранее занимаемой должности, выполняемой работе (профессии) в учреждении в соответствии с Таблицей 2:</w:t>
      </w:r>
    </w:p>
    <w:p w:rsidR="00A4169C" w:rsidRPr="00A4169C" w:rsidRDefault="00A4169C" w:rsidP="00A4169C">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Таблица 2</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33"/>
        <w:gridCol w:w="2021"/>
      </w:tblGrid>
      <w:tr w:rsidR="00A4169C" w:rsidRPr="00A4169C" w:rsidTr="00A4169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Величина стажа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Размер надбавки в %</w:t>
            </w:r>
          </w:p>
        </w:tc>
      </w:tr>
      <w:tr w:rsidR="00A4169C" w:rsidRPr="00A4169C" w:rsidTr="00A4169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От 1года до 5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10</w:t>
            </w:r>
          </w:p>
        </w:tc>
      </w:tr>
      <w:tr w:rsidR="00A4169C" w:rsidRPr="00A4169C" w:rsidTr="00A4169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Свыше 5 лет до 10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15</w:t>
            </w:r>
          </w:p>
        </w:tc>
      </w:tr>
      <w:tr w:rsidR="00A4169C" w:rsidRPr="00A4169C" w:rsidTr="00A4169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Свыше 10 лет до 15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20</w:t>
            </w:r>
          </w:p>
        </w:tc>
      </w:tr>
      <w:tr w:rsidR="00A4169C" w:rsidRPr="00A4169C" w:rsidTr="00A4169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Свыше 15 лет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4169C" w:rsidRPr="00A4169C" w:rsidRDefault="00A4169C" w:rsidP="00A4169C">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30</w:t>
            </w:r>
          </w:p>
        </w:tc>
      </w:tr>
    </w:tbl>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lastRenderedPageBreak/>
        <w:t>2) ежемесячного денежного поощрения в размере до 70 процентов от должностного оклада.</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3) ежемесячной надбавки к должностному окладу за сложность, напряженность выполняемой работы в размере 50 процентов от должностного оклада. По приказу руководителя настоящая надбавка может быть установлена в размере до 100 процентов от должностного оклада;</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4) ежемесячной премии по результатам работы в размере до 25 процентов от должностного оклада. В исключительных случаях по приказу руководителя учреждения отдельным работникам настоящая премия может устанавливаться в размере до 50 процентов от должностного оклада;</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5) единовременной выплаты при предоставлении ежегодного оплачиваемого отпуска в размере двух должностных окладов;</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6) материальной помощи в размере одного должностного оклада.</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3.2 Надбавки и дополнительные выплаты производятся в пределах установленного фонда оплаты труда.</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3.3 Размер ежемесячной премии по результатам работы работника устанавливается в процентном отношении к должностному окладу (окладу) на основании критериев оценки деятельности работника, установленных локальным актом учреждения.</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3.4 Размеры и условия осуществления выплат компенсационного характера устанавливаются локальным нормативным актом Учреждения, принятым в соответствии с трудовым законодательством.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3.5 Индексация заработной платы работников учреждения осуществляется в тех же размерах и в те же сроки, что и муниципальным служащим.</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b/>
          <w:bCs/>
          <w:color w:val="052635"/>
          <w:sz w:val="17"/>
          <w:szCs w:val="17"/>
          <w:lang w:eastAsia="ru-RU"/>
        </w:rPr>
        <w:t>Раздел 4. Финансирование оплаты труда работников</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4.1 Оплата труда работников учреждения осуществляется за счет средств бюджета муниципального образования город Ефремов.</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4.2 Годовой фонд оплаты труда работников учреждения состоит из должностных окладов и средств, направляемых на выплату (в расчете на год):</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 ежемесячной надбавки к должностному окладу за стаж работы (выслугу лет) по занимаемой должности в размере - 2,5 долж. окладов</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 ежемесячного денежного поощрения в размере – 8,4 долж. окладов</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 ежемесячной надбавки к должностному окладу за сложность, напряженность выполняемой работы в размере - 6,5 долж. окладов</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 ежемесячной премии по результатам работы - 3,5 долж. окладов</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 единовременной выплаты при предоставлении ежегодного оплачиваемого отпуска в размере - 2 долж. окдада</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 материальной помощи в размере - 1 долж. оклад</w:t>
      </w:r>
    </w:p>
    <w:p w:rsidR="00A4169C" w:rsidRPr="00A4169C" w:rsidRDefault="00A4169C" w:rsidP="00A4169C">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4.3 Для расчета размера единовременной выплаты, материальной помощи при предоставлении ежегодного оплачиваемого отпуска принимается размер должностного оклада, установленный на момент выплаты единовременной выплаты, материальной помощи. Выплата единовременной выплаты, материальной помощи не зависит от итогов оценки результатов труда работника.</w:t>
      </w:r>
    </w:p>
    <w:p w:rsidR="00A4169C" w:rsidRPr="00A4169C" w:rsidRDefault="00A4169C" w:rsidP="00A4169C">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A4169C">
        <w:rPr>
          <w:rFonts w:ascii="Verdana" w:eastAsia="Times New Roman" w:hAnsi="Verdana" w:cs="Times New Roman"/>
          <w:color w:val="052635"/>
          <w:sz w:val="17"/>
          <w:szCs w:val="17"/>
          <w:lang w:eastAsia="ru-RU"/>
        </w:rPr>
        <w:t>___________________________</w:t>
      </w:r>
    </w:p>
    <w:p w:rsidR="00414806" w:rsidRDefault="00414806">
      <w:bookmarkStart w:id="0" w:name="_GoBack"/>
      <w:bookmarkEnd w:id="0"/>
    </w:p>
    <w:sectPr w:rsidR="00414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8E"/>
    <w:rsid w:val="00414806"/>
    <w:rsid w:val="00603B8E"/>
    <w:rsid w:val="00A4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9D3A1-7E77-4856-A0BC-D834E769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416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416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416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2016-08-18T13:32:00Z</dcterms:created>
  <dcterms:modified xsi:type="dcterms:W3CDTF">2016-08-18T13:32:00Z</dcterms:modified>
</cp:coreProperties>
</file>