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FF" w:rsidRDefault="00B86ED1" w:rsidP="00EA705A">
      <w:pPr>
        <w:pStyle w:val="ConsPlusTitle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АДМИНИСТРАЦИЯ</w:t>
      </w:r>
    </w:p>
    <w:p w:rsidR="00B86ED1" w:rsidRDefault="00B86ED1" w:rsidP="00EA705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B86ED1" w:rsidRDefault="00B86ED1" w:rsidP="00EA705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ЕФРЕМОВСКИЙ МУНИЦИПАЛЬНЫЙ ОКРУГ</w:t>
      </w:r>
    </w:p>
    <w:p w:rsidR="00B86ED1" w:rsidRDefault="00B86ED1" w:rsidP="00EA705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ТУЛЬСКОЙ ОБЛАСТИ</w:t>
      </w:r>
    </w:p>
    <w:p w:rsidR="00B86ED1" w:rsidRDefault="00B86ED1" w:rsidP="00EA705A">
      <w:pPr>
        <w:pStyle w:val="ConsPlusTitle"/>
        <w:jc w:val="center"/>
        <w:rPr>
          <w:sz w:val="32"/>
          <w:szCs w:val="32"/>
        </w:rPr>
      </w:pPr>
    </w:p>
    <w:p w:rsidR="00B86ED1" w:rsidRDefault="00B86ED1" w:rsidP="00EA705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bookmarkEnd w:id="0"/>
    <w:p w:rsidR="00B86ED1" w:rsidRDefault="00B86ED1" w:rsidP="00EA705A">
      <w:pPr>
        <w:pStyle w:val="ConsPlusTitle"/>
        <w:jc w:val="center"/>
        <w:rPr>
          <w:sz w:val="32"/>
          <w:szCs w:val="32"/>
        </w:rPr>
      </w:pPr>
    </w:p>
    <w:p w:rsidR="00B86ED1" w:rsidRPr="00B86ED1" w:rsidRDefault="00B86ED1" w:rsidP="00B86ED1">
      <w:pPr>
        <w:pStyle w:val="ConsPlusTitle"/>
        <w:rPr>
          <w:sz w:val="32"/>
          <w:szCs w:val="32"/>
        </w:rPr>
      </w:pPr>
      <w:r>
        <w:rPr>
          <w:sz w:val="32"/>
          <w:szCs w:val="32"/>
        </w:rPr>
        <w:t>от 16.01.2025                                                                     № 51</w:t>
      </w:r>
    </w:p>
    <w:p w:rsidR="00761864" w:rsidRPr="00B86ED1" w:rsidRDefault="0038744C" w:rsidP="00EA705A">
      <w:pPr>
        <w:pStyle w:val="ConsPlusTitle"/>
        <w:jc w:val="center"/>
        <w:rPr>
          <w:sz w:val="24"/>
          <w:szCs w:val="24"/>
        </w:rPr>
      </w:pPr>
      <w:r w:rsidRPr="00B86ED1">
        <w:rPr>
          <w:sz w:val="24"/>
          <w:szCs w:val="24"/>
        </w:rPr>
        <w:t xml:space="preserve">                                           </w:t>
      </w:r>
    </w:p>
    <w:p w:rsidR="00EA705A" w:rsidRPr="00B86ED1" w:rsidRDefault="00EA705A" w:rsidP="002D69AD">
      <w:pPr>
        <w:pStyle w:val="ConsPlusTitle"/>
        <w:jc w:val="center"/>
        <w:rPr>
          <w:sz w:val="24"/>
          <w:szCs w:val="24"/>
        </w:rPr>
      </w:pPr>
    </w:p>
    <w:p w:rsidR="00761864" w:rsidRPr="00B86ED1" w:rsidRDefault="00B86ED1" w:rsidP="002D69AD">
      <w:pPr>
        <w:pStyle w:val="ConsPlusTitle"/>
        <w:jc w:val="center"/>
        <w:rPr>
          <w:sz w:val="32"/>
          <w:szCs w:val="32"/>
        </w:rPr>
      </w:pPr>
      <w:r w:rsidRPr="00B86ED1">
        <w:rPr>
          <w:sz w:val="32"/>
          <w:szCs w:val="32"/>
        </w:rPr>
        <w:t>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</w:t>
      </w:r>
    </w:p>
    <w:p w:rsidR="00761864" w:rsidRPr="00B86ED1" w:rsidRDefault="00B86ED1" w:rsidP="0088156A">
      <w:pPr>
        <w:pStyle w:val="ConsPlusTitle"/>
        <w:jc w:val="center"/>
        <w:rPr>
          <w:sz w:val="32"/>
          <w:szCs w:val="32"/>
        </w:rPr>
      </w:pPr>
      <w:r w:rsidRPr="00B86ED1">
        <w:rPr>
          <w:sz w:val="32"/>
          <w:szCs w:val="32"/>
        </w:rPr>
        <w:t>МУНИЦИПАЛЬНОГО ОБРАЗОВАНИЯ ЕФРЕМОВСКИЙ МУНИЦИПАЛЬНЫЙ ОКРУГ ТУЛЬСКОЙ ОБЛАСТИ, ИХ СУПРУГОВ И НЕСОВЕРШЕННОЛЕТНИХ ДЕТЕЙ НА ОФИЦИАЛЬНОМ САЙТЕ МУНИЦИПАЛЬНОГО ОБРАЗОВАНИЯ ЕФРЕМОВСКИЙ МУНИЦИПАЛЬНЫЙ ОКРУГ ТУЛЬСКОЙ ОБЛАСТИ И ПРЕДОСТАВЛЕНИЯ ЭТИХ СВЕДЕНИЙ СРЕДСТВАМ МАССОВОЙ ИНФОРМАЦИИ ДЛЯ ОПУБЛИКОВАНИЯ</w:t>
      </w:r>
    </w:p>
    <w:p w:rsidR="0088156A" w:rsidRPr="00B86ED1" w:rsidRDefault="0088156A" w:rsidP="0088156A">
      <w:pPr>
        <w:pStyle w:val="ConsPlusTitle"/>
        <w:jc w:val="center"/>
        <w:rPr>
          <w:sz w:val="24"/>
          <w:szCs w:val="24"/>
        </w:rPr>
      </w:pPr>
    </w:p>
    <w:p w:rsidR="0088156A" w:rsidRPr="00B86ED1" w:rsidRDefault="0088156A" w:rsidP="0088156A">
      <w:pPr>
        <w:pStyle w:val="ConsPlusTitle"/>
        <w:jc w:val="center"/>
        <w:rPr>
          <w:sz w:val="24"/>
          <w:szCs w:val="24"/>
        </w:rPr>
      </w:pPr>
    </w:p>
    <w:p w:rsidR="00AE569C" w:rsidRPr="00B86ED1" w:rsidRDefault="00761864" w:rsidP="0076186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B86ED1">
        <w:rPr>
          <w:color w:val="000000" w:themeColor="text1"/>
          <w:sz w:val="24"/>
          <w:szCs w:val="24"/>
        </w:rPr>
        <w:t xml:space="preserve">В соответствии с Федеральным </w:t>
      </w:r>
      <w:hyperlink r:id="rId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" w:history="1">
        <w:r w:rsidRPr="00B86ED1">
          <w:rPr>
            <w:rStyle w:val="a3"/>
            <w:color w:val="000000" w:themeColor="text1"/>
            <w:sz w:val="24"/>
            <w:szCs w:val="24"/>
            <w:u w:val="none"/>
          </w:rPr>
          <w:t>законом</w:t>
        </w:r>
      </w:hyperlink>
      <w:r w:rsidRPr="00B86ED1">
        <w:rPr>
          <w:color w:val="000000" w:themeColor="text1"/>
          <w:sz w:val="24"/>
          <w:szCs w:val="24"/>
        </w:rPr>
        <w:t xml:space="preserve"> от 29 декабря 2012 года </w:t>
      </w:r>
      <w:r w:rsidR="00B32D73" w:rsidRPr="00B86ED1">
        <w:rPr>
          <w:color w:val="000000" w:themeColor="text1"/>
          <w:sz w:val="24"/>
          <w:szCs w:val="24"/>
        </w:rPr>
        <w:t xml:space="preserve">         </w:t>
      </w:r>
      <w:r w:rsidRPr="00B86ED1">
        <w:rPr>
          <w:color w:val="000000" w:themeColor="text1"/>
          <w:sz w:val="24"/>
          <w:szCs w:val="24"/>
        </w:rPr>
        <w:t xml:space="preserve">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</w:t>
      </w:r>
      <w:r w:rsidR="008812BF" w:rsidRPr="00B86ED1">
        <w:rPr>
          <w:color w:val="000000" w:themeColor="text1"/>
          <w:sz w:val="24"/>
          <w:szCs w:val="24"/>
        </w:rPr>
        <w:t>с Федеральным законом от 25 декабря 2008 № 273-ФЗ «О противодействии коррупции»</w:t>
      </w:r>
      <w:r w:rsidR="0047019A" w:rsidRPr="00B86ED1">
        <w:rPr>
          <w:color w:val="000000" w:themeColor="text1"/>
          <w:sz w:val="24"/>
          <w:szCs w:val="24"/>
        </w:rPr>
        <w:t>,</w:t>
      </w:r>
      <w:r w:rsidR="008812BF" w:rsidRPr="00B86ED1">
        <w:rPr>
          <w:color w:val="000000" w:themeColor="text1"/>
          <w:sz w:val="24"/>
          <w:szCs w:val="24"/>
        </w:rPr>
        <w:t xml:space="preserve"> </w:t>
      </w:r>
      <w:r w:rsidR="00AE569C" w:rsidRPr="00B86ED1">
        <w:rPr>
          <w:sz w:val="24"/>
          <w:szCs w:val="24"/>
        </w:rPr>
        <w:t xml:space="preserve">Законом Тульской области от </w:t>
      </w:r>
      <w:r w:rsidR="005A61AA" w:rsidRPr="00B86ED1">
        <w:rPr>
          <w:sz w:val="24"/>
          <w:szCs w:val="24"/>
        </w:rPr>
        <w:t xml:space="preserve">15.11.2024 </w:t>
      </w:r>
      <w:r w:rsidR="00AE569C" w:rsidRPr="00B86ED1">
        <w:rPr>
          <w:sz w:val="24"/>
          <w:szCs w:val="24"/>
        </w:rPr>
        <w:t>№</w:t>
      </w:r>
      <w:r w:rsidR="005A61AA" w:rsidRPr="00B86ED1">
        <w:rPr>
          <w:sz w:val="24"/>
          <w:szCs w:val="24"/>
        </w:rPr>
        <w:t xml:space="preserve"> 71-ЗТО</w:t>
      </w:r>
      <w:r w:rsidR="00AE569C" w:rsidRPr="00B86ED1">
        <w:rPr>
          <w:sz w:val="24"/>
          <w:szCs w:val="24"/>
        </w:rPr>
        <w:t xml:space="preserve"> «О наделении муниципального образования город Ефремов статусом муниципального округа», Уставом муниципального образования Ефремов</w:t>
      </w:r>
      <w:r w:rsidR="003C59E7" w:rsidRPr="00B86ED1">
        <w:rPr>
          <w:sz w:val="24"/>
          <w:szCs w:val="24"/>
        </w:rPr>
        <w:t>ский муниципальный округ Тульской области</w:t>
      </w:r>
      <w:r w:rsidR="00AE569C" w:rsidRPr="00B86ED1">
        <w:rPr>
          <w:sz w:val="24"/>
          <w:szCs w:val="24"/>
        </w:rPr>
        <w:t>,</w:t>
      </w:r>
      <w:r w:rsidR="0036758F" w:rsidRPr="00B86ED1">
        <w:rPr>
          <w:color w:val="000000" w:themeColor="text1"/>
          <w:sz w:val="24"/>
          <w:szCs w:val="24"/>
        </w:rPr>
        <w:t xml:space="preserve"> </w:t>
      </w:r>
      <w:r w:rsidR="008812BF" w:rsidRPr="00B86ED1">
        <w:rPr>
          <w:color w:val="000000" w:themeColor="text1"/>
          <w:sz w:val="24"/>
          <w:szCs w:val="24"/>
        </w:rPr>
        <w:t xml:space="preserve">администрация </w:t>
      </w:r>
      <w:r w:rsidR="00AE569C" w:rsidRPr="00B86ED1">
        <w:rPr>
          <w:color w:val="000000" w:themeColor="text1"/>
          <w:sz w:val="24"/>
          <w:szCs w:val="24"/>
        </w:rPr>
        <w:t xml:space="preserve">муниципального образования </w:t>
      </w:r>
      <w:r w:rsidR="003C59E7" w:rsidRPr="00B86ED1">
        <w:rPr>
          <w:sz w:val="24"/>
          <w:szCs w:val="24"/>
        </w:rPr>
        <w:t>муниципального образования Ефремовский муниципальный округ Тульской области</w:t>
      </w:r>
    </w:p>
    <w:p w:rsidR="00761864" w:rsidRPr="00B86ED1" w:rsidRDefault="008812BF" w:rsidP="0076186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B86ED1">
        <w:rPr>
          <w:color w:val="000000" w:themeColor="text1"/>
          <w:sz w:val="24"/>
          <w:szCs w:val="24"/>
        </w:rPr>
        <w:t>ПОСТАНОВЛЯЕТ</w:t>
      </w:r>
      <w:r w:rsidR="00761864" w:rsidRPr="00B86ED1">
        <w:rPr>
          <w:color w:val="000000" w:themeColor="text1"/>
          <w:sz w:val="24"/>
          <w:szCs w:val="24"/>
        </w:rPr>
        <w:t>:</w:t>
      </w:r>
    </w:p>
    <w:p w:rsidR="00761864" w:rsidRPr="00B86ED1" w:rsidRDefault="00761864" w:rsidP="00AB4EB8">
      <w:pPr>
        <w:pStyle w:val="ConsPlusTitle"/>
        <w:ind w:firstLine="540"/>
        <w:jc w:val="both"/>
        <w:rPr>
          <w:b w:val="0"/>
          <w:color w:val="000000" w:themeColor="text1"/>
          <w:sz w:val="24"/>
          <w:szCs w:val="24"/>
        </w:rPr>
      </w:pPr>
      <w:r w:rsidRPr="00B86ED1">
        <w:rPr>
          <w:b w:val="0"/>
          <w:color w:val="000000" w:themeColor="text1"/>
          <w:sz w:val="24"/>
          <w:szCs w:val="24"/>
        </w:rPr>
        <w:t xml:space="preserve">1. Утвердить </w:t>
      </w:r>
      <w:hyperlink r:id="rId5" w:anchor="Par37" w:tooltip="ПОЛОЖЕНИЕ" w:history="1">
        <w:r w:rsidRPr="00B86ED1">
          <w:rPr>
            <w:rStyle w:val="a3"/>
            <w:b w:val="0"/>
            <w:color w:val="000000" w:themeColor="text1"/>
            <w:sz w:val="24"/>
            <w:szCs w:val="24"/>
            <w:u w:val="none"/>
          </w:rPr>
          <w:t>Положение</w:t>
        </w:r>
      </w:hyperlink>
      <w:r w:rsidRPr="00B86ED1">
        <w:rPr>
          <w:b w:val="0"/>
          <w:color w:val="000000" w:themeColor="text1"/>
          <w:sz w:val="24"/>
          <w:szCs w:val="24"/>
        </w:rPr>
        <w:t xml:space="preserve"> о порядке размещения сведений о доходах, об имуществе и обязательствах имущественного характера </w:t>
      </w:r>
      <w:r w:rsidR="00AB4EB8" w:rsidRPr="00B86ED1">
        <w:rPr>
          <w:b w:val="0"/>
          <w:color w:val="000000" w:themeColor="text1"/>
          <w:sz w:val="24"/>
          <w:szCs w:val="24"/>
        </w:rPr>
        <w:t xml:space="preserve">руководителей муниципальных учреждений </w:t>
      </w:r>
      <w:r w:rsidR="00AE569C" w:rsidRPr="00B86ED1">
        <w:rPr>
          <w:b w:val="0"/>
          <w:color w:val="000000" w:themeColor="text1"/>
          <w:sz w:val="24"/>
          <w:szCs w:val="24"/>
        </w:rPr>
        <w:t xml:space="preserve">муниципального образования </w:t>
      </w:r>
      <w:r w:rsidR="0036758F" w:rsidRPr="00B86ED1">
        <w:rPr>
          <w:b w:val="0"/>
          <w:color w:val="000000" w:themeColor="text1"/>
          <w:sz w:val="24"/>
          <w:szCs w:val="24"/>
        </w:rPr>
        <w:t>Ефремовск</w:t>
      </w:r>
      <w:r w:rsidR="00AE569C" w:rsidRPr="00B86ED1">
        <w:rPr>
          <w:b w:val="0"/>
          <w:color w:val="000000" w:themeColor="text1"/>
          <w:sz w:val="24"/>
          <w:szCs w:val="24"/>
        </w:rPr>
        <w:t>ий</w:t>
      </w:r>
      <w:r w:rsidR="0036758F" w:rsidRPr="00B86ED1">
        <w:rPr>
          <w:b w:val="0"/>
          <w:color w:val="000000" w:themeColor="text1"/>
          <w:sz w:val="24"/>
          <w:szCs w:val="24"/>
        </w:rPr>
        <w:t xml:space="preserve"> муниципальн</w:t>
      </w:r>
      <w:r w:rsidR="00AE569C" w:rsidRPr="00B86ED1">
        <w:rPr>
          <w:b w:val="0"/>
          <w:color w:val="000000" w:themeColor="text1"/>
          <w:sz w:val="24"/>
          <w:szCs w:val="24"/>
        </w:rPr>
        <w:t>ый</w:t>
      </w:r>
      <w:r w:rsidR="0036758F" w:rsidRPr="00B86ED1">
        <w:rPr>
          <w:b w:val="0"/>
          <w:color w:val="000000" w:themeColor="text1"/>
          <w:sz w:val="24"/>
          <w:szCs w:val="24"/>
        </w:rPr>
        <w:t xml:space="preserve"> округ Тульской области</w:t>
      </w:r>
      <w:r w:rsidR="00AB4EB8" w:rsidRPr="00B86ED1">
        <w:rPr>
          <w:b w:val="0"/>
          <w:color w:val="000000" w:themeColor="text1"/>
          <w:sz w:val="24"/>
          <w:szCs w:val="24"/>
        </w:rPr>
        <w:t xml:space="preserve">, их супругов и несовершеннолетних детей на официальном сайте </w:t>
      </w:r>
      <w:r w:rsidR="00AE569C" w:rsidRPr="00B86ED1">
        <w:rPr>
          <w:b w:val="0"/>
          <w:color w:val="000000" w:themeColor="text1"/>
          <w:sz w:val="24"/>
          <w:szCs w:val="24"/>
        </w:rPr>
        <w:t xml:space="preserve">муниципального образования </w:t>
      </w:r>
      <w:r w:rsidR="0036758F" w:rsidRPr="00B86ED1">
        <w:rPr>
          <w:b w:val="0"/>
          <w:color w:val="000000" w:themeColor="text1"/>
          <w:sz w:val="24"/>
          <w:szCs w:val="24"/>
        </w:rPr>
        <w:t>Ефремовск</w:t>
      </w:r>
      <w:r w:rsidR="00AE569C" w:rsidRPr="00B86ED1">
        <w:rPr>
          <w:b w:val="0"/>
          <w:color w:val="000000" w:themeColor="text1"/>
          <w:sz w:val="24"/>
          <w:szCs w:val="24"/>
        </w:rPr>
        <w:t>ий</w:t>
      </w:r>
      <w:r w:rsidR="0036758F" w:rsidRPr="00B86ED1">
        <w:rPr>
          <w:b w:val="0"/>
          <w:color w:val="000000" w:themeColor="text1"/>
          <w:sz w:val="24"/>
          <w:szCs w:val="24"/>
        </w:rPr>
        <w:t xml:space="preserve"> муниципальн</w:t>
      </w:r>
      <w:r w:rsidR="00AE569C" w:rsidRPr="00B86ED1">
        <w:rPr>
          <w:b w:val="0"/>
          <w:color w:val="000000" w:themeColor="text1"/>
          <w:sz w:val="24"/>
          <w:szCs w:val="24"/>
        </w:rPr>
        <w:t>ый</w:t>
      </w:r>
      <w:r w:rsidR="0036758F" w:rsidRPr="00B86ED1">
        <w:rPr>
          <w:b w:val="0"/>
          <w:color w:val="000000" w:themeColor="text1"/>
          <w:sz w:val="24"/>
          <w:szCs w:val="24"/>
        </w:rPr>
        <w:t xml:space="preserve"> округ Тульской области </w:t>
      </w:r>
      <w:r w:rsidR="00AB4EB8" w:rsidRPr="00B86ED1">
        <w:rPr>
          <w:b w:val="0"/>
          <w:color w:val="000000" w:themeColor="text1"/>
          <w:sz w:val="24"/>
          <w:szCs w:val="24"/>
        </w:rPr>
        <w:t xml:space="preserve">и предоставления этих сведений средствам массовой информации для опубликования </w:t>
      </w:r>
      <w:r w:rsidRPr="00B86ED1">
        <w:rPr>
          <w:b w:val="0"/>
          <w:color w:val="000000" w:themeColor="text1"/>
          <w:sz w:val="24"/>
          <w:szCs w:val="24"/>
        </w:rPr>
        <w:t>(приложение).</w:t>
      </w:r>
    </w:p>
    <w:p w:rsidR="00651E50" w:rsidRPr="00B86ED1" w:rsidRDefault="00AF21F0" w:rsidP="009A7B51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B86ED1">
        <w:rPr>
          <w:b w:val="0"/>
          <w:sz w:val="24"/>
          <w:szCs w:val="24"/>
        </w:rPr>
        <w:lastRenderedPageBreak/>
        <w:t xml:space="preserve">2. </w:t>
      </w:r>
      <w:r w:rsidR="00651E50" w:rsidRPr="00B86ED1">
        <w:rPr>
          <w:b w:val="0"/>
          <w:sz w:val="24"/>
          <w:szCs w:val="24"/>
        </w:rPr>
        <w:t xml:space="preserve">Постановление администрации муниципального </w:t>
      </w:r>
      <w:proofErr w:type="gramStart"/>
      <w:r w:rsidR="00651E50" w:rsidRPr="00B86ED1">
        <w:rPr>
          <w:b w:val="0"/>
          <w:sz w:val="24"/>
          <w:szCs w:val="24"/>
        </w:rPr>
        <w:t>образования  город</w:t>
      </w:r>
      <w:proofErr w:type="gramEnd"/>
      <w:r w:rsidR="00651E50" w:rsidRPr="00B86ED1">
        <w:rPr>
          <w:b w:val="0"/>
          <w:sz w:val="24"/>
          <w:szCs w:val="24"/>
        </w:rPr>
        <w:t xml:space="preserve"> Ефремов от </w:t>
      </w:r>
      <w:r w:rsidR="0036758F" w:rsidRPr="00B86ED1">
        <w:rPr>
          <w:b w:val="0"/>
          <w:sz w:val="24"/>
          <w:szCs w:val="24"/>
        </w:rPr>
        <w:t xml:space="preserve">22.10.2018 </w:t>
      </w:r>
      <w:r w:rsidR="00651E50" w:rsidRPr="00B86ED1">
        <w:rPr>
          <w:b w:val="0"/>
          <w:sz w:val="24"/>
          <w:szCs w:val="24"/>
        </w:rPr>
        <w:t>№</w:t>
      </w:r>
      <w:r w:rsidR="00145AA8" w:rsidRPr="00B86ED1">
        <w:rPr>
          <w:b w:val="0"/>
          <w:sz w:val="24"/>
          <w:szCs w:val="24"/>
        </w:rPr>
        <w:t>1</w:t>
      </w:r>
      <w:r w:rsidR="0036758F" w:rsidRPr="00B86ED1">
        <w:rPr>
          <w:b w:val="0"/>
          <w:sz w:val="24"/>
          <w:szCs w:val="24"/>
        </w:rPr>
        <w:t>535</w:t>
      </w:r>
      <w:r w:rsidR="00651E50" w:rsidRPr="00B86ED1">
        <w:rPr>
          <w:b w:val="0"/>
          <w:sz w:val="24"/>
          <w:szCs w:val="24"/>
        </w:rPr>
        <w:t xml:space="preserve"> «Об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</w:t>
      </w:r>
    </w:p>
    <w:p w:rsidR="003E63C4" w:rsidRPr="00B86ED1" w:rsidRDefault="003E63C4" w:rsidP="00651E50">
      <w:pPr>
        <w:pStyle w:val="ConsPlusTitle"/>
        <w:jc w:val="both"/>
        <w:rPr>
          <w:b w:val="0"/>
          <w:sz w:val="24"/>
          <w:szCs w:val="24"/>
        </w:rPr>
      </w:pPr>
    </w:p>
    <w:p w:rsidR="003E63C4" w:rsidRPr="00B86ED1" w:rsidRDefault="003E63C4" w:rsidP="00651E50">
      <w:pPr>
        <w:pStyle w:val="ConsPlusTitle"/>
        <w:jc w:val="both"/>
        <w:rPr>
          <w:b w:val="0"/>
          <w:sz w:val="24"/>
          <w:szCs w:val="24"/>
        </w:rPr>
      </w:pPr>
    </w:p>
    <w:p w:rsidR="00651E50" w:rsidRPr="00B86ED1" w:rsidRDefault="00651E50" w:rsidP="00651E50">
      <w:pPr>
        <w:pStyle w:val="ConsPlusTitle"/>
        <w:jc w:val="both"/>
        <w:rPr>
          <w:b w:val="0"/>
          <w:sz w:val="24"/>
          <w:szCs w:val="24"/>
        </w:rPr>
      </w:pPr>
      <w:r w:rsidRPr="00B86ED1">
        <w:rPr>
          <w:b w:val="0"/>
          <w:sz w:val="24"/>
          <w:szCs w:val="24"/>
        </w:rPr>
        <w:t>муниципального образования город Ефремов, их супругов и несовершеннолетних детей на официальном сайте муниципального образования город Ефремов и предоставления этих сведений средствам массовой информации для опубликования» признать утратившим силу.</w:t>
      </w:r>
    </w:p>
    <w:p w:rsidR="00F833F5" w:rsidRPr="00B86ED1" w:rsidRDefault="009B4C41" w:rsidP="00651E5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B86ED1">
        <w:rPr>
          <w:rFonts w:eastAsia="Times New Roman"/>
          <w:color w:val="000000" w:themeColor="text1"/>
          <w:sz w:val="24"/>
          <w:szCs w:val="24"/>
        </w:rPr>
        <w:t>3</w:t>
      </w:r>
      <w:r w:rsidR="00F833F5" w:rsidRPr="00B86ED1">
        <w:rPr>
          <w:rFonts w:eastAsia="Times New Roman"/>
          <w:color w:val="000000" w:themeColor="text1"/>
          <w:sz w:val="24"/>
          <w:szCs w:val="24"/>
        </w:rPr>
        <w:t>.</w:t>
      </w:r>
      <w:r w:rsidR="00F833F5" w:rsidRPr="00B86ED1">
        <w:rPr>
          <w:color w:val="000000" w:themeColor="text1"/>
          <w:sz w:val="24"/>
          <w:szCs w:val="24"/>
        </w:rPr>
        <w:t xml:space="preserve"> </w:t>
      </w:r>
      <w:r w:rsidR="0036758F" w:rsidRPr="00B86ED1">
        <w:rPr>
          <w:color w:val="000000" w:themeColor="text1"/>
          <w:sz w:val="24"/>
          <w:szCs w:val="24"/>
        </w:rPr>
        <w:t xml:space="preserve">Комитету </w:t>
      </w:r>
      <w:r w:rsidR="00F833F5" w:rsidRPr="00B86ED1">
        <w:rPr>
          <w:color w:val="000000" w:themeColor="text1"/>
          <w:sz w:val="24"/>
          <w:szCs w:val="24"/>
        </w:rPr>
        <w:t xml:space="preserve">по делопроизводству и контролю администрации </w:t>
      </w:r>
      <w:r w:rsidR="0036758F" w:rsidRPr="00B86ED1">
        <w:rPr>
          <w:color w:val="000000" w:themeColor="text1"/>
          <w:sz w:val="24"/>
          <w:szCs w:val="24"/>
        </w:rPr>
        <w:t>муниципального о</w:t>
      </w:r>
      <w:r w:rsidR="00AE569C" w:rsidRPr="00B86ED1">
        <w:rPr>
          <w:color w:val="000000" w:themeColor="text1"/>
          <w:sz w:val="24"/>
          <w:szCs w:val="24"/>
        </w:rPr>
        <w:t xml:space="preserve">бразования </w:t>
      </w:r>
      <w:r w:rsidR="003C59E7" w:rsidRPr="00B86ED1">
        <w:rPr>
          <w:sz w:val="24"/>
          <w:szCs w:val="24"/>
        </w:rPr>
        <w:t>Ефремовский муниципальный округ Тульской области</w:t>
      </w:r>
      <w:r w:rsidR="003C59E7" w:rsidRPr="00B86ED1">
        <w:rPr>
          <w:color w:val="000000" w:themeColor="text1"/>
          <w:sz w:val="24"/>
          <w:szCs w:val="24"/>
        </w:rPr>
        <w:t xml:space="preserve"> </w:t>
      </w:r>
      <w:r w:rsidR="00F833F5" w:rsidRPr="00B86ED1">
        <w:rPr>
          <w:color w:val="000000" w:themeColor="text1"/>
          <w:sz w:val="24"/>
          <w:szCs w:val="24"/>
        </w:rPr>
        <w:t>(</w:t>
      </w:r>
      <w:proofErr w:type="spellStart"/>
      <w:r w:rsidR="00F833F5" w:rsidRPr="00B86ED1">
        <w:rPr>
          <w:color w:val="000000" w:themeColor="text1"/>
          <w:sz w:val="24"/>
          <w:szCs w:val="24"/>
        </w:rPr>
        <w:t>Неликаева</w:t>
      </w:r>
      <w:proofErr w:type="spellEnd"/>
      <w:r w:rsidR="00F833F5" w:rsidRPr="00B86ED1">
        <w:rPr>
          <w:color w:val="000000" w:themeColor="text1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="00AE569C" w:rsidRPr="00B86ED1">
        <w:rPr>
          <w:color w:val="000000" w:themeColor="text1"/>
          <w:sz w:val="24"/>
          <w:szCs w:val="24"/>
        </w:rPr>
        <w:t xml:space="preserve">муниципального образования </w:t>
      </w:r>
      <w:r w:rsidR="003C59E7" w:rsidRPr="00B86ED1">
        <w:rPr>
          <w:sz w:val="24"/>
          <w:szCs w:val="24"/>
        </w:rPr>
        <w:t>Ефремовский муниципальный округ Тульской области</w:t>
      </w:r>
      <w:r w:rsidR="003C59E7" w:rsidRPr="00B86ED1">
        <w:rPr>
          <w:color w:val="000000" w:themeColor="text1"/>
          <w:sz w:val="24"/>
          <w:szCs w:val="24"/>
        </w:rPr>
        <w:t xml:space="preserve"> </w:t>
      </w:r>
      <w:r w:rsidR="00F833F5" w:rsidRPr="00B86ED1">
        <w:rPr>
          <w:color w:val="000000" w:themeColor="text1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="00AE569C" w:rsidRPr="00B86ED1">
        <w:rPr>
          <w:color w:val="000000" w:themeColor="text1"/>
          <w:sz w:val="24"/>
          <w:szCs w:val="24"/>
        </w:rPr>
        <w:t xml:space="preserve">муниципального образования </w:t>
      </w:r>
      <w:r w:rsidR="003C59E7" w:rsidRPr="00B86ED1">
        <w:rPr>
          <w:sz w:val="24"/>
          <w:szCs w:val="24"/>
        </w:rPr>
        <w:t>Ефремовский муниципальный округ Тульской области</w:t>
      </w:r>
      <w:r w:rsidR="00F833F5" w:rsidRPr="00B86ED1">
        <w:rPr>
          <w:color w:val="000000" w:themeColor="text1"/>
          <w:sz w:val="24"/>
          <w:szCs w:val="24"/>
        </w:rPr>
        <w:t>.</w:t>
      </w:r>
    </w:p>
    <w:p w:rsidR="00145AA8" w:rsidRPr="00B86ED1" w:rsidRDefault="009B4C41" w:rsidP="00F833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F833F5" w:rsidRPr="00B86E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Постановление вступает в силу с</w:t>
      </w:r>
      <w:r w:rsidR="003C59E7" w:rsidRPr="00B86E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дня его официального обнародования</w:t>
      </w:r>
      <w:r w:rsidR="00145AA8" w:rsidRPr="00B86E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B4EB8" w:rsidRPr="00B86ED1" w:rsidRDefault="00AB4EB8" w:rsidP="00761864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AB4EB8" w:rsidRPr="00B86ED1" w:rsidRDefault="00AB4EB8" w:rsidP="00761864">
      <w:pPr>
        <w:pStyle w:val="ConsPlusNormal"/>
        <w:jc w:val="right"/>
        <w:rPr>
          <w:sz w:val="24"/>
          <w:szCs w:val="24"/>
        </w:rPr>
      </w:pPr>
    </w:p>
    <w:p w:rsidR="00AB4EB8" w:rsidRPr="00B86ED1" w:rsidRDefault="00AB4EB8" w:rsidP="00761864">
      <w:pPr>
        <w:pStyle w:val="ConsPlusNormal"/>
        <w:jc w:val="right"/>
        <w:rPr>
          <w:sz w:val="24"/>
          <w:szCs w:val="24"/>
        </w:rPr>
      </w:pPr>
    </w:p>
    <w:p w:rsidR="00A1089B" w:rsidRPr="00B86ED1" w:rsidRDefault="00A1089B" w:rsidP="00B86ED1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Глава администрации </w:t>
      </w:r>
    </w:p>
    <w:p w:rsidR="00AE569C" w:rsidRPr="00B86ED1" w:rsidRDefault="003C59E7" w:rsidP="00B86ED1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</w:t>
      </w:r>
      <w:r w:rsidR="00AE569C" w:rsidRPr="00B86E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</w:p>
    <w:p w:rsidR="003C59E7" w:rsidRPr="00B86ED1" w:rsidRDefault="0036758F" w:rsidP="00B86ED1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Ефремов</w:t>
      </w:r>
      <w:r w:rsidR="003C59E7" w:rsidRPr="00B86E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ский муниципальный округ </w:t>
      </w:r>
    </w:p>
    <w:p w:rsidR="00B86ED1" w:rsidRDefault="003C59E7" w:rsidP="00B86ED1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Тульской области</w:t>
      </w:r>
    </w:p>
    <w:p w:rsidR="00A1089B" w:rsidRPr="00B86ED1" w:rsidRDefault="0036758F" w:rsidP="00B86ED1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С.Н</w:t>
      </w:r>
      <w:r w:rsidR="00A1089B" w:rsidRPr="00B86E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. </w:t>
      </w:r>
      <w:r w:rsidRPr="00B86ED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Давыдова</w:t>
      </w:r>
    </w:p>
    <w:p w:rsidR="00AB4EB8" w:rsidRPr="00B86ED1" w:rsidRDefault="00AB4EB8" w:rsidP="00761864">
      <w:pPr>
        <w:pStyle w:val="ConsPlusNormal"/>
        <w:jc w:val="right"/>
        <w:rPr>
          <w:sz w:val="24"/>
          <w:szCs w:val="24"/>
        </w:rPr>
      </w:pPr>
    </w:p>
    <w:p w:rsidR="00AB4EB8" w:rsidRPr="00B86ED1" w:rsidRDefault="00AB4EB8" w:rsidP="00761864">
      <w:pPr>
        <w:pStyle w:val="ConsPlusNormal"/>
        <w:jc w:val="right"/>
        <w:rPr>
          <w:sz w:val="24"/>
          <w:szCs w:val="24"/>
        </w:rPr>
      </w:pPr>
    </w:p>
    <w:p w:rsidR="00AB4EB8" w:rsidRPr="00B86ED1" w:rsidRDefault="00AB4EB8" w:rsidP="00761864">
      <w:pPr>
        <w:pStyle w:val="ConsPlusNormal"/>
        <w:jc w:val="right"/>
        <w:rPr>
          <w:sz w:val="24"/>
          <w:szCs w:val="24"/>
        </w:rPr>
      </w:pPr>
    </w:p>
    <w:p w:rsidR="00AB4EB8" w:rsidRPr="00B86ED1" w:rsidRDefault="00AB4EB8" w:rsidP="00761864">
      <w:pPr>
        <w:pStyle w:val="ConsPlusNormal"/>
        <w:jc w:val="right"/>
        <w:rPr>
          <w:sz w:val="24"/>
          <w:szCs w:val="24"/>
        </w:rPr>
      </w:pPr>
    </w:p>
    <w:p w:rsidR="00AB4EB8" w:rsidRPr="00B86ED1" w:rsidRDefault="00AB4EB8" w:rsidP="00761864">
      <w:pPr>
        <w:pStyle w:val="ConsPlusNormal"/>
        <w:jc w:val="right"/>
        <w:rPr>
          <w:sz w:val="24"/>
          <w:szCs w:val="24"/>
        </w:rPr>
      </w:pPr>
    </w:p>
    <w:p w:rsidR="00597AB9" w:rsidRPr="00B86ED1" w:rsidRDefault="00B3470C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0422" w:rsidRPr="00B86ED1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EA705A" w:rsidRPr="00B86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</w:t>
      </w:r>
      <w:r w:rsidR="0088156A" w:rsidRPr="00B86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B86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00422" w:rsidRPr="00B86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</w:t>
      </w:r>
    </w:p>
    <w:p w:rsidR="002874BC" w:rsidRPr="00B86ED1" w:rsidRDefault="00B32D73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500422" w:rsidRPr="00B86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3470C" w:rsidRPr="00B86ED1" w:rsidRDefault="00B3470C" w:rsidP="002874B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</w:p>
    <w:p w:rsidR="003F1B1C" w:rsidRPr="00B86ED1" w:rsidRDefault="00B3470C" w:rsidP="00B347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     к постановлению администрации                муниципального </w:t>
      </w:r>
      <w:r w:rsidR="003F1B1C"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AE569C"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бразования </w:t>
      </w:r>
      <w:r w:rsidR="003F1B1C"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3C59E7" w:rsidRPr="00B86ED1" w:rsidRDefault="00AE569C" w:rsidP="003F1B1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>Ефремов</w:t>
      </w:r>
      <w:r w:rsidR="003C59E7"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>ский муниципальный округ</w:t>
      </w:r>
    </w:p>
    <w:p w:rsidR="00B3470C" w:rsidRPr="00B86ED1" w:rsidRDefault="003C59E7" w:rsidP="003F1B1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>Тульской области</w:t>
      </w:r>
      <w:r w:rsidR="00AE569C"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3470C" w:rsidRPr="00B86ED1" w:rsidRDefault="00B3470C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</w:t>
      </w:r>
      <w:r w:rsidR="0038744C"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8F4A71"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86ED1">
        <w:rPr>
          <w:rFonts w:ascii="Arial" w:eastAsia="Times New Roman" w:hAnsi="Arial" w:cs="Arial"/>
          <w:bCs/>
          <w:sz w:val="24"/>
          <w:szCs w:val="24"/>
          <w:lang w:eastAsia="ru-RU"/>
        </w:rPr>
        <w:t>от 16.01.2025</w:t>
      </w:r>
      <w:r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907CD8"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86ED1">
        <w:rPr>
          <w:rFonts w:ascii="Arial" w:eastAsia="Times New Roman" w:hAnsi="Arial" w:cs="Arial"/>
          <w:bCs/>
          <w:sz w:val="24"/>
          <w:szCs w:val="24"/>
          <w:lang w:eastAsia="ru-RU"/>
        </w:rPr>
        <w:t>51</w:t>
      </w:r>
      <w:r w:rsidRPr="00B86E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B3470C" w:rsidRPr="00B86ED1" w:rsidRDefault="00B3470C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4EB8" w:rsidRPr="00B86ED1" w:rsidRDefault="00AB4EB8" w:rsidP="00761864">
      <w:pPr>
        <w:pStyle w:val="ConsPlusNormal"/>
        <w:jc w:val="right"/>
        <w:rPr>
          <w:sz w:val="24"/>
          <w:szCs w:val="24"/>
        </w:rPr>
      </w:pPr>
    </w:p>
    <w:p w:rsidR="00FD1BED" w:rsidRPr="00B86ED1" w:rsidRDefault="00B86ED1" w:rsidP="00FD1BED">
      <w:pPr>
        <w:pStyle w:val="ConsPlusTitle"/>
        <w:jc w:val="center"/>
        <w:rPr>
          <w:sz w:val="32"/>
          <w:szCs w:val="32"/>
        </w:rPr>
      </w:pPr>
      <w:r w:rsidRPr="00B86ED1">
        <w:rPr>
          <w:sz w:val="32"/>
          <w:szCs w:val="32"/>
        </w:rPr>
        <w:t xml:space="preserve">ПОЛОЖЕНИЕ </w:t>
      </w:r>
    </w:p>
    <w:p w:rsidR="00761864" w:rsidRPr="00B86ED1" w:rsidRDefault="00B86ED1" w:rsidP="00FD1BED">
      <w:pPr>
        <w:pStyle w:val="ConsPlusTitle"/>
        <w:jc w:val="center"/>
        <w:rPr>
          <w:sz w:val="32"/>
          <w:szCs w:val="32"/>
        </w:rPr>
      </w:pPr>
      <w:r w:rsidRPr="00B86ED1">
        <w:rPr>
          <w:sz w:val="32"/>
          <w:szCs w:val="32"/>
        </w:rPr>
        <w:t>О ПОРЯДКЕ РАЗМЕЩЕНИЯ СВЕДЕНИЙ О ДОХОДАХ, ОБ ИМУЩЕСТВЕ И ОБЯЗАТЕЛЬСТВАХ ИМУЩЕСТВЕННОГО ХАРАКТЕРА РУКОВОДИТЕЛЕЙ МУНИЦИПАЛЬНЫХ УЧРЕЖДЕНИЙ МУНИЦИПАЛЬНОГО ОБРАЗОВАНИЯ ЕФРЕМОВСКИЙ МУНИЦИПАЛЬНЫЙ ОКРУГ ТУЛЬСКОЙ ОБЛАСТИ, ИХ СУПРУГОВ И НЕСОВЕРШЕННОЛЕТНИХ ДЕТЕЙ НА ОФИЦИАЛЬНОМ САЙТЕ МУНИЦИПАЛЬНОГО ОБРАЗОВАНИЯ ЕФРЕМОВСКИЙ МУНИЦИПАЛЬНЫЙ ОКРУГ ТУЛЬСКОЙ ОБЛАСТИ И ПРЕДОСТАВЛЕНИЯ ЭТИХ СВЕДЕНИЙ СРЕДСТВАМ МАССОВОЙ ИНФОРМАЦИИ ДЛЯ ОПУБЛИКОВАНИЯ</w:t>
      </w:r>
      <w:bookmarkStart w:id="1" w:name="Par37"/>
      <w:bookmarkEnd w:id="1"/>
    </w:p>
    <w:p w:rsidR="00FD1BED" w:rsidRPr="00B86ED1" w:rsidRDefault="00FD1BED" w:rsidP="00FD1BED">
      <w:pPr>
        <w:pStyle w:val="ConsPlusTitle"/>
        <w:jc w:val="center"/>
        <w:rPr>
          <w:sz w:val="24"/>
          <w:szCs w:val="24"/>
        </w:rPr>
      </w:pPr>
    </w:p>
    <w:p w:rsidR="00FD1BED" w:rsidRPr="00B86ED1" w:rsidRDefault="00FD1BED" w:rsidP="00FD1BED">
      <w:pPr>
        <w:pStyle w:val="ConsPlusTitle"/>
        <w:jc w:val="center"/>
        <w:rPr>
          <w:sz w:val="24"/>
          <w:szCs w:val="24"/>
        </w:rPr>
      </w:pP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 xml:space="preserve">1. </w:t>
      </w:r>
      <w:hyperlink r:id="rId6" w:tooltip="Федеральный закон от 02.12.1990 N 395-1 (ред. от 29.12.2015) &quot;О банках и банковской деятельности&quot; (с изм. и доп., вступ. в силу с 01.01.2016)------------ Недействующая редакция{КонсультантПлюс}" w:history="1">
        <w:r w:rsidRPr="00B86ED1">
          <w:rPr>
            <w:rStyle w:val="a3"/>
            <w:color w:val="auto"/>
            <w:sz w:val="24"/>
            <w:szCs w:val="24"/>
            <w:u w:val="none"/>
          </w:rPr>
          <w:t>Сведения о доходах</w:t>
        </w:r>
      </w:hyperlink>
      <w:r w:rsidRPr="00B86ED1">
        <w:rPr>
          <w:sz w:val="24"/>
          <w:szCs w:val="24"/>
        </w:rPr>
        <w:t xml:space="preserve">, об имуществе и обязательствах имущественного характера руководителей </w:t>
      </w:r>
      <w:r w:rsidR="00DF0CF2" w:rsidRPr="00B86ED1">
        <w:rPr>
          <w:sz w:val="24"/>
          <w:szCs w:val="24"/>
        </w:rPr>
        <w:t xml:space="preserve">муниципальных учреждений </w:t>
      </w:r>
      <w:r w:rsidR="00AE569C" w:rsidRPr="00B86ED1">
        <w:rPr>
          <w:sz w:val="24"/>
          <w:szCs w:val="24"/>
        </w:rPr>
        <w:t xml:space="preserve">муниципального образования </w:t>
      </w:r>
      <w:r w:rsidR="00B02E7B" w:rsidRPr="00B86ED1">
        <w:rPr>
          <w:sz w:val="24"/>
          <w:szCs w:val="24"/>
        </w:rPr>
        <w:t>Ефремовск</w:t>
      </w:r>
      <w:r w:rsidR="00AE569C" w:rsidRPr="00B86ED1">
        <w:rPr>
          <w:sz w:val="24"/>
          <w:szCs w:val="24"/>
        </w:rPr>
        <w:t>ий</w:t>
      </w:r>
      <w:r w:rsidR="00B02E7B" w:rsidRPr="00B86ED1">
        <w:rPr>
          <w:sz w:val="24"/>
          <w:szCs w:val="24"/>
        </w:rPr>
        <w:t xml:space="preserve"> </w:t>
      </w:r>
      <w:r w:rsidR="00DF0CF2" w:rsidRPr="00B86ED1">
        <w:rPr>
          <w:sz w:val="24"/>
          <w:szCs w:val="24"/>
        </w:rPr>
        <w:t>муниципальн</w:t>
      </w:r>
      <w:r w:rsidR="00AE569C" w:rsidRPr="00B86ED1">
        <w:rPr>
          <w:sz w:val="24"/>
          <w:szCs w:val="24"/>
        </w:rPr>
        <w:t>ый</w:t>
      </w:r>
      <w:r w:rsidR="00DF0CF2" w:rsidRPr="00B86ED1">
        <w:rPr>
          <w:sz w:val="24"/>
          <w:szCs w:val="24"/>
        </w:rPr>
        <w:t xml:space="preserve"> </w:t>
      </w:r>
      <w:r w:rsidR="00B02E7B" w:rsidRPr="00B86ED1">
        <w:rPr>
          <w:sz w:val="24"/>
          <w:szCs w:val="24"/>
        </w:rPr>
        <w:t xml:space="preserve">округ Тульской области </w:t>
      </w:r>
      <w:r w:rsidRPr="00B86ED1">
        <w:rPr>
          <w:sz w:val="24"/>
          <w:szCs w:val="24"/>
        </w:rPr>
        <w:t xml:space="preserve">(далее - руководители), их супругов и несовершеннолетних детей (далее - сведения о доходах, об имуществе и обязательствах имущественного характера) размещаются </w:t>
      </w:r>
      <w:r w:rsidR="0013572D" w:rsidRPr="00B86ED1">
        <w:rPr>
          <w:sz w:val="24"/>
          <w:szCs w:val="24"/>
        </w:rPr>
        <w:t xml:space="preserve">в информационно- телекоммуникационной сети «Интернет» </w:t>
      </w:r>
      <w:r w:rsidRPr="00B86ED1">
        <w:rPr>
          <w:sz w:val="24"/>
          <w:szCs w:val="24"/>
        </w:rPr>
        <w:t xml:space="preserve">на официальном </w:t>
      </w:r>
      <w:r w:rsidR="002C3F92" w:rsidRPr="00B86ED1">
        <w:rPr>
          <w:sz w:val="24"/>
          <w:szCs w:val="24"/>
        </w:rPr>
        <w:t xml:space="preserve">сайте </w:t>
      </w:r>
      <w:r w:rsidR="00AE569C" w:rsidRPr="00B86ED1">
        <w:rPr>
          <w:sz w:val="24"/>
          <w:szCs w:val="24"/>
        </w:rPr>
        <w:t xml:space="preserve">муниципального образования </w:t>
      </w:r>
      <w:r w:rsidR="00B02E7B" w:rsidRPr="00B86ED1">
        <w:rPr>
          <w:sz w:val="24"/>
          <w:szCs w:val="24"/>
        </w:rPr>
        <w:t>Ефремовск</w:t>
      </w:r>
      <w:r w:rsidR="00AE569C" w:rsidRPr="00B86ED1">
        <w:rPr>
          <w:sz w:val="24"/>
          <w:szCs w:val="24"/>
        </w:rPr>
        <w:t>ий</w:t>
      </w:r>
      <w:r w:rsidR="00B02E7B" w:rsidRPr="00B86ED1">
        <w:rPr>
          <w:sz w:val="24"/>
          <w:szCs w:val="24"/>
        </w:rPr>
        <w:t xml:space="preserve"> муниципальн</w:t>
      </w:r>
      <w:r w:rsidR="00AE569C" w:rsidRPr="00B86ED1">
        <w:rPr>
          <w:sz w:val="24"/>
          <w:szCs w:val="24"/>
        </w:rPr>
        <w:t>ый</w:t>
      </w:r>
      <w:r w:rsidR="00B02E7B" w:rsidRPr="00B86ED1">
        <w:rPr>
          <w:sz w:val="24"/>
          <w:szCs w:val="24"/>
        </w:rPr>
        <w:t xml:space="preserve"> округ Тульской области </w:t>
      </w:r>
      <w:r w:rsidR="00DF0CF2" w:rsidRPr="00B86ED1">
        <w:rPr>
          <w:sz w:val="24"/>
          <w:szCs w:val="24"/>
        </w:rPr>
        <w:t>(далее - официальный сайт</w:t>
      </w:r>
      <w:r w:rsidRPr="00B86ED1">
        <w:rPr>
          <w:sz w:val="24"/>
          <w:szCs w:val="24"/>
        </w:rPr>
        <w:t xml:space="preserve">), а в случае отсутствия этих сведений на официальном </w:t>
      </w:r>
      <w:r w:rsidR="00F10ECC" w:rsidRPr="00B86ED1">
        <w:rPr>
          <w:sz w:val="24"/>
          <w:szCs w:val="24"/>
        </w:rPr>
        <w:t xml:space="preserve">сайте </w:t>
      </w:r>
      <w:r w:rsidRPr="00B86ED1">
        <w:rPr>
          <w:sz w:val="24"/>
          <w:szCs w:val="24"/>
        </w:rPr>
        <w:t>- предоставляются средствам массовой информации для опубликования по их запросам.</w:t>
      </w:r>
    </w:p>
    <w:p w:rsidR="00761864" w:rsidRPr="00B86ED1" w:rsidRDefault="00F10ECC" w:rsidP="00761864">
      <w:pPr>
        <w:pStyle w:val="ConsPlusNormal"/>
        <w:ind w:firstLine="540"/>
        <w:jc w:val="both"/>
        <w:rPr>
          <w:sz w:val="24"/>
          <w:szCs w:val="24"/>
        </w:rPr>
      </w:pPr>
      <w:bookmarkStart w:id="2" w:name="Par50"/>
      <w:bookmarkEnd w:id="2"/>
      <w:r w:rsidRPr="00B86ED1">
        <w:rPr>
          <w:sz w:val="24"/>
          <w:szCs w:val="24"/>
        </w:rPr>
        <w:t>2. На официальном сайте</w:t>
      </w:r>
      <w:r w:rsidR="00761864" w:rsidRPr="00B86ED1">
        <w:rPr>
          <w:sz w:val="24"/>
          <w:szCs w:val="24"/>
        </w:rPr>
        <w:t xml:space="preserve"> размещаются и средствам массовой информации предоставляются для опубликования следующие </w:t>
      </w:r>
      <w:hyperlink r:id="rId7" w:tooltip="&quot;Трудовой кодекс Российской Федерации&quot; от 30.12.2001 N 197-ФЗ (ред. от 30.12.2015){КонсультантПлюс}" w:history="1">
        <w:r w:rsidR="00761864" w:rsidRPr="00B86ED1">
          <w:rPr>
            <w:rStyle w:val="a3"/>
            <w:color w:val="auto"/>
            <w:sz w:val="24"/>
            <w:szCs w:val="24"/>
            <w:u w:val="none"/>
          </w:rPr>
          <w:t>сведения о доходах</w:t>
        </w:r>
      </w:hyperlink>
      <w:r w:rsidR="00761864" w:rsidRPr="00B86ED1">
        <w:rPr>
          <w:sz w:val="24"/>
          <w:szCs w:val="24"/>
        </w:rPr>
        <w:t>, об имуществе и обязательствах имущественного характера: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>а)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руководителю, его супруге (супругу) и несовершеннолетним детям;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>в) годовой доход руководителя, его супруги (супруга) и несовершеннолетних детей, указанный в представленных руководителем справках о доходах, об имуществе и обязательствах имущественного характера.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 xml:space="preserve">3. В размещаемых на официальном </w:t>
      </w:r>
      <w:r w:rsidR="00F10ECC" w:rsidRPr="00B86ED1">
        <w:rPr>
          <w:sz w:val="24"/>
          <w:szCs w:val="24"/>
        </w:rPr>
        <w:t xml:space="preserve">сайте </w:t>
      </w:r>
      <w:r w:rsidRPr="00B86ED1">
        <w:rPr>
          <w:sz w:val="24"/>
          <w:szCs w:val="24"/>
        </w:rPr>
        <w:t xml:space="preserve">и предоставляемых средствам массовой информации для опубликования </w:t>
      </w:r>
      <w:hyperlink r:id="rId8" w:tooltip="Федеральный закон от 25.12.2008 N 273-ФЗ (ред. от 28.11.2015) &quot;О противодействии коррупции&quot;{КонсультантПлюс}" w:history="1">
        <w:r w:rsidRPr="00B86ED1">
          <w:rPr>
            <w:rStyle w:val="a3"/>
            <w:color w:val="auto"/>
            <w:sz w:val="24"/>
            <w:szCs w:val="24"/>
            <w:u w:val="none"/>
          </w:rPr>
          <w:t>сведениях о доходах</w:t>
        </w:r>
      </w:hyperlink>
      <w:r w:rsidRPr="00B86ED1">
        <w:rPr>
          <w:sz w:val="24"/>
          <w:szCs w:val="24"/>
        </w:rPr>
        <w:t>, об имуществе и обязательствах имущественного характера запрещается указывать: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 xml:space="preserve">а) иные сведения (кроме указанных в </w:t>
      </w:r>
      <w:hyperlink r:id="rId9" w:anchor="Par50" w:tooltip="2. На официальном портал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 w:history="1">
        <w:r w:rsidRPr="00B86ED1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B86ED1">
        <w:rPr>
          <w:sz w:val="24"/>
          <w:szCs w:val="24"/>
        </w:rPr>
        <w:t xml:space="preserve"> настоящего Положения) о </w:t>
      </w:r>
      <w:r w:rsidRPr="00B86ED1">
        <w:rPr>
          <w:sz w:val="24"/>
          <w:szCs w:val="24"/>
        </w:rPr>
        <w:lastRenderedPageBreak/>
        <w:t>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E569C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 xml:space="preserve">б) персональные данные супруги (супруга), детей и иных </w:t>
      </w:r>
      <w:proofErr w:type="gramStart"/>
      <w:r w:rsidRPr="00B86ED1">
        <w:rPr>
          <w:sz w:val="24"/>
          <w:szCs w:val="24"/>
        </w:rPr>
        <w:t xml:space="preserve">членов </w:t>
      </w:r>
      <w:r w:rsidR="00AE569C" w:rsidRPr="00B86ED1">
        <w:rPr>
          <w:sz w:val="24"/>
          <w:szCs w:val="24"/>
        </w:rPr>
        <w:t xml:space="preserve"> </w:t>
      </w:r>
      <w:r w:rsidRPr="00B86ED1">
        <w:rPr>
          <w:sz w:val="24"/>
          <w:szCs w:val="24"/>
        </w:rPr>
        <w:t>семьи</w:t>
      </w:r>
      <w:proofErr w:type="gramEnd"/>
      <w:r w:rsidRPr="00B86ED1">
        <w:rPr>
          <w:sz w:val="24"/>
          <w:szCs w:val="24"/>
        </w:rPr>
        <w:t xml:space="preserve"> руководителя;</w:t>
      </w:r>
      <w:r w:rsidR="00AE569C" w:rsidRPr="00B86ED1">
        <w:rPr>
          <w:sz w:val="24"/>
          <w:szCs w:val="24"/>
        </w:rPr>
        <w:t xml:space="preserve"> 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 руководителя;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руководителю, его супруге (супругу), детям, иным членам семьи руководителя на праве собственности или находящихся в их пользовании;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10" w:anchor="Par50" w:tooltip="2. На официальном портал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 w:history="1">
        <w:r w:rsidRPr="00B86ED1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B86ED1">
        <w:rPr>
          <w:sz w:val="24"/>
          <w:szCs w:val="24"/>
        </w:rPr>
        <w:t xml:space="preserve"> настоящего Положения, за весь период замещения руководителем должности,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F10ECC" w:rsidRPr="00B86ED1">
        <w:rPr>
          <w:sz w:val="24"/>
          <w:szCs w:val="24"/>
        </w:rPr>
        <w:t xml:space="preserve">сайте </w:t>
      </w:r>
      <w:r w:rsidRPr="00B86ED1">
        <w:rPr>
          <w:sz w:val="24"/>
          <w:szCs w:val="24"/>
        </w:rPr>
        <w:t>и ежегодно обновляются в течение четырнадцати рабочих дней со дня истечения срока, установленного для их подачи.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 xml:space="preserve">5. Размещение на официальном </w:t>
      </w:r>
      <w:r w:rsidR="003E2C21" w:rsidRPr="00B86ED1">
        <w:rPr>
          <w:sz w:val="24"/>
          <w:szCs w:val="24"/>
        </w:rPr>
        <w:t xml:space="preserve">сайте </w:t>
      </w:r>
      <w:r w:rsidRPr="00B86ED1">
        <w:rPr>
          <w:sz w:val="24"/>
          <w:szCs w:val="24"/>
        </w:rPr>
        <w:t xml:space="preserve">сведений о доходах, об имуществе и обязательствах имущественного характера, указанных в </w:t>
      </w:r>
      <w:hyperlink r:id="rId11" w:anchor="Par50" w:tooltip="2. На официальном портал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 w:history="1">
        <w:r w:rsidRPr="00B86ED1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B86ED1">
        <w:rPr>
          <w:sz w:val="24"/>
          <w:szCs w:val="24"/>
        </w:rPr>
        <w:t xml:space="preserve"> настоящего Положения, обеспечивается </w:t>
      </w:r>
      <w:r w:rsidR="0088156A" w:rsidRPr="00B86ED1">
        <w:rPr>
          <w:sz w:val="24"/>
          <w:szCs w:val="24"/>
        </w:rPr>
        <w:t>Сектором по профилактике коррупционных и иных правонарушений</w:t>
      </w:r>
      <w:r w:rsidR="00F63783" w:rsidRPr="00B86ED1">
        <w:rPr>
          <w:sz w:val="24"/>
          <w:szCs w:val="24"/>
        </w:rPr>
        <w:t xml:space="preserve"> администрации </w:t>
      </w:r>
      <w:r w:rsidR="00AE569C" w:rsidRPr="00B86ED1">
        <w:rPr>
          <w:sz w:val="24"/>
          <w:szCs w:val="24"/>
        </w:rPr>
        <w:t xml:space="preserve">муниципального образования </w:t>
      </w:r>
      <w:r w:rsidR="00B02E7B" w:rsidRPr="00B86ED1">
        <w:rPr>
          <w:sz w:val="24"/>
          <w:szCs w:val="24"/>
        </w:rPr>
        <w:t>Ефремовск</w:t>
      </w:r>
      <w:r w:rsidR="00AE569C" w:rsidRPr="00B86ED1">
        <w:rPr>
          <w:sz w:val="24"/>
          <w:szCs w:val="24"/>
        </w:rPr>
        <w:t>ий</w:t>
      </w:r>
      <w:r w:rsidR="00B02E7B" w:rsidRPr="00B86ED1">
        <w:rPr>
          <w:sz w:val="24"/>
          <w:szCs w:val="24"/>
        </w:rPr>
        <w:t xml:space="preserve"> муниципальн</w:t>
      </w:r>
      <w:r w:rsidR="00AE569C" w:rsidRPr="00B86ED1">
        <w:rPr>
          <w:sz w:val="24"/>
          <w:szCs w:val="24"/>
        </w:rPr>
        <w:t>ый</w:t>
      </w:r>
      <w:r w:rsidR="00B02E7B" w:rsidRPr="00B86ED1">
        <w:rPr>
          <w:sz w:val="24"/>
          <w:szCs w:val="24"/>
        </w:rPr>
        <w:t xml:space="preserve"> округ Тульской области </w:t>
      </w:r>
      <w:r w:rsidR="00F63783" w:rsidRPr="00B86ED1">
        <w:rPr>
          <w:sz w:val="24"/>
          <w:szCs w:val="24"/>
        </w:rPr>
        <w:t xml:space="preserve">(далее по тексту </w:t>
      </w:r>
      <w:r w:rsidR="00DD1A6E" w:rsidRPr="00B86ED1">
        <w:rPr>
          <w:sz w:val="24"/>
          <w:szCs w:val="24"/>
        </w:rPr>
        <w:t xml:space="preserve"> </w:t>
      </w:r>
      <w:r w:rsidR="00F63783" w:rsidRPr="00B86ED1">
        <w:rPr>
          <w:sz w:val="24"/>
          <w:szCs w:val="24"/>
        </w:rPr>
        <w:t xml:space="preserve">Сектором по профилактике коррупционных и иных правонарушений) </w:t>
      </w:r>
      <w:r w:rsidRPr="00B86ED1">
        <w:rPr>
          <w:sz w:val="24"/>
          <w:szCs w:val="24"/>
        </w:rPr>
        <w:t>в порядке, установленном для размещения информации на официальном</w:t>
      </w:r>
      <w:r w:rsidR="00D06290" w:rsidRPr="00B86ED1">
        <w:rPr>
          <w:sz w:val="24"/>
          <w:szCs w:val="24"/>
        </w:rPr>
        <w:t xml:space="preserve"> сайте</w:t>
      </w:r>
      <w:r w:rsidRPr="00B86ED1">
        <w:rPr>
          <w:sz w:val="24"/>
          <w:szCs w:val="24"/>
        </w:rPr>
        <w:t>.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>6. Запрос от средства массовой информации должен содержать фамилию, имя, отчество, а также наименование должности руководителя,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>7.</w:t>
      </w:r>
      <w:r w:rsidR="00DD7A23" w:rsidRPr="00B86ED1">
        <w:rPr>
          <w:sz w:val="24"/>
          <w:szCs w:val="24"/>
        </w:rPr>
        <w:t xml:space="preserve"> </w:t>
      </w:r>
      <w:r w:rsidR="00FD1BED" w:rsidRPr="00B86ED1">
        <w:rPr>
          <w:sz w:val="24"/>
          <w:szCs w:val="24"/>
        </w:rPr>
        <w:t>Сектор по профилактике коррупционных и иных правонарушений</w:t>
      </w:r>
      <w:r w:rsidRPr="00B86ED1">
        <w:rPr>
          <w:sz w:val="24"/>
          <w:szCs w:val="24"/>
        </w:rPr>
        <w:t>: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>а) в течение трех рабочих дней со дня поступления запроса от средства массовой информации сообщает о нем руководителю, в отношении которого поступил запрос;</w:t>
      </w:r>
    </w:p>
    <w:p w:rsidR="00761864" w:rsidRPr="00B86ED1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2" w:anchor="Par50" w:tooltip="2. На официальном портал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 w:history="1">
        <w:r w:rsidRPr="00B86ED1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B86ED1">
        <w:rPr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761864" w:rsidRPr="00B86ED1" w:rsidRDefault="00761864" w:rsidP="00FD1BED">
      <w:pPr>
        <w:pStyle w:val="ConsPlusNormal"/>
        <w:ind w:firstLine="540"/>
        <w:jc w:val="both"/>
        <w:rPr>
          <w:sz w:val="24"/>
          <w:szCs w:val="24"/>
        </w:rPr>
      </w:pPr>
      <w:r w:rsidRPr="00B86ED1">
        <w:rPr>
          <w:sz w:val="24"/>
          <w:szCs w:val="24"/>
        </w:rPr>
        <w:t xml:space="preserve">8. </w:t>
      </w:r>
      <w:r w:rsidR="00BB6911" w:rsidRPr="00B86ED1">
        <w:rPr>
          <w:sz w:val="24"/>
          <w:szCs w:val="24"/>
        </w:rPr>
        <w:t xml:space="preserve">Служащие </w:t>
      </w:r>
      <w:r w:rsidR="00FD1BED" w:rsidRPr="00B86ED1">
        <w:rPr>
          <w:sz w:val="24"/>
          <w:szCs w:val="24"/>
        </w:rPr>
        <w:t xml:space="preserve">сектора по профилактике коррупционных и иных правонарушений </w:t>
      </w:r>
      <w:r w:rsidRPr="00B86ED1">
        <w:rPr>
          <w:sz w:val="24"/>
          <w:szCs w:val="24"/>
        </w:rPr>
        <w:t>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45B9E" w:rsidRPr="00B86ED1" w:rsidRDefault="00545B9E" w:rsidP="00FD1BED">
      <w:pPr>
        <w:pStyle w:val="ConsPlusNormal"/>
        <w:ind w:firstLine="540"/>
        <w:jc w:val="both"/>
        <w:rPr>
          <w:sz w:val="24"/>
          <w:szCs w:val="24"/>
        </w:rPr>
      </w:pPr>
    </w:p>
    <w:sectPr w:rsidR="00545B9E" w:rsidRPr="00B86ED1" w:rsidSect="00CA683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DB"/>
    <w:rsid w:val="000266A5"/>
    <w:rsid w:val="00066704"/>
    <w:rsid w:val="000A3B21"/>
    <w:rsid w:val="000A6FDB"/>
    <w:rsid w:val="001221E7"/>
    <w:rsid w:val="0013572D"/>
    <w:rsid w:val="00145AA8"/>
    <w:rsid w:val="001A6AC1"/>
    <w:rsid w:val="002874BC"/>
    <w:rsid w:val="002A2FB6"/>
    <w:rsid w:val="002B1F53"/>
    <w:rsid w:val="002C22CA"/>
    <w:rsid w:val="002C3F92"/>
    <w:rsid w:val="002D4713"/>
    <w:rsid w:val="002D69AD"/>
    <w:rsid w:val="00313725"/>
    <w:rsid w:val="00363E41"/>
    <w:rsid w:val="0036758F"/>
    <w:rsid w:val="0038744C"/>
    <w:rsid w:val="003A2FA3"/>
    <w:rsid w:val="003C59E7"/>
    <w:rsid w:val="003D721F"/>
    <w:rsid w:val="003E2C21"/>
    <w:rsid w:val="003E63C4"/>
    <w:rsid w:val="003E66BB"/>
    <w:rsid w:val="003F1B1C"/>
    <w:rsid w:val="0047019A"/>
    <w:rsid w:val="004C3997"/>
    <w:rsid w:val="004F380F"/>
    <w:rsid w:val="00500422"/>
    <w:rsid w:val="00540274"/>
    <w:rsid w:val="00545B9E"/>
    <w:rsid w:val="00597AB9"/>
    <w:rsid w:val="005A61AA"/>
    <w:rsid w:val="005F3A50"/>
    <w:rsid w:val="006332BE"/>
    <w:rsid w:val="00651E50"/>
    <w:rsid w:val="006B51F5"/>
    <w:rsid w:val="006C37C6"/>
    <w:rsid w:val="006E698D"/>
    <w:rsid w:val="00736148"/>
    <w:rsid w:val="00761864"/>
    <w:rsid w:val="007875ED"/>
    <w:rsid w:val="00792FD0"/>
    <w:rsid w:val="007932AA"/>
    <w:rsid w:val="007B076C"/>
    <w:rsid w:val="008469FF"/>
    <w:rsid w:val="008812BF"/>
    <w:rsid w:val="0088156A"/>
    <w:rsid w:val="008C66CB"/>
    <w:rsid w:val="008F4A71"/>
    <w:rsid w:val="00907CD8"/>
    <w:rsid w:val="009A7B51"/>
    <w:rsid w:val="009B4C41"/>
    <w:rsid w:val="009C30A6"/>
    <w:rsid w:val="00A1089B"/>
    <w:rsid w:val="00A63B94"/>
    <w:rsid w:val="00A63F39"/>
    <w:rsid w:val="00A701C0"/>
    <w:rsid w:val="00AB20CD"/>
    <w:rsid w:val="00AB4EB8"/>
    <w:rsid w:val="00AD67A6"/>
    <w:rsid w:val="00AE2E16"/>
    <w:rsid w:val="00AE569C"/>
    <w:rsid w:val="00AF21F0"/>
    <w:rsid w:val="00B02E7B"/>
    <w:rsid w:val="00B32D73"/>
    <w:rsid w:val="00B3470C"/>
    <w:rsid w:val="00B51109"/>
    <w:rsid w:val="00B86ED1"/>
    <w:rsid w:val="00BB2916"/>
    <w:rsid w:val="00BB6911"/>
    <w:rsid w:val="00C907D3"/>
    <w:rsid w:val="00CA3859"/>
    <w:rsid w:val="00CA683E"/>
    <w:rsid w:val="00CC0777"/>
    <w:rsid w:val="00CD4CB1"/>
    <w:rsid w:val="00D06290"/>
    <w:rsid w:val="00DD1A6E"/>
    <w:rsid w:val="00DD7A23"/>
    <w:rsid w:val="00DF0CF2"/>
    <w:rsid w:val="00E11BF8"/>
    <w:rsid w:val="00E762BA"/>
    <w:rsid w:val="00EA705A"/>
    <w:rsid w:val="00EB6D37"/>
    <w:rsid w:val="00F10ECC"/>
    <w:rsid w:val="00F63783"/>
    <w:rsid w:val="00F833F5"/>
    <w:rsid w:val="00FD1BED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B73B"/>
  <w15:docId w15:val="{F022D4E5-153E-45E8-A239-9E25AC20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F5"/>
  </w:style>
  <w:style w:type="paragraph" w:styleId="1">
    <w:name w:val="heading 1"/>
    <w:basedOn w:val="a"/>
    <w:next w:val="a"/>
    <w:link w:val="10"/>
    <w:qFormat/>
    <w:rsid w:val="0038744C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1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186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8744C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unhideWhenUsed/>
    <w:rsid w:val="0038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D47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2D47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35305F4D41D7549CC8B288826EAEEAC5D55522BB052E51B1739BA7D0F9A85DA8F71B4TDZE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835305F4D41D7549CC8B288826EAEEAC5C5D522BB052E51B1739BA7D0F9A85DA8F71B2DFF8800FTCZ2J" TargetMode="External"/><Relationship Id="rId12" Type="http://schemas.openxmlformats.org/officeDocument/2006/relationships/hyperlink" Target="file:///C:\&#1082;&#1072;&#1076;&#1088;&#1099;\&#1055;&#1056;&#1054;&#1045;&#1050;&#1058;&#1067;%20&#1053;&#1055;&#1040;\2017\98dd437fe41e51c011429ab151df4c1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35305F4D41D7549CC8B288826EAEEAC5C5D5C2AB252E51B1739BA7D0F9A85DA8F71B2DFFA810FTCZ0J" TargetMode="External"/><Relationship Id="rId11" Type="http://schemas.openxmlformats.org/officeDocument/2006/relationships/hyperlink" Target="file:///C:\&#1082;&#1072;&#1076;&#1088;&#1099;\&#1055;&#1056;&#1054;&#1045;&#1050;&#1058;&#1067;%20&#1053;&#1055;&#1040;\2017\98dd437fe41e51c011429ab151df4c17.docx" TargetMode="External"/><Relationship Id="rId5" Type="http://schemas.openxmlformats.org/officeDocument/2006/relationships/hyperlink" Target="file:///C:\&#1082;&#1072;&#1076;&#1088;&#1099;\&#1055;&#1056;&#1054;&#1045;&#1050;&#1058;&#1067;%20&#1053;&#1055;&#1040;\2017\98dd437fe41e51c011429ab151df4c17.docx" TargetMode="External"/><Relationship Id="rId10" Type="http://schemas.openxmlformats.org/officeDocument/2006/relationships/hyperlink" Target="file:///C:\&#1082;&#1072;&#1076;&#1088;&#1099;\&#1055;&#1056;&#1054;&#1045;&#1050;&#1058;&#1067;%20&#1053;&#1055;&#1040;\2017\98dd437fe41e51c011429ab151df4c17.docx" TargetMode="External"/><Relationship Id="rId4" Type="http://schemas.openxmlformats.org/officeDocument/2006/relationships/hyperlink" Target="consultantplus://offline/ref=0A835305F4D41D7549CC8B288826EAEEAC515C542EB352E51B1739BA7DT0ZFJ" TargetMode="External"/><Relationship Id="rId9" Type="http://schemas.openxmlformats.org/officeDocument/2006/relationships/hyperlink" Target="file:///C:\&#1082;&#1072;&#1076;&#1088;&#1099;\&#1055;&#1056;&#1054;&#1045;&#1050;&#1058;&#1067;%20&#1053;&#1055;&#1040;\2017\98dd437fe41e51c011429ab151df4c17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2025-01-21T08:03:00Z</cp:lastPrinted>
  <dcterms:created xsi:type="dcterms:W3CDTF">2025-01-21T08:44:00Z</dcterms:created>
  <dcterms:modified xsi:type="dcterms:W3CDTF">2025-01-21T08:44:00Z</dcterms:modified>
</cp:coreProperties>
</file>