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33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МУНИЦИПАЛЬНОГО ОБРАЗОВАНИЯ</w:t>
      </w:r>
    </w:p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ЕФРЕМОВСКИЙ МУНИЦИПАЛЬНЫЙ ОКРУГ</w:t>
      </w:r>
    </w:p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ТУЛЬСКОЙ ОБЛАСТИ</w:t>
      </w:r>
    </w:p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bookmarkEnd w:id="0"/>
    <w:p w:rsidR="008B7BDA" w:rsidRDefault="008B7BDA" w:rsidP="008B7BDA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B7BDA" w:rsidRPr="008B7BDA" w:rsidRDefault="008B7BDA" w:rsidP="008B7BDA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от 26.03.2025                                                                № 595</w:t>
      </w:r>
    </w:p>
    <w:p w:rsidR="00E17033" w:rsidRPr="008B7BDA" w:rsidRDefault="00E17033" w:rsidP="001F7D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17033" w:rsidRPr="008B7BDA" w:rsidRDefault="00E17033" w:rsidP="001F7D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17033" w:rsidRPr="008B7BDA" w:rsidRDefault="00E17033" w:rsidP="001F7D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54B59" w:rsidRPr="008B7BDA" w:rsidRDefault="008B7BDA" w:rsidP="004642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B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8B7BDA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ЕФРЕМОВСКИЙ МУНИЦИПАЛЬНЫЙ ОКРУГ ТУЛЬСКОЙ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24C67" w:rsidRPr="008B7BDA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7033" w:rsidRPr="008B7BDA" w:rsidRDefault="00E17033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8B7BDA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BDA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8B7BDA">
        <w:rPr>
          <w:rFonts w:ascii="Arial" w:hAnsi="Arial" w:cs="Arial"/>
          <w:sz w:val="24"/>
          <w:szCs w:val="24"/>
        </w:rPr>
        <w:t xml:space="preserve">, </w:t>
      </w:r>
      <w:r w:rsidR="00BD6B96" w:rsidRPr="008B7BDA">
        <w:rPr>
          <w:rFonts w:ascii="Arial" w:hAnsi="Arial" w:cs="Arial"/>
          <w:sz w:val="24"/>
          <w:szCs w:val="24"/>
        </w:rPr>
        <w:t>решением Собрания депутатов муниципального образования Ефремовский муниципальный округ Тульской области от 21.01.2025 №1-17 «Об утверждении Правил формирования, ведения и обязательного опубликования перечня муниципального имущества муниципального образования Ефремовский муниципальный округ Тульской области, свободного от прав третьих лиц (</w:t>
      </w:r>
      <w:r w:rsidR="00BD6B96" w:rsidRPr="008B7BDA">
        <w:rPr>
          <w:rFonts w:ascii="Arial" w:hAnsi="Arial" w:cs="Arial"/>
          <w:sz w:val="24"/>
          <w:szCs w:val="24"/>
          <w:shd w:val="clear" w:color="auto" w:fill="FFFFFF" w:themeFill="background1"/>
        </w:rPr>
        <w:t>за исключением </w:t>
      </w:r>
      <w:r w:rsidR="00BD6B96" w:rsidRPr="008B7BDA">
        <w:rPr>
          <w:rStyle w:val="ae"/>
          <w:rFonts w:ascii="Arial" w:hAnsi="Arial" w:cs="Arial"/>
          <w:i w:val="0"/>
          <w:sz w:val="24"/>
          <w:szCs w:val="24"/>
          <w:shd w:val="clear" w:color="auto" w:fill="FFFFFF" w:themeFill="background1"/>
        </w:rPr>
        <w:t>права хозяйственного ведения, права оперативного управления, а также</w:t>
      </w:r>
      <w:r w:rsidR="00BD6B96" w:rsidRPr="008B7BDA">
        <w:rPr>
          <w:rFonts w:ascii="Arial" w:hAnsi="Arial" w:cs="Arial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BD6B96" w:rsidRPr="008B7BDA">
        <w:rPr>
          <w:rFonts w:ascii="Arial" w:hAnsi="Arial" w:cs="Arial"/>
          <w:sz w:val="24"/>
          <w:szCs w:val="24"/>
        </w:rPr>
        <w:t xml:space="preserve">), предусмотренного частью 4 статьи 18 Федерального закона «О развитии малого и среднего предпринимательства в Российской Федерации», </w:t>
      </w:r>
      <w:r w:rsidRPr="008B7BDA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E17033" w:rsidRPr="008B7BD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CC0D28" w:rsidRPr="008B7BDA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8B7BDA">
        <w:rPr>
          <w:rFonts w:ascii="Arial" w:hAnsi="Arial" w:cs="Arial"/>
          <w:sz w:val="24"/>
          <w:szCs w:val="24"/>
        </w:rPr>
        <w:t>а</w:t>
      </w:r>
      <w:r w:rsidR="008C1061" w:rsidRPr="008B7BDA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8B7BDA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E17033" w:rsidRPr="008B7BDA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6770DC" w:rsidRPr="008B7BDA">
        <w:rPr>
          <w:rFonts w:ascii="Arial" w:hAnsi="Arial" w:cs="Arial"/>
          <w:bCs/>
          <w:sz w:val="24"/>
          <w:szCs w:val="24"/>
        </w:rPr>
        <w:t xml:space="preserve"> ПОСТАНОВЛЯЕТ:</w:t>
      </w:r>
    </w:p>
    <w:p w:rsidR="005B4641" w:rsidRPr="008B7BDA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BDA">
        <w:rPr>
          <w:rFonts w:ascii="Arial" w:hAnsi="Arial" w:cs="Arial"/>
          <w:bCs/>
          <w:sz w:val="24"/>
          <w:szCs w:val="24"/>
        </w:rPr>
        <w:t xml:space="preserve">1. </w:t>
      </w:r>
      <w:r w:rsidR="00BD6B96" w:rsidRPr="008B7BDA">
        <w:rPr>
          <w:rFonts w:ascii="Arial" w:hAnsi="Arial" w:cs="Arial"/>
          <w:sz w:val="24"/>
          <w:szCs w:val="24"/>
        </w:rPr>
        <w:t>Утвердить</w:t>
      </w:r>
      <w:r w:rsidR="00CF16D5" w:rsidRPr="008B7BDA">
        <w:rPr>
          <w:rFonts w:ascii="Arial" w:hAnsi="Arial" w:cs="Arial"/>
          <w:sz w:val="24"/>
          <w:szCs w:val="24"/>
        </w:rPr>
        <w:t xml:space="preserve"> </w:t>
      </w:r>
      <w:r w:rsidR="00CF16D5" w:rsidRPr="008B7BDA">
        <w:rPr>
          <w:rFonts w:ascii="Arial" w:hAnsi="Arial" w:cs="Arial"/>
          <w:bCs/>
          <w:sz w:val="24"/>
          <w:szCs w:val="24"/>
        </w:rPr>
        <w:t>переч</w:t>
      </w:r>
      <w:r w:rsidR="00BD6B96" w:rsidRPr="008B7BDA">
        <w:rPr>
          <w:rFonts w:ascii="Arial" w:hAnsi="Arial" w:cs="Arial"/>
          <w:bCs/>
          <w:sz w:val="24"/>
          <w:szCs w:val="24"/>
        </w:rPr>
        <w:t>ень</w:t>
      </w:r>
      <w:r w:rsidR="00CF16D5" w:rsidRPr="008B7BDA">
        <w:rPr>
          <w:rFonts w:ascii="Arial" w:hAnsi="Arial" w:cs="Arial"/>
          <w:bCs/>
          <w:sz w:val="24"/>
          <w:szCs w:val="24"/>
        </w:rPr>
        <w:t xml:space="preserve"> муниципального имущества муниципального образования </w:t>
      </w:r>
      <w:r w:rsidR="00E17033" w:rsidRPr="008B7BDA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CF16D5" w:rsidRPr="008B7BDA">
        <w:rPr>
          <w:rFonts w:ascii="Arial" w:hAnsi="Arial" w:cs="Arial"/>
          <w:bCs/>
          <w:sz w:val="24"/>
          <w:szCs w:val="24"/>
        </w:rPr>
        <w:t>, свободного от прав третьих лиц (</w:t>
      </w:r>
      <w:r w:rsidR="00AC3A70" w:rsidRPr="008B7BDA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8B7BDA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BD6B96" w:rsidRPr="008B7BDA">
        <w:rPr>
          <w:rFonts w:ascii="Arial" w:hAnsi="Arial" w:cs="Arial"/>
          <w:bCs/>
          <w:sz w:val="24"/>
          <w:szCs w:val="24"/>
        </w:rPr>
        <w:t>»</w:t>
      </w:r>
      <w:r w:rsidR="008561E6" w:rsidRPr="008B7BDA">
        <w:rPr>
          <w:rFonts w:ascii="Arial" w:hAnsi="Arial" w:cs="Arial"/>
          <w:bCs/>
          <w:sz w:val="24"/>
          <w:szCs w:val="24"/>
        </w:rPr>
        <w:t xml:space="preserve"> </w:t>
      </w:r>
      <w:r w:rsidR="005B4641" w:rsidRPr="008B7BDA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8B7BDA">
        <w:rPr>
          <w:rFonts w:ascii="Arial" w:hAnsi="Arial" w:cs="Arial"/>
          <w:bCs/>
          <w:sz w:val="24"/>
          <w:szCs w:val="24"/>
        </w:rPr>
        <w:t>.</w:t>
      </w:r>
    </w:p>
    <w:p w:rsidR="00D80787" w:rsidRPr="008B7BDA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 xml:space="preserve">2. </w:t>
      </w:r>
      <w:r w:rsidR="00D80787" w:rsidRPr="008B7BDA">
        <w:rPr>
          <w:rFonts w:ascii="Arial" w:hAnsi="Arial" w:cs="Arial"/>
          <w:sz w:val="24"/>
          <w:szCs w:val="24"/>
        </w:rPr>
        <w:t xml:space="preserve">Постановление </w:t>
      </w:r>
      <w:r w:rsidR="00D80787" w:rsidRPr="008B7BDA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D80787" w:rsidRPr="008B7BDA">
        <w:rPr>
          <w:rFonts w:ascii="Arial" w:hAnsi="Arial" w:cs="Arial"/>
          <w:bCs/>
          <w:sz w:val="24"/>
          <w:szCs w:val="24"/>
        </w:rPr>
        <w:t>город Ефремов от 05</w:t>
      </w:r>
      <w:r w:rsidR="00D80787" w:rsidRPr="008B7BDA">
        <w:rPr>
          <w:rFonts w:ascii="Arial" w:eastAsia="Calibri" w:hAnsi="Arial" w:cs="Arial"/>
          <w:bCs/>
          <w:sz w:val="24"/>
          <w:szCs w:val="24"/>
        </w:rPr>
        <w:t>.</w:t>
      </w:r>
      <w:r w:rsidR="00D80787" w:rsidRPr="008B7BDA">
        <w:rPr>
          <w:rFonts w:ascii="Arial" w:hAnsi="Arial" w:cs="Arial"/>
          <w:bCs/>
          <w:sz w:val="24"/>
          <w:szCs w:val="24"/>
        </w:rPr>
        <w:t>04.2017</w:t>
      </w:r>
      <w:r w:rsidR="00D80787" w:rsidRPr="008B7BDA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D80787" w:rsidRPr="008B7BDA">
        <w:rPr>
          <w:rFonts w:ascii="Arial" w:hAnsi="Arial" w:cs="Arial"/>
          <w:bCs/>
          <w:sz w:val="24"/>
          <w:szCs w:val="24"/>
        </w:rPr>
        <w:t xml:space="preserve"> «</w:t>
      </w:r>
      <w:r w:rsidR="00D80787" w:rsidRPr="008B7BDA">
        <w:rPr>
          <w:rFonts w:ascii="Arial" w:hAnsi="Arial" w:cs="Arial"/>
          <w:sz w:val="24"/>
          <w:szCs w:val="24"/>
        </w:rPr>
        <w:t xml:space="preserve">Об утверждении </w:t>
      </w:r>
      <w:r w:rsidR="00D80787" w:rsidRPr="008B7BDA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признать утратившим силу.</w:t>
      </w:r>
    </w:p>
    <w:p w:rsidR="005B4641" w:rsidRPr="008B7BDA" w:rsidRDefault="00D80787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BDA">
        <w:rPr>
          <w:rFonts w:ascii="Arial" w:hAnsi="Arial" w:cs="Arial"/>
          <w:bCs/>
          <w:sz w:val="24"/>
          <w:szCs w:val="24"/>
        </w:rPr>
        <w:lastRenderedPageBreak/>
        <w:t xml:space="preserve">3. </w:t>
      </w:r>
      <w:r w:rsidR="006B136B" w:rsidRPr="008B7BDA">
        <w:rPr>
          <w:rFonts w:ascii="Arial" w:hAnsi="Arial" w:cs="Arial"/>
          <w:sz w:val="24"/>
          <w:szCs w:val="24"/>
        </w:rPr>
        <w:t>Комитету</w:t>
      </w:r>
      <w:r w:rsidR="005B4641" w:rsidRPr="008B7BDA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</w:t>
      </w:r>
      <w:r w:rsidR="00F77769" w:rsidRPr="008B7BDA">
        <w:rPr>
          <w:rFonts w:ascii="Arial" w:hAnsi="Arial" w:cs="Arial"/>
          <w:sz w:val="24"/>
          <w:szCs w:val="24"/>
        </w:rPr>
        <w:t xml:space="preserve">я </w:t>
      </w:r>
      <w:r w:rsidR="00E17033" w:rsidRPr="008B7BD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B4641" w:rsidRPr="008B7BDA">
        <w:rPr>
          <w:rFonts w:ascii="Arial" w:hAnsi="Arial" w:cs="Arial"/>
          <w:sz w:val="24"/>
          <w:szCs w:val="24"/>
        </w:rPr>
        <w:t xml:space="preserve"> о</w:t>
      </w:r>
      <w:r w:rsidR="005B4641" w:rsidRPr="008B7BDA">
        <w:rPr>
          <w:rFonts w:ascii="Arial" w:hAnsi="Arial" w:cs="Arial"/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E17033" w:rsidRPr="008B7BDA">
        <w:rPr>
          <w:rFonts w:ascii="Arial" w:hAnsi="Arial" w:cs="Arial"/>
          <w:sz w:val="24"/>
          <w:szCs w:val="24"/>
          <w:shd w:val="clear" w:color="auto" w:fill="FFFFFF"/>
        </w:rPr>
        <w:t>Ефремовский муниципальный округ Тульской области</w:t>
      </w:r>
      <w:r w:rsidR="005B4641" w:rsidRPr="008B7BDA">
        <w:rPr>
          <w:rFonts w:ascii="Arial" w:hAnsi="Arial" w:cs="Arial"/>
          <w:sz w:val="24"/>
          <w:szCs w:val="24"/>
          <w:shd w:val="clear" w:color="auto" w:fill="FFFFFF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17033" w:rsidRPr="008B7BDA">
        <w:rPr>
          <w:rFonts w:ascii="Arial" w:hAnsi="Arial" w:cs="Arial"/>
          <w:sz w:val="24"/>
          <w:szCs w:val="24"/>
          <w:shd w:val="clear" w:color="auto" w:fill="FFFFFF"/>
        </w:rPr>
        <w:t>Ефремовский муниципальный округ Тульской области</w:t>
      </w:r>
      <w:r w:rsidR="005B4641" w:rsidRPr="008B7BD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561E6" w:rsidRPr="008B7BDA" w:rsidRDefault="00D80787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4</w:t>
      </w:r>
      <w:r w:rsidR="005B4641" w:rsidRPr="008B7BDA">
        <w:rPr>
          <w:rFonts w:ascii="Arial" w:hAnsi="Arial" w:cs="Arial"/>
          <w:sz w:val="24"/>
          <w:szCs w:val="24"/>
        </w:rPr>
        <w:t xml:space="preserve">. Постановление вступает в силу со дня его обнародования.    </w:t>
      </w:r>
      <w:r w:rsidR="008561E6" w:rsidRPr="008B7BDA">
        <w:rPr>
          <w:rFonts w:ascii="Arial" w:hAnsi="Arial" w:cs="Arial"/>
          <w:b/>
          <w:sz w:val="24"/>
          <w:szCs w:val="24"/>
        </w:rPr>
        <w:t xml:space="preserve">   </w:t>
      </w:r>
    </w:p>
    <w:p w:rsidR="00053D18" w:rsidRPr="008B7BDA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9C7DBA" w:rsidRPr="008B7BDA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0"/>
        <w:gridCol w:w="4685"/>
      </w:tblGrid>
      <w:tr w:rsidR="008561E6" w:rsidRPr="008B7BDA" w:rsidTr="00282BF6">
        <w:tc>
          <w:tcPr>
            <w:tcW w:w="4780" w:type="dxa"/>
          </w:tcPr>
          <w:p w:rsidR="008561E6" w:rsidRPr="008B7BDA" w:rsidRDefault="008561E6" w:rsidP="00D80787">
            <w:pPr>
              <w:pStyle w:val="2"/>
              <w:tabs>
                <w:tab w:val="left" w:pos="0"/>
              </w:tabs>
              <w:ind w:right="-114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0" w:type="dxa"/>
          </w:tcPr>
          <w:p w:rsidR="008561E6" w:rsidRPr="008B7BDA" w:rsidRDefault="008561E6" w:rsidP="008B7BDA">
            <w:pPr>
              <w:pStyle w:val="2"/>
              <w:tabs>
                <w:tab w:val="left" w:pos="709"/>
              </w:tabs>
              <w:ind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61E6" w:rsidRPr="008B7BDA" w:rsidRDefault="008561E6" w:rsidP="008B7BDA">
            <w:pPr>
              <w:pStyle w:val="2"/>
              <w:tabs>
                <w:tab w:val="left" w:pos="709"/>
              </w:tabs>
              <w:ind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0787" w:rsidRPr="008B7BDA" w:rsidRDefault="00D80787" w:rsidP="008B7BDA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7BDA" w:rsidRPr="008B7BDA" w:rsidRDefault="008B7BDA" w:rsidP="008B7BDA">
            <w:pPr>
              <w:ind w:right="-11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7BDA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8B7BDA" w:rsidRPr="008B7BDA" w:rsidRDefault="008B7BDA" w:rsidP="008B7BDA">
            <w:pPr>
              <w:ind w:right="-11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7BDA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8B7BDA" w:rsidRPr="008B7BDA" w:rsidRDefault="008B7BDA" w:rsidP="008B7BDA">
            <w:pPr>
              <w:pStyle w:val="2"/>
              <w:tabs>
                <w:tab w:val="left" w:pos="0"/>
              </w:tabs>
              <w:ind w:right="-114"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7BDA">
              <w:rPr>
                <w:rFonts w:ascii="Arial" w:hAnsi="Arial" w:cs="Arial"/>
                <w:bCs/>
                <w:sz w:val="24"/>
                <w:szCs w:val="24"/>
              </w:rPr>
              <w:t>Ефремовский муниципальный округ</w:t>
            </w:r>
          </w:p>
          <w:p w:rsidR="008B7BDA" w:rsidRPr="008B7BDA" w:rsidRDefault="008B7BDA" w:rsidP="008B7BDA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7BDA">
              <w:rPr>
                <w:rFonts w:ascii="Arial" w:hAnsi="Arial" w:cs="Arial"/>
                <w:bCs/>
                <w:sz w:val="24"/>
                <w:szCs w:val="24"/>
              </w:rPr>
              <w:t>Тульской области</w:t>
            </w:r>
          </w:p>
          <w:p w:rsidR="008561E6" w:rsidRPr="008B7BDA" w:rsidRDefault="008561E6" w:rsidP="008B7BDA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r w:rsidR="00D80787" w:rsidRPr="008B7BDA">
              <w:rPr>
                <w:rFonts w:ascii="Arial" w:hAnsi="Arial" w:cs="Arial"/>
                <w:bCs/>
                <w:sz w:val="24"/>
                <w:szCs w:val="24"/>
              </w:rPr>
              <w:t>Н. Давыдова</w:t>
            </w:r>
          </w:p>
        </w:tc>
      </w:tr>
    </w:tbl>
    <w:p w:rsidR="00CF16D5" w:rsidRPr="008B7BDA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8B7BDA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8B7BDA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8B7BDA" w:rsidRDefault="00F01D42" w:rsidP="00E17033">
      <w:pPr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Приложение</w:t>
      </w:r>
    </w:p>
    <w:p w:rsidR="00F01D42" w:rsidRPr="008B7BDA" w:rsidRDefault="00F01D42" w:rsidP="00E17033">
      <w:pPr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01D42" w:rsidRPr="008B7BDA" w:rsidRDefault="00F01D42" w:rsidP="00E17033">
      <w:pPr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муниципального образования</w:t>
      </w:r>
    </w:p>
    <w:p w:rsidR="00E17033" w:rsidRPr="008B7BDA" w:rsidRDefault="00E17033" w:rsidP="00E17033">
      <w:pPr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Ефремовский муниципальный</w:t>
      </w:r>
    </w:p>
    <w:p w:rsidR="00F01D42" w:rsidRPr="008B7BDA" w:rsidRDefault="00E17033" w:rsidP="00E17033">
      <w:pPr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>округ Тульской области</w:t>
      </w:r>
    </w:p>
    <w:p w:rsidR="00F01D42" w:rsidRPr="008B7BDA" w:rsidRDefault="00F7249E" w:rsidP="00E17033">
      <w:pPr>
        <w:tabs>
          <w:tab w:val="left" w:pos="10348"/>
        </w:tabs>
        <w:spacing w:after="0" w:line="240" w:lineRule="auto"/>
        <w:ind w:left="10065"/>
        <w:jc w:val="center"/>
        <w:rPr>
          <w:rFonts w:ascii="Arial" w:hAnsi="Arial" w:cs="Arial"/>
          <w:sz w:val="24"/>
          <w:szCs w:val="24"/>
        </w:rPr>
      </w:pPr>
      <w:r w:rsidRPr="008B7BDA">
        <w:rPr>
          <w:rFonts w:ascii="Arial" w:hAnsi="Arial" w:cs="Arial"/>
          <w:sz w:val="24"/>
          <w:szCs w:val="24"/>
        </w:rPr>
        <w:t xml:space="preserve">от </w:t>
      </w:r>
      <w:r w:rsidR="008B7BDA">
        <w:rPr>
          <w:rFonts w:ascii="Arial" w:hAnsi="Arial" w:cs="Arial"/>
          <w:sz w:val="24"/>
          <w:szCs w:val="24"/>
        </w:rPr>
        <w:t>26.03.2025</w:t>
      </w:r>
      <w:r w:rsidRPr="008B7BDA">
        <w:rPr>
          <w:rFonts w:ascii="Arial" w:hAnsi="Arial" w:cs="Arial"/>
          <w:sz w:val="24"/>
          <w:szCs w:val="24"/>
        </w:rPr>
        <w:t xml:space="preserve"> </w:t>
      </w:r>
      <w:r w:rsidR="00FF50D9" w:rsidRPr="008B7BDA">
        <w:rPr>
          <w:rFonts w:ascii="Arial" w:hAnsi="Arial" w:cs="Arial"/>
          <w:sz w:val="24"/>
          <w:szCs w:val="24"/>
        </w:rPr>
        <w:t>№</w:t>
      </w:r>
      <w:r w:rsidR="008B7BDA">
        <w:rPr>
          <w:rFonts w:ascii="Arial" w:hAnsi="Arial" w:cs="Arial"/>
          <w:sz w:val="24"/>
          <w:szCs w:val="24"/>
        </w:rPr>
        <w:t xml:space="preserve"> 595</w:t>
      </w:r>
    </w:p>
    <w:p w:rsidR="003167F1" w:rsidRPr="008B7BDA" w:rsidRDefault="003167F1" w:rsidP="008B042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F01D42" w:rsidRPr="008B7BDA" w:rsidRDefault="003167F1" w:rsidP="008B042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7BDA">
        <w:rPr>
          <w:rFonts w:ascii="Arial" w:hAnsi="Arial" w:cs="Arial"/>
          <w:b/>
          <w:bCs/>
          <w:sz w:val="24"/>
          <w:szCs w:val="24"/>
        </w:rPr>
        <w:t>Перечень муниципального имущества муниципального образования Ефремовский муниципальный округ Тульской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01D42" w:rsidRPr="008B7BDA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992"/>
        <w:gridCol w:w="1134"/>
        <w:gridCol w:w="1276"/>
        <w:gridCol w:w="850"/>
        <w:gridCol w:w="1134"/>
        <w:gridCol w:w="1134"/>
        <w:gridCol w:w="1418"/>
        <w:gridCol w:w="708"/>
        <w:gridCol w:w="1418"/>
      </w:tblGrid>
      <w:tr w:rsidR="00CC0FD8" w:rsidRPr="008B7BDA" w:rsidTr="00FE60AA">
        <w:tc>
          <w:tcPr>
            <w:tcW w:w="568" w:type="dxa"/>
            <w:vMerge w:val="restart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8B7BDA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8B7BDA" w:rsidTr="00CE6895">
        <w:tc>
          <w:tcPr>
            <w:tcW w:w="568" w:type="dxa"/>
            <w:vMerge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</w:t>
            </w: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го значения</w:t>
            </w:r>
          </w:p>
        </w:tc>
        <w:tc>
          <w:tcPr>
            <w:tcW w:w="992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городского поселения/сельского поселения/внутригородского района город</w:t>
            </w: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ского округа</w:t>
            </w:r>
          </w:p>
        </w:tc>
        <w:tc>
          <w:tcPr>
            <w:tcW w:w="1134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Вид населенного пункта</w:t>
            </w:r>
          </w:p>
        </w:tc>
        <w:tc>
          <w:tcPr>
            <w:tcW w:w="1276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8B7BDA" w:rsidTr="00CE6895">
        <w:tc>
          <w:tcPr>
            <w:tcW w:w="568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8B7BDA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8B7BDA" w:rsidTr="00CE6895">
        <w:tc>
          <w:tcPr>
            <w:tcW w:w="56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8B7BDA" w:rsidRDefault="00E17033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CC0FD8" w:rsidRPr="008B7BDA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Квартира 1</w:t>
            </w:r>
          </w:p>
        </w:tc>
      </w:tr>
      <w:tr w:rsidR="002176A3" w:rsidRPr="008B7BDA" w:rsidTr="00CE6895">
        <w:tc>
          <w:tcPr>
            <w:tcW w:w="56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8B7BDA" w:rsidRDefault="00E17033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CC0FD8" w:rsidRPr="008B7BDA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8B7BDA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Квартира 2</w:t>
            </w:r>
          </w:p>
        </w:tc>
      </w:tr>
      <w:tr w:rsidR="00002CCB" w:rsidRPr="008B7BDA" w:rsidTr="00CE6895">
        <w:tc>
          <w:tcPr>
            <w:tcW w:w="568" w:type="dxa"/>
          </w:tcPr>
          <w:p w:rsidR="00002CCB" w:rsidRPr="008B7BDA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02CCB" w:rsidRPr="008B7BDA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8B7BDA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</w:t>
            </w:r>
            <w:r w:rsidRPr="008B7BDA">
              <w:rPr>
                <w:sz w:val="24"/>
                <w:szCs w:val="24"/>
              </w:rPr>
              <w:lastRenderedPageBreak/>
              <w:t>ный округ Тульской области</w:t>
            </w:r>
          </w:p>
        </w:tc>
        <w:tc>
          <w:tcPr>
            <w:tcW w:w="992" w:type="dxa"/>
          </w:tcPr>
          <w:p w:rsidR="00002CCB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Помещение 25</w:t>
            </w:r>
          </w:p>
        </w:tc>
      </w:tr>
      <w:tr w:rsidR="00794369" w:rsidRPr="008B7BDA" w:rsidTr="00CE6895">
        <w:tc>
          <w:tcPr>
            <w:tcW w:w="568" w:type="dxa"/>
          </w:tcPr>
          <w:p w:rsidR="00794369" w:rsidRPr="008B7BDA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794369" w:rsidRPr="008B7BDA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8B7BDA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8B7BD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794369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Помещение 26</w:t>
            </w:r>
          </w:p>
        </w:tc>
      </w:tr>
      <w:tr w:rsidR="007754EA" w:rsidRPr="008B7BDA" w:rsidTr="00CE6895">
        <w:tc>
          <w:tcPr>
            <w:tcW w:w="568" w:type="dxa"/>
          </w:tcPr>
          <w:p w:rsidR="007754EA" w:rsidRPr="008B7BDA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4EA" w:rsidRPr="008B7BDA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701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851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7754EA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Помещение 27</w:t>
            </w:r>
          </w:p>
        </w:tc>
      </w:tr>
      <w:tr w:rsidR="00AD1B4E" w:rsidRPr="008B7BDA" w:rsidTr="00CE6895">
        <w:tc>
          <w:tcPr>
            <w:tcW w:w="568" w:type="dxa"/>
          </w:tcPr>
          <w:p w:rsidR="00AD1B4E" w:rsidRPr="008B7BDA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D1B4E" w:rsidRPr="008B7BDA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00002535</w:t>
            </w:r>
          </w:p>
        </w:tc>
        <w:tc>
          <w:tcPr>
            <w:tcW w:w="1701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Тульская область, Ефремовский район, с. </w:t>
            </w:r>
            <w:proofErr w:type="spellStart"/>
            <w:r w:rsidRPr="008B7BDA">
              <w:rPr>
                <w:sz w:val="24"/>
                <w:szCs w:val="24"/>
              </w:rPr>
              <w:lastRenderedPageBreak/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AD1B4E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</w:t>
            </w:r>
            <w:r w:rsidRPr="008B7BDA">
              <w:rPr>
                <w:sz w:val="24"/>
                <w:szCs w:val="24"/>
              </w:rPr>
              <w:lastRenderedPageBreak/>
              <w:t>ципальный округ Тульской области</w:t>
            </w:r>
          </w:p>
        </w:tc>
        <w:tc>
          <w:tcPr>
            <w:tcW w:w="992" w:type="dxa"/>
          </w:tcPr>
          <w:p w:rsidR="00AD1B4E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село</w:t>
            </w:r>
          </w:p>
        </w:tc>
        <w:tc>
          <w:tcPr>
            <w:tcW w:w="1276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B7BDA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8B7BDA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F25B47" w:rsidRPr="008B7BDA" w:rsidTr="00CE6895">
        <w:tc>
          <w:tcPr>
            <w:tcW w:w="568" w:type="dxa"/>
          </w:tcPr>
          <w:p w:rsidR="00F25B47" w:rsidRPr="008B7BDA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F25B47" w:rsidRPr="008B7BDA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Ефремовский район, г.Ефремов, 2-ой микрорайон, ул.Химиков</w:t>
            </w:r>
          </w:p>
        </w:tc>
        <w:tc>
          <w:tcPr>
            <w:tcW w:w="851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8B7BDA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11389" w:rsidRPr="008B7BDA" w:rsidTr="00CE6895">
        <w:tc>
          <w:tcPr>
            <w:tcW w:w="568" w:type="dxa"/>
          </w:tcPr>
          <w:p w:rsidR="00711389" w:rsidRPr="008B7BDA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11389" w:rsidRPr="008B7BDA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г.Ефремов, ул.Ленина, д.32</w:t>
            </w:r>
          </w:p>
        </w:tc>
        <w:tc>
          <w:tcPr>
            <w:tcW w:w="851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11389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Ленина</w:t>
            </w:r>
          </w:p>
        </w:tc>
        <w:tc>
          <w:tcPr>
            <w:tcW w:w="708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11389" w:rsidRPr="008B7BDA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Помещение</w:t>
            </w:r>
          </w:p>
        </w:tc>
      </w:tr>
      <w:tr w:rsidR="00382FFA" w:rsidRPr="008B7BDA" w:rsidTr="00CE6895">
        <w:tc>
          <w:tcPr>
            <w:tcW w:w="568" w:type="dxa"/>
          </w:tcPr>
          <w:p w:rsidR="00382FFA" w:rsidRPr="008B7BDA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муни</w:t>
            </w:r>
            <w:r w:rsidRPr="008B7BDA">
              <w:rPr>
                <w:sz w:val="24"/>
                <w:szCs w:val="24"/>
              </w:rPr>
              <w:lastRenderedPageBreak/>
              <w:t>ципального образования город Ефремов , в районе д.Малая Косая</w:t>
            </w:r>
          </w:p>
        </w:tc>
        <w:tc>
          <w:tcPr>
            <w:tcW w:w="85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 xml:space="preserve">Тульская </w:t>
            </w:r>
            <w:r w:rsidRPr="008B7BDA">
              <w:rPr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134" w:type="dxa"/>
          </w:tcPr>
          <w:p w:rsidR="00382FFA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Ефремов</w:t>
            </w:r>
            <w:r w:rsidRPr="008B7BDA">
              <w:rPr>
                <w:sz w:val="24"/>
                <w:szCs w:val="24"/>
              </w:rPr>
              <w:lastRenderedPageBreak/>
              <w:t>ский муниципальный округ Тульской области</w:t>
            </w:r>
          </w:p>
        </w:tc>
        <w:tc>
          <w:tcPr>
            <w:tcW w:w="992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За границами </w:t>
            </w:r>
            <w:r w:rsidRPr="008B7BDA">
              <w:rPr>
                <w:sz w:val="24"/>
                <w:szCs w:val="24"/>
              </w:rPr>
              <w:lastRenderedPageBreak/>
              <w:t>населенного пункта</w:t>
            </w:r>
          </w:p>
        </w:tc>
        <w:tc>
          <w:tcPr>
            <w:tcW w:w="1276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382FFA" w:rsidRPr="008B7BDA" w:rsidTr="00CE6895">
        <w:tc>
          <w:tcPr>
            <w:tcW w:w="568" w:type="dxa"/>
          </w:tcPr>
          <w:p w:rsidR="00382FFA" w:rsidRPr="008B7BDA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муниципального образования город Ефремов , в районе с.Сторожа</w:t>
            </w:r>
          </w:p>
        </w:tc>
        <w:tc>
          <w:tcPr>
            <w:tcW w:w="85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382FFA" w:rsidRPr="008B7BDA" w:rsidTr="00CE6895">
        <w:tc>
          <w:tcPr>
            <w:tcW w:w="568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8B7B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муниципального образования город Ефремов , в районе п.Первомайский</w:t>
            </w:r>
          </w:p>
        </w:tc>
        <w:tc>
          <w:tcPr>
            <w:tcW w:w="85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</w:t>
            </w:r>
            <w:r w:rsidR="00CE6895" w:rsidRPr="008B7BDA">
              <w:rPr>
                <w:sz w:val="24"/>
                <w:szCs w:val="24"/>
              </w:rPr>
              <w:softHyphen/>
            </w:r>
            <w:r w:rsidRPr="008B7BDA">
              <w:rPr>
                <w:sz w:val="24"/>
                <w:szCs w:val="24"/>
              </w:rPr>
              <w:t>ни</w:t>
            </w:r>
            <w:r w:rsidR="00CE6895" w:rsidRPr="008B7BDA">
              <w:rPr>
                <w:sz w:val="24"/>
                <w:szCs w:val="24"/>
              </w:rPr>
              <w:softHyphen/>
            </w:r>
            <w:r w:rsidRPr="008B7BDA">
              <w:rPr>
                <w:sz w:val="24"/>
                <w:szCs w:val="24"/>
              </w:rPr>
              <w:t>цами насе</w:t>
            </w:r>
            <w:r w:rsidR="00CE6895" w:rsidRPr="008B7BDA">
              <w:rPr>
                <w:sz w:val="24"/>
                <w:szCs w:val="24"/>
              </w:rPr>
              <w:softHyphen/>
            </w:r>
            <w:r w:rsidRPr="008B7BDA">
              <w:rPr>
                <w:sz w:val="24"/>
                <w:szCs w:val="24"/>
              </w:rPr>
              <w:t>ленного пункта</w:t>
            </w:r>
          </w:p>
        </w:tc>
        <w:tc>
          <w:tcPr>
            <w:tcW w:w="1276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382FFA" w:rsidRPr="008B7BDA" w:rsidTr="00CE6895">
        <w:tc>
          <w:tcPr>
            <w:tcW w:w="568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12FE3" w:rsidRPr="008B7B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Тульская область, р-н Ефремовский, муниципальное образование </w:t>
            </w:r>
            <w:proofErr w:type="spellStart"/>
            <w:r w:rsidRPr="008B7BDA">
              <w:rPr>
                <w:sz w:val="24"/>
                <w:szCs w:val="24"/>
              </w:rPr>
              <w:t>Лобановское</w:t>
            </w:r>
            <w:proofErr w:type="spellEnd"/>
            <w:r w:rsidRPr="008B7BDA">
              <w:rPr>
                <w:sz w:val="24"/>
                <w:szCs w:val="24"/>
              </w:rPr>
              <w:t>, в границах ООО СП «</w:t>
            </w:r>
            <w:proofErr w:type="spellStart"/>
            <w:r w:rsidRPr="008B7BDA">
              <w:rPr>
                <w:sz w:val="24"/>
                <w:szCs w:val="24"/>
              </w:rPr>
              <w:t>Вязово</w:t>
            </w:r>
            <w:proofErr w:type="spellEnd"/>
            <w:r w:rsidRPr="008B7BDA">
              <w:rPr>
                <w:sz w:val="24"/>
                <w:szCs w:val="24"/>
              </w:rPr>
              <w:t xml:space="preserve">» 0,1 км северо-восточнее </w:t>
            </w:r>
            <w:proofErr w:type="spellStart"/>
            <w:r w:rsidRPr="008B7BDA">
              <w:rPr>
                <w:sz w:val="24"/>
                <w:szCs w:val="24"/>
              </w:rPr>
              <w:t>д.Лепяги</w:t>
            </w:r>
            <w:proofErr w:type="spellEnd"/>
          </w:p>
        </w:tc>
        <w:tc>
          <w:tcPr>
            <w:tcW w:w="851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8B7BDA" w:rsidRDefault="00E1703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992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382FFA" w:rsidRPr="008B7BDA" w:rsidTr="00CE6895">
        <w:tc>
          <w:tcPr>
            <w:tcW w:w="568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8B7B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FFA" w:rsidRPr="008B7BDA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8B7BDA" w:rsidRDefault="00382FFA" w:rsidP="00AC5C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область, муни</w:t>
            </w:r>
            <w:r w:rsidR="006A67F3" w:rsidRPr="008B7BDA">
              <w:rPr>
                <w:sz w:val="24"/>
                <w:szCs w:val="24"/>
              </w:rPr>
              <w:t>ципальное образование</w:t>
            </w:r>
            <w:r w:rsidRPr="008B7BDA">
              <w:rPr>
                <w:sz w:val="24"/>
                <w:szCs w:val="24"/>
              </w:rPr>
              <w:t xml:space="preserve"> город Ефре</w:t>
            </w:r>
            <w:r w:rsidR="006A67F3" w:rsidRPr="008B7BDA">
              <w:rPr>
                <w:sz w:val="24"/>
                <w:szCs w:val="24"/>
              </w:rPr>
              <w:t>мов</w:t>
            </w:r>
            <w:r w:rsidRPr="008B7BDA">
              <w:rPr>
                <w:sz w:val="24"/>
                <w:szCs w:val="24"/>
              </w:rPr>
              <w:t>, в районе д.Малая Косая</w:t>
            </w:r>
            <w:r w:rsidR="00AC5C09" w:rsidRPr="008B7BDA">
              <w:rPr>
                <w:sz w:val="24"/>
                <w:szCs w:val="24"/>
              </w:rPr>
              <w:t xml:space="preserve"> в границах ООО СП «</w:t>
            </w:r>
            <w:proofErr w:type="spellStart"/>
            <w:r w:rsidR="00AC5C09" w:rsidRPr="008B7BDA">
              <w:rPr>
                <w:sz w:val="24"/>
                <w:szCs w:val="24"/>
              </w:rPr>
              <w:t>Вязово</w:t>
            </w:r>
            <w:proofErr w:type="spellEnd"/>
            <w:r w:rsidR="00AC5C09" w:rsidRPr="008B7BDA">
              <w:rPr>
                <w:sz w:val="24"/>
                <w:szCs w:val="24"/>
              </w:rPr>
              <w:t>» 0,8 км за</w:t>
            </w:r>
            <w:r w:rsidR="00712FE3" w:rsidRPr="008B7BDA">
              <w:rPr>
                <w:sz w:val="24"/>
                <w:szCs w:val="24"/>
              </w:rPr>
              <w:t>паднее п.Тру</w:t>
            </w:r>
            <w:r w:rsidR="00AC5C09" w:rsidRPr="008B7BDA">
              <w:rPr>
                <w:sz w:val="24"/>
                <w:szCs w:val="24"/>
              </w:rPr>
              <w:t>женик</w:t>
            </w:r>
          </w:p>
        </w:tc>
        <w:tc>
          <w:tcPr>
            <w:tcW w:w="851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8B7BDA" w:rsidRDefault="005B7A9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Ефремовский муниципальный округ Тульской области </w:t>
            </w:r>
          </w:p>
        </w:tc>
        <w:tc>
          <w:tcPr>
            <w:tcW w:w="992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382FFA" w:rsidRPr="008B7BDA" w:rsidRDefault="00CA312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8B7BDA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6A67F3" w:rsidRPr="008B7BDA" w:rsidTr="00CE6895">
        <w:tc>
          <w:tcPr>
            <w:tcW w:w="568" w:type="dxa"/>
          </w:tcPr>
          <w:p w:rsidR="006A67F3" w:rsidRPr="008B7BDA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A67F3" w:rsidRPr="008B7BDA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A67F3" w:rsidRPr="008B7BDA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Тульская область, муниципальное образование город Ефре</w:t>
            </w: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 xml:space="preserve">мов, </w:t>
            </w: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0,06 км восточнее д. Луговка</w:t>
            </w:r>
          </w:p>
        </w:tc>
        <w:tc>
          <w:tcPr>
            <w:tcW w:w="851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6A67F3" w:rsidRPr="008B7BDA" w:rsidRDefault="005B7A9E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Ефремовский муници</w:t>
            </w:r>
            <w:r w:rsidRPr="008B7BDA">
              <w:rPr>
                <w:sz w:val="24"/>
                <w:szCs w:val="24"/>
              </w:rPr>
              <w:lastRenderedPageBreak/>
              <w:t xml:space="preserve">пальный округ Тульской области </w:t>
            </w:r>
          </w:p>
        </w:tc>
        <w:tc>
          <w:tcPr>
            <w:tcW w:w="992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6A67F3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6A67F3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6A67F3" w:rsidRPr="008B7BDA" w:rsidTr="00CE6895">
        <w:tc>
          <w:tcPr>
            <w:tcW w:w="568" w:type="dxa"/>
          </w:tcPr>
          <w:p w:rsidR="006A67F3" w:rsidRPr="008B7BDA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6A67F3" w:rsidRPr="008B7BDA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A67F3" w:rsidRPr="008B7BDA" w:rsidRDefault="006A67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 xml:space="preserve">Тульская область, муниципальное образование город Ефремов, </w:t>
            </w: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0,9 км юго-восточнее д. Прудки</w:t>
            </w:r>
          </w:p>
        </w:tc>
        <w:tc>
          <w:tcPr>
            <w:tcW w:w="851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6A67F3" w:rsidRPr="008B7BDA" w:rsidRDefault="005B7A9E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Ефремовский муниципальный округ Тульской области </w:t>
            </w:r>
          </w:p>
        </w:tc>
        <w:tc>
          <w:tcPr>
            <w:tcW w:w="992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6A67F3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8B7BDA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CE6895">
        <w:tc>
          <w:tcPr>
            <w:tcW w:w="568" w:type="dxa"/>
          </w:tcPr>
          <w:p w:rsidR="00CA3122" w:rsidRPr="008B7BDA" w:rsidRDefault="00CA3122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A3122" w:rsidRPr="008B7BDA" w:rsidRDefault="00CA3122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A3122" w:rsidRPr="008B7BDA" w:rsidRDefault="00CA3122">
            <w:pPr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Тульская 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р-н Ефремовский, муниципальное образование 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Лобановское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в границах СПК колхоз "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Луговский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 2,1 км восточнее д. Прудки</w:t>
            </w:r>
          </w:p>
        </w:tc>
        <w:tc>
          <w:tcPr>
            <w:tcW w:w="851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Ефремовский муниципальный округ Тульской области </w:t>
            </w:r>
          </w:p>
        </w:tc>
        <w:tc>
          <w:tcPr>
            <w:tcW w:w="992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276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CE6895">
        <w:tc>
          <w:tcPr>
            <w:tcW w:w="568" w:type="dxa"/>
          </w:tcPr>
          <w:p w:rsidR="00CA3122" w:rsidRPr="008B7BDA" w:rsidRDefault="00CA3122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A3122" w:rsidRPr="008B7BDA" w:rsidRDefault="00CA3122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A3122" w:rsidRPr="008B7BDA" w:rsidRDefault="00CA312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Тульская 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обл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р-н Ефремовский, муниципальное образование 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Лобановское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в границах СПК колхоз "</w:t>
            </w:r>
            <w:proofErr w:type="spellStart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Луговский</w:t>
            </w:r>
            <w:proofErr w:type="spellEnd"/>
            <w:r w:rsidRPr="008B7B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 0,9 км юго-восточнее д. Прудки</w:t>
            </w:r>
          </w:p>
        </w:tc>
        <w:tc>
          <w:tcPr>
            <w:tcW w:w="851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Туль</w:t>
            </w:r>
            <w:r w:rsidRPr="008B7BDA">
              <w:rPr>
                <w:sz w:val="24"/>
                <w:szCs w:val="24"/>
              </w:rPr>
              <w:lastRenderedPageBreak/>
              <w:t>ская область</w:t>
            </w:r>
          </w:p>
        </w:tc>
        <w:tc>
          <w:tcPr>
            <w:tcW w:w="1134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Ефре</w:t>
            </w:r>
            <w:r w:rsidRPr="008B7BDA">
              <w:rPr>
                <w:sz w:val="24"/>
                <w:szCs w:val="24"/>
              </w:rPr>
              <w:lastRenderedPageBreak/>
              <w:t xml:space="preserve">мовский муниципальный округ Тульской области </w:t>
            </w:r>
          </w:p>
        </w:tc>
        <w:tc>
          <w:tcPr>
            <w:tcW w:w="992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CA3122" w:rsidRPr="008B7BDA" w:rsidRDefault="00CA3122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За гра</w:t>
            </w:r>
            <w:r w:rsidRPr="008B7BDA">
              <w:rPr>
                <w:sz w:val="24"/>
                <w:szCs w:val="24"/>
              </w:rPr>
              <w:lastRenderedPageBreak/>
              <w:t>ницами населенного пункта</w:t>
            </w:r>
          </w:p>
        </w:tc>
        <w:tc>
          <w:tcPr>
            <w:tcW w:w="1276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</w:tbl>
    <w:p w:rsidR="008B0420" w:rsidRPr="008B7BDA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8B7BDA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2826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  <w:gridCol w:w="13098"/>
      </w:tblGrid>
      <w:tr w:rsidR="007D5409" w:rsidRPr="008B7BDA" w:rsidTr="007D5409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E17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Вид объекта недвижимости;</w:t>
            </w:r>
          </w:p>
          <w:p w:rsidR="007D5409" w:rsidRPr="008B7BDA" w:rsidRDefault="007D5409" w:rsidP="00E17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</w:tcPr>
          <w:p w:rsidR="007D5409" w:rsidRPr="008B7BDA" w:rsidRDefault="007D5409" w:rsidP="00E17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7D5409" w:rsidRPr="008B7BDA" w:rsidTr="007D5409">
        <w:trPr>
          <w:gridAfter w:val="1"/>
          <w:wAfter w:w="13098" w:type="dxa"/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</w:t>
            </w:r>
            <w:r w:rsidRPr="008B7BDA">
              <w:rPr>
                <w:sz w:val="24"/>
                <w:szCs w:val="24"/>
              </w:rPr>
              <w:lastRenderedPageBreak/>
              <w:t>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22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B7BD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B7BD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B7BD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B7BDA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нежилое здание (административное) 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 в составе другого помещения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71:27:010405:721 (в составе данного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4F7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номера на поэтажном плане цокольного 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Нежилое помещение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 xml:space="preserve">Земельный </w:t>
            </w:r>
          </w:p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71:08:030101:306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53000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71:08:030501:420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35800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71:08:040401:423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25000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71:08:030501:226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219175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71:08:030401:44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124818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71:08:040101:196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CA3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718170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D5409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71:08:040101:197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CA3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6A6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09" w:rsidRPr="008B7BDA" w:rsidRDefault="007D54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41830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8B7BDA" w:rsidRDefault="007D540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CA3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71:08:040101:200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172064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Земельный </w:t>
            </w:r>
          </w:p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CA3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71:08:040101:198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BDA">
              <w:rPr>
                <w:rFonts w:ascii="Arial" w:hAnsi="Arial" w:cs="Arial"/>
                <w:color w:val="000000"/>
                <w:sz w:val="24"/>
                <w:szCs w:val="24"/>
              </w:rPr>
              <w:t>28749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</w:tbl>
    <w:p w:rsidR="00411182" w:rsidRPr="008B7BDA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6895" w:rsidRPr="008B7BDA" w:rsidRDefault="00CE6895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8B7BDA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8B7BDA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8B7BDA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8B7BDA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38</w:t>
            </w:r>
          </w:p>
        </w:tc>
      </w:tr>
      <w:tr w:rsidR="008B0420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8B0420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002CCB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94369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7754EA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0C76E1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282BF6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3D7F34" w:rsidP="003D7F34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ООО «ЗИН»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3D7F3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1233800003458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3D7F3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3808280971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3D7F3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11.02.2025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B7BDA" w:rsidRDefault="003D7F3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11.02.2030</w:t>
            </w:r>
          </w:p>
        </w:tc>
      </w:tr>
      <w:tr w:rsidR="006B136B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Индивидуальный предприниматель Пантелеева Людмила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  <w:shd w:val="clear" w:color="auto" w:fill="FFFFFF"/>
              </w:rPr>
              <w:t>323710000027711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  <w:shd w:val="clear" w:color="auto" w:fill="FFFFFF"/>
              </w:rPr>
              <w:t>711310436605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19.05.2023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8B7BDA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19.05.2028</w:t>
            </w:r>
          </w:p>
        </w:tc>
      </w:tr>
      <w:tr w:rsidR="00E8256F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E8256F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E8256F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E8256F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E8256F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8B7BDA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  <w:tr w:rsidR="00CA3122" w:rsidRPr="008B7BDA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8B7BDA" w:rsidRDefault="00CA3122" w:rsidP="007E52D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-</w:t>
            </w:r>
          </w:p>
        </w:tc>
      </w:tr>
    </w:tbl>
    <w:p w:rsidR="00411182" w:rsidRPr="008B7BDA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8B7BDA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8B7BDA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8B7BDA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8B7BDA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Номер</w:t>
            </w:r>
          </w:p>
        </w:tc>
      </w:tr>
      <w:tr w:rsidR="008B0420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8B0420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43</w:t>
            </w:r>
          </w:p>
        </w:tc>
      </w:tr>
      <w:tr w:rsidR="008B0420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</w:t>
            </w:r>
            <w:r w:rsidR="003D7F34" w:rsidRPr="008B7BDA">
              <w:rPr>
                <w:sz w:val="24"/>
                <w:szCs w:val="24"/>
              </w:rPr>
              <w:t xml:space="preserve">муниципального образования город Ефремов </w:t>
            </w:r>
            <w:r w:rsidRPr="008B7B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345</w:t>
            </w:r>
          </w:p>
        </w:tc>
      </w:tr>
      <w:tr w:rsidR="008B0420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</w:t>
            </w:r>
            <w:r w:rsidR="003D7F34" w:rsidRPr="008B7BDA">
              <w:rPr>
                <w:sz w:val="24"/>
                <w:szCs w:val="24"/>
              </w:rPr>
              <w:t xml:space="preserve">муниципального образования город Ефремов </w:t>
            </w:r>
            <w:r w:rsidRPr="008B7B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B7BDA" w:rsidRDefault="002176A3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345</w:t>
            </w:r>
          </w:p>
        </w:tc>
      </w:tr>
      <w:tr w:rsidR="00002CCB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город Ефремов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002CCB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79436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B7BDA" w:rsidRDefault="0079436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391</w:t>
            </w:r>
          </w:p>
        </w:tc>
      </w:tr>
      <w:tr w:rsidR="00794369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город </w:t>
            </w:r>
            <w:r w:rsidRPr="008B7BDA">
              <w:rPr>
                <w:sz w:val="24"/>
                <w:szCs w:val="24"/>
              </w:rPr>
              <w:lastRenderedPageBreak/>
              <w:t xml:space="preserve">Ефремов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9436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754EA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B7BDA" w:rsidRDefault="007754EA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993</w:t>
            </w:r>
          </w:p>
        </w:tc>
      </w:tr>
      <w:tr w:rsidR="007754EA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город Ефремов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7754EA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0C76E1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B7BDA" w:rsidRDefault="000C76E1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1038</w:t>
            </w:r>
          </w:p>
        </w:tc>
      </w:tr>
      <w:tr w:rsidR="000C76E1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город Ефремов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0C76E1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ED5B4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B7BDA" w:rsidRDefault="00ED5B49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312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403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664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673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673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673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673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673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562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27.03.2024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562</w:t>
            </w: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787117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787117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Ефремовский муниципальный округ Тульской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787117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7F34" w:rsidRPr="008B7BDA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CE6895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787117" w:rsidP="007871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BDA">
              <w:rPr>
                <w:sz w:val="24"/>
                <w:szCs w:val="24"/>
              </w:rPr>
              <w:t xml:space="preserve">Администрация муниципального образования Ефремовский муниципальный округ Тульской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787117" w:rsidP="00787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BDA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8B7BDA" w:rsidRDefault="003D7F34" w:rsidP="0078711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8B7BDA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8B7BDA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sectPr w:rsidR="005B4641" w:rsidRPr="008B7BDA" w:rsidSect="00A11AE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4F" w:rsidRDefault="007A354F" w:rsidP="00624395">
      <w:pPr>
        <w:spacing w:after="0" w:line="240" w:lineRule="auto"/>
      </w:pPr>
      <w:r>
        <w:separator/>
      </w:r>
    </w:p>
  </w:endnote>
  <w:endnote w:type="continuationSeparator" w:id="0">
    <w:p w:rsidR="007A354F" w:rsidRDefault="007A354F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4F" w:rsidRDefault="007A354F" w:rsidP="00624395">
      <w:pPr>
        <w:spacing w:after="0" w:line="240" w:lineRule="auto"/>
      </w:pPr>
      <w:r>
        <w:separator/>
      </w:r>
    </w:p>
  </w:footnote>
  <w:footnote w:type="continuationSeparator" w:id="0">
    <w:p w:rsidR="007A354F" w:rsidRDefault="007A354F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D7" w:rsidRDefault="007E52D7">
    <w:pPr>
      <w:pStyle w:val="aa"/>
      <w:jc w:val="center"/>
    </w:pPr>
  </w:p>
  <w:p w:rsidR="007E52D7" w:rsidRDefault="007E52D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017D"/>
    <w:rsid w:val="00012814"/>
    <w:rsid w:val="00024A4E"/>
    <w:rsid w:val="0002572D"/>
    <w:rsid w:val="00033D4C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D6F66"/>
    <w:rsid w:val="000E6618"/>
    <w:rsid w:val="000E6E4F"/>
    <w:rsid w:val="000F6200"/>
    <w:rsid w:val="00113FB1"/>
    <w:rsid w:val="0011447E"/>
    <w:rsid w:val="00134DA0"/>
    <w:rsid w:val="0014026B"/>
    <w:rsid w:val="00140AC5"/>
    <w:rsid w:val="00161849"/>
    <w:rsid w:val="001722AB"/>
    <w:rsid w:val="0018264E"/>
    <w:rsid w:val="00193FD9"/>
    <w:rsid w:val="001B4B28"/>
    <w:rsid w:val="001B5E1C"/>
    <w:rsid w:val="001C29BF"/>
    <w:rsid w:val="001D7C15"/>
    <w:rsid w:val="001E200D"/>
    <w:rsid w:val="001E5613"/>
    <w:rsid w:val="001F7DDF"/>
    <w:rsid w:val="002176A3"/>
    <w:rsid w:val="00233501"/>
    <w:rsid w:val="00254B59"/>
    <w:rsid w:val="002560F2"/>
    <w:rsid w:val="00256642"/>
    <w:rsid w:val="00257564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167F1"/>
    <w:rsid w:val="00327AAF"/>
    <w:rsid w:val="00327F17"/>
    <w:rsid w:val="00331C78"/>
    <w:rsid w:val="00331FCB"/>
    <w:rsid w:val="00332685"/>
    <w:rsid w:val="00352815"/>
    <w:rsid w:val="00382FFA"/>
    <w:rsid w:val="003A1CE2"/>
    <w:rsid w:val="003A1E55"/>
    <w:rsid w:val="003B24E3"/>
    <w:rsid w:val="003B7C1D"/>
    <w:rsid w:val="003C4125"/>
    <w:rsid w:val="003D6AB9"/>
    <w:rsid w:val="003D7F34"/>
    <w:rsid w:val="0041050B"/>
    <w:rsid w:val="004110A2"/>
    <w:rsid w:val="00411182"/>
    <w:rsid w:val="00412B45"/>
    <w:rsid w:val="00423B41"/>
    <w:rsid w:val="00423E71"/>
    <w:rsid w:val="004603A1"/>
    <w:rsid w:val="004632B5"/>
    <w:rsid w:val="00464299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E7620"/>
    <w:rsid w:val="004F3825"/>
    <w:rsid w:val="004F7A92"/>
    <w:rsid w:val="0054500C"/>
    <w:rsid w:val="00546F19"/>
    <w:rsid w:val="00560CB7"/>
    <w:rsid w:val="005667C5"/>
    <w:rsid w:val="0057458D"/>
    <w:rsid w:val="00584108"/>
    <w:rsid w:val="0058649D"/>
    <w:rsid w:val="00592E84"/>
    <w:rsid w:val="00593FA2"/>
    <w:rsid w:val="005A0A09"/>
    <w:rsid w:val="005A17DE"/>
    <w:rsid w:val="005B1963"/>
    <w:rsid w:val="005B4641"/>
    <w:rsid w:val="005B7A9E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926E2"/>
    <w:rsid w:val="006A67F3"/>
    <w:rsid w:val="006B136B"/>
    <w:rsid w:val="006D09A2"/>
    <w:rsid w:val="006F4DAE"/>
    <w:rsid w:val="006F5061"/>
    <w:rsid w:val="006F6317"/>
    <w:rsid w:val="00701004"/>
    <w:rsid w:val="00707578"/>
    <w:rsid w:val="00711389"/>
    <w:rsid w:val="00712FE3"/>
    <w:rsid w:val="00715888"/>
    <w:rsid w:val="00721913"/>
    <w:rsid w:val="00724C67"/>
    <w:rsid w:val="00726258"/>
    <w:rsid w:val="00730642"/>
    <w:rsid w:val="007515B9"/>
    <w:rsid w:val="00756463"/>
    <w:rsid w:val="0075767F"/>
    <w:rsid w:val="00771FF3"/>
    <w:rsid w:val="007754EA"/>
    <w:rsid w:val="00787117"/>
    <w:rsid w:val="00794369"/>
    <w:rsid w:val="00797460"/>
    <w:rsid w:val="007A354F"/>
    <w:rsid w:val="007C1BC9"/>
    <w:rsid w:val="007C20A5"/>
    <w:rsid w:val="007C522F"/>
    <w:rsid w:val="007D5409"/>
    <w:rsid w:val="007E52D7"/>
    <w:rsid w:val="00806B92"/>
    <w:rsid w:val="008351F5"/>
    <w:rsid w:val="00846029"/>
    <w:rsid w:val="008561E6"/>
    <w:rsid w:val="008800E1"/>
    <w:rsid w:val="0088776A"/>
    <w:rsid w:val="00897144"/>
    <w:rsid w:val="008A61FD"/>
    <w:rsid w:val="008B0420"/>
    <w:rsid w:val="008B6979"/>
    <w:rsid w:val="008B7BDA"/>
    <w:rsid w:val="008C1061"/>
    <w:rsid w:val="008C2BF0"/>
    <w:rsid w:val="008D3C67"/>
    <w:rsid w:val="008D3C95"/>
    <w:rsid w:val="008F7270"/>
    <w:rsid w:val="00902975"/>
    <w:rsid w:val="00925C72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77C9C"/>
    <w:rsid w:val="00A80DC9"/>
    <w:rsid w:val="00A81941"/>
    <w:rsid w:val="00A85576"/>
    <w:rsid w:val="00AA44E1"/>
    <w:rsid w:val="00AB0272"/>
    <w:rsid w:val="00AB1925"/>
    <w:rsid w:val="00AC0F36"/>
    <w:rsid w:val="00AC3A70"/>
    <w:rsid w:val="00AC5C09"/>
    <w:rsid w:val="00AD1B4E"/>
    <w:rsid w:val="00AE05BA"/>
    <w:rsid w:val="00AE5B25"/>
    <w:rsid w:val="00AF2487"/>
    <w:rsid w:val="00B00E30"/>
    <w:rsid w:val="00B0543D"/>
    <w:rsid w:val="00B06686"/>
    <w:rsid w:val="00B242FB"/>
    <w:rsid w:val="00B411CE"/>
    <w:rsid w:val="00B71367"/>
    <w:rsid w:val="00B81D33"/>
    <w:rsid w:val="00B82EDC"/>
    <w:rsid w:val="00B86AE2"/>
    <w:rsid w:val="00BB36F6"/>
    <w:rsid w:val="00BD6B96"/>
    <w:rsid w:val="00BF3923"/>
    <w:rsid w:val="00C03DAD"/>
    <w:rsid w:val="00C150B5"/>
    <w:rsid w:val="00C200FF"/>
    <w:rsid w:val="00C56DD2"/>
    <w:rsid w:val="00C57529"/>
    <w:rsid w:val="00C6225E"/>
    <w:rsid w:val="00C72942"/>
    <w:rsid w:val="00CA3122"/>
    <w:rsid w:val="00CA7230"/>
    <w:rsid w:val="00CB72B9"/>
    <w:rsid w:val="00CC0D28"/>
    <w:rsid w:val="00CC0FD8"/>
    <w:rsid w:val="00CD6C22"/>
    <w:rsid w:val="00CE094E"/>
    <w:rsid w:val="00CE6895"/>
    <w:rsid w:val="00CF16D5"/>
    <w:rsid w:val="00CF3C6E"/>
    <w:rsid w:val="00D04B67"/>
    <w:rsid w:val="00D07585"/>
    <w:rsid w:val="00D105DF"/>
    <w:rsid w:val="00D17915"/>
    <w:rsid w:val="00D22A8B"/>
    <w:rsid w:val="00D25184"/>
    <w:rsid w:val="00D470BF"/>
    <w:rsid w:val="00D477A9"/>
    <w:rsid w:val="00D70260"/>
    <w:rsid w:val="00D71FAF"/>
    <w:rsid w:val="00D724D5"/>
    <w:rsid w:val="00D7396B"/>
    <w:rsid w:val="00D752C3"/>
    <w:rsid w:val="00D80787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17033"/>
    <w:rsid w:val="00E44244"/>
    <w:rsid w:val="00E63184"/>
    <w:rsid w:val="00E64B8F"/>
    <w:rsid w:val="00E71001"/>
    <w:rsid w:val="00E8066B"/>
    <w:rsid w:val="00E8256F"/>
    <w:rsid w:val="00E844A5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0573"/>
    <w:rsid w:val="00EE6612"/>
    <w:rsid w:val="00F01D42"/>
    <w:rsid w:val="00F13022"/>
    <w:rsid w:val="00F13ADC"/>
    <w:rsid w:val="00F2248B"/>
    <w:rsid w:val="00F25B47"/>
    <w:rsid w:val="00F27AAD"/>
    <w:rsid w:val="00F40054"/>
    <w:rsid w:val="00F46878"/>
    <w:rsid w:val="00F5635D"/>
    <w:rsid w:val="00F7249E"/>
    <w:rsid w:val="00F77769"/>
    <w:rsid w:val="00FB5B64"/>
    <w:rsid w:val="00FC0478"/>
    <w:rsid w:val="00FC60BF"/>
    <w:rsid w:val="00FC6808"/>
    <w:rsid w:val="00FE60A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BA6"/>
  <w15:docId w15:val="{5AB62EE1-C886-43C6-85AA-5FFF3EAD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  <w:style w:type="paragraph" w:customStyle="1" w:styleId="ConsPlusTitle">
    <w:name w:val="ConsPlusTitle"/>
    <w:rsid w:val="001F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basedOn w:val="a0"/>
    <w:uiPriority w:val="20"/>
    <w:qFormat/>
    <w:rsid w:val="00BD6B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B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BA6A-295F-40BC-8339-566E831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2025-03-26T08:07:00Z</cp:lastPrinted>
  <dcterms:created xsi:type="dcterms:W3CDTF">2025-03-26T08:09:00Z</dcterms:created>
  <dcterms:modified xsi:type="dcterms:W3CDTF">2025-03-26T08:09:00Z</dcterms:modified>
</cp:coreProperties>
</file>