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53D" w:rsidRPr="0022653D" w:rsidRDefault="0022653D" w:rsidP="0022653D">
      <w:pPr>
        <w:shd w:val="clear" w:color="auto" w:fill="FFFFFF"/>
        <w:spacing w:after="75" w:line="240" w:lineRule="auto"/>
        <w:outlineLvl w:val="2"/>
        <w:rPr>
          <w:rFonts w:ascii="Verdana" w:eastAsia="Times New Roman" w:hAnsi="Verdana" w:cs="Times New Roman"/>
          <w:b/>
          <w:bCs/>
          <w:color w:val="052635"/>
          <w:sz w:val="30"/>
          <w:szCs w:val="30"/>
          <w:lang w:eastAsia="ru-RU"/>
        </w:rPr>
      </w:pPr>
      <w:r w:rsidRPr="0022653D">
        <w:rPr>
          <w:rFonts w:ascii="Verdana" w:eastAsia="Times New Roman" w:hAnsi="Verdana" w:cs="Times New Roman"/>
          <w:b/>
          <w:bCs/>
          <w:color w:val="052635"/>
          <w:sz w:val="30"/>
          <w:szCs w:val="30"/>
          <w:lang w:eastAsia="ru-RU"/>
        </w:rPr>
        <w:t>Решение Собрания депутатов № 12-59 от 18.12.2014 года "О внесении дополнений в Решение Собрания депутатов муниципального образования город Ефремов от 24.09.2014 №2-5 «О правопреемстве органов местного самоуправления вновь образованного муниципального..."</w:t>
      </w:r>
    </w:p>
    <w:p w:rsidR="0022653D" w:rsidRPr="0022653D" w:rsidRDefault="0022653D" w:rsidP="0022653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22653D">
        <w:rPr>
          <w:rFonts w:ascii="Verdana" w:eastAsia="Times New Roman" w:hAnsi="Verdana" w:cs="Times New Roman"/>
          <w:color w:val="052635"/>
          <w:sz w:val="17"/>
          <w:szCs w:val="17"/>
          <w:lang w:eastAsia="ru-RU"/>
        </w:rPr>
        <w:t>РОССИЙСКАЯ ФЕДЕРАЦИЯ</w:t>
      </w:r>
    </w:p>
    <w:p w:rsidR="0022653D" w:rsidRPr="0022653D" w:rsidRDefault="0022653D" w:rsidP="0022653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22653D">
        <w:rPr>
          <w:rFonts w:ascii="Verdana" w:eastAsia="Times New Roman" w:hAnsi="Verdana" w:cs="Times New Roman"/>
          <w:b/>
          <w:bCs/>
          <w:color w:val="052635"/>
          <w:sz w:val="17"/>
          <w:szCs w:val="17"/>
          <w:lang w:eastAsia="ru-RU"/>
        </w:rPr>
        <w:t>СОБРАНИЕ ДЕПУТАТОВ</w:t>
      </w:r>
    </w:p>
    <w:p w:rsidR="0022653D" w:rsidRPr="0022653D" w:rsidRDefault="0022653D" w:rsidP="0022653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22653D">
        <w:rPr>
          <w:rFonts w:ascii="Verdana" w:eastAsia="Times New Roman" w:hAnsi="Verdana" w:cs="Times New Roman"/>
          <w:color w:val="052635"/>
          <w:sz w:val="17"/>
          <w:szCs w:val="17"/>
          <w:lang w:eastAsia="ru-RU"/>
        </w:rPr>
        <w:t>МУНИЦИПАЛЬНОГО ОБРАЗОВАНИЯ</w:t>
      </w:r>
    </w:p>
    <w:p w:rsidR="0022653D" w:rsidRPr="0022653D" w:rsidRDefault="0022653D" w:rsidP="0022653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22653D">
        <w:rPr>
          <w:rFonts w:ascii="Verdana" w:eastAsia="Times New Roman" w:hAnsi="Verdana" w:cs="Times New Roman"/>
          <w:color w:val="052635"/>
          <w:sz w:val="17"/>
          <w:szCs w:val="17"/>
          <w:lang w:eastAsia="ru-RU"/>
        </w:rPr>
        <w:t>ГОРОД ЕФРЕМОВ</w:t>
      </w:r>
    </w:p>
    <w:p w:rsidR="0022653D" w:rsidRPr="0022653D" w:rsidRDefault="0022653D" w:rsidP="0022653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22653D">
        <w:rPr>
          <w:rFonts w:ascii="Verdana" w:eastAsia="Times New Roman" w:hAnsi="Verdana" w:cs="Times New Roman"/>
          <w:color w:val="052635"/>
          <w:sz w:val="17"/>
          <w:szCs w:val="17"/>
          <w:lang w:eastAsia="ru-RU"/>
        </w:rPr>
        <w:t>1 созыва</w:t>
      </w:r>
    </w:p>
    <w:p w:rsidR="0022653D" w:rsidRPr="0022653D" w:rsidRDefault="0022653D" w:rsidP="0022653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22653D">
        <w:rPr>
          <w:rFonts w:ascii="Verdana" w:eastAsia="Times New Roman" w:hAnsi="Verdana" w:cs="Times New Roman"/>
          <w:color w:val="052635"/>
          <w:sz w:val="17"/>
          <w:szCs w:val="17"/>
          <w:lang w:eastAsia="ru-RU"/>
        </w:rPr>
        <w:t>12 заседание</w:t>
      </w:r>
    </w:p>
    <w:p w:rsidR="0022653D" w:rsidRPr="0022653D" w:rsidRDefault="0022653D" w:rsidP="0022653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22653D">
        <w:rPr>
          <w:rFonts w:ascii="Verdana" w:eastAsia="Times New Roman" w:hAnsi="Verdana" w:cs="Times New Roman"/>
          <w:b/>
          <w:bCs/>
          <w:color w:val="052635"/>
          <w:sz w:val="17"/>
          <w:szCs w:val="17"/>
          <w:lang w:eastAsia="ru-RU"/>
        </w:rPr>
        <w:t>Р Е Ш Е Н И Е</w:t>
      </w:r>
    </w:p>
    <w:p w:rsidR="0022653D" w:rsidRPr="0022653D" w:rsidRDefault="0022653D" w:rsidP="0022653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22653D">
        <w:rPr>
          <w:rFonts w:ascii="Verdana" w:eastAsia="Times New Roman" w:hAnsi="Verdana" w:cs="Times New Roman"/>
          <w:color w:val="052635"/>
          <w:sz w:val="17"/>
          <w:szCs w:val="17"/>
          <w:lang w:eastAsia="ru-RU"/>
        </w:rPr>
        <w:t>от "_</w:t>
      </w:r>
      <w:r w:rsidRPr="0022653D">
        <w:rPr>
          <w:rFonts w:ascii="Verdana" w:eastAsia="Times New Roman" w:hAnsi="Verdana" w:cs="Times New Roman"/>
          <w:color w:val="052635"/>
          <w:sz w:val="17"/>
          <w:szCs w:val="17"/>
          <w:u w:val="single"/>
          <w:lang w:eastAsia="ru-RU"/>
        </w:rPr>
        <w:t>18</w:t>
      </w:r>
      <w:r w:rsidRPr="0022653D">
        <w:rPr>
          <w:rFonts w:ascii="Verdana" w:eastAsia="Times New Roman" w:hAnsi="Verdana" w:cs="Times New Roman"/>
          <w:color w:val="052635"/>
          <w:sz w:val="17"/>
          <w:szCs w:val="17"/>
          <w:lang w:eastAsia="ru-RU"/>
        </w:rPr>
        <w:t>_" ___</w:t>
      </w:r>
      <w:r w:rsidRPr="0022653D">
        <w:rPr>
          <w:rFonts w:ascii="Verdana" w:eastAsia="Times New Roman" w:hAnsi="Verdana" w:cs="Times New Roman"/>
          <w:color w:val="052635"/>
          <w:sz w:val="17"/>
          <w:szCs w:val="17"/>
          <w:u w:val="single"/>
          <w:lang w:eastAsia="ru-RU"/>
        </w:rPr>
        <w:t>12</w:t>
      </w:r>
      <w:r w:rsidRPr="0022653D">
        <w:rPr>
          <w:rFonts w:ascii="Verdana" w:eastAsia="Times New Roman" w:hAnsi="Verdana" w:cs="Times New Roman"/>
          <w:color w:val="052635"/>
          <w:sz w:val="17"/>
          <w:szCs w:val="17"/>
          <w:lang w:eastAsia="ru-RU"/>
        </w:rPr>
        <w:t>___ 2014 года                                                                  № 12-59</w:t>
      </w:r>
    </w:p>
    <w:p w:rsidR="0022653D" w:rsidRPr="0022653D" w:rsidRDefault="0022653D" w:rsidP="0022653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22653D">
        <w:rPr>
          <w:rFonts w:ascii="Verdana" w:eastAsia="Times New Roman" w:hAnsi="Verdana" w:cs="Times New Roman"/>
          <w:b/>
          <w:bCs/>
          <w:color w:val="052635"/>
          <w:sz w:val="17"/>
          <w:szCs w:val="17"/>
          <w:lang w:eastAsia="ru-RU"/>
        </w:rPr>
        <w:t>О внесении дополнений в Решение Собрания депутатов</w:t>
      </w:r>
    </w:p>
    <w:p w:rsidR="0022653D" w:rsidRPr="0022653D" w:rsidRDefault="0022653D" w:rsidP="0022653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22653D">
        <w:rPr>
          <w:rFonts w:ascii="Verdana" w:eastAsia="Times New Roman" w:hAnsi="Verdana" w:cs="Times New Roman"/>
          <w:b/>
          <w:bCs/>
          <w:color w:val="052635"/>
          <w:sz w:val="17"/>
          <w:szCs w:val="17"/>
          <w:lang w:eastAsia="ru-RU"/>
        </w:rPr>
        <w:t>муниципального образования город Ефремов от 24.09.2014 № 2-5</w:t>
      </w:r>
    </w:p>
    <w:p w:rsidR="0022653D" w:rsidRPr="0022653D" w:rsidRDefault="0022653D" w:rsidP="0022653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22653D">
        <w:rPr>
          <w:rFonts w:ascii="Verdana" w:eastAsia="Times New Roman" w:hAnsi="Verdana" w:cs="Times New Roman"/>
          <w:b/>
          <w:bCs/>
          <w:color w:val="052635"/>
          <w:sz w:val="17"/>
          <w:szCs w:val="17"/>
          <w:lang w:eastAsia="ru-RU"/>
        </w:rPr>
        <w:t>«О правопреемстве органов местного самоуправления вновь образованного муниципального образования город Ефремов»</w:t>
      </w:r>
    </w:p>
    <w:p w:rsidR="0022653D" w:rsidRPr="0022653D" w:rsidRDefault="0022653D" w:rsidP="0022653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653D">
        <w:rPr>
          <w:rFonts w:ascii="Verdana" w:eastAsia="Times New Roman" w:hAnsi="Verdana" w:cs="Times New Roman"/>
          <w:color w:val="052635"/>
          <w:sz w:val="17"/>
          <w:szCs w:val="17"/>
          <w:lang w:eastAsia="ru-RU"/>
        </w:rPr>
        <w:t>В целях обеспечения исполнения бюджетных полномочий отдельных участников бюджетного процесса муниципального образования город Ефремов, на основании Устава муниципального образования город Ефремов Собрание депутатов </w:t>
      </w:r>
      <w:r w:rsidRPr="0022653D">
        <w:rPr>
          <w:rFonts w:ascii="Verdana" w:eastAsia="Times New Roman" w:hAnsi="Verdana" w:cs="Times New Roman"/>
          <w:b/>
          <w:bCs/>
          <w:color w:val="052635"/>
          <w:sz w:val="17"/>
          <w:szCs w:val="17"/>
          <w:lang w:eastAsia="ru-RU"/>
        </w:rPr>
        <w:t>РЕШИЛО:</w:t>
      </w:r>
    </w:p>
    <w:p w:rsidR="0022653D" w:rsidRPr="0022653D" w:rsidRDefault="0022653D" w:rsidP="0022653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653D">
        <w:rPr>
          <w:rFonts w:ascii="Verdana" w:eastAsia="Times New Roman" w:hAnsi="Verdana" w:cs="Times New Roman"/>
          <w:color w:val="052635"/>
          <w:sz w:val="17"/>
          <w:szCs w:val="17"/>
          <w:lang w:eastAsia="ru-RU"/>
        </w:rPr>
        <w:t>1. Внести в Решение Собрания депутатов муниципального образования город Ефремов от 24.09.2014 № 2-5 «О правопреемстве органов местного самоуправления вновь образованного муниципального образования город Ефремов» (далее – Решение) следующее дополнение:</w:t>
      </w:r>
    </w:p>
    <w:p w:rsidR="0022653D" w:rsidRPr="0022653D" w:rsidRDefault="0022653D" w:rsidP="0022653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653D">
        <w:rPr>
          <w:rFonts w:ascii="Verdana" w:eastAsia="Times New Roman" w:hAnsi="Verdana" w:cs="Times New Roman"/>
          <w:color w:val="052635"/>
          <w:sz w:val="17"/>
          <w:szCs w:val="17"/>
          <w:lang w:eastAsia="ru-RU"/>
        </w:rPr>
        <w:t>1.1. После пункта 8 Решения дополнить новый пункт 8.1. следующего содержания:</w:t>
      </w:r>
    </w:p>
    <w:p w:rsidR="0022653D" w:rsidRPr="0022653D" w:rsidRDefault="0022653D" w:rsidP="0022653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653D">
        <w:rPr>
          <w:rFonts w:ascii="Verdana" w:eastAsia="Times New Roman" w:hAnsi="Verdana" w:cs="Times New Roman"/>
          <w:color w:val="052635"/>
          <w:sz w:val="17"/>
          <w:szCs w:val="17"/>
          <w:lang w:eastAsia="ru-RU"/>
        </w:rPr>
        <w:t>«8.1. Главные администраторы (администраторы) доходов, главные распорядители (распорядители) бюджетных средств бюджета вновь образованного муниципального образования город Ефремов являются правопреемниками главных администраторов (администраторов) доходов, главных распорядителей (распорядителей) бюджетных средств бюджетов преобразованных муниципальных образований: муниципального образования город Ефремов Ефремовского района, муниципального образования Лобановское Ефремовского района, муниципального образования Ясеновское Ефремовского района и бюджета муниципального образования Ефремовский район по исполнению бюджетных полномочий, установленных Бюджетным кодексом Российской Федерации, соответственно для главных администраторов (администраторов) доходов бюджетов и главных распорядителей (распорядителей) бюджетных средств.».</w:t>
      </w:r>
    </w:p>
    <w:p w:rsidR="0022653D" w:rsidRPr="0022653D" w:rsidRDefault="0022653D" w:rsidP="0022653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653D">
        <w:rPr>
          <w:rFonts w:ascii="Verdana" w:eastAsia="Times New Roman" w:hAnsi="Verdana" w:cs="Times New Roman"/>
          <w:color w:val="052635"/>
          <w:sz w:val="17"/>
          <w:szCs w:val="17"/>
          <w:lang w:eastAsia="ru-RU"/>
        </w:rPr>
        <w:t>2. Опубликовать настоящее решение в газете «Заря. Ефремов».</w:t>
      </w:r>
    </w:p>
    <w:p w:rsidR="0022653D" w:rsidRPr="0022653D" w:rsidRDefault="0022653D" w:rsidP="0022653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653D">
        <w:rPr>
          <w:rFonts w:ascii="Verdana" w:eastAsia="Times New Roman" w:hAnsi="Verdana" w:cs="Times New Roman"/>
          <w:color w:val="052635"/>
          <w:sz w:val="17"/>
          <w:szCs w:val="17"/>
          <w:lang w:eastAsia="ru-RU"/>
        </w:rPr>
        <w:t>3. Настоящее решение вступает в силу с 01 января 2015 года.</w:t>
      </w:r>
    </w:p>
    <w:p w:rsidR="0022653D" w:rsidRPr="0022653D" w:rsidRDefault="0022653D" w:rsidP="0022653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22653D" w:rsidRPr="0022653D" w:rsidRDefault="0022653D" w:rsidP="0022653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22653D" w:rsidRPr="0022653D" w:rsidRDefault="0022653D" w:rsidP="0022653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653D">
        <w:rPr>
          <w:rFonts w:ascii="Verdana" w:eastAsia="Times New Roman" w:hAnsi="Verdana" w:cs="Times New Roman"/>
          <w:b/>
          <w:bCs/>
          <w:color w:val="052635"/>
          <w:sz w:val="17"/>
          <w:szCs w:val="17"/>
          <w:lang w:eastAsia="ru-RU"/>
        </w:rPr>
        <w:lastRenderedPageBreak/>
        <w:t>Глава муниципального образования</w:t>
      </w:r>
    </w:p>
    <w:p w:rsidR="0022653D" w:rsidRPr="0022653D" w:rsidRDefault="0022653D" w:rsidP="0022653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653D">
        <w:rPr>
          <w:rFonts w:ascii="Verdana" w:eastAsia="Times New Roman" w:hAnsi="Verdana" w:cs="Times New Roman"/>
          <w:b/>
          <w:bCs/>
          <w:color w:val="052635"/>
          <w:sz w:val="17"/>
          <w:szCs w:val="17"/>
          <w:lang w:eastAsia="ru-RU"/>
        </w:rPr>
        <w:t>город Ефремов                                                                                        А.Н. Богатырев </w:t>
      </w:r>
    </w:p>
    <w:p w:rsidR="00C33936" w:rsidRDefault="00C33936">
      <w:bookmarkStart w:id="0" w:name="_GoBack"/>
      <w:bookmarkEnd w:id="0"/>
    </w:p>
    <w:sectPr w:rsidR="00C339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D09"/>
    <w:rsid w:val="0022653D"/>
    <w:rsid w:val="00C33936"/>
    <w:rsid w:val="00FB5D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4FD32D-5726-47CB-AD44-BEBD69F66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22653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2653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265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265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24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2007</Characters>
  <Application>Microsoft Office Word</Application>
  <DocSecurity>0</DocSecurity>
  <Lines>16</Lines>
  <Paragraphs>4</Paragraphs>
  <ScaleCrop>false</ScaleCrop>
  <Company/>
  <LinksUpToDate>false</LinksUpToDate>
  <CharactersWithSpaces>2354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2</cp:revision>
  <dcterms:created xsi:type="dcterms:W3CDTF">2016-08-16T12:11:00Z</dcterms:created>
  <dcterms:modified xsi:type="dcterms:W3CDTF">2016-08-16T12:11:00Z</dcterms:modified>
</cp:coreProperties>
</file>