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91F3F"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Администрация муниципального образования город Ефремов</w:t>
      </w:r>
    </w:p>
    <w:p w14:paraId="2B108FC0"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сообщает о проведении аукциона на право заключения договора аренды земельного участка</w:t>
      </w:r>
    </w:p>
    <w:p w14:paraId="356786C0"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Аукцион проводится в соответствии с п.7 ст.39.18 Земельного кодекса Российской Федерации, постановлением администрации муниципального образования город Ефремов от 23.04.2024 года №720 «О проведении аукциона на право заключения договора аренды земельного участка».</w:t>
      </w:r>
    </w:p>
    <w:p w14:paraId="5FA950F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Организатором аукциона является администрация муниципального образования город Ефремов.</w:t>
      </w:r>
    </w:p>
    <w:p w14:paraId="7D93C5B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начала приема заявок – 25.04.2024</w:t>
      </w:r>
    </w:p>
    <w:p w14:paraId="2914908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окончания приема заявок на участие в аукционе – 17.06.2024</w:t>
      </w:r>
    </w:p>
    <w:p w14:paraId="14F8D0D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Время и место приема заявок</w:t>
      </w:r>
      <w:r>
        <w:rPr>
          <w:rFonts w:ascii="Helvetica" w:hAnsi="Helvetica" w:cs="Helvetica"/>
          <w:b/>
          <w:bCs/>
          <w:color w:val="333333"/>
        </w:rPr>
        <w:t> - </w:t>
      </w:r>
      <w:r>
        <w:rPr>
          <w:rFonts w:ascii="Helvetica" w:hAnsi="Helvetica" w:cs="Helvetica"/>
          <w:color w:val="333333"/>
        </w:rPr>
        <w:t>электронная площадка АО «Сбербанк-АСТ» </w:t>
      </w:r>
      <w:hyperlink r:id="rId4" w:history="1">
        <w:r>
          <w:rPr>
            <w:rStyle w:val="a4"/>
            <w:rFonts w:ascii="Helvetica" w:hAnsi="Helvetica" w:cs="Helvetica"/>
            <w:color w:val="428BCA"/>
            <w:u w:val="none"/>
          </w:rPr>
          <w:t>http://utp.sberbank-ast.ru</w:t>
        </w:r>
      </w:hyperlink>
      <w:r>
        <w:rPr>
          <w:rFonts w:ascii="Helvetica" w:hAnsi="Helvetica" w:cs="Helvetica"/>
          <w:color w:val="333333"/>
        </w:rPr>
        <w:t> (далее – ЭП) с 00 час. 00 мин. 25.04.2024 года до 23 час. 59 мин. 17.06.2024 года (время Московское).</w:t>
      </w:r>
    </w:p>
    <w:p w14:paraId="2870035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рассмотрения заявок и определения участников аукциона</w:t>
      </w:r>
      <w:r>
        <w:rPr>
          <w:rFonts w:ascii="Helvetica" w:hAnsi="Helvetica" w:cs="Helvetica"/>
          <w:b/>
          <w:bCs/>
          <w:color w:val="333333"/>
        </w:rPr>
        <w:t> – </w:t>
      </w:r>
      <w:r>
        <w:rPr>
          <w:rFonts w:ascii="Helvetica" w:hAnsi="Helvetica" w:cs="Helvetica"/>
          <w:color w:val="333333"/>
        </w:rPr>
        <w:t>19.06.2024</w:t>
      </w:r>
    </w:p>
    <w:p w14:paraId="6C3C445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Осмотр земельного участка осуществляется претендентом самостоятельно.</w:t>
      </w:r>
    </w:p>
    <w:p w14:paraId="5F17B359"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время и место проведения аукциона и подведения его итогов – 20.06.2024 г. в 11 ч. 00 мин. (время Московское) на электронной площадке, размещенной на сайте </w:t>
      </w:r>
      <w:hyperlink r:id="rId5" w:history="1">
        <w:r>
          <w:rPr>
            <w:rStyle w:val="a4"/>
            <w:rFonts w:ascii="Helvetica" w:hAnsi="Helvetica" w:cs="Helvetica"/>
            <w:color w:val="428BCA"/>
            <w:u w:val="none"/>
          </w:rPr>
          <w:t>http://utp.sberbank-ast.ru</w:t>
        </w:r>
      </w:hyperlink>
      <w:r>
        <w:rPr>
          <w:rFonts w:ascii="Helvetica" w:hAnsi="Helvetica" w:cs="Helvetica"/>
          <w:color w:val="333333"/>
        </w:rPr>
        <w:t> (торговая секция «Приватизация, аренда и продажа прав») в сети Интернет.</w:t>
      </w:r>
    </w:p>
    <w:p w14:paraId="2B48381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соответствии с п.10 ст.39.11 Земельного кодекса РФ </w:t>
      </w:r>
      <w:r>
        <w:rPr>
          <w:rFonts w:ascii="Helvetica" w:hAnsi="Helvetica" w:cs="Helvetica"/>
          <w:b/>
          <w:bCs/>
          <w:color w:val="333333"/>
          <w:u w:val="single"/>
        </w:rPr>
        <w:t>участниками аукциона могут являться только граждане</w:t>
      </w:r>
      <w:r>
        <w:rPr>
          <w:rFonts w:ascii="Helvetica" w:hAnsi="Helvetica" w:cs="Helvetica"/>
          <w:color w:val="333333"/>
        </w:rPr>
        <w:t>. Обязанность доказать свое право на участие в аукционе возлагается на заявителя.</w:t>
      </w:r>
    </w:p>
    <w:p w14:paraId="0C9BE31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Предмет аукциона:</w:t>
      </w:r>
    </w:p>
    <w:p w14:paraId="5364511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Лот №1</w:t>
      </w:r>
      <w:r>
        <w:rPr>
          <w:rFonts w:ascii="Helvetica" w:hAnsi="Helvetica" w:cs="Helvetica"/>
          <w:color w:val="333333"/>
        </w:rPr>
        <w:t> – право на заключение договора аренды земельного участка с кадастровым номером 71:08:060208:703 площадью 1800 кв.м, расположенного на землях населенных пунктов по адресу: Российская Федерация, Тульская область, муниципальное образование город Ефремов, д.Медовая. Срок аренды 20 лет.</w:t>
      </w:r>
    </w:p>
    <w:p w14:paraId="4A8871E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Разрешенный вид использования: для ведения личного подсобного хозяйства (приусадебный земельный участок).</w:t>
      </w:r>
    </w:p>
    <w:p w14:paraId="6F86260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Ограничения в использовании и обременения:</w:t>
      </w:r>
    </w:p>
    <w:p w14:paraId="086E7B9F"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Часть земельного участка площадью 1 кв.м находится в охранной зоне с реестровым номером 71:08-6.435 объекта электросетевого хозяйства: </w:t>
      </w:r>
      <w:r>
        <w:rPr>
          <w:rFonts w:ascii="Helvetica" w:hAnsi="Helvetica" w:cs="Helvetica"/>
          <w:color w:val="333333"/>
          <w:shd w:val="clear" w:color="auto" w:fill="FFFFFF"/>
        </w:rPr>
        <w:t>ВЛ-0,4кВ от МТП-47 Медовая (ток), Ефремовский район, Тульская область.</w:t>
      </w:r>
      <w:r>
        <w:rPr>
          <w:rFonts w:ascii="Helvetica" w:hAnsi="Helvetica" w:cs="Helvetica"/>
          <w:color w:val="333333"/>
        </w:rPr>
        <w:t> Ограничения: </w:t>
      </w:r>
      <w:r>
        <w:rPr>
          <w:rFonts w:ascii="Helvetica" w:hAnsi="Helvetica" w:cs="Helvetica"/>
          <w:color w:val="333333"/>
          <w:shd w:val="clear" w:color="auto" w:fill="FFFFFF"/>
        </w:rPr>
        <w:t xml:space="preserve">Постановление </w:t>
      </w:r>
      <w:r>
        <w:rPr>
          <w:rFonts w:ascii="Helvetica" w:hAnsi="Helvetica" w:cs="Helvetica"/>
          <w:color w:val="333333"/>
          <w:shd w:val="clear" w:color="auto" w:fill="FFFFFF"/>
        </w:rPr>
        <w:lastRenderedPageBreak/>
        <w:t>Правительства РФ от 24 февраля 2009 г. №160 «О порядке </w:t>
      </w:r>
      <w:r>
        <w:rPr>
          <w:rFonts w:ascii="Helvetica" w:hAnsi="Helvetica" w:cs="Helvetica"/>
          <w:color w:val="212529"/>
          <w:shd w:val="clear" w:color="auto" w:fill="FFFFFF"/>
        </w:rPr>
        <w:t xml:space="preserve">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Ширина охранной зоны по обе стороны линии электропередачи от крайних проводов-10м (5 - для линий с самонесущими или </w:t>
      </w:r>
      <w:r>
        <w:rPr>
          <w:rFonts w:ascii="Helvetica" w:hAnsi="Helvetica" w:cs="Helvetica"/>
          <w:color w:val="212529"/>
          <w:shd w:val="clear" w:color="auto" w:fill="FFFFFF"/>
        </w:rPr>
        <w:lastRenderedPageBreak/>
        <w:t>изолированными проводами, размещенных в границах населенных пунктов). Ширина охранной зоны по обе стороны подземной кабельной линии электропередачи от крайних кабелей-1 м</w:t>
      </w:r>
      <w:r>
        <w:rPr>
          <w:rFonts w:ascii="Helvetica" w:hAnsi="Helvetica" w:cs="Helvetica"/>
          <w:color w:val="333333"/>
        </w:rPr>
        <w:t>.</w:t>
      </w:r>
    </w:p>
    <w:p w14:paraId="11892D8D"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Форма собственности – государственная собственность (неразграниченная).</w:t>
      </w:r>
    </w:p>
    <w:p w14:paraId="56A522D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соответствии с</w:t>
      </w:r>
      <w:r>
        <w:rPr>
          <w:rFonts w:ascii="Helvetica" w:hAnsi="Helvetica" w:cs="Helvetica"/>
          <w:color w:val="FF0000"/>
        </w:rPr>
        <w:t> </w:t>
      </w:r>
      <w:r>
        <w:rPr>
          <w:rFonts w:ascii="Helvetica" w:hAnsi="Helvetica" w:cs="Helvetica"/>
          <w:color w:val="33333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Ж1 –</w:t>
      </w:r>
      <w:r>
        <w:rPr>
          <w:rFonts w:ascii="Helvetica" w:hAnsi="Helvetica" w:cs="Helvetica"/>
          <w:b/>
          <w:bCs/>
          <w:color w:val="333333"/>
        </w:rPr>
        <w:t> </w:t>
      </w:r>
      <w:r>
        <w:rPr>
          <w:rFonts w:ascii="Helvetica" w:hAnsi="Helvetica" w:cs="Helvetica"/>
          <w:color w:val="333333"/>
        </w:rPr>
        <w:t>зона застройки индивидуальными жилыми домами.</w:t>
      </w:r>
    </w:p>
    <w:p w14:paraId="1836307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Основные, вспомогательные и условно разрешенные виды использования земельных участков и объектов капитального строительства:</w:t>
      </w:r>
    </w:p>
    <w:tbl>
      <w:tblPr>
        <w:tblW w:w="0" w:type="auto"/>
        <w:shd w:val="clear" w:color="auto" w:fill="FFFFFF"/>
        <w:tblCellMar>
          <w:left w:w="0" w:type="dxa"/>
          <w:right w:w="0" w:type="dxa"/>
        </w:tblCellMar>
        <w:tblLook w:val="04A0" w:firstRow="1" w:lastRow="0" w:firstColumn="1" w:lastColumn="0" w:noHBand="0" w:noVBand="1"/>
      </w:tblPr>
      <w:tblGrid>
        <w:gridCol w:w="1756"/>
        <w:gridCol w:w="7270"/>
        <w:gridCol w:w="602"/>
      </w:tblGrid>
      <w:tr w:rsidR="00B2157F" w14:paraId="6297B228" w14:textId="77777777" w:rsidTr="00B2157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1ED9B45"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Наименование вида разрешенного использования</w:t>
            </w:r>
          </w:p>
        </w:tc>
        <w:tc>
          <w:tcPr>
            <w:tcW w:w="0" w:type="auto"/>
            <w:shd w:val="clear" w:color="auto" w:fill="FFFFFF"/>
            <w:vAlign w:val="center"/>
            <w:hideMark/>
          </w:tcPr>
          <w:p w14:paraId="436A8AB2"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Описание вида разрешенного использования</w:t>
            </w:r>
          </w:p>
        </w:tc>
        <w:tc>
          <w:tcPr>
            <w:tcW w:w="0" w:type="auto"/>
            <w:shd w:val="clear" w:color="auto" w:fill="FFFFFF"/>
            <w:vAlign w:val="center"/>
            <w:hideMark/>
          </w:tcPr>
          <w:p w14:paraId="6957A667"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Код</w:t>
            </w:r>
          </w:p>
        </w:tc>
      </w:tr>
      <w:tr w:rsidR="00B2157F" w14:paraId="72828870" w14:textId="77777777" w:rsidTr="00B2157F">
        <w:tc>
          <w:tcPr>
            <w:tcW w:w="0" w:type="auto"/>
            <w:gridSpan w:val="3"/>
            <w:shd w:val="clear" w:color="auto" w:fill="FFFFFF"/>
            <w:vAlign w:val="center"/>
            <w:hideMark/>
          </w:tcPr>
          <w:p w14:paraId="709A8238"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Основные виды разрешенного использования</w:t>
            </w:r>
          </w:p>
        </w:tc>
      </w:tr>
      <w:tr w:rsidR="00B2157F" w14:paraId="2D304F08" w14:textId="77777777" w:rsidTr="00B2157F">
        <w:tc>
          <w:tcPr>
            <w:tcW w:w="0" w:type="auto"/>
            <w:shd w:val="clear" w:color="auto" w:fill="FFFFFF"/>
            <w:vAlign w:val="center"/>
            <w:hideMark/>
          </w:tcPr>
          <w:p w14:paraId="14B938AF"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Для индивидуального жилищного строительства</w:t>
            </w:r>
          </w:p>
        </w:tc>
        <w:tc>
          <w:tcPr>
            <w:tcW w:w="0" w:type="auto"/>
            <w:shd w:val="clear" w:color="auto" w:fill="FFFFFF"/>
            <w:vAlign w:val="center"/>
            <w:hideMark/>
          </w:tcPr>
          <w:p w14:paraId="20C05F21"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для собственных нужд и хозяйственных построек</w:t>
            </w:r>
          </w:p>
        </w:tc>
        <w:tc>
          <w:tcPr>
            <w:tcW w:w="0" w:type="auto"/>
            <w:shd w:val="clear" w:color="auto" w:fill="FFFFFF"/>
            <w:vAlign w:val="center"/>
            <w:hideMark/>
          </w:tcPr>
          <w:p w14:paraId="0F0E2864"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2.1</w:t>
            </w:r>
          </w:p>
        </w:tc>
      </w:tr>
      <w:tr w:rsidR="00B2157F" w14:paraId="22AA8C45" w14:textId="77777777" w:rsidTr="00B2157F">
        <w:tc>
          <w:tcPr>
            <w:tcW w:w="0" w:type="auto"/>
            <w:shd w:val="clear" w:color="auto" w:fill="FFFFFF"/>
            <w:vAlign w:val="center"/>
            <w:hideMark/>
          </w:tcPr>
          <w:p w14:paraId="3154C36B"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Для ведения личного подсобного хозяйства (приусадебный земельный участок)</w:t>
            </w:r>
          </w:p>
        </w:tc>
        <w:tc>
          <w:tcPr>
            <w:tcW w:w="0" w:type="auto"/>
            <w:shd w:val="clear" w:color="auto" w:fill="FFFFFF"/>
            <w:vAlign w:val="center"/>
            <w:hideMark/>
          </w:tcPr>
          <w:p w14:paraId="1BD9ADB9"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жилого дома, указанного в описании вида разрешенного использования с </w:t>
            </w:r>
            <w:hyperlink r:id="rId6" w:anchor="P140" w:history="1">
              <w:r>
                <w:rPr>
                  <w:rStyle w:val="a4"/>
                  <w:rFonts w:ascii="Helvetica" w:hAnsi="Helvetica" w:cs="Helvetica"/>
                  <w:color w:val="auto"/>
                  <w:u w:val="none"/>
                </w:rPr>
                <w:t>кодом 2.1</w:t>
              </w:r>
            </w:hyperlink>
            <w:r>
              <w:rPr>
                <w:rFonts w:ascii="Helvetica" w:hAnsi="Helvetica" w:cs="Helvetica"/>
                <w:color w:val="33333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0" w:type="auto"/>
            <w:shd w:val="clear" w:color="auto" w:fill="FFFFFF"/>
            <w:vAlign w:val="center"/>
            <w:hideMark/>
          </w:tcPr>
          <w:p w14:paraId="08EA617C"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2.2</w:t>
            </w:r>
          </w:p>
        </w:tc>
      </w:tr>
      <w:tr w:rsidR="00B2157F" w14:paraId="6A553F61" w14:textId="77777777" w:rsidTr="00B2157F">
        <w:tc>
          <w:tcPr>
            <w:tcW w:w="0" w:type="auto"/>
            <w:shd w:val="clear" w:color="auto" w:fill="FFFFFF"/>
            <w:vAlign w:val="center"/>
            <w:hideMark/>
          </w:tcPr>
          <w:p w14:paraId="03D3EBB7"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Блокированная жилая застройка</w:t>
            </w:r>
          </w:p>
        </w:tc>
        <w:tc>
          <w:tcPr>
            <w:tcW w:w="0" w:type="auto"/>
            <w:shd w:val="clear" w:color="auto" w:fill="FFFFFF"/>
            <w:vAlign w:val="center"/>
            <w:hideMark/>
          </w:tcPr>
          <w:p w14:paraId="74068B3E"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w:t>
            </w:r>
            <w:r>
              <w:rPr>
                <w:rFonts w:ascii="Helvetica" w:hAnsi="Helvetica" w:cs="Helvetica"/>
                <w:color w:val="333333"/>
              </w:rPr>
              <w:lastRenderedPageBreak/>
              <w:t>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14:paraId="3A18B978"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tc>
        <w:tc>
          <w:tcPr>
            <w:tcW w:w="0" w:type="auto"/>
            <w:shd w:val="clear" w:color="auto" w:fill="FFFFFF"/>
            <w:vAlign w:val="center"/>
            <w:hideMark/>
          </w:tcPr>
          <w:p w14:paraId="618FF274"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2.3</w:t>
            </w:r>
          </w:p>
        </w:tc>
      </w:tr>
      <w:tr w:rsidR="00B2157F" w14:paraId="3DFD7FC8" w14:textId="77777777" w:rsidTr="00B2157F">
        <w:tc>
          <w:tcPr>
            <w:tcW w:w="0" w:type="auto"/>
            <w:shd w:val="clear" w:color="auto" w:fill="FFFFFF"/>
            <w:vAlign w:val="center"/>
            <w:hideMark/>
          </w:tcPr>
          <w:p w14:paraId="636D5403"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Социальное обслуживание</w:t>
            </w:r>
          </w:p>
        </w:tc>
        <w:tc>
          <w:tcPr>
            <w:tcW w:w="0" w:type="auto"/>
            <w:shd w:val="clear" w:color="auto" w:fill="FFFFFF"/>
            <w:vAlign w:val="center"/>
            <w:hideMark/>
          </w:tcPr>
          <w:p w14:paraId="743CE6E1"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 w:anchor="P211" w:history="1">
              <w:r>
                <w:rPr>
                  <w:rStyle w:val="a4"/>
                  <w:rFonts w:ascii="Helvetica" w:hAnsi="Helvetica" w:cs="Helvetica"/>
                  <w:color w:val="auto"/>
                  <w:u w:val="none"/>
                </w:rPr>
                <w:t>кодами 3.2.1</w:t>
              </w:r>
            </w:hyperlink>
            <w:r>
              <w:rPr>
                <w:rFonts w:ascii="Helvetica" w:hAnsi="Helvetica" w:cs="Helvetica"/>
                <w:color w:val="333333"/>
              </w:rPr>
              <w:t> - </w:t>
            </w:r>
            <w:hyperlink r:id="rId8" w:anchor="P224" w:history="1">
              <w:r>
                <w:rPr>
                  <w:rStyle w:val="a4"/>
                  <w:rFonts w:ascii="Helvetica" w:hAnsi="Helvetica" w:cs="Helvetica"/>
                  <w:color w:val="auto"/>
                  <w:u w:val="none"/>
                </w:rPr>
                <w:t>3.2.4</w:t>
              </w:r>
            </w:hyperlink>
          </w:p>
        </w:tc>
        <w:tc>
          <w:tcPr>
            <w:tcW w:w="0" w:type="auto"/>
            <w:shd w:val="clear" w:color="auto" w:fill="FFFFFF"/>
            <w:vAlign w:val="center"/>
            <w:hideMark/>
          </w:tcPr>
          <w:p w14:paraId="5F72463D"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3.2</w:t>
            </w:r>
          </w:p>
        </w:tc>
      </w:tr>
      <w:tr w:rsidR="00B2157F" w14:paraId="088B941E" w14:textId="77777777" w:rsidTr="00B2157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11BEB88"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Бытовое обслуживание</w:t>
            </w:r>
          </w:p>
        </w:tc>
        <w:tc>
          <w:tcPr>
            <w:tcW w:w="0" w:type="auto"/>
            <w:shd w:val="clear" w:color="auto" w:fill="FFFFFF"/>
            <w:vAlign w:val="center"/>
            <w:hideMark/>
          </w:tcPr>
          <w:p w14:paraId="67278C02"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0" w:type="auto"/>
            <w:shd w:val="clear" w:color="auto" w:fill="FFFFFF"/>
            <w:vAlign w:val="center"/>
            <w:hideMark/>
          </w:tcPr>
          <w:p w14:paraId="73330D21"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3.3</w:t>
            </w:r>
          </w:p>
        </w:tc>
      </w:tr>
      <w:tr w:rsidR="00B2157F" w14:paraId="6CAABAFE" w14:textId="77777777" w:rsidTr="00B2157F">
        <w:tc>
          <w:tcPr>
            <w:tcW w:w="0" w:type="auto"/>
            <w:shd w:val="clear" w:color="auto" w:fill="FFFFFF"/>
            <w:vAlign w:val="center"/>
            <w:hideMark/>
          </w:tcPr>
          <w:p w14:paraId="6DBDF061"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Амбулаторно-поликлиническое обслуживание</w:t>
            </w:r>
          </w:p>
        </w:tc>
        <w:tc>
          <w:tcPr>
            <w:tcW w:w="0" w:type="auto"/>
            <w:shd w:val="clear" w:color="auto" w:fill="FFFFFF"/>
            <w:vAlign w:val="center"/>
            <w:hideMark/>
          </w:tcPr>
          <w:p w14:paraId="2ABB9CE5"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0" w:type="auto"/>
            <w:shd w:val="clear" w:color="auto" w:fill="FFFFFF"/>
            <w:vAlign w:val="center"/>
            <w:hideMark/>
          </w:tcPr>
          <w:p w14:paraId="7A7EC724"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3.4.1</w:t>
            </w:r>
          </w:p>
        </w:tc>
      </w:tr>
      <w:tr w:rsidR="00B2157F" w14:paraId="1A55696A" w14:textId="77777777" w:rsidTr="00B2157F">
        <w:tc>
          <w:tcPr>
            <w:tcW w:w="0" w:type="auto"/>
            <w:shd w:val="clear" w:color="auto" w:fill="FFFFFF"/>
            <w:vAlign w:val="center"/>
            <w:hideMark/>
          </w:tcPr>
          <w:p w14:paraId="6CD4997B"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Стационарное медицинское обслуживание</w:t>
            </w:r>
          </w:p>
        </w:tc>
        <w:tc>
          <w:tcPr>
            <w:tcW w:w="0" w:type="auto"/>
            <w:shd w:val="clear" w:color="auto" w:fill="FFFFFF"/>
            <w:vAlign w:val="center"/>
            <w:hideMark/>
          </w:tcPr>
          <w:p w14:paraId="33110396"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0" w:type="auto"/>
            <w:shd w:val="clear" w:color="auto" w:fill="FFFFFF"/>
            <w:vAlign w:val="center"/>
            <w:hideMark/>
          </w:tcPr>
          <w:p w14:paraId="2EC36DBB"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3.4.2</w:t>
            </w:r>
          </w:p>
        </w:tc>
      </w:tr>
      <w:tr w:rsidR="00B2157F" w14:paraId="40A71BB4" w14:textId="77777777" w:rsidTr="00B2157F">
        <w:tc>
          <w:tcPr>
            <w:tcW w:w="0" w:type="auto"/>
            <w:shd w:val="clear" w:color="auto" w:fill="FFFFFF"/>
            <w:vAlign w:val="center"/>
            <w:hideMark/>
          </w:tcPr>
          <w:p w14:paraId="59B9D01D"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Дошкольное, начальное и среднее общее образование</w:t>
            </w:r>
          </w:p>
        </w:tc>
        <w:tc>
          <w:tcPr>
            <w:tcW w:w="0" w:type="auto"/>
            <w:shd w:val="clear" w:color="auto" w:fill="FFFFFF"/>
            <w:vAlign w:val="center"/>
            <w:hideMark/>
          </w:tcPr>
          <w:p w14:paraId="4871C2C0"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shd w:val="clear" w:color="auto" w:fill="FFFFFF"/>
            <w:vAlign w:val="center"/>
            <w:hideMark/>
          </w:tcPr>
          <w:p w14:paraId="4F490DE6"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3.5.1</w:t>
            </w:r>
          </w:p>
        </w:tc>
      </w:tr>
      <w:tr w:rsidR="00B2157F" w14:paraId="1024C465" w14:textId="77777777" w:rsidTr="00B2157F">
        <w:tc>
          <w:tcPr>
            <w:tcW w:w="0" w:type="auto"/>
            <w:shd w:val="clear" w:color="auto" w:fill="FFFFFF"/>
            <w:vAlign w:val="center"/>
            <w:hideMark/>
          </w:tcPr>
          <w:p w14:paraId="65DE987D"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Культурное развитие</w:t>
            </w:r>
          </w:p>
        </w:tc>
        <w:tc>
          <w:tcPr>
            <w:tcW w:w="0" w:type="auto"/>
            <w:shd w:val="clear" w:color="auto" w:fill="FFFFFF"/>
            <w:vAlign w:val="center"/>
            <w:hideMark/>
          </w:tcPr>
          <w:p w14:paraId="278CD3EB"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9" w:anchor="P266" w:history="1">
              <w:r>
                <w:rPr>
                  <w:rStyle w:val="a4"/>
                  <w:rFonts w:ascii="Helvetica" w:hAnsi="Helvetica" w:cs="Helvetica"/>
                  <w:color w:val="auto"/>
                  <w:u w:val="none"/>
                </w:rPr>
                <w:t>кодами 3.6.1</w:t>
              </w:r>
            </w:hyperlink>
            <w:r>
              <w:rPr>
                <w:rFonts w:ascii="Helvetica" w:hAnsi="Helvetica" w:cs="Helvetica"/>
                <w:color w:val="333333"/>
              </w:rPr>
              <w:t> - </w:t>
            </w:r>
            <w:hyperlink r:id="rId10" w:anchor="P274" w:history="1">
              <w:r>
                <w:rPr>
                  <w:rStyle w:val="a4"/>
                  <w:rFonts w:ascii="Helvetica" w:hAnsi="Helvetica" w:cs="Helvetica"/>
                  <w:color w:val="auto"/>
                  <w:u w:val="none"/>
                </w:rPr>
                <w:t>3.6.3</w:t>
              </w:r>
            </w:hyperlink>
          </w:p>
        </w:tc>
        <w:tc>
          <w:tcPr>
            <w:tcW w:w="0" w:type="auto"/>
            <w:shd w:val="clear" w:color="auto" w:fill="FFFFFF"/>
            <w:vAlign w:val="center"/>
            <w:hideMark/>
          </w:tcPr>
          <w:p w14:paraId="60AAB669"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3.6</w:t>
            </w:r>
          </w:p>
        </w:tc>
      </w:tr>
      <w:tr w:rsidR="00B2157F" w14:paraId="5BCDE13E" w14:textId="77777777" w:rsidTr="00B2157F">
        <w:tc>
          <w:tcPr>
            <w:tcW w:w="0" w:type="auto"/>
            <w:shd w:val="clear" w:color="auto" w:fill="FFFFFF"/>
            <w:vAlign w:val="center"/>
            <w:hideMark/>
          </w:tcPr>
          <w:p w14:paraId="6D8F1FE5"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Общественное управление</w:t>
            </w:r>
          </w:p>
        </w:tc>
        <w:tc>
          <w:tcPr>
            <w:tcW w:w="0" w:type="auto"/>
            <w:shd w:val="clear" w:color="auto" w:fill="FFFFFF"/>
            <w:vAlign w:val="center"/>
            <w:hideMark/>
          </w:tcPr>
          <w:p w14:paraId="26C77FCA"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1" w:anchor="P294" w:history="1">
              <w:r>
                <w:rPr>
                  <w:rStyle w:val="a4"/>
                  <w:rFonts w:ascii="Helvetica" w:hAnsi="Helvetica" w:cs="Helvetica"/>
                  <w:color w:val="auto"/>
                  <w:u w:val="none"/>
                </w:rPr>
                <w:t>кодами 3.8.1</w:t>
              </w:r>
            </w:hyperlink>
            <w:r>
              <w:rPr>
                <w:rFonts w:ascii="Helvetica" w:hAnsi="Helvetica" w:cs="Helvetica"/>
                <w:color w:val="333333"/>
              </w:rPr>
              <w:t> - </w:t>
            </w:r>
            <w:hyperlink r:id="rId12" w:anchor="P298" w:history="1">
              <w:r>
                <w:rPr>
                  <w:rStyle w:val="a4"/>
                  <w:rFonts w:ascii="Helvetica" w:hAnsi="Helvetica" w:cs="Helvetica"/>
                  <w:color w:val="auto"/>
                  <w:u w:val="none"/>
                </w:rPr>
                <w:t>3.8.2</w:t>
              </w:r>
            </w:hyperlink>
          </w:p>
        </w:tc>
        <w:tc>
          <w:tcPr>
            <w:tcW w:w="0" w:type="auto"/>
            <w:shd w:val="clear" w:color="auto" w:fill="FFFFFF"/>
            <w:vAlign w:val="center"/>
            <w:hideMark/>
          </w:tcPr>
          <w:p w14:paraId="4E7E3BED"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3.8</w:t>
            </w:r>
          </w:p>
        </w:tc>
      </w:tr>
      <w:tr w:rsidR="00B2157F" w14:paraId="7B112BA1" w14:textId="77777777" w:rsidTr="00B2157F">
        <w:tc>
          <w:tcPr>
            <w:tcW w:w="0" w:type="auto"/>
            <w:shd w:val="clear" w:color="auto" w:fill="FFFFFF"/>
            <w:vAlign w:val="center"/>
            <w:hideMark/>
          </w:tcPr>
          <w:p w14:paraId="0446E1D1"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Деловое управление</w:t>
            </w:r>
          </w:p>
        </w:tc>
        <w:tc>
          <w:tcPr>
            <w:tcW w:w="0" w:type="auto"/>
            <w:shd w:val="clear" w:color="auto" w:fill="FFFFFF"/>
            <w:vAlign w:val="center"/>
            <w:hideMark/>
          </w:tcPr>
          <w:p w14:paraId="2E51BDAF"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0" w:type="auto"/>
            <w:shd w:val="clear" w:color="auto" w:fill="FFFFFF"/>
            <w:vAlign w:val="center"/>
            <w:hideMark/>
          </w:tcPr>
          <w:p w14:paraId="10E6A33E"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4.1</w:t>
            </w:r>
          </w:p>
        </w:tc>
      </w:tr>
      <w:tr w:rsidR="00B2157F" w14:paraId="5770D477" w14:textId="77777777" w:rsidTr="00B2157F">
        <w:tc>
          <w:tcPr>
            <w:tcW w:w="0" w:type="auto"/>
            <w:shd w:val="clear" w:color="auto" w:fill="FFFFFF"/>
            <w:vAlign w:val="center"/>
            <w:hideMark/>
          </w:tcPr>
          <w:p w14:paraId="5CC3C2D6"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Магазины</w:t>
            </w:r>
          </w:p>
        </w:tc>
        <w:tc>
          <w:tcPr>
            <w:tcW w:w="0" w:type="auto"/>
            <w:shd w:val="clear" w:color="auto" w:fill="FFFFFF"/>
            <w:vAlign w:val="center"/>
            <w:hideMark/>
          </w:tcPr>
          <w:p w14:paraId="5D16759D"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shd w:val="clear" w:color="auto" w:fill="FFFFFF"/>
            <w:vAlign w:val="center"/>
            <w:hideMark/>
          </w:tcPr>
          <w:p w14:paraId="41AAFB20"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4.4</w:t>
            </w:r>
          </w:p>
        </w:tc>
      </w:tr>
      <w:tr w:rsidR="00B2157F" w14:paraId="5B4DA4D9" w14:textId="77777777" w:rsidTr="00B2157F">
        <w:tc>
          <w:tcPr>
            <w:tcW w:w="0" w:type="auto"/>
            <w:shd w:val="clear" w:color="auto" w:fill="FFFFFF"/>
            <w:vAlign w:val="center"/>
            <w:hideMark/>
          </w:tcPr>
          <w:p w14:paraId="1E93AAE8"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Банковская и страховая деятельность</w:t>
            </w:r>
          </w:p>
        </w:tc>
        <w:tc>
          <w:tcPr>
            <w:tcW w:w="0" w:type="auto"/>
            <w:shd w:val="clear" w:color="auto" w:fill="FFFFFF"/>
            <w:vAlign w:val="center"/>
            <w:hideMark/>
          </w:tcPr>
          <w:p w14:paraId="2210394F"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0" w:type="auto"/>
            <w:shd w:val="clear" w:color="auto" w:fill="FFFFFF"/>
            <w:vAlign w:val="center"/>
            <w:hideMark/>
          </w:tcPr>
          <w:p w14:paraId="637359EC"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4.5</w:t>
            </w:r>
          </w:p>
        </w:tc>
      </w:tr>
      <w:tr w:rsidR="00B2157F" w14:paraId="65A3CB43" w14:textId="77777777" w:rsidTr="00B2157F">
        <w:tc>
          <w:tcPr>
            <w:tcW w:w="0" w:type="auto"/>
            <w:shd w:val="clear" w:color="auto" w:fill="FFFFFF"/>
            <w:vAlign w:val="center"/>
            <w:hideMark/>
          </w:tcPr>
          <w:p w14:paraId="4CBA0B2C"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Общественное питание</w:t>
            </w:r>
          </w:p>
        </w:tc>
        <w:tc>
          <w:tcPr>
            <w:tcW w:w="0" w:type="auto"/>
            <w:shd w:val="clear" w:color="auto" w:fill="FFFFFF"/>
            <w:vAlign w:val="center"/>
            <w:hideMark/>
          </w:tcPr>
          <w:p w14:paraId="184B77DF"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shd w:val="clear" w:color="auto" w:fill="FFFFFF"/>
            <w:vAlign w:val="center"/>
            <w:hideMark/>
          </w:tcPr>
          <w:p w14:paraId="2242542B"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4.6</w:t>
            </w:r>
          </w:p>
        </w:tc>
      </w:tr>
      <w:tr w:rsidR="00B2157F" w14:paraId="4A1A0B5F" w14:textId="77777777" w:rsidTr="00B2157F">
        <w:tc>
          <w:tcPr>
            <w:tcW w:w="0" w:type="auto"/>
            <w:shd w:val="clear" w:color="auto" w:fill="FFFFFF"/>
            <w:vAlign w:val="center"/>
            <w:hideMark/>
          </w:tcPr>
          <w:p w14:paraId="57B9BAC8"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Спорт</w:t>
            </w:r>
          </w:p>
        </w:tc>
        <w:tc>
          <w:tcPr>
            <w:tcW w:w="0" w:type="auto"/>
            <w:shd w:val="clear" w:color="auto" w:fill="FFFFFF"/>
            <w:vAlign w:val="center"/>
            <w:hideMark/>
          </w:tcPr>
          <w:p w14:paraId="0B3F64A6"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3" w:anchor="P420" w:history="1">
              <w:r>
                <w:rPr>
                  <w:rStyle w:val="a4"/>
                  <w:rFonts w:ascii="Helvetica" w:hAnsi="Helvetica" w:cs="Helvetica"/>
                  <w:color w:val="auto"/>
                  <w:u w:val="none"/>
                </w:rPr>
                <w:t>кодами 5.1.1</w:t>
              </w:r>
            </w:hyperlink>
            <w:r>
              <w:rPr>
                <w:rFonts w:ascii="Helvetica" w:hAnsi="Helvetica" w:cs="Helvetica"/>
                <w:color w:val="333333"/>
              </w:rPr>
              <w:t> - </w:t>
            </w:r>
            <w:hyperlink r:id="rId14" w:anchor="P444" w:history="1">
              <w:r>
                <w:rPr>
                  <w:rStyle w:val="a4"/>
                  <w:rFonts w:ascii="Helvetica" w:hAnsi="Helvetica" w:cs="Helvetica"/>
                  <w:color w:val="auto"/>
                  <w:u w:val="none"/>
                </w:rPr>
                <w:t>5.1.7</w:t>
              </w:r>
            </w:hyperlink>
          </w:p>
        </w:tc>
        <w:tc>
          <w:tcPr>
            <w:tcW w:w="0" w:type="auto"/>
            <w:shd w:val="clear" w:color="auto" w:fill="FFFFFF"/>
            <w:vAlign w:val="center"/>
            <w:hideMark/>
          </w:tcPr>
          <w:p w14:paraId="1A04ED8D"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5.1</w:t>
            </w:r>
          </w:p>
        </w:tc>
      </w:tr>
      <w:tr w:rsidR="00B2157F" w14:paraId="26CF88F5" w14:textId="77777777" w:rsidTr="00B2157F">
        <w:tc>
          <w:tcPr>
            <w:tcW w:w="0" w:type="auto"/>
            <w:shd w:val="clear" w:color="auto" w:fill="FFFFFF"/>
            <w:vAlign w:val="center"/>
            <w:hideMark/>
          </w:tcPr>
          <w:p w14:paraId="64330A7C"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Улично-дорожная сеть</w:t>
            </w:r>
          </w:p>
        </w:tc>
        <w:tc>
          <w:tcPr>
            <w:tcW w:w="0" w:type="auto"/>
            <w:shd w:val="clear" w:color="auto" w:fill="FFFFFF"/>
            <w:vAlign w:val="center"/>
            <w:hideMark/>
          </w:tcPr>
          <w:p w14:paraId="1526221F"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 w:anchor="P186" w:history="1">
              <w:r>
                <w:rPr>
                  <w:rStyle w:val="a4"/>
                  <w:rFonts w:ascii="Helvetica" w:hAnsi="Helvetica" w:cs="Helvetica"/>
                  <w:color w:val="auto"/>
                  <w:u w:val="none"/>
                </w:rPr>
                <w:t>кодами 2.7.1</w:t>
              </w:r>
            </w:hyperlink>
            <w:r>
              <w:rPr>
                <w:rFonts w:ascii="Helvetica" w:hAnsi="Helvetica" w:cs="Helvetica"/>
                <w:color w:val="333333"/>
              </w:rPr>
              <w:t>, </w:t>
            </w:r>
            <w:hyperlink r:id="rId16" w:anchor="P382" w:history="1">
              <w:r>
                <w:rPr>
                  <w:rStyle w:val="a4"/>
                  <w:rFonts w:ascii="Helvetica" w:hAnsi="Helvetica" w:cs="Helvetica"/>
                  <w:color w:val="auto"/>
                  <w:u w:val="none"/>
                </w:rPr>
                <w:t>4.9</w:t>
              </w:r>
            </w:hyperlink>
            <w:r>
              <w:rPr>
                <w:rFonts w:ascii="Helvetica" w:hAnsi="Helvetica" w:cs="Helvetica"/>
                <w:color w:val="333333"/>
              </w:rPr>
              <w:t>, </w:t>
            </w:r>
            <w:hyperlink r:id="rId17" w:anchor="P567" w:history="1">
              <w:r>
                <w:rPr>
                  <w:rStyle w:val="a4"/>
                  <w:rFonts w:ascii="Helvetica" w:hAnsi="Helvetica" w:cs="Helvetica"/>
                  <w:color w:val="auto"/>
                  <w:u w:val="none"/>
                </w:rPr>
                <w:t>7.2.3</w:t>
              </w:r>
            </w:hyperlink>
            <w:r>
              <w:rPr>
                <w:rFonts w:ascii="Helvetica" w:hAnsi="Helvetica" w:cs="Helvetica"/>
                <w:color w:val="333333"/>
              </w:rPr>
              <w:t>, а также некапитальных сооружений, предназначенных для охраны транспортных средств</w:t>
            </w:r>
          </w:p>
        </w:tc>
        <w:tc>
          <w:tcPr>
            <w:tcW w:w="0" w:type="auto"/>
            <w:shd w:val="clear" w:color="auto" w:fill="FFFFFF"/>
            <w:vAlign w:val="center"/>
            <w:hideMark/>
          </w:tcPr>
          <w:p w14:paraId="72F7C864"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12.0.1</w:t>
            </w:r>
          </w:p>
        </w:tc>
      </w:tr>
      <w:tr w:rsidR="00B2157F" w14:paraId="6C232924" w14:textId="77777777" w:rsidTr="00B2157F">
        <w:tc>
          <w:tcPr>
            <w:tcW w:w="0" w:type="auto"/>
            <w:shd w:val="clear" w:color="auto" w:fill="FFFFFF"/>
            <w:vAlign w:val="center"/>
            <w:hideMark/>
          </w:tcPr>
          <w:p w14:paraId="02C5F6C0"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Ведение огородничества</w:t>
            </w:r>
          </w:p>
        </w:tc>
        <w:tc>
          <w:tcPr>
            <w:tcW w:w="0" w:type="auto"/>
            <w:shd w:val="clear" w:color="auto" w:fill="FFFFFF"/>
            <w:vAlign w:val="center"/>
            <w:hideMark/>
          </w:tcPr>
          <w:p w14:paraId="7F97CBC2"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shd w:val="clear" w:color="auto" w:fill="FFFFFF"/>
            <w:vAlign w:val="center"/>
            <w:hideMark/>
          </w:tcPr>
          <w:p w14:paraId="7D70D187"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13.1</w:t>
            </w:r>
          </w:p>
        </w:tc>
      </w:tr>
      <w:tr w:rsidR="00B2157F" w14:paraId="5EB655A7" w14:textId="77777777" w:rsidTr="00B2157F">
        <w:tc>
          <w:tcPr>
            <w:tcW w:w="0" w:type="auto"/>
            <w:shd w:val="clear" w:color="auto" w:fill="FFFFFF"/>
            <w:vAlign w:val="center"/>
            <w:hideMark/>
          </w:tcPr>
          <w:p w14:paraId="1BEE4916"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Ведение садоводства</w:t>
            </w:r>
          </w:p>
        </w:tc>
        <w:tc>
          <w:tcPr>
            <w:tcW w:w="0" w:type="auto"/>
            <w:shd w:val="clear" w:color="auto" w:fill="FFFFFF"/>
            <w:vAlign w:val="center"/>
            <w:hideMark/>
          </w:tcPr>
          <w:p w14:paraId="1F767FF9"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8" w:anchor="P140" w:history="1">
              <w:r>
                <w:rPr>
                  <w:rStyle w:val="a4"/>
                  <w:rFonts w:ascii="Helvetica" w:hAnsi="Helvetica" w:cs="Helvetica"/>
                  <w:color w:val="auto"/>
                  <w:u w:val="none"/>
                </w:rPr>
                <w:t>кодом 2.1</w:t>
              </w:r>
            </w:hyperlink>
            <w:r>
              <w:rPr>
                <w:rFonts w:ascii="Helvetica" w:hAnsi="Helvetica" w:cs="Helvetica"/>
                <w:color w:val="333333"/>
              </w:rPr>
              <w:t>, хозяйственных построек и гаражей для собственных нужд</w:t>
            </w:r>
          </w:p>
        </w:tc>
        <w:tc>
          <w:tcPr>
            <w:tcW w:w="0" w:type="auto"/>
            <w:shd w:val="clear" w:color="auto" w:fill="FFFFFF"/>
            <w:vAlign w:val="center"/>
            <w:hideMark/>
          </w:tcPr>
          <w:p w14:paraId="20184907"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13.2</w:t>
            </w:r>
          </w:p>
        </w:tc>
      </w:tr>
      <w:tr w:rsidR="00B2157F" w14:paraId="7CB04286" w14:textId="77777777" w:rsidTr="00B2157F">
        <w:tc>
          <w:tcPr>
            <w:tcW w:w="0" w:type="auto"/>
            <w:gridSpan w:val="3"/>
            <w:shd w:val="clear" w:color="auto" w:fill="FFFFFF"/>
            <w:vAlign w:val="center"/>
            <w:hideMark/>
          </w:tcPr>
          <w:p w14:paraId="1400C5C8"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Вспомогательные виды разрешенного использования</w:t>
            </w:r>
          </w:p>
        </w:tc>
      </w:tr>
      <w:tr w:rsidR="00B2157F" w14:paraId="73D84BCD" w14:textId="77777777" w:rsidTr="00B2157F">
        <w:tc>
          <w:tcPr>
            <w:tcW w:w="0" w:type="auto"/>
            <w:shd w:val="clear" w:color="auto" w:fill="FFFFFF"/>
            <w:vAlign w:val="center"/>
            <w:hideMark/>
          </w:tcPr>
          <w:p w14:paraId="10F509B7"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Обслуживание жилой застройки</w:t>
            </w:r>
          </w:p>
        </w:tc>
        <w:tc>
          <w:tcPr>
            <w:tcW w:w="0" w:type="auto"/>
            <w:shd w:val="clear" w:color="auto" w:fill="FFFFFF"/>
            <w:vAlign w:val="center"/>
            <w:hideMark/>
          </w:tcPr>
          <w:p w14:paraId="23826ED9"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размещение которых предусмотрено видами разрешенного использования с </w:t>
            </w:r>
            <w:hyperlink r:id="rId19" w:anchor="P192" w:history="1">
              <w:r>
                <w:rPr>
                  <w:rStyle w:val="a4"/>
                  <w:rFonts w:ascii="Helvetica" w:hAnsi="Helvetica" w:cs="Helvetica"/>
                  <w:color w:val="auto"/>
                  <w:u w:val="none"/>
                </w:rPr>
                <w:t>кодами 3.1</w:t>
              </w:r>
            </w:hyperlink>
            <w:r>
              <w:rPr>
                <w:rFonts w:ascii="Helvetica" w:hAnsi="Helvetica" w:cs="Helvetica"/>
                <w:color w:val="333333"/>
              </w:rPr>
              <w:t>, </w:t>
            </w:r>
            <w:hyperlink r:id="rId20" w:anchor="P204" w:history="1">
              <w:r>
                <w:rPr>
                  <w:rStyle w:val="a4"/>
                  <w:rFonts w:ascii="Helvetica" w:hAnsi="Helvetica" w:cs="Helvetica"/>
                  <w:color w:val="auto"/>
                  <w:u w:val="none"/>
                </w:rPr>
                <w:t>3.2</w:t>
              </w:r>
            </w:hyperlink>
            <w:r>
              <w:rPr>
                <w:rFonts w:ascii="Helvetica" w:hAnsi="Helvetica" w:cs="Helvetica"/>
                <w:color w:val="333333"/>
              </w:rPr>
              <w:t>, </w:t>
            </w:r>
            <w:hyperlink r:id="rId21" w:anchor="P226" w:history="1">
              <w:r>
                <w:rPr>
                  <w:rStyle w:val="a4"/>
                  <w:rFonts w:ascii="Helvetica" w:hAnsi="Helvetica" w:cs="Helvetica"/>
                  <w:color w:val="auto"/>
                  <w:u w:val="none"/>
                </w:rPr>
                <w:t>3.3</w:t>
              </w:r>
            </w:hyperlink>
            <w:r>
              <w:rPr>
                <w:rFonts w:ascii="Helvetica" w:hAnsi="Helvetica" w:cs="Helvetica"/>
                <w:color w:val="333333"/>
              </w:rPr>
              <w:t>, </w:t>
            </w:r>
            <w:hyperlink r:id="rId22" w:anchor="P230" w:history="1">
              <w:r>
                <w:rPr>
                  <w:rStyle w:val="a4"/>
                  <w:rFonts w:ascii="Helvetica" w:hAnsi="Helvetica" w:cs="Helvetica"/>
                  <w:color w:val="auto"/>
                  <w:u w:val="none"/>
                </w:rPr>
                <w:t>3.4</w:t>
              </w:r>
            </w:hyperlink>
            <w:r>
              <w:rPr>
                <w:rFonts w:ascii="Helvetica" w:hAnsi="Helvetica" w:cs="Helvetica"/>
                <w:color w:val="333333"/>
              </w:rPr>
              <w:t>, </w:t>
            </w:r>
            <w:hyperlink r:id="rId23" w:anchor="P234" w:history="1">
              <w:r>
                <w:rPr>
                  <w:rStyle w:val="a4"/>
                  <w:rFonts w:ascii="Helvetica" w:hAnsi="Helvetica" w:cs="Helvetica"/>
                  <w:color w:val="auto"/>
                  <w:u w:val="none"/>
                </w:rPr>
                <w:t>3.4.1</w:t>
              </w:r>
            </w:hyperlink>
            <w:r>
              <w:rPr>
                <w:rFonts w:ascii="Helvetica" w:hAnsi="Helvetica" w:cs="Helvetica"/>
                <w:color w:val="333333"/>
              </w:rPr>
              <w:t>, </w:t>
            </w:r>
            <w:hyperlink r:id="rId24" w:anchor="P252" w:history="1">
              <w:r>
                <w:rPr>
                  <w:rStyle w:val="a4"/>
                  <w:rFonts w:ascii="Helvetica" w:hAnsi="Helvetica" w:cs="Helvetica"/>
                  <w:color w:val="auto"/>
                  <w:u w:val="none"/>
                </w:rPr>
                <w:t>3.5.1</w:t>
              </w:r>
            </w:hyperlink>
            <w:r>
              <w:rPr>
                <w:rFonts w:ascii="Helvetica" w:hAnsi="Helvetica" w:cs="Helvetica"/>
                <w:color w:val="333333"/>
              </w:rPr>
              <w:t>, </w:t>
            </w:r>
            <w:hyperlink r:id="rId25" w:anchor="P260" w:history="1">
              <w:r>
                <w:rPr>
                  <w:rStyle w:val="a4"/>
                  <w:rFonts w:ascii="Helvetica" w:hAnsi="Helvetica" w:cs="Helvetica"/>
                  <w:color w:val="auto"/>
                  <w:u w:val="none"/>
                </w:rPr>
                <w:t>3.6</w:t>
              </w:r>
            </w:hyperlink>
            <w:r>
              <w:rPr>
                <w:rFonts w:ascii="Helvetica" w:hAnsi="Helvetica" w:cs="Helvetica"/>
                <w:color w:val="333333"/>
              </w:rPr>
              <w:t>, </w:t>
            </w:r>
            <w:hyperlink r:id="rId26" w:anchor="P276" w:history="1">
              <w:r>
                <w:rPr>
                  <w:rStyle w:val="a4"/>
                  <w:rFonts w:ascii="Helvetica" w:hAnsi="Helvetica" w:cs="Helvetica"/>
                  <w:color w:val="auto"/>
                  <w:u w:val="none"/>
                </w:rPr>
                <w:t>3.7</w:t>
              </w:r>
            </w:hyperlink>
            <w:r>
              <w:rPr>
                <w:rFonts w:ascii="Helvetica" w:hAnsi="Helvetica" w:cs="Helvetica"/>
                <w:color w:val="333333"/>
              </w:rPr>
              <w:t>, </w:t>
            </w:r>
            <w:hyperlink r:id="rId27" w:anchor="P320" w:history="1">
              <w:r>
                <w:rPr>
                  <w:rStyle w:val="a4"/>
                  <w:rFonts w:ascii="Helvetica" w:hAnsi="Helvetica" w:cs="Helvetica"/>
                  <w:color w:val="auto"/>
                  <w:u w:val="none"/>
                </w:rPr>
                <w:t>3.10.1</w:t>
              </w:r>
            </w:hyperlink>
            <w:r>
              <w:rPr>
                <w:rFonts w:ascii="Helvetica" w:hAnsi="Helvetica" w:cs="Helvetica"/>
                <w:color w:val="333333"/>
              </w:rPr>
              <w:t>, </w:t>
            </w:r>
            <w:hyperlink r:id="rId28" w:anchor="P335" w:history="1">
              <w:r>
                <w:rPr>
                  <w:rStyle w:val="a4"/>
                  <w:rFonts w:ascii="Helvetica" w:hAnsi="Helvetica" w:cs="Helvetica"/>
                  <w:color w:val="auto"/>
                  <w:u w:val="none"/>
                </w:rPr>
                <w:t>4.1</w:t>
              </w:r>
            </w:hyperlink>
            <w:r>
              <w:rPr>
                <w:rFonts w:ascii="Helvetica" w:hAnsi="Helvetica" w:cs="Helvetica"/>
                <w:color w:val="333333"/>
              </w:rPr>
              <w:t>, </w:t>
            </w:r>
            <w:hyperlink r:id="rId29" w:anchor="P344" w:history="1">
              <w:r>
                <w:rPr>
                  <w:rStyle w:val="a4"/>
                  <w:rFonts w:ascii="Helvetica" w:hAnsi="Helvetica" w:cs="Helvetica"/>
                  <w:color w:val="auto"/>
                  <w:u w:val="none"/>
                </w:rPr>
                <w:t>4.3</w:t>
              </w:r>
            </w:hyperlink>
            <w:r>
              <w:rPr>
                <w:rFonts w:ascii="Helvetica" w:hAnsi="Helvetica" w:cs="Helvetica"/>
                <w:color w:val="333333"/>
              </w:rPr>
              <w:t>, </w:t>
            </w:r>
            <w:hyperlink r:id="rId30" w:anchor="P349" w:history="1">
              <w:r>
                <w:rPr>
                  <w:rStyle w:val="a4"/>
                  <w:rFonts w:ascii="Helvetica" w:hAnsi="Helvetica" w:cs="Helvetica"/>
                  <w:color w:val="auto"/>
                  <w:u w:val="none"/>
                </w:rPr>
                <w:t>4.4</w:t>
              </w:r>
            </w:hyperlink>
            <w:r>
              <w:rPr>
                <w:rFonts w:ascii="Helvetica" w:hAnsi="Helvetica" w:cs="Helvetica"/>
                <w:color w:val="333333"/>
              </w:rPr>
              <w:t>, </w:t>
            </w:r>
            <w:hyperlink r:id="rId31" w:anchor="P356" w:history="1">
              <w:r>
                <w:rPr>
                  <w:rStyle w:val="a4"/>
                  <w:rFonts w:ascii="Helvetica" w:hAnsi="Helvetica" w:cs="Helvetica"/>
                  <w:color w:val="auto"/>
                  <w:u w:val="none"/>
                </w:rPr>
                <w:t>4.6</w:t>
              </w:r>
            </w:hyperlink>
            <w:r>
              <w:rPr>
                <w:rFonts w:ascii="Helvetica" w:hAnsi="Helvetica" w:cs="Helvetica"/>
                <w:color w:val="333333"/>
              </w:rPr>
              <w:t>, </w:t>
            </w:r>
            <w:hyperlink r:id="rId32" w:anchor="P424" w:history="1">
              <w:r>
                <w:rPr>
                  <w:rStyle w:val="a4"/>
                  <w:rFonts w:ascii="Helvetica" w:hAnsi="Helvetica" w:cs="Helvetica"/>
                  <w:color w:val="auto"/>
                  <w:u w:val="none"/>
                </w:rPr>
                <w:t>5.1.2</w:t>
              </w:r>
            </w:hyperlink>
            <w:r>
              <w:rPr>
                <w:rFonts w:ascii="Helvetica" w:hAnsi="Helvetica" w:cs="Helvetica"/>
                <w:color w:val="333333"/>
              </w:rPr>
              <w:t>, </w:t>
            </w:r>
            <w:hyperlink r:id="rId33" w:anchor="P428" w:history="1">
              <w:r>
                <w:rPr>
                  <w:rStyle w:val="a4"/>
                  <w:rFonts w:ascii="Helvetica" w:hAnsi="Helvetica" w:cs="Helvetica"/>
                  <w:color w:val="auto"/>
                  <w:u w:val="none"/>
                </w:rPr>
                <w:t>5.1.3</w:t>
              </w:r>
            </w:hyperlink>
            <w:r>
              <w:rPr>
                <w:rFonts w:ascii="Helvetica" w:hAnsi="Helvetica" w:cs="Helvetica"/>
                <w:color w:val="33333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0" w:type="auto"/>
            <w:shd w:val="clear" w:color="auto" w:fill="FFFFFF"/>
            <w:vAlign w:val="center"/>
            <w:hideMark/>
          </w:tcPr>
          <w:p w14:paraId="5DE34B9A"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w:t>
            </w:r>
          </w:p>
        </w:tc>
      </w:tr>
      <w:tr w:rsidR="00B2157F" w14:paraId="3B92088F" w14:textId="77777777" w:rsidTr="00B2157F">
        <w:tc>
          <w:tcPr>
            <w:tcW w:w="0" w:type="auto"/>
            <w:shd w:val="clear" w:color="auto" w:fill="FFFFFF"/>
            <w:vAlign w:val="center"/>
            <w:hideMark/>
          </w:tcPr>
          <w:p w14:paraId="4BE0F726"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Коммунальное обслуживание</w:t>
            </w:r>
          </w:p>
        </w:tc>
        <w:tc>
          <w:tcPr>
            <w:tcW w:w="0" w:type="auto"/>
            <w:shd w:val="clear" w:color="auto" w:fill="FFFFFF"/>
            <w:vAlign w:val="center"/>
            <w:hideMark/>
          </w:tcPr>
          <w:p w14:paraId="10765A6E"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4" w:anchor="P198" w:history="1">
              <w:r>
                <w:rPr>
                  <w:rStyle w:val="a4"/>
                  <w:rFonts w:ascii="Helvetica" w:hAnsi="Helvetica" w:cs="Helvetica"/>
                  <w:color w:val="auto"/>
                  <w:u w:val="none"/>
                </w:rPr>
                <w:t>кодами 3.1.1</w:t>
              </w:r>
            </w:hyperlink>
            <w:r>
              <w:rPr>
                <w:rFonts w:ascii="Helvetica" w:hAnsi="Helvetica" w:cs="Helvetica"/>
                <w:color w:val="333333"/>
              </w:rPr>
              <w:t> - </w:t>
            </w:r>
            <w:hyperlink r:id="rId35" w:anchor="P202" w:history="1">
              <w:r>
                <w:rPr>
                  <w:rStyle w:val="a4"/>
                  <w:rFonts w:ascii="Helvetica" w:hAnsi="Helvetica" w:cs="Helvetica"/>
                  <w:color w:val="auto"/>
                  <w:u w:val="none"/>
                </w:rPr>
                <w:t>3.1.2</w:t>
              </w:r>
            </w:hyperlink>
          </w:p>
        </w:tc>
        <w:tc>
          <w:tcPr>
            <w:tcW w:w="0" w:type="auto"/>
            <w:shd w:val="clear" w:color="auto" w:fill="FFFFFF"/>
            <w:vAlign w:val="center"/>
            <w:hideMark/>
          </w:tcPr>
          <w:p w14:paraId="2777D779"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3.1</w:t>
            </w:r>
          </w:p>
        </w:tc>
      </w:tr>
      <w:tr w:rsidR="00B2157F" w14:paraId="7DE80701" w14:textId="77777777" w:rsidTr="00B2157F">
        <w:tc>
          <w:tcPr>
            <w:tcW w:w="0" w:type="auto"/>
            <w:shd w:val="clear" w:color="auto" w:fill="FFFFFF"/>
            <w:vAlign w:val="center"/>
            <w:hideMark/>
          </w:tcPr>
          <w:p w14:paraId="6C5F3A5A"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Отдых (рекреация)</w:t>
            </w:r>
          </w:p>
        </w:tc>
        <w:tc>
          <w:tcPr>
            <w:tcW w:w="0" w:type="auto"/>
            <w:shd w:val="clear" w:color="auto" w:fill="FFFFFF"/>
            <w:vAlign w:val="center"/>
            <w:hideMark/>
          </w:tcPr>
          <w:p w14:paraId="1C4E77D2"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36" w:anchor="P414" w:history="1">
              <w:r>
                <w:rPr>
                  <w:rStyle w:val="a4"/>
                  <w:rFonts w:ascii="Helvetica" w:hAnsi="Helvetica" w:cs="Helvetica"/>
                  <w:color w:val="auto"/>
                  <w:u w:val="none"/>
                </w:rPr>
                <w:t>кодами 5.1</w:t>
              </w:r>
            </w:hyperlink>
            <w:r>
              <w:rPr>
                <w:rFonts w:ascii="Helvetica" w:hAnsi="Helvetica" w:cs="Helvetica"/>
                <w:color w:val="333333"/>
              </w:rPr>
              <w:t> - </w:t>
            </w:r>
            <w:hyperlink r:id="rId37" w:anchor="P461" w:history="1">
              <w:r>
                <w:rPr>
                  <w:rStyle w:val="a4"/>
                  <w:rFonts w:ascii="Helvetica" w:hAnsi="Helvetica" w:cs="Helvetica"/>
                  <w:color w:val="auto"/>
                  <w:u w:val="none"/>
                </w:rPr>
                <w:t>5.5</w:t>
              </w:r>
            </w:hyperlink>
          </w:p>
        </w:tc>
        <w:tc>
          <w:tcPr>
            <w:tcW w:w="0" w:type="auto"/>
            <w:shd w:val="clear" w:color="auto" w:fill="FFFFFF"/>
            <w:vAlign w:val="center"/>
            <w:hideMark/>
          </w:tcPr>
          <w:p w14:paraId="09578723"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5.0</w:t>
            </w:r>
          </w:p>
        </w:tc>
      </w:tr>
      <w:tr w:rsidR="00B2157F" w14:paraId="6ACD59EE" w14:textId="77777777" w:rsidTr="00B2157F">
        <w:tc>
          <w:tcPr>
            <w:tcW w:w="0" w:type="auto"/>
            <w:shd w:val="clear" w:color="auto" w:fill="FFFFFF"/>
            <w:vAlign w:val="center"/>
            <w:hideMark/>
          </w:tcPr>
          <w:p w14:paraId="4961A188"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Благоустройство территории</w:t>
            </w:r>
          </w:p>
        </w:tc>
        <w:tc>
          <w:tcPr>
            <w:tcW w:w="0" w:type="auto"/>
            <w:shd w:val="clear" w:color="auto" w:fill="FFFFFF"/>
            <w:vAlign w:val="center"/>
            <w:hideMark/>
          </w:tcPr>
          <w:p w14:paraId="417EB519"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Pr>
                <w:rFonts w:ascii="Helvetica" w:hAnsi="Helvetica" w:cs="Helvetica"/>
                <w:color w:val="333333"/>
              </w:rPr>
              <w:lastRenderedPageBreak/>
              <w:t>информационных щитов и указателей, применяемых как составные части благоустройства территории, общественных туалетов</w:t>
            </w:r>
          </w:p>
        </w:tc>
        <w:tc>
          <w:tcPr>
            <w:tcW w:w="0" w:type="auto"/>
            <w:shd w:val="clear" w:color="auto" w:fill="FFFFFF"/>
            <w:vAlign w:val="center"/>
            <w:hideMark/>
          </w:tcPr>
          <w:p w14:paraId="34F65FFE"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12.0.2</w:t>
            </w:r>
          </w:p>
        </w:tc>
      </w:tr>
      <w:tr w:rsidR="00B2157F" w14:paraId="0DE6BDC9" w14:textId="77777777" w:rsidTr="00B2157F">
        <w:tc>
          <w:tcPr>
            <w:tcW w:w="0" w:type="auto"/>
            <w:gridSpan w:val="3"/>
            <w:shd w:val="clear" w:color="auto" w:fill="FFFFFF"/>
            <w:vAlign w:val="center"/>
            <w:hideMark/>
          </w:tcPr>
          <w:p w14:paraId="62FFE450"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Условно разрешенные виды использования</w:t>
            </w:r>
          </w:p>
        </w:tc>
      </w:tr>
      <w:tr w:rsidR="00B2157F" w14:paraId="471CC746" w14:textId="77777777" w:rsidTr="00B2157F">
        <w:tc>
          <w:tcPr>
            <w:tcW w:w="0" w:type="auto"/>
            <w:shd w:val="clear" w:color="auto" w:fill="FFFFFF"/>
            <w:vAlign w:val="center"/>
            <w:hideMark/>
          </w:tcPr>
          <w:p w14:paraId="680B90FF"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Малоэтажная многоквартирная жилая застройка</w:t>
            </w:r>
          </w:p>
        </w:tc>
        <w:tc>
          <w:tcPr>
            <w:tcW w:w="0" w:type="auto"/>
            <w:shd w:val="clear" w:color="auto" w:fill="FFFFFF"/>
            <w:vAlign w:val="center"/>
            <w:hideMark/>
          </w:tcPr>
          <w:p w14:paraId="1EC683B2"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0" w:type="auto"/>
            <w:shd w:val="clear" w:color="auto" w:fill="FFFFFF"/>
            <w:vAlign w:val="center"/>
            <w:hideMark/>
          </w:tcPr>
          <w:p w14:paraId="40B6FD36"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2.1.1</w:t>
            </w:r>
          </w:p>
        </w:tc>
      </w:tr>
      <w:tr w:rsidR="00B2157F" w14:paraId="2B105CC2" w14:textId="77777777" w:rsidTr="00B2157F">
        <w:tc>
          <w:tcPr>
            <w:tcW w:w="0" w:type="auto"/>
            <w:shd w:val="clear" w:color="auto" w:fill="FFFFFF"/>
            <w:vAlign w:val="center"/>
            <w:hideMark/>
          </w:tcPr>
          <w:p w14:paraId="3615AD49"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Передвижное жилье</w:t>
            </w:r>
          </w:p>
        </w:tc>
        <w:tc>
          <w:tcPr>
            <w:tcW w:w="0" w:type="auto"/>
            <w:shd w:val="clear" w:color="auto" w:fill="FFFFFF"/>
            <w:vAlign w:val="center"/>
            <w:hideMark/>
          </w:tcPr>
          <w:p w14:paraId="78A58FB9"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0" w:type="auto"/>
            <w:shd w:val="clear" w:color="auto" w:fill="FFFFFF"/>
            <w:vAlign w:val="center"/>
            <w:hideMark/>
          </w:tcPr>
          <w:p w14:paraId="0287B3FB"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2.4</w:t>
            </w:r>
          </w:p>
        </w:tc>
      </w:tr>
      <w:tr w:rsidR="00B2157F" w14:paraId="7EBB1031" w14:textId="77777777" w:rsidTr="00B2157F">
        <w:tc>
          <w:tcPr>
            <w:tcW w:w="0" w:type="auto"/>
            <w:shd w:val="clear" w:color="auto" w:fill="FFFFFF"/>
            <w:vAlign w:val="center"/>
            <w:hideMark/>
          </w:tcPr>
          <w:p w14:paraId="2DC33747"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Хранение автотранспорта</w:t>
            </w:r>
          </w:p>
        </w:tc>
        <w:tc>
          <w:tcPr>
            <w:tcW w:w="0" w:type="auto"/>
            <w:shd w:val="clear" w:color="auto" w:fill="FFFFFF"/>
            <w:vAlign w:val="center"/>
            <w:hideMark/>
          </w:tcPr>
          <w:p w14:paraId="352C5D22"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8" w:history="1">
              <w:r>
                <w:rPr>
                  <w:rStyle w:val="a4"/>
                  <w:rFonts w:ascii="Helvetica" w:hAnsi="Helvetica" w:cs="Helvetica"/>
                  <w:color w:val="428BCA"/>
                  <w:u w:val="none"/>
                </w:rPr>
                <w:t>кодами 2.7.2</w:t>
              </w:r>
            </w:hyperlink>
            <w:r>
              <w:rPr>
                <w:rFonts w:ascii="Helvetica" w:hAnsi="Helvetica" w:cs="Helvetica"/>
                <w:color w:val="333333"/>
              </w:rPr>
              <w:t>, </w:t>
            </w:r>
            <w:hyperlink r:id="rId39" w:history="1">
              <w:r>
                <w:rPr>
                  <w:rStyle w:val="a4"/>
                  <w:rFonts w:ascii="Helvetica" w:hAnsi="Helvetica" w:cs="Helvetica"/>
                  <w:color w:val="428BCA"/>
                  <w:u w:val="none"/>
                </w:rPr>
                <w:t>4.9</w:t>
              </w:r>
            </w:hyperlink>
          </w:p>
        </w:tc>
        <w:tc>
          <w:tcPr>
            <w:tcW w:w="0" w:type="auto"/>
            <w:shd w:val="clear" w:color="auto" w:fill="FFFFFF"/>
            <w:vAlign w:val="center"/>
            <w:hideMark/>
          </w:tcPr>
          <w:p w14:paraId="01FDBFFD"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2.7.1</w:t>
            </w:r>
          </w:p>
        </w:tc>
      </w:tr>
      <w:tr w:rsidR="00B2157F" w14:paraId="0F09F3D2" w14:textId="77777777" w:rsidTr="00B2157F">
        <w:tc>
          <w:tcPr>
            <w:tcW w:w="0" w:type="auto"/>
            <w:shd w:val="clear" w:color="auto" w:fill="FFFFFF"/>
            <w:vAlign w:val="center"/>
            <w:hideMark/>
          </w:tcPr>
          <w:p w14:paraId="69692C59"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гаражей для собственных нужд</w:t>
            </w:r>
          </w:p>
        </w:tc>
        <w:tc>
          <w:tcPr>
            <w:tcW w:w="0" w:type="auto"/>
            <w:shd w:val="clear" w:color="auto" w:fill="FFFFFF"/>
            <w:vAlign w:val="center"/>
            <w:hideMark/>
          </w:tcPr>
          <w:p w14:paraId="02D74F8B"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0" w:type="auto"/>
            <w:shd w:val="clear" w:color="auto" w:fill="FFFFFF"/>
            <w:vAlign w:val="center"/>
            <w:hideMark/>
          </w:tcPr>
          <w:p w14:paraId="1913289E"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2.7.2</w:t>
            </w:r>
          </w:p>
        </w:tc>
      </w:tr>
      <w:tr w:rsidR="00B2157F" w14:paraId="2C5C8FC6" w14:textId="77777777" w:rsidTr="00B2157F">
        <w:tc>
          <w:tcPr>
            <w:tcW w:w="0" w:type="auto"/>
            <w:shd w:val="clear" w:color="auto" w:fill="FFFFFF"/>
            <w:vAlign w:val="center"/>
            <w:hideMark/>
          </w:tcPr>
          <w:p w14:paraId="0BDB6F2C"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Религиозное использование</w:t>
            </w:r>
          </w:p>
        </w:tc>
        <w:tc>
          <w:tcPr>
            <w:tcW w:w="0" w:type="auto"/>
            <w:shd w:val="clear" w:color="auto" w:fill="FFFFFF"/>
            <w:vAlign w:val="center"/>
            <w:hideMark/>
          </w:tcPr>
          <w:p w14:paraId="7C44A114"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0" w:anchor="P282" w:history="1">
              <w:r>
                <w:rPr>
                  <w:rStyle w:val="a4"/>
                  <w:rFonts w:ascii="Helvetica" w:hAnsi="Helvetica" w:cs="Helvetica"/>
                  <w:color w:val="auto"/>
                  <w:u w:val="none"/>
                </w:rPr>
                <w:t>кодами 3.7.1</w:t>
              </w:r>
            </w:hyperlink>
            <w:r>
              <w:rPr>
                <w:rFonts w:ascii="Helvetica" w:hAnsi="Helvetica" w:cs="Helvetica"/>
                <w:color w:val="333333"/>
              </w:rPr>
              <w:t> - </w:t>
            </w:r>
            <w:hyperlink r:id="rId41" w:anchor="P286" w:history="1">
              <w:r>
                <w:rPr>
                  <w:rStyle w:val="a4"/>
                  <w:rFonts w:ascii="Helvetica" w:hAnsi="Helvetica" w:cs="Helvetica"/>
                  <w:color w:val="auto"/>
                  <w:u w:val="none"/>
                </w:rPr>
                <w:t>3.7.2</w:t>
              </w:r>
            </w:hyperlink>
          </w:p>
        </w:tc>
        <w:tc>
          <w:tcPr>
            <w:tcW w:w="0" w:type="auto"/>
            <w:shd w:val="clear" w:color="auto" w:fill="FFFFFF"/>
            <w:vAlign w:val="center"/>
            <w:hideMark/>
          </w:tcPr>
          <w:p w14:paraId="6FE48203"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3.7</w:t>
            </w:r>
          </w:p>
        </w:tc>
      </w:tr>
      <w:tr w:rsidR="00B2157F" w14:paraId="4857CEBF" w14:textId="77777777" w:rsidTr="00B2157F">
        <w:tc>
          <w:tcPr>
            <w:tcW w:w="0" w:type="auto"/>
            <w:shd w:val="clear" w:color="auto" w:fill="FFFFFF"/>
            <w:vAlign w:val="center"/>
            <w:hideMark/>
          </w:tcPr>
          <w:p w14:paraId="76045AF2"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Амбулаторное ветеринарное обслуживание</w:t>
            </w:r>
          </w:p>
        </w:tc>
        <w:tc>
          <w:tcPr>
            <w:tcW w:w="0" w:type="auto"/>
            <w:shd w:val="clear" w:color="auto" w:fill="FFFFFF"/>
            <w:vAlign w:val="center"/>
            <w:hideMark/>
          </w:tcPr>
          <w:p w14:paraId="2021E2B6"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ветеринарных услуг без содержания животных</w:t>
            </w:r>
          </w:p>
        </w:tc>
        <w:tc>
          <w:tcPr>
            <w:tcW w:w="0" w:type="auto"/>
            <w:shd w:val="clear" w:color="auto" w:fill="FFFFFF"/>
            <w:vAlign w:val="center"/>
            <w:hideMark/>
          </w:tcPr>
          <w:p w14:paraId="4F033011"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3.10.1</w:t>
            </w:r>
          </w:p>
        </w:tc>
      </w:tr>
      <w:tr w:rsidR="00B2157F" w14:paraId="26B4093F" w14:textId="77777777" w:rsidTr="00B2157F">
        <w:tc>
          <w:tcPr>
            <w:tcW w:w="0" w:type="auto"/>
            <w:shd w:val="clear" w:color="auto" w:fill="FFFFFF"/>
            <w:vAlign w:val="center"/>
            <w:hideMark/>
          </w:tcPr>
          <w:p w14:paraId="6BA355AB"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Гостиничное обслуживание</w:t>
            </w:r>
          </w:p>
        </w:tc>
        <w:tc>
          <w:tcPr>
            <w:tcW w:w="0" w:type="auto"/>
            <w:shd w:val="clear" w:color="auto" w:fill="FFFFFF"/>
            <w:vAlign w:val="center"/>
            <w:hideMark/>
          </w:tcPr>
          <w:p w14:paraId="741A6A9E"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0" w:type="auto"/>
            <w:shd w:val="clear" w:color="auto" w:fill="FFFFFF"/>
            <w:vAlign w:val="center"/>
            <w:hideMark/>
          </w:tcPr>
          <w:p w14:paraId="34792603"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4.7</w:t>
            </w:r>
          </w:p>
        </w:tc>
      </w:tr>
      <w:tr w:rsidR="00B2157F" w14:paraId="38AD81EC" w14:textId="77777777" w:rsidTr="00B2157F">
        <w:tc>
          <w:tcPr>
            <w:tcW w:w="0" w:type="auto"/>
            <w:shd w:val="clear" w:color="auto" w:fill="FFFFFF"/>
            <w:vAlign w:val="center"/>
            <w:hideMark/>
          </w:tcPr>
          <w:p w14:paraId="63D38CA7"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Служебные гаражи</w:t>
            </w:r>
          </w:p>
        </w:tc>
        <w:tc>
          <w:tcPr>
            <w:tcW w:w="0" w:type="auto"/>
            <w:shd w:val="clear" w:color="auto" w:fill="FFFFFF"/>
            <w:vAlign w:val="center"/>
            <w:hideMark/>
          </w:tcPr>
          <w:p w14:paraId="45C7C98B"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2" w:anchor="P190" w:history="1">
              <w:r>
                <w:rPr>
                  <w:rStyle w:val="a4"/>
                  <w:rFonts w:ascii="Helvetica" w:hAnsi="Helvetica" w:cs="Helvetica"/>
                  <w:color w:val="auto"/>
                  <w:u w:val="none"/>
                </w:rPr>
                <w:t>кодами 3.0</w:t>
              </w:r>
            </w:hyperlink>
            <w:r>
              <w:rPr>
                <w:rFonts w:ascii="Helvetica" w:hAnsi="Helvetica" w:cs="Helvetica"/>
                <w:color w:val="333333"/>
              </w:rPr>
              <w:t>, </w:t>
            </w:r>
            <w:hyperlink r:id="rId43" w:anchor="P333" w:history="1">
              <w:r>
                <w:rPr>
                  <w:rStyle w:val="a4"/>
                  <w:rFonts w:ascii="Helvetica" w:hAnsi="Helvetica" w:cs="Helvetica"/>
                  <w:color w:val="auto"/>
                  <w:u w:val="none"/>
                </w:rPr>
                <w:t>4.0</w:t>
              </w:r>
            </w:hyperlink>
            <w:r>
              <w:rPr>
                <w:rFonts w:ascii="Helvetica" w:hAnsi="Helvetica" w:cs="Helvetica"/>
                <w:color w:val="333333"/>
              </w:rPr>
              <w:t>, а также для стоянки и хранения транспортных средств общего пользования, в том числе в депо</w:t>
            </w:r>
          </w:p>
        </w:tc>
        <w:tc>
          <w:tcPr>
            <w:tcW w:w="0" w:type="auto"/>
            <w:shd w:val="clear" w:color="auto" w:fill="FFFFFF"/>
            <w:vAlign w:val="center"/>
            <w:hideMark/>
          </w:tcPr>
          <w:p w14:paraId="1C8BC266"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4.9</w:t>
            </w:r>
          </w:p>
        </w:tc>
      </w:tr>
      <w:tr w:rsidR="00B2157F" w14:paraId="3C6F9487" w14:textId="77777777" w:rsidTr="00B2157F">
        <w:tc>
          <w:tcPr>
            <w:tcW w:w="0" w:type="auto"/>
            <w:shd w:val="clear" w:color="auto" w:fill="FFFFFF"/>
            <w:vAlign w:val="center"/>
            <w:hideMark/>
          </w:tcPr>
          <w:p w14:paraId="735DFD6B"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Обеспечение внутреннего правопорядка</w:t>
            </w:r>
          </w:p>
        </w:tc>
        <w:tc>
          <w:tcPr>
            <w:tcW w:w="0" w:type="auto"/>
            <w:shd w:val="clear" w:color="auto" w:fill="FFFFFF"/>
            <w:vAlign w:val="center"/>
            <w:hideMark/>
          </w:tcPr>
          <w:p w14:paraId="77CFE508"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7D926B26"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гражданской обороны, за исключением объектов гражданской обороны, являющихся частями производственных зданий</w:t>
            </w:r>
          </w:p>
        </w:tc>
        <w:tc>
          <w:tcPr>
            <w:tcW w:w="0" w:type="auto"/>
            <w:shd w:val="clear" w:color="auto" w:fill="FFFFFF"/>
            <w:vAlign w:val="center"/>
            <w:hideMark/>
          </w:tcPr>
          <w:p w14:paraId="75258BC2"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8.3</w:t>
            </w:r>
          </w:p>
        </w:tc>
      </w:tr>
    </w:tbl>
    <w:p w14:paraId="1FA1CD0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1D43FC3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90"/>
        <w:gridCol w:w="5230"/>
      </w:tblGrid>
      <w:tr w:rsidR="00B2157F" w14:paraId="37B460E8" w14:textId="77777777" w:rsidTr="00B2157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42F5598"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Наименование размера, параметра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F387FA"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Значение, единица измерения, дополнительные условия</w:t>
            </w:r>
          </w:p>
        </w:tc>
      </w:tr>
      <w:tr w:rsidR="00B2157F" w14:paraId="3377FC18" w14:textId="77777777" w:rsidTr="00B2157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F66B04"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Предельные (минимальные и (или) максимальные) размеры земельных участков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743DEA"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не подлежат ограничению, за исключением земельных участков указанных в ст. 20</w:t>
            </w:r>
          </w:p>
        </w:tc>
      </w:tr>
      <w:tr w:rsidR="00B2157F" w14:paraId="0DFD33E1" w14:textId="77777777" w:rsidTr="00B2157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0F0681"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937E9"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Расстояние от индивидуального жилого дома до красной линии улиц - не менее 5 м, от красной линии проездов - не менее 3 м &lt;*&gt;;</w:t>
            </w:r>
          </w:p>
          <w:p w14:paraId="1962D690"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хозяйственных построек до красной линии улиц и проездов - не менее 5 м &lt;*&gt;;</w:t>
            </w:r>
          </w:p>
          <w:p w14:paraId="7FCE21E2"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до границы соседнего придомового земельного участка составляет:</w:t>
            </w:r>
          </w:p>
          <w:p w14:paraId="21F6D78F"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от индивидуального жилого дома, блокированного жилого дома - не менее 3 м &lt;*&gt;;</w:t>
            </w:r>
          </w:p>
          <w:p w14:paraId="15B8578D"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других построек (бани, автостоянки и др.) - не менее 1 м &lt;*&gt;;</w:t>
            </w:r>
          </w:p>
          <w:p w14:paraId="5C038474"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построек для содержания скота и птицы - не менее 4 м &lt;*&gt;</w:t>
            </w:r>
          </w:p>
        </w:tc>
      </w:tr>
      <w:tr w:rsidR="00B2157F" w14:paraId="64FC8E0B" w14:textId="77777777" w:rsidTr="00B2157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BBFB21"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Предельное количество этажей или предельная высота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9E0A43"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- 14 м.</w:t>
            </w:r>
          </w:p>
        </w:tc>
      </w:tr>
      <w:tr w:rsidR="00B2157F" w14:paraId="4E7D4E1B" w14:textId="77777777" w:rsidTr="00B2157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E236CE"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Максимальный процент застройки в границах земельного участка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D4B83"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- 20 % - для индивидуального жилищного строительства;</w:t>
            </w:r>
          </w:p>
          <w:p w14:paraId="3226AFCA"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- 30 % - для блокированной жилой застройки;</w:t>
            </w:r>
          </w:p>
          <w:p w14:paraId="1132B200"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- 40 % - для застройки многоквартирными жилыми домами малой этажности;</w:t>
            </w:r>
          </w:p>
          <w:p w14:paraId="60E366C4"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- 80 % - для общественной застройки;</w:t>
            </w:r>
          </w:p>
          <w:p w14:paraId="0EEA52F6"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 не подлежит установлению</w:t>
            </w:r>
          </w:p>
        </w:tc>
      </w:tr>
      <w:tr w:rsidR="00B2157F" w14:paraId="08950A47" w14:textId="77777777" w:rsidTr="00B2157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2A3820"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Иные предельные параметры разрешенного строительства, реконструкции объектов капитального строительства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B8070E"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максимальный коэффициент плотности застройки:</w:t>
            </w:r>
          </w:p>
          <w:p w14:paraId="1CF37F5A"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- 0,4 - для индивидуального жилищного строительства;</w:t>
            </w:r>
          </w:p>
          <w:p w14:paraId="44695C50"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- 0,6 - для блокированной жилой застройки;</w:t>
            </w:r>
          </w:p>
          <w:p w14:paraId="190740E2"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- 0,8 - для застройки многоквартирными жилыми домами малой этажности;</w:t>
            </w:r>
          </w:p>
          <w:p w14:paraId="4650CD15"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- 2,4 - для общественной застройки;</w:t>
            </w:r>
          </w:p>
          <w:p w14:paraId="24D87433"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 не подлежит установлению;</w:t>
            </w:r>
          </w:p>
          <w:p w14:paraId="1EEE8CA4"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14:paraId="40962753"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w:t>
            </w:r>
          </w:p>
          <w:p w14:paraId="5B6F7A63"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многоквартирного жилого дома с квартирами в первых этажах - не менее 2 м от красных линий;</w:t>
            </w:r>
          </w:p>
          <w:p w14:paraId="5EB6FCA2"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14:paraId="2D06B66F"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индивидуального жилого дома до красной линии улиц- не менее 5 м, от красной линии проездов - не менее 3 м &lt;*&gt;;</w:t>
            </w:r>
          </w:p>
          <w:p w14:paraId="75918328"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хозяйственных построек до красной линии улиц и проездов - не менее 5 м &lt;*&gt;;</w:t>
            </w:r>
          </w:p>
          <w:p w14:paraId="6A6196A1"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до границы соседнего придомового земельного участка составляет:</w:t>
            </w:r>
          </w:p>
          <w:p w14:paraId="3CDC9D7E"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индивидуального жилого дома, блокированного жилого дома - не менее 3 м &lt;*&gt;;</w:t>
            </w:r>
          </w:p>
          <w:p w14:paraId="7692C00A"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других построек (бани, автостоянки и др.) - не менее 1 м &lt;*&gt;;</w:t>
            </w:r>
          </w:p>
          <w:p w14:paraId="76DE3498"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построек для содержания скота и птицы - не менее 4 м &lt;*&gt;;</w:t>
            </w:r>
          </w:p>
          <w:p w14:paraId="459499E3"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капитального строительства - не подлежат установлению (определить проектной документацией);</w:t>
            </w:r>
          </w:p>
          <w:p w14:paraId="70E07E3E"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размещение зданий по красной линии допускается в условиях реконструкции сложившейся застройки при соответствующем обосновании;</w:t>
            </w:r>
          </w:p>
          <w:p w14:paraId="6F57F620"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1C8A0F28"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максимальная высота ограждения, устанавливаемого на границе с соседним земельным участком – 1,8 м &lt;*&gt;;</w:t>
            </w:r>
          </w:p>
          <w:p w14:paraId="777429CD"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максимальная высота прочих ограждений земельного участка, в том числе со стороны улицы – 1,7 м. &lt;*&gt;;</w:t>
            </w:r>
          </w:p>
          <w:p w14:paraId="3E74871F"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окон жилых комнат до стен дома и хозяйственных построек, расположенных на соседних земельных участках, - не менее 6 м &lt;*&gt;;</w:t>
            </w:r>
          </w:p>
          <w:p w14:paraId="17708E99"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541B515B"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370CFEBB"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14:paraId="58B7FE10"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14:paraId="259A957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Возможность подключения (технологического присоединения) объектов капитального строительства к сетям инженерно-технического обеспечения: </w:t>
      </w:r>
      <w:r>
        <w:rPr>
          <w:rFonts w:ascii="Helvetica" w:hAnsi="Helvetica" w:cs="Helvetica"/>
          <w:color w:val="333333"/>
        </w:rPr>
        <w:t>возможность подключения объектов капитального строительства к сетям водоснабжения и водоотведения имеется. Технологическое присоединение к газораспределительным сетям возможно.</w:t>
      </w:r>
    </w:p>
    <w:p w14:paraId="3664AE0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Начальный размер ежегодной арендной платы за использование земельного участка</w:t>
      </w:r>
      <w:r>
        <w:rPr>
          <w:rFonts w:ascii="Helvetica" w:hAnsi="Helvetica" w:cs="Helvetica"/>
          <w:color w:val="333333"/>
        </w:rPr>
        <w:t> 28800 руб.</w:t>
      </w:r>
    </w:p>
    <w:p w14:paraId="4F760EED"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Задаток</w:t>
      </w:r>
      <w:r>
        <w:rPr>
          <w:rFonts w:ascii="Helvetica" w:hAnsi="Helvetica" w:cs="Helvetica"/>
          <w:color w:val="333333"/>
        </w:rPr>
        <w:t> 15000 руб.</w:t>
      </w:r>
    </w:p>
    <w:p w14:paraId="7F276AA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Шаг аукциона</w:t>
      </w:r>
      <w:r>
        <w:rPr>
          <w:rFonts w:ascii="Helvetica" w:hAnsi="Helvetica" w:cs="Helvetica"/>
          <w:color w:val="333333"/>
        </w:rPr>
        <w:t> 864 руб.</w:t>
      </w:r>
    </w:p>
    <w:p w14:paraId="26331FE6"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приема заявок.</w:t>
      </w:r>
    </w:p>
    <w:p w14:paraId="125B7A0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Один заявитель имеет право подать на один лот только одну заявку.</w:t>
      </w:r>
    </w:p>
    <w:p w14:paraId="5A64E5E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44" w:history="1">
        <w:r>
          <w:rPr>
            <w:rStyle w:val="a4"/>
            <w:rFonts w:ascii="Helvetica" w:hAnsi="Helvetica" w:cs="Helvetica"/>
            <w:color w:val="auto"/>
            <w:u w:val="none"/>
          </w:rPr>
          <w:t>http://utp.sberbank-ast.ru/AP/Notice/652/Instructions</w:t>
        </w:r>
      </w:hyperlink>
      <w:r>
        <w:rPr>
          <w:rFonts w:ascii="Helvetica" w:hAnsi="Helvetica" w:cs="Helvetica"/>
          <w:color w:val="333333"/>
        </w:rPr>
        <w:t>).</w:t>
      </w:r>
    </w:p>
    <w:p w14:paraId="6BD407A9"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Регистрация на электронной площадке осуществляется без взимания платы.</w:t>
      </w:r>
    </w:p>
    <w:p w14:paraId="4036C23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       Информация по получению ЭП и регистрации на электронной площадке указана                                в регламенте и инструкциях оператора электронной площадки.</w:t>
      </w:r>
    </w:p>
    <w:p w14:paraId="0FC4F64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14:paraId="1228837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u w:val="single"/>
        </w:rPr>
        <w:t>Регистрация на электронной площадке</w:t>
      </w:r>
      <w:r>
        <w:rPr>
          <w:rFonts w:ascii="Helvetica" w:hAnsi="Helvetica" w:cs="Helvetica"/>
          <w:color w:val="333333"/>
        </w:rPr>
        <w:t> проводится в соответствии с Регламентом электронной площадки (</w:t>
      </w:r>
      <w:hyperlink r:id="rId45" w:history="1">
        <w:r>
          <w:rPr>
            <w:rStyle w:val="a4"/>
            <w:rFonts w:ascii="Helvetica" w:hAnsi="Helvetica" w:cs="Helvetica"/>
            <w:color w:val="428BCA"/>
            <w:u w:val="none"/>
          </w:rPr>
          <w:t>https://utp.sberbank-ast.ru/Bankruptcy/Notice/1086/Instructions</w:t>
        </w:r>
      </w:hyperlink>
      <w:r>
        <w:rPr>
          <w:rFonts w:ascii="Helvetica" w:hAnsi="Helvetica" w:cs="Helvetica"/>
          <w:color w:val="333333"/>
        </w:rPr>
        <w:t>).</w:t>
      </w:r>
    </w:p>
    <w:p w14:paraId="37475FB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Для получения регистрации на электронной площадке претенденты представляют оператору электронной площадки:</w:t>
      </w:r>
    </w:p>
    <w:p w14:paraId="4830BFC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заявление об их регистрации на электронной площадке по форме, установленной оператором электронной площадки (далее - заявление);</w:t>
      </w:r>
    </w:p>
    <w:p w14:paraId="1139571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адрес электронной почты этого претендента для направления оператором электронной площадки уведомлений и иной информации.</w:t>
      </w:r>
    </w:p>
    <w:p w14:paraId="5FCF9AA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Оператор электронной площадки не должен требовать от претендента иные документы и информацию.</w:t>
      </w:r>
    </w:p>
    <w:p w14:paraId="3A6CA51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14:paraId="7506A54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14:paraId="1AFF253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14:paraId="49430D5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14:paraId="2C63871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Helvetica" w:hAnsi="Helvetica" w:cs="Helvetica"/>
          <w:color w:val="464C55"/>
        </w:rPr>
        <w:t>.</w:t>
      </w:r>
    </w:p>
    <w:p w14:paraId="014257F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w:t>
      </w:r>
    </w:p>
    <w:p w14:paraId="6934A98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46" w:history="1">
        <w:r>
          <w:rPr>
            <w:rStyle w:val="a4"/>
            <w:rFonts w:ascii="Helvetica" w:hAnsi="Helvetica" w:cs="Helvetica"/>
            <w:color w:val="428BCA"/>
            <w:u w:val="none"/>
          </w:rPr>
          <w:t>https://utp.sberbank-ast.ru/Bankruptcy/Notice/1640/Instructions</w:t>
        </w:r>
      </w:hyperlink>
      <w:r>
        <w:rPr>
          <w:rFonts w:ascii="Helvetica" w:hAnsi="Helvetica" w:cs="Helvetica"/>
          <w:color w:val="333333"/>
          <w:u w:val="single"/>
        </w:rPr>
        <w:t>.</w:t>
      </w:r>
    </w:p>
    <w:p w14:paraId="2459100B"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47" w:history="1">
        <w:r>
          <w:rPr>
            <w:rStyle w:val="a4"/>
            <w:rFonts w:ascii="Helvetica" w:hAnsi="Helvetica" w:cs="Helvetica"/>
            <w:color w:val="428BCA"/>
            <w:u w:val="none"/>
          </w:rPr>
          <w:t>http://www.sberbank-ast.ru/CAList.aspx</w:t>
        </w:r>
      </w:hyperlink>
    </w:p>
    <w:p w14:paraId="07C92D1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u w:val="single"/>
        </w:rPr>
        <w:t>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48" w:history="1">
        <w:r>
          <w:rPr>
            <w:rStyle w:val="a4"/>
            <w:rFonts w:ascii="Helvetica" w:hAnsi="Helvetica" w:cs="Helvetica"/>
            <w:b/>
            <w:bCs/>
            <w:color w:val="428BCA"/>
            <w:u w:val="none"/>
          </w:rPr>
          <w:t>www.torgi.gov.ru</w:t>
        </w:r>
      </w:hyperlink>
      <w:r>
        <w:rPr>
          <w:rFonts w:ascii="Helvetica" w:hAnsi="Helvetica" w:cs="Helvetica"/>
          <w:color w:val="333333"/>
        </w:rPr>
        <w:t>. Для участия в торгах по реализации государственного или муниципального имущества также может 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14:paraId="4BD2D26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w:t>
      </w:r>
    </w:p>
    <w:p w14:paraId="71DF4CA0"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torgi.gov.ru,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w:t>
      </w:r>
      <w:r>
        <w:rPr>
          <w:rFonts w:ascii="Helvetica" w:hAnsi="Helvetica" w:cs="Helvetica"/>
          <w:color w:val="333333"/>
        </w:rPr>
        <w:lastRenderedPageBreak/>
        <w:t>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14:paraId="1E8B9CB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14:paraId="6D073B31"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 дополнительным вопросам по регистрации, необходимо перейти в раздел «Служба поддержки» (</w:t>
      </w:r>
      <w:hyperlink r:id="rId49" w:history="1">
        <w:r>
          <w:rPr>
            <w:rStyle w:val="a4"/>
            <w:rFonts w:ascii="Helvetica" w:hAnsi="Helvetica" w:cs="Helvetica"/>
            <w:color w:val="428BCA"/>
            <w:u w:val="none"/>
          </w:rPr>
          <w:t>https://torgi.gov.ru/new/cabinet/support/center</w:t>
        </w:r>
      </w:hyperlink>
      <w:r>
        <w:rPr>
          <w:rFonts w:ascii="Helvetica" w:hAnsi="Helvetica" w:cs="Helvetica"/>
          <w:color w:val="333333"/>
        </w:rPr>
        <w:t>) для ознакомления с </w:t>
      </w:r>
      <w:hyperlink r:id="rId50" w:tgtFrame="_blank" w:history="1">
        <w:r>
          <w:rPr>
            <w:rStyle w:val="a4"/>
            <w:rFonts w:ascii="Helvetica" w:hAnsi="Helvetica" w:cs="Helvetica"/>
            <w:color w:val="428BCA"/>
            <w:u w:val="none"/>
          </w:rPr>
          <w:t>Информационными материалами</w:t>
        </w:r>
      </w:hyperlink>
      <w:r>
        <w:rPr>
          <w:rFonts w:ascii="Helvetica" w:hAnsi="Helvetica" w:cs="Helvetica"/>
          <w:color w:val="333333"/>
        </w:rPr>
        <w:t>, либо направить обращение в Службу поддержки.</w:t>
      </w:r>
    </w:p>
    <w:p w14:paraId="4976C188"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Претенденты п</w:t>
      </w:r>
      <w:r>
        <w:rPr>
          <w:rFonts w:ascii="Helvetica" w:hAnsi="Helvetica" w:cs="Helvetica"/>
          <w:color w:val="333333"/>
        </w:rPr>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
    <w:p w14:paraId="6BEB6CA0"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14:paraId="41B3176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u w:val="single"/>
        </w:rPr>
        <w:t>Для участия в аукционе заявители предоставляют следующие документы путем прикрепления их электронных образов в личном кабинете на электронной площадке</w:t>
      </w:r>
      <w:r>
        <w:rPr>
          <w:rFonts w:ascii="Helvetica" w:hAnsi="Helvetica" w:cs="Helvetica"/>
          <w:color w:val="333333"/>
        </w:rPr>
        <w:t>:</w:t>
      </w:r>
    </w:p>
    <w:p w14:paraId="0E94DBC1"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 заявка подается по форме, указанной в извещении, с указанием банковских реквизитов счета для возврата задатка, преобразованной в электронно-цифровую форму путем сканирования с сохранением ее реквизитов;</w:t>
      </w:r>
    </w:p>
    <w:p w14:paraId="7FBF23B9"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копии документов, удостоверяющих личность заявителя (для граждан);</w:t>
      </w:r>
    </w:p>
    <w:p w14:paraId="62CA5B4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81CA25D"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документы, подтверждающие внесение задатка.</w:t>
      </w:r>
    </w:p>
    <w:p w14:paraId="4D8D8F0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14:paraId="4AB4865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средств в размере задатка в порядке, предусмотренном регламентом ЭП.</w:t>
      </w:r>
    </w:p>
    <w:p w14:paraId="0A93659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14:paraId="53AC45F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14:paraId="1304E9DA"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внесения и возврата задатка.</w:t>
      </w:r>
    </w:p>
    <w:p w14:paraId="3E8C10D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u w:val="single"/>
        </w:rPr>
        <w:t>Задаток в безналичной форме должен поступить</w:t>
      </w:r>
      <w:r>
        <w:rPr>
          <w:rFonts w:ascii="Helvetica" w:hAnsi="Helvetica" w:cs="Helvetica"/>
          <w:color w:val="333333"/>
        </w:rPr>
        <w:t> на счет Оператора Универсальной Торговой Платформы АО «Сбербанк-АСТ» (далее - УТП)</w:t>
      </w:r>
    </w:p>
    <w:p w14:paraId="1E6F986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Реквизиты банковского счета:</w:t>
      </w:r>
    </w:p>
    <w:p w14:paraId="3A3637A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ПОЛУЧАТЕЛЬ:</w:t>
      </w:r>
    </w:p>
    <w:p w14:paraId="4D02D1A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АО «Сбербанк-АСТ», ИНН 7707308480, КПП 770401001, р/счет 40702810300020038047,</w:t>
      </w:r>
    </w:p>
    <w:p w14:paraId="00319311"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БАНК ПОЛУЧАТЕЛЯ:</w:t>
      </w:r>
    </w:p>
    <w:p w14:paraId="08E3AAC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ПАО "СБЕРБАНК РОССИИ" Г. МОСКВА, БИК 044525225, кор. счет № 30101810400000000225.</w:t>
      </w:r>
    </w:p>
    <w:p w14:paraId="211B3F3B"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Назначение платежа: </w:t>
      </w:r>
      <w:r>
        <w:rPr>
          <w:rFonts w:ascii="Helvetica" w:hAnsi="Helvetica" w:cs="Helvetica"/>
          <w:color w:val="333333"/>
        </w:rPr>
        <w:t>задаток за участие в аукционе на право заключения договора аренды земельного участка с кадастровым номером __________________________ Лот №___).</w:t>
      </w:r>
    </w:p>
    <w:p w14:paraId="2D557F5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должен поступить на счет до 00 часов 00 минут дня рассмотрения заявок для участия в аукционе.</w:t>
      </w:r>
    </w:p>
    <w:p w14:paraId="4403BB3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заявителя на торговой площадке). В случае,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w:t>
      </w:r>
      <w:r>
        <w:rPr>
          <w:rFonts w:ascii="Helvetica" w:hAnsi="Helvetica" w:cs="Helvetica"/>
          <w:color w:val="333333"/>
        </w:rPr>
        <w:lastRenderedPageBreak/>
        <w:t>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14:paraId="5E31CD1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возвращается заявителю в следующих случаях и порядке:</w:t>
      </w:r>
    </w:p>
    <w:p w14:paraId="3795ABA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14:paraId="03E6ACF1"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14:paraId="43853E6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14:paraId="69B8506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принятия организатором решения об отказе в проведении аукциона задатки возвращаются заявителям в течение трех рабочих дней;</w:t>
      </w:r>
    </w:p>
    <w:p w14:paraId="5EF289B0"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14:paraId="19991D3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Внесенный победителем торгов задаток засчитывается в счет арендной платы за использование земельного участка.</w:t>
      </w:r>
    </w:p>
    <w:p w14:paraId="2201F57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14:paraId="403271BB"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      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 В случае отзыва заявки заявителем до формирования протокола об определении участников, оператор прекращает блокирование денежных средств </w:t>
      </w:r>
      <w:r>
        <w:rPr>
          <w:rFonts w:ascii="Helvetica" w:hAnsi="Helvetica" w:cs="Helvetica"/>
          <w:color w:val="333333"/>
        </w:rPr>
        <w:lastRenderedPageBreak/>
        <w:t>такого заявителя в течение одного дня, следующего за днем размещения протокола об определении участников аукциона.</w:t>
      </w:r>
    </w:p>
    <w:p w14:paraId="6A41DFCF"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7C33EFF9"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проведения аукциона</w:t>
      </w:r>
    </w:p>
    <w:p w14:paraId="6F8A133F"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 </w:t>
      </w:r>
    </w:p>
    <w:p w14:paraId="1F11586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w:t>
      </w:r>
    </w:p>
    <w:p w14:paraId="7778BB9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время для подачи первого предложения о цене составляет 10 минут с момента начала аукциона;</w:t>
      </w:r>
    </w:p>
    <w:p w14:paraId="6DC1395D"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14:paraId="28C296E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предложение о цене подано до начала или по истечении установленного времени для подачи предложений о цене;</w:t>
      </w:r>
    </w:p>
    <w:p w14:paraId="4C23E7F8"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ниже начальной цены;</w:t>
      </w:r>
    </w:p>
    <w:p w14:paraId="1886FCF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равно нулю;</w:t>
      </w:r>
    </w:p>
    <w:p w14:paraId="0DA2A051"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не соответствует увеличению текущей цены в соответствии с «шагом аукциона»;</w:t>
      </w:r>
    </w:p>
    <w:p w14:paraId="32ECF31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Участником предложение о цене меньше ранее представленных предложений;</w:t>
      </w:r>
    </w:p>
    <w:p w14:paraId="4736342F"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Участником предложение о цене является лучшим текущим предложением о цене,</w:t>
      </w:r>
    </w:p>
    <w:p w14:paraId="057CDAD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w:t>
      </w:r>
    </w:p>
    <w:p w14:paraId="21E38BC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направляет победителю аукциона или единственному участнику аукциона уведомление с протоколом об итогах;</w:t>
      </w:r>
    </w:p>
    <w:p w14:paraId="3175EA78"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w:t>
      </w:r>
    </w:p>
    <w:p w14:paraId="13B0D8A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размещает в открытой части ТС протокол об итогах (по решению организатора аукциона).</w:t>
      </w:r>
    </w:p>
    <w:p w14:paraId="02738CE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Победителем признается участник, предложивший наибольший размер ежегодной арендной платы за использование земельного участка.</w:t>
      </w:r>
    </w:p>
    <w:p w14:paraId="25F2444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5A322C0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51CF663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51" w:history="1">
        <w:r>
          <w:rPr>
            <w:rStyle w:val="a4"/>
            <w:rFonts w:ascii="Helvetica" w:hAnsi="Helvetica" w:cs="Helvetica"/>
            <w:color w:val="auto"/>
            <w:u w:val="none"/>
          </w:rPr>
          <w:t>пунктами 13</w:t>
        </w:r>
      </w:hyperlink>
      <w:r>
        <w:rPr>
          <w:rFonts w:ascii="Helvetica" w:hAnsi="Helvetica" w:cs="Helvetica"/>
          <w:color w:val="333333"/>
        </w:rPr>
        <w:t>, </w:t>
      </w:r>
      <w:hyperlink r:id="rId52" w:history="1">
        <w:r>
          <w:rPr>
            <w:rStyle w:val="a4"/>
            <w:rFonts w:ascii="Helvetica" w:hAnsi="Helvetica" w:cs="Helvetica"/>
            <w:color w:val="auto"/>
            <w:u w:val="none"/>
          </w:rPr>
          <w:t>14</w:t>
        </w:r>
      </w:hyperlink>
      <w:r>
        <w:rPr>
          <w:rFonts w:ascii="Helvetica" w:hAnsi="Helvetica" w:cs="Helvetica"/>
          <w:color w:val="333333"/>
        </w:rPr>
        <w:t>, </w:t>
      </w:r>
      <w:hyperlink r:id="rId53" w:history="1">
        <w:r>
          <w:rPr>
            <w:rStyle w:val="a4"/>
            <w:rFonts w:ascii="Helvetica" w:hAnsi="Helvetica" w:cs="Helvetica"/>
            <w:color w:val="auto"/>
            <w:u w:val="none"/>
          </w:rPr>
          <w:t>20</w:t>
        </w:r>
      </w:hyperlink>
      <w:r>
        <w:rPr>
          <w:rFonts w:ascii="Helvetica" w:hAnsi="Helvetica" w:cs="Helvetica"/>
          <w:color w:val="333333"/>
        </w:rPr>
        <w:t> и </w:t>
      </w:r>
      <w:hyperlink r:id="rId54" w:history="1">
        <w:r>
          <w:rPr>
            <w:rStyle w:val="a4"/>
            <w:rFonts w:ascii="Helvetica" w:hAnsi="Helvetica" w:cs="Helvetica"/>
            <w:color w:val="auto"/>
            <w:u w:val="none"/>
          </w:rPr>
          <w:t>25 статьи 39.12</w:t>
        </w:r>
      </w:hyperlink>
      <w:r>
        <w:rPr>
          <w:rFonts w:ascii="Helvetica" w:hAnsi="Helvetica" w:cs="Helvetica"/>
          <w:color w:val="333333"/>
        </w:rPr>
        <w:t> Земельного кодекса РФ заключается договор аренды такого участка, подписанный проект договора аренды такого участка.</w:t>
      </w:r>
    </w:p>
    <w:p w14:paraId="1C91919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14:paraId="178A40F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Допускается взимание оператором электронной площадки с победителя электронного аукциона или иных лиц, с которыми в соответствии с </w:t>
      </w:r>
      <w:hyperlink r:id="rId55" w:history="1">
        <w:r>
          <w:rPr>
            <w:rStyle w:val="a4"/>
            <w:rFonts w:ascii="Helvetica" w:hAnsi="Helvetica" w:cs="Helvetica"/>
            <w:color w:val="auto"/>
            <w:u w:val="none"/>
          </w:rPr>
          <w:t>пунктами 13</w:t>
        </w:r>
      </w:hyperlink>
      <w:r>
        <w:rPr>
          <w:rFonts w:ascii="Helvetica" w:hAnsi="Helvetica" w:cs="Helvetica"/>
          <w:color w:val="333333"/>
        </w:rPr>
        <w:t>, </w:t>
      </w:r>
      <w:hyperlink r:id="rId56" w:history="1">
        <w:r>
          <w:rPr>
            <w:rStyle w:val="a4"/>
            <w:rFonts w:ascii="Helvetica" w:hAnsi="Helvetica" w:cs="Helvetica"/>
            <w:color w:val="auto"/>
            <w:u w:val="none"/>
          </w:rPr>
          <w:t>14</w:t>
        </w:r>
      </w:hyperlink>
      <w:r>
        <w:rPr>
          <w:rFonts w:ascii="Helvetica" w:hAnsi="Helvetica" w:cs="Helvetica"/>
          <w:color w:val="333333"/>
        </w:rPr>
        <w:t>, </w:t>
      </w:r>
      <w:hyperlink r:id="rId57" w:history="1">
        <w:r>
          <w:rPr>
            <w:rStyle w:val="a4"/>
            <w:rFonts w:ascii="Helvetica" w:hAnsi="Helvetica" w:cs="Helvetica"/>
            <w:color w:val="auto"/>
            <w:u w:val="none"/>
          </w:rPr>
          <w:t>20</w:t>
        </w:r>
      </w:hyperlink>
      <w:r>
        <w:rPr>
          <w:rFonts w:ascii="Helvetica" w:hAnsi="Helvetica" w:cs="Helvetica"/>
          <w:color w:val="333333"/>
        </w:rPr>
        <w:t> и </w:t>
      </w:r>
      <w:hyperlink r:id="rId58" w:history="1">
        <w:r>
          <w:rPr>
            <w:rStyle w:val="a4"/>
            <w:rFonts w:ascii="Helvetica" w:hAnsi="Helvetica" w:cs="Helvetica"/>
            <w:color w:val="auto"/>
            <w:u w:val="none"/>
          </w:rPr>
          <w:t>25 статьи 39.12</w:t>
        </w:r>
      </w:hyperlink>
      <w:r>
        <w:rPr>
          <w:rFonts w:ascii="Helvetica" w:hAnsi="Helvetica" w:cs="Helvetica"/>
          <w:color w:val="333333"/>
        </w:rPr>
        <w:t>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(постановление Правительства РФ от 10.05.2018 №564).</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89"/>
        <w:gridCol w:w="6831"/>
      </w:tblGrid>
      <w:tr w:rsidR="00B2157F" w14:paraId="67C571C2" w14:textId="77777777" w:rsidTr="00B2157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DEC1788"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Размер платы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4F8C47" w14:textId="77777777" w:rsidR="00B2157F" w:rsidRDefault="00B2157F">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Условия взимания платы</w:t>
            </w:r>
          </w:p>
        </w:tc>
      </w:tr>
      <w:tr w:rsidR="00B2157F" w14:paraId="29916D0F" w14:textId="77777777" w:rsidTr="00B2157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A03E2"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1 % от начальной (максимальной) цены контракта, но не более 5000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63B7DD"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B2157F" w14:paraId="20301ACE" w14:textId="77777777" w:rsidTr="00B2157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118EC6"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1 % от начальной (максимальной) цены контракта, но не более 1665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9F0FDA" w14:textId="77777777" w:rsidR="00B2157F" w:rsidRDefault="00B2157F">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14:paraId="7081070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w:t>
      </w:r>
    </w:p>
    <w:p w14:paraId="20F6BE1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14:paraId="34E6E3E7"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_____________</w:t>
      </w:r>
    </w:p>
    <w:p w14:paraId="18C1D83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5F902113" w14:textId="77777777" w:rsidR="00B2157F" w:rsidRDefault="00B2157F" w:rsidP="00B2157F">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b/>
          <w:bCs/>
          <w:i/>
          <w:iCs/>
          <w:color w:val="333333"/>
        </w:rPr>
        <w:t>Форма заявки</w:t>
      </w:r>
    </w:p>
    <w:p w14:paraId="3751BC1B"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55AA285B"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Заявка</w:t>
      </w:r>
    </w:p>
    <w:p w14:paraId="7BDB0F0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1DDBCBC5"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14:paraId="14250AC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6C1B2F5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Фамилия, имя, отчество заявителя</w:t>
      </w:r>
      <w:r>
        <w:rPr>
          <w:rFonts w:ascii="Helvetica" w:hAnsi="Helvetica" w:cs="Helvetica"/>
          <w:color w:val="333333"/>
        </w:rPr>
        <w:t> __________________________________________</w:t>
      </w:r>
    </w:p>
    <w:p w14:paraId="69F3D52D"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Пол</w:t>
      </w:r>
      <w:r>
        <w:rPr>
          <w:rFonts w:ascii="Helvetica" w:hAnsi="Helvetica" w:cs="Helvetica"/>
          <w:color w:val="333333"/>
        </w:rPr>
        <w:t>:_______________,</w:t>
      </w:r>
      <w:r>
        <w:rPr>
          <w:rFonts w:ascii="Helvetica" w:hAnsi="Helvetica" w:cs="Helvetica"/>
          <w:b/>
          <w:bCs/>
          <w:color w:val="333333"/>
        </w:rPr>
        <w:t> Гражданство</w:t>
      </w:r>
      <w:r>
        <w:rPr>
          <w:rFonts w:ascii="Helvetica" w:hAnsi="Helvetica" w:cs="Helvetica"/>
          <w:color w:val="333333"/>
        </w:rPr>
        <w:t>:_____________,</w:t>
      </w:r>
      <w:r>
        <w:rPr>
          <w:rFonts w:ascii="Helvetica" w:hAnsi="Helvetica" w:cs="Helvetica"/>
          <w:b/>
          <w:bCs/>
          <w:color w:val="333333"/>
        </w:rPr>
        <w:t> Дата рождения</w:t>
      </w:r>
      <w:r>
        <w:rPr>
          <w:rFonts w:ascii="Helvetica" w:hAnsi="Helvetica" w:cs="Helvetica"/>
          <w:color w:val="333333"/>
        </w:rPr>
        <w:t> ____________,</w:t>
      </w:r>
    </w:p>
    <w:p w14:paraId="4A45FE9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Место рождения</w:t>
      </w:r>
      <w:r>
        <w:rPr>
          <w:rFonts w:ascii="Helvetica" w:hAnsi="Helvetica" w:cs="Helvetica"/>
          <w:color w:val="333333"/>
        </w:rPr>
        <w:t> __________________________________________________________,</w:t>
      </w:r>
    </w:p>
    <w:p w14:paraId="7A446ECB"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Документ, удостоверяющий личность</w:t>
      </w:r>
      <w:r>
        <w:rPr>
          <w:rFonts w:ascii="Helvetica" w:hAnsi="Helvetica" w:cs="Helvetica"/>
          <w:color w:val="333333"/>
        </w:rPr>
        <w:t>:_____________________________,</w:t>
      </w:r>
    </w:p>
    <w:p w14:paraId="2E5B6BB1"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серия</w:t>
      </w:r>
      <w:r>
        <w:rPr>
          <w:rFonts w:ascii="Helvetica" w:hAnsi="Helvetica" w:cs="Helvetica"/>
          <w:color w:val="333333"/>
        </w:rPr>
        <w:t>____________, </w:t>
      </w:r>
      <w:r>
        <w:rPr>
          <w:rFonts w:ascii="Helvetica" w:hAnsi="Helvetica" w:cs="Helvetica"/>
          <w:b/>
          <w:bCs/>
          <w:color w:val="333333"/>
        </w:rPr>
        <w:t>N</w:t>
      </w:r>
      <w:r>
        <w:rPr>
          <w:rFonts w:ascii="Helvetica" w:hAnsi="Helvetica" w:cs="Helvetica"/>
          <w:color w:val="333333"/>
        </w:rPr>
        <w:t>_________, </w:t>
      </w:r>
      <w:r>
        <w:rPr>
          <w:rFonts w:ascii="Helvetica" w:hAnsi="Helvetica" w:cs="Helvetica"/>
          <w:b/>
          <w:bCs/>
          <w:color w:val="333333"/>
        </w:rPr>
        <w:t>выдан</w:t>
      </w:r>
      <w:r>
        <w:rPr>
          <w:rFonts w:ascii="Helvetica" w:hAnsi="Helvetica" w:cs="Helvetica"/>
          <w:color w:val="333333"/>
        </w:rPr>
        <w:t> "___"________г.</w:t>
      </w:r>
    </w:p>
    <w:p w14:paraId="043F283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_____________________________________________________________________</w:t>
      </w:r>
    </w:p>
    <w:p w14:paraId="05F68154"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(кем выдан)</w:t>
      </w:r>
    </w:p>
    <w:p w14:paraId="5CCC2198"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Код подразделения</w:t>
      </w:r>
      <w:r>
        <w:rPr>
          <w:rFonts w:ascii="Helvetica" w:hAnsi="Helvetica" w:cs="Helvetica"/>
          <w:color w:val="333333"/>
        </w:rPr>
        <w:t> _________________</w:t>
      </w:r>
    </w:p>
    <w:p w14:paraId="1E31B94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Место регистрации</w:t>
      </w:r>
      <w:r>
        <w:rPr>
          <w:rFonts w:ascii="Helvetica" w:hAnsi="Helvetica" w:cs="Helvetica"/>
          <w:color w:val="333333"/>
        </w:rPr>
        <w:t>:_________________________________________________________</w:t>
      </w:r>
    </w:p>
    <w:p w14:paraId="749CE82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____________________________________________________________________________</w:t>
      </w:r>
    </w:p>
    <w:p w14:paraId="4283DFF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Телефон</w:t>
      </w:r>
      <w:r>
        <w:rPr>
          <w:rFonts w:ascii="Helvetica" w:hAnsi="Helvetica" w:cs="Helvetica"/>
          <w:color w:val="333333"/>
        </w:rPr>
        <w:t>______________</w:t>
      </w:r>
      <w:r>
        <w:rPr>
          <w:rFonts w:ascii="Helvetica" w:hAnsi="Helvetica" w:cs="Helvetica"/>
          <w:b/>
          <w:bCs/>
          <w:color w:val="333333"/>
        </w:rPr>
        <w:t>Факс</w:t>
      </w:r>
      <w:r>
        <w:rPr>
          <w:rFonts w:ascii="Helvetica" w:hAnsi="Helvetica" w:cs="Helvetica"/>
          <w:color w:val="333333"/>
        </w:rPr>
        <w:t>_________</w:t>
      </w:r>
      <w:r>
        <w:rPr>
          <w:rFonts w:ascii="Helvetica" w:hAnsi="Helvetica" w:cs="Helvetica"/>
          <w:b/>
          <w:bCs/>
          <w:color w:val="333333"/>
        </w:rPr>
        <w:t>Индекс</w:t>
      </w:r>
      <w:r>
        <w:rPr>
          <w:rFonts w:ascii="Helvetica" w:hAnsi="Helvetica" w:cs="Helvetica"/>
          <w:color w:val="333333"/>
        </w:rPr>
        <w:t>__________</w:t>
      </w:r>
      <w:r>
        <w:rPr>
          <w:rFonts w:ascii="Helvetica" w:hAnsi="Helvetica" w:cs="Helvetica"/>
          <w:b/>
          <w:bCs/>
          <w:color w:val="333333"/>
        </w:rPr>
        <w:t>E-mail:_____________</w:t>
      </w:r>
    </w:p>
    <w:p w14:paraId="5833C37F"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ИНН ___________________________</w:t>
      </w:r>
    </w:p>
    <w:p w14:paraId="54DFC4E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lastRenderedPageBreak/>
        <w:t>Банковские реквизиты претендента для возврата денежных средств</w:t>
      </w:r>
      <w:r>
        <w:rPr>
          <w:rFonts w:ascii="Helvetica" w:hAnsi="Helvetica" w:cs="Helvetica"/>
          <w:color w:val="333333"/>
        </w:rPr>
        <w:t>:</w:t>
      </w:r>
    </w:p>
    <w:p w14:paraId="27912BE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Банк</w:t>
      </w:r>
      <w:r>
        <w:rPr>
          <w:rFonts w:ascii="Helvetica" w:hAnsi="Helvetica" w:cs="Helvetica"/>
          <w:color w:val="333333"/>
        </w:rPr>
        <w:t> ______________________________________________________________</w:t>
      </w:r>
    </w:p>
    <w:p w14:paraId="074F1FC8"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расчетный (лицевой) счет N</w:t>
      </w:r>
      <w:r>
        <w:rPr>
          <w:rFonts w:ascii="Helvetica" w:hAnsi="Helvetica" w:cs="Helvetica"/>
          <w:color w:val="333333"/>
        </w:rPr>
        <w:t>__________________________________________</w:t>
      </w:r>
    </w:p>
    <w:p w14:paraId="0182F8B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в</w:t>
      </w:r>
      <w:r>
        <w:rPr>
          <w:rFonts w:ascii="Helvetica" w:hAnsi="Helvetica" w:cs="Helvetica"/>
          <w:color w:val="333333"/>
        </w:rPr>
        <w:t>__________________________________________________________________</w:t>
      </w:r>
    </w:p>
    <w:p w14:paraId="188CAC79"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корреспондентский счет N</w:t>
      </w:r>
      <w:r>
        <w:rPr>
          <w:rFonts w:ascii="Helvetica" w:hAnsi="Helvetica" w:cs="Helvetica"/>
          <w:color w:val="333333"/>
        </w:rPr>
        <w:t>___________________________________________,</w:t>
      </w:r>
    </w:p>
    <w:p w14:paraId="67C15A9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БИК</w:t>
      </w:r>
      <w:r>
        <w:rPr>
          <w:rFonts w:ascii="Helvetica" w:hAnsi="Helvetica" w:cs="Helvetica"/>
          <w:color w:val="333333"/>
        </w:rPr>
        <w:t>___________,</w:t>
      </w:r>
      <w:r>
        <w:rPr>
          <w:rFonts w:ascii="Helvetica" w:hAnsi="Helvetica" w:cs="Helvetica"/>
          <w:b/>
          <w:bCs/>
          <w:color w:val="333333"/>
        </w:rPr>
        <w:t>ИНН</w:t>
      </w:r>
      <w:r>
        <w:rPr>
          <w:rFonts w:ascii="Helvetica" w:hAnsi="Helvetica" w:cs="Helvetica"/>
          <w:color w:val="333333"/>
        </w:rPr>
        <w:t>____________</w:t>
      </w:r>
    </w:p>
    <w:p w14:paraId="7FBC9CB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Представитель заявителя</w:t>
      </w:r>
    </w:p>
    <w:p w14:paraId="01D522CD"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w:t>
      </w:r>
    </w:p>
    <w:p w14:paraId="68A4D1EF"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(Ф.И.О.)</w:t>
      </w:r>
    </w:p>
    <w:p w14:paraId="1616B84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Действует на основании доверенности</w:t>
      </w:r>
      <w:r>
        <w:rPr>
          <w:rFonts w:ascii="Helvetica" w:hAnsi="Helvetica" w:cs="Helvetica"/>
          <w:color w:val="333333"/>
        </w:rPr>
        <w:t> от "__"_________________г., N_______, удостоверенной (выданной) ______________________________</w:t>
      </w:r>
    </w:p>
    <w:p w14:paraId="00A7A52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(кем выдана, удостоверена).</w:t>
      </w:r>
    </w:p>
    <w:p w14:paraId="3A788A1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Реквизиты документа, удостоверяющего личность представителя:</w:t>
      </w:r>
      <w:r>
        <w:rPr>
          <w:rFonts w:ascii="Helvetica" w:hAnsi="Helvetica" w:cs="Helvetica"/>
          <w:color w:val="333333"/>
        </w:rPr>
        <w:t> __________________________________________________________________</w:t>
      </w:r>
    </w:p>
    <w:p w14:paraId="3D56468F"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(наименование документа, серия, номер, дата выдачи) __________________________________________________________________</w:t>
      </w:r>
    </w:p>
    <w:p w14:paraId="31DDB5B7"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(кем выдан)</w:t>
      </w:r>
    </w:p>
    <w:p w14:paraId="2190F830"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телефон</w:t>
      </w:r>
      <w:r>
        <w:rPr>
          <w:rFonts w:ascii="Helvetica" w:hAnsi="Helvetica" w:cs="Helvetica"/>
          <w:color w:val="333333"/>
        </w:rPr>
        <w:t>____________ </w:t>
      </w:r>
      <w:r>
        <w:rPr>
          <w:rFonts w:ascii="Helvetica" w:hAnsi="Helvetica" w:cs="Helvetica"/>
          <w:b/>
          <w:bCs/>
          <w:color w:val="333333"/>
        </w:rPr>
        <w:t>факс</w:t>
      </w:r>
      <w:r>
        <w:rPr>
          <w:rFonts w:ascii="Helvetica" w:hAnsi="Helvetica" w:cs="Helvetica"/>
          <w:color w:val="333333"/>
        </w:rPr>
        <w:t>_______________ </w:t>
      </w:r>
      <w:r>
        <w:rPr>
          <w:rFonts w:ascii="Helvetica" w:hAnsi="Helvetica" w:cs="Helvetica"/>
          <w:b/>
          <w:bCs/>
          <w:color w:val="333333"/>
        </w:rPr>
        <w:t>индекс</w:t>
      </w:r>
      <w:r>
        <w:rPr>
          <w:rFonts w:ascii="Helvetica" w:hAnsi="Helvetica" w:cs="Helvetica"/>
          <w:color w:val="333333"/>
        </w:rPr>
        <w:t> _________________</w:t>
      </w:r>
    </w:p>
    <w:p w14:paraId="518E009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Адрес электронной почты</w:t>
      </w:r>
      <w:r>
        <w:rPr>
          <w:rFonts w:ascii="Helvetica" w:hAnsi="Helvetica" w:cs="Helvetica"/>
          <w:color w:val="333333"/>
        </w:rPr>
        <w:t> ___________________</w:t>
      </w:r>
    </w:p>
    <w:p w14:paraId="4FB94858"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Принял решение об участии в аукционе на право заключения договора аренды земельного участка с кадастровым номером 71:___:_________:___.</w:t>
      </w:r>
    </w:p>
    <w:p w14:paraId="1219273F"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Опись прилагаемых документов:</w:t>
      </w:r>
    </w:p>
    <w:p w14:paraId="6A03561B"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1._____________________________________________________________</w:t>
      </w:r>
    </w:p>
    <w:p w14:paraId="1D0B28D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2._____________________________________________________________</w:t>
      </w:r>
    </w:p>
    <w:p w14:paraId="5029C00D" w14:textId="77777777" w:rsidR="00B2157F" w:rsidRDefault="00B2157F" w:rsidP="00B2157F">
      <w:pPr>
        <w:pStyle w:val="1"/>
        <w:shd w:val="clear" w:color="auto" w:fill="FFFFFF"/>
        <w:spacing w:before="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w:t>
      </w:r>
    </w:p>
    <w:p w14:paraId="6CB9A2A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Подпись заявителя </w:t>
      </w:r>
      <w:r>
        <w:rPr>
          <w:rFonts w:ascii="Helvetica" w:hAnsi="Helvetica" w:cs="Helvetica"/>
          <w:color w:val="333333"/>
        </w:rPr>
        <w:t>(его полномочного представителя)______________/   __________     /</w:t>
      </w:r>
    </w:p>
    <w:p w14:paraId="28A23BD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rPr>
        <w:t>Дата </w:t>
      </w:r>
      <w:r>
        <w:rPr>
          <w:rFonts w:ascii="Helvetica" w:hAnsi="Helvetica" w:cs="Helvetica"/>
          <w:color w:val="333333"/>
        </w:rPr>
        <w:t>"________ "____________________ ____________20___ г.</w:t>
      </w:r>
    </w:p>
    <w:p w14:paraId="72DE3FC1"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5340C619"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lastRenderedPageBreak/>
        <w:t>СОГЛАСИЕ</w:t>
      </w:r>
    </w:p>
    <w:p w14:paraId="76FC9800"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на обработку персональных данных гражданина,</w:t>
      </w:r>
    </w:p>
    <w:p w14:paraId="53603FEB"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обратившегося за предоставлением муниципальной услуги</w:t>
      </w:r>
    </w:p>
    <w:p w14:paraId="2E810765"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27056C2F"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16140D49"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14:paraId="1A4E6491"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4C74C73F" w14:textId="77777777" w:rsidR="00B2157F" w:rsidRDefault="00B2157F" w:rsidP="00B2157F">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color w:val="333333"/>
        </w:rPr>
        <w:t>________________/__________</w:t>
      </w:r>
    </w:p>
    <w:p w14:paraId="370C9B0C" w14:textId="77777777" w:rsidR="00B2157F" w:rsidRDefault="00B2157F" w:rsidP="00B2157F">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color w:val="333333"/>
        </w:rPr>
        <w:t>(подпись заявителя)</w:t>
      </w:r>
    </w:p>
    <w:p w14:paraId="79A4E90F"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468DCC26"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__________________</w:t>
      </w:r>
    </w:p>
    <w:p w14:paraId="48DDB6A1"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7CB41CBF" w14:textId="77777777" w:rsidR="00B2157F" w:rsidRDefault="00B2157F" w:rsidP="00B2157F">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b/>
          <w:bCs/>
          <w:i/>
          <w:iCs/>
          <w:color w:val="333333"/>
        </w:rPr>
        <w:t>Проект договора</w:t>
      </w:r>
    </w:p>
    <w:p w14:paraId="24BFB88F" w14:textId="77777777" w:rsidR="00B2157F" w:rsidRDefault="00B2157F" w:rsidP="00B2157F">
      <w:pPr>
        <w:pStyle w:val="1"/>
        <w:shd w:val="clear" w:color="auto" w:fill="FFFFFF"/>
        <w:spacing w:before="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w:t>
      </w:r>
    </w:p>
    <w:p w14:paraId="6A181273" w14:textId="77777777" w:rsidR="00B2157F" w:rsidRDefault="00B2157F" w:rsidP="00B2157F">
      <w:pPr>
        <w:pStyle w:val="1"/>
        <w:shd w:val="clear" w:color="auto" w:fill="FFFFFF"/>
        <w:spacing w:before="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ДОГОВОР №</w:t>
      </w:r>
    </w:p>
    <w:p w14:paraId="3888B11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аренды земельного участка</w:t>
      </w:r>
    </w:p>
    <w:p w14:paraId="6EFE03EF"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21E9E67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г.Ефремов Тульской области                                                       </w:t>
      </w:r>
    </w:p>
    <w:p w14:paraId="253AC91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5B40F568"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i/>
          <w:iCs/>
          <w:color w:val="333333"/>
        </w:rPr>
        <w:t>Администрация муниципального образования</w:t>
      </w:r>
      <w:r>
        <w:rPr>
          <w:rFonts w:ascii="Helvetica" w:hAnsi="Helvetica" w:cs="Helvetica"/>
          <w:color w:val="333333"/>
        </w:rPr>
        <w:t> </w:t>
      </w:r>
      <w:r>
        <w:rPr>
          <w:rFonts w:ascii="Helvetica" w:hAnsi="Helvetica" w:cs="Helvetica"/>
          <w:b/>
          <w:bCs/>
          <w:i/>
          <w:iCs/>
          <w:color w:val="333333"/>
        </w:rPr>
        <w:t>город</w:t>
      </w:r>
      <w:r>
        <w:rPr>
          <w:rFonts w:ascii="Helvetica" w:hAnsi="Helvetica" w:cs="Helvetica"/>
          <w:color w:val="333333"/>
        </w:rPr>
        <w:t> </w:t>
      </w:r>
      <w:r>
        <w:rPr>
          <w:rFonts w:ascii="Helvetica" w:hAnsi="Helvetica" w:cs="Helvetica"/>
          <w:b/>
          <w:bCs/>
          <w:i/>
          <w:iCs/>
          <w:color w:val="333333"/>
        </w:rPr>
        <w:t>Ефремов,</w:t>
      </w:r>
      <w:r>
        <w:rPr>
          <w:rFonts w:ascii="Helvetica" w:hAnsi="Helvetica" w:cs="Helvetica"/>
          <w:color w:val="333333"/>
        </w:rPr>
        <w:t xml:space="preserve"> юридический адрес: Тульская область, г. Ефремов, ул. Свердлова, д. 43, ОГРН 1147154070667, ИНН 7113006013, КПП 711301001, в лице __________________, действующего на </w:t>
      </w:r>
      <w:r>
        <w:rPr>
          <w:rFonts w:ascii="Helvetica" w:hAnsi="Helvetica" w:cs="Helvetica"/>
          <w:color w:val="333333"/>
        </w:rPr>
        <w:lastRenderedPageBreak/>
        <w:t>основании Устава муниципального образования город Ефремов, именуемая в дальнейшем </w:t>
      </w:r>
      <w:r>
        <w:rPr>
          <w:rFonts w:ascii="Helvetica" w:hAnsi="Helvetica" w:cs="Helvetica"/>
          <w:b/>
          <w:bCs/>
          <w:i/>
          <w:iCs/>
          <w:color w:val="333333"/>
        </w:rPr>
        <w:t>Арендодатель, </w:t>
      </w:r>
      <w:r>
        <w:rPr>
          <w:rFonts w:ascii="Helvetica" w:hAnsi="Helvetica" w:cs="Helvetica"/>
          <w:color w:val="333333"/>
        </w:rPr>
        <w:t>и</w:t>
      </w:r>
      <w:r>
        <w:rPr>
          <w:rFonts w:ascii="Helvetica" w:hAnsi="Helvetica" w:cs="Helvetica"/>
          <w:b/>
          <w:bCs/>
          <w:i/>
          <w:iCs/>
          <w:color w:val="333333"/>
        </w:rPr>
        <w:t> </w:t>
      </w:r>
      <w:r>
        <w:rPr>
          <w:rFonts w:ascii="Helvetica" w:hAnsi="Helvetica" w:cs="Helvetica"/>
          <w:b/>
          <w:bCs/>
          <w:color w:val="333333"/>
        </w:rPr>
        <w:t>_____________</w:t>
      </w:r>
      <w:r>
        <w:rPr>
          <w:rFonts w:ascii="Helvetica" w:hAnsi="Helvetica" w:cs="Helvetica"/>
          <w:color w:val="333333"/>
        </w:rPr>
        <w:t>, именуемый в дальнейшем </w:t>
      </w:r>
      <w:r>
        <w:rPr>
          <w:rFonts w:ascii="Helvetica" w:hAnsi="Helvetica" w:cs="Helvetica"/>
          <w:b/>
          <w:bCs/>
          <w:i/>
          <w:iCs/>
          <w:color w:val="333333"/>
        </w:rPr>
        <w:t>Арендатор,</w:t>
      </w:r>
      <w:r>
        <w:rPr>
          <w:rFonts w:ascii="Helvetica" w:hAnsi="Helvetica" w:cs="Helvetica"/>
          <w:color w:val="333333"/>
        </w:rPr>
        <w:t> заключили настоящий договор о нижеследующем:</w:t>
      </w:r>
    </w:p>
    <w:p w14:paraId="66137B4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146C8313"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   1.ПРЕДМЕТ ДОГОВОРА.</w:t>
      </w:r>
    </w:p>
    <w:p w14:paraId="21ED1931"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 </w:t>
      </w:r>
    </w:p>
    <w:p w14:paraId="1FEC2380"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1.1. </w:t>
      </w:r>
      <w:r>
        <w:rPr>
          <w:rFonts w:ascii="Helvetica" w:hAnsi="Helvetica" w:cs="Helvetica"/>
          <w:b/>
          <w:bCs/>
          <w:i/>
          <w:iCs/>
          <w:color w:val="333333"/>
        </w:rPr>
        <w:t>Арендодатель</w:t>
      </w:r>
      <w:r>
        <w:rPr>
          <w:rFonts w:ascii="Helvetica" w:hAnsi="Helvetica" w:cs="Helvetica"/>
          <w:color w:val="333333"/>
        </w:rPr>
        <w:t> сдает, а </w:t>
      </w:r>
      <w:r>
        <w:rPr>
          <w:rFonts w:ascii="Helvetica" w:hAnsi="Helvetica" w:cs="Helvetica"/>
          <w:b/>
          <w:bCs/>
          <w:i/>
          <w:iCs/>
          <w:color w:val="333333"/>
        </w:rPr>
        <w:t>Арендатор</w:t>
      </w:r>
      <w:r>
        <w:rPr>
          <w:rFonts w:ascii="Helvetica" w:hAnsi="Helvetica" w:cs="Helvetica"/>
          <w:color w:val="333333"/>
        </w:rPr>
        <w:t> принимает в аренду из земель __________ земельный участок с кадастровым номером </w:t>
      </w:r>
      <w:r>
        <w:rPr>
          <w:rFonts w:ascii="Helvetica" w:hAnsi="Helvetica" w:cs="Helvetica"/>
          <w:b/>
          <w:bCs/>
          <w:color w:val="333333"/>
        </w:rPr>
        <w:t>_____________</w:t>
      </w:r>
      <w:r>
        <w:rPr>
          <w:rFonts w:ascii="Helvetica" w:hAnsi="Helvetica" w:cs="Helvetica"/>
          <w:color w:val="333333"/>
        </w:rPr>
        <w:t> площадью _____ кв. м с разрешенным использованием – для ______________. Земельный участок расположен по адресу: </w:t>
      </w:r>
      <w:r>
        <w:rPr>
          <w:rFonts w:ascii="Helvetica" w:hAnsi="Helvetica" w:cs="Helvetica"/>
          <w:b/>
          <w:bCs/>
          <w:color w:val="333333"/>
        </w:rPr>
        <w:t>_________________________.</w:t>
      </w:r>
    </w:p>
    <w:p w14:paraId="411AAFE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r>
        <w:rPr>
          <w:rFonts w:ascii="Helvetica" w:hAnsi="Helvetica" w:cs="Helvetica"/>
          <w:color w:val="333333"/>
        </w:rPr>
        <w:t>1.2. Участок поставлен на государственный кадастровый учет и обозначен в прилагаемой к договору выписке из ЕГРН на земельный участок.</w:t>
      </w:r>
    </w:p>
    <w:p w14:paraId="37DB18EB"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1.3. Земельный участок на момент заключения договора не обременен правами третьих лиц.   </w:t>
      </w:r>
    </w:p>
    <w:p w14:paraId="6B57CDB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227B6688"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rPr>
        <w:t>2.СРОК ДЕЙСТВИЯ ДОГОВОРА.</w:t>
      </w:r>
    </w:p>
    <w:p w14:paraId="731937D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2980E590"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Pr>
          <w:rFonts w:ascii="Helvetica" w:hAnsi="Helvetica" w:cs="Helvetica"/>
          <w:b/>
          <w:bCs/>
          <w:color w:val="333333"/>
        </w:rPr>
        <w:t>.</w:t>
      </w:r>
    </w:p>
    <w:p w14:paraId="50F39BDB"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2.2. Договор считается заключенным и вступает в силу со дня его государственной регистрации.</w:t>
      </w:r>
    </w:p>
    <w:p w14:paraId="2CAEF288"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4E9B1A4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3. РАЗМЕР, ПОРЯДОК И УСЛОВИЯ ВНЕСЕНИЯ АРЕНДНОЙ ПЛАТЫ.</w:t>
      </w:r>
    </w:p>
    <w:p w14:paraId="2F4D0671"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38FCEA4D"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3.1. Размер арендной платы определяется в соответствии с действующим законодательством.</w:t>
      </w:r>
    </w:p>
    <w:p w14:paraId="59B5703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3.2. На дату подписания договора размер арендной платы определен в соответствии с ____________________, и составляет:</w:t>
      </w:r>
    </w:p>
    <w:p w14:paraId="209F3C4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 год – ____________;</w:t>
      </w:r>
    </w:p>
    <w:p w14:paraId="17D78BF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 месяц - ___________.</w:t>
      </w:r>
    </w:p>
    <w:p w14:paraId="432244D9"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При подписании договора </w:t>
      </w:r>
      <w:r>
        <w:rPr>
          <w:rFonts w:ascii="Helvetica" w:hAnsi="Helvetica" w:cs="Helvetica"/>
          <w:i/>
          <w:iCs/>
          <w:color w:val="333333"/>
        </w:rPr>
        <w:t>Арендодатель</w:t>
      </w:r>
      <w:r>
        <w:rPr>
          <w:rFonts w:ascii="Helvetica" w:hAnsi="Helvetica" w:cs="Helvetica"/>
          <w:color w:val="333333"/>
        </w:rPr>
        <w:t> передал </w:t>
      </w:r>
      <w:r>
        <w:rPr>
          <w:rFonts w:ascii="Helvetica" w:hAnsi="Helvetica" w:cs="Helvetica"/>
          <w:i/>
          <w:iCs/>
          <w:color w:val="333333"/>
        </w:rPr>
        <w:t>Арендатору</w:t>
      </w:r>
      <w:r>
        <w:rPr>
          <w:rFonts w:ascii="Helvetica" w:hAnsi="Helvetica" w:cs="Helvetica"/>
          <w:color w:val="333333"/>
        </w:rPr>
        <w:t>, а </w:t>
      </w:r>
      <w:r>
        <w:rPr>
          <w:rFonts w:ascii="Helvetica" w:hAnsi="Helvetica" w:cs="Helvetica"/>
          <w:i/>
          <w:iCs/>
          <w:color w:val="333333"/>
        </w:rPr>
        <w:t>Арендатор</w:t>
      </w:r>
      <w:r>
        <w:rPr>
          <w:rFonts w:ascii="Helvetica" w:hAnsi="Helvetica" w:cs="Helvetica"/>
          <w:color w:val="333333"/>
        </w:rPr>
        <w:t> принял Расчет арендной платы, произведенный в соответствии с нормативными правовыми актами, действующими на день подписания договора.</w:t>
      </w:r>
    </w:p>
    <w:p w14:paraId="14B80DC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3.3. Стороны применяют следующий порядок и сроки внесения арендной платы:</w:t>
      </w:r>
    </w:p>
    <w:p w14:paraId="73F64A8F"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3.3.1. </w:t>
      </w:r>
      <w:r>
        <w:rPr>
          <w:rFonts w:ascii="Helvetica" w:hAnsi="Helvetica" w:cs="Helvetica"/>
          <w:b/>
          <w:bCs/>
          <w:i/>
          <w:iCs/>
          <w:color w:val="333333"/>
        </w:rPr>
        <w:t>Арендатор</w:t>
      </w:r>
      <w:r>
        <w:rPr>
          <w:rFonts w:ascii="Helvetica" w:hAnsi="Helvetica" w:cs="Helvetica"/>
          <w:color w:val="333333"/>
        </w:rPr>
        <w:t> уплачивает арендную плату, исчисленную со дня заключения договора.</w:t>
      </w:r>
    </w:p>
    <w:p w14:paraId="4A974F0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14:paraId="29BF9BC8"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Последующие платежи исчисляются ежемесячно и уплачиваются за текущий месяц до 10 (десятого) числа месяца.</w:t>
      </w:r>
    </w:p>
    <w:p w14:paraId="36C8122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3.3.2. </w:t>
      </w:r>
      <w:r>
        <w:rPr>
          <w:rFonts w:ascii="Helvetica" w:hAnsi="Helvetica" w:cs="Helvetica"/>
          <w:i/>
          <w:iCs/>
          <w:color w:val="333333"/>
        </w:rPr>
        <w:t>Арендатор</w:t>
      </w:r>
      <w:r>
        <w:rPr>
          <w:rFonts w:ascii="Helvetica" w:hAnsi="Helvetica" w:cs="Helvetica"/>
          <w:color w:val="333333"/>
        </w:rPr>
        <w:t> производит перечисление арендной платы на счет _______________________.</w:t>
      </w:r>
    </w:p>
    <w:p w14:paraId="346C915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 Стороны применяют следующие условия внесения арендной платы:</w:t>
      </w:r>
    </w:p>
    <w:p w14:paraId="440FD101"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3.4.1.Обязательство по уплате арендной платы считается исполненным в день ее поступления на счет, указанный в пункте 3.3.2. договора.</w:t>
      </w:r>
    </w:p>
    <w:p w14:paraId="2DD1E18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3.4.2.</w:t>
      </w:r>
      <w:r>
        <w:rPr>
          <w:rFonts w:ascii="Helvetica" w:hAnsi="Helvetica" w:cs="Helvetica"/>
          <w:i/>
          <w:iCs/>
          <w:color w:val="333333"/>
        </w:rPr>
        <w:t>Арендатор</w:t>
      </w:r>
      <w:r>
        <w:rPr>
          <w:rFonts w:ascii="Helvetica" w:hAnsi="Helvetica" w:cs="Helvetica"/>
          <w:color w:val="333333"/>
        </w:rPr>
        <w:t> вправе производить авансовые платежи до конца текущего года.</w:t>
      </w:r>
    </w:p>
    <w:p w14:paraId="67C549B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после произведенного авансового платежа размер арендной платы увеличился, </w:t>
      </w:r>
      <w:r>
        <w:rPr>
          <w:rFonts w:ascii="Helvetica" w:hAnsi="Helvetica" w:cs="Helvetica"/>
          <w:i/>
          <w:iCs/>
          <w:color w:val="333333"/>
        </w:rPr>
        <w:t>Арендатор</w:t>
      </w:r>
      <w:r>
        <w:rPr>
          <w:rFonts w:ascii="Helvetica" w:hAnsi="Helvetica" w:cs="Helvetica"/>
          <w:color w:val="333333"/>
        </w:rPr>
        <w:t> обязан возместить недоплаченную сумму.</w:t>
      </w:r>
    </w:p>
    <w:p w14:paraId="16AAA7C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после произведенного авансового платежа размер арендной платы уменьшился, </w:t>
      </w:r>
      <w:r>
        <w:rPr>
          <w:rFonts w:ascii="Helvetica" w:hAnsi="Helvetica" w:cs="Helvetica"/>
          <w:i/>
          <w:iCs/>
          <w:color w:val="333333"/>
        </w:rPr>
        <w:t>Арендатору </w:t>
      </w:r>
      <w:r>
        <w:rPr>
          <w:rFonts w:ascii="Helvetica" w:hAnsi="Helvetica" w:cs="Helvetica"/>
          <w:color w:val="333333"/>
        </w:rPr>
        <w:t>засчитывается переплата в счет будущих платежей.</w:t>
      </w:r>
    </w:p>
    <w:p w14:paraId="2BF29DF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3.4.3.Поступившие от </w:t>
      </w:r>
      <w:r>
        <w:rPr>
          <w:rFonts w:ascii="Helvetica" w:hAnsi="Helvetica" w:cs="Helvetica"/>
          <w:i/>
          <w:iCs/>
          <w:color w:val="333333"/>
        </w:rPr>
        <w:t>Арендатора</w:t>
      </w:r>
      <w:r>
        <w:rPr>
          <w:rFonts w:ascii="Helvetica" w:hAnsi="Helvetica" w:cs="Helvetica"/>
          <w:color w:val="333333"/>
        </w:rPr>
        <w:t>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14:paraId="15A3A49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3.5. Размер арендной платы в период срока договора не может быть изменен.</w:t>
      </w:r>
    </w:p>
    <w:p w14:paraId="41EDF8B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616C5A3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4. ПЕРЕДАЧА УЧАСТКА.</w:t>
      </w:r>
    </w:p>
    <w:p w14:paraId="14CE4EA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49ACC9A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4.1. При заключении договора </w:t>
      </w:r>
      <w:r>
        <w:rPr>
          <w:rFonts w:ascii="Helvetica" w:hAnsi="Helvetica" w:cs="Helvetica"/>
          <w:b/>
          <w:bCs/>
          <w:i/>
          <w:iCs/>
          <w:color w:val="333333"/>
        </w:rPr>
        <w:t>Арендодатель</w:t>
      </w:r>
      <w:r>
        <w:rPr>
          <w:rFonts w:ascii="Helvetica" w:hAnsi="Helvetica" w:cs="Helvetica"/>
          <w:color w:val="333333"/>
        </w:rPr>
        <w:t> передал, а </w:t>
      </w:r>
      <w:r>
        <w:rPr>
          <w:rFonts w:ascii="Helvetica" w:hAnsi="Helvetica" w:cs="Helvetica"/>
          <w:b/>
          <w:bCs/>
          <w:i/>
          <w:iCs/>
          <w:color w:val="333333"/>
        </w:rPr>
        <w:t>Арендатор</w:t>
      </w:r>
      <w:r>
        <w:rPr>
          <w:rFonts w:ascii="Helvetica" w:hAnsi="Helvetica" w:cs="Helvetica"/>
          <w:color w:val="333333"/>
        </w:rPr>
        <w:t xml:space="preserve"> принял участок в состоянии, позволяющем использовать участок в соответствии с </w:t>
      </w:r>
      <w:r>
        <w:rPr>
          <w:rFonts w:ascii="Helvetica" w:hAnsi="Helvetica" w:cs="Helvetica"/>
          <w:color w:val="333333"/>
        </w:rPr>
        <w:lastRenderedPageBreak/>
        <w:t>разрешенным использованием, установленным </w:t>
      </w:r>
      <w:hyperlink r:id="rId59" w:history="1">
        <w:r>
          <w:rPr>
            <w:rStyle w:val="a4"/>
            <w:rFonts w:ascii="Helvetica" w:hAnsi="Helvetica" w:cs="Helvetica"/>
            <w:color w:val="auto"/>
            <w:u w:val="none"/>
          </w:rPr>
          <w:t>пунктом 1.1</w:t>
        </w:r>
      </w:hyperlink>
      <w:r>
        <w:rPr>
          <w:rFonts w:ascii="Helvetica" w:hAnsi="Helvetica" w:cs="Helvetica"/>
          <w:color w:val="333333"/>
        </w:rPr>
        <w:t> договора. Договор является актом приема-передачи участка.</w:t>
      </w:r>
    </w:p>
    <w:p w14:paraId="04C16CE8"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0B7BB436"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5. ИЗМЕНЕНИЕ ДОГОВОРА, ПЕРЕДАЧА ПРАВ</w:t>
      </w:r>
    </w:p>
    <w:p w14:paraId="23BD2A60"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И ОБЯЗАННОСТЕЙ ПО ДОГОВОРУ.</w:t>
      </w:r>
    </w:p>
    <w:p w14:paraId="2B0F658A"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08B72F9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5.1. Договор может быть изменен соглашением сторон, а также судом в установленных законом случаях.</w:t>
      </w:r>
    </w:p>
    <w:p w14:paraId="76AA2A4B"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7925690B"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6. РАСТОРЖЕНИЕ ДОГОВОРА И ОТКАЗ ОТ ДОГОВОРА.</w:t>
      </w:r>
    </w:p>
    <w:p w14:paraId="2B3BB71F"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2CECD7EF"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 Договор расторгается:</w:t>
      </w:r>
    </w:p>
    <w:p w14:paraId="1524C418"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6.1.1. На основании соглашения сторон.</w:t>
      </w:r>
    </w:p>
    <w:p w14:paraId="3E837F2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6.1.2. Судом в случаях, установленных законом.</w:t>
      </w:r>
    </w:p>
    <w:p w14:paraId="55B191A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6.2. </w:t>
      </w:r>
      <w:r>
        <w:rPr>
          <w:rFonts w:ascii="Helvetica" w:hAnsi="Helvetica" w:cs="Helvetica"/>
          <w:b/>
          <w:bCs/>
          <w:i/>
          <w:iCs/>
          <w:color w:val="333333"/>
        </w:rPr>
        <w:t>Арендодатель</w:t>
      </w:r>
      <w:r>
        <w:rPr>
          <w:rFonts w:ascii="Helvetica" w:hAnsi="Helvetica" w:cs="Helvetica"/>
          <w:color w:val="333333"/>
        </w:rPr>
        <w:t> вправе в любое время отказаться от договора, предупредив об этом </w:t>
      </w:r>
      <w:r>
        <w:rPr>
          <w:rFonts w:ascii="Helvetica" w:hAnsi="Helvetica" w:cs="Helvetica"/>
          <w:b/>
          <w:bCs/>
          <w:i/>
          <w:iCs/>
          <w:color w:val="333333"/>
        </w:rPr>
        <w:t>Арендатора</w:t>
      </w:r>
      <w:r>
        <w:rPr>
          <w:rFonts w:ascii="Helvetica" w:hAnsi="Helvetica" w:cs="Helvetica"/>
          <w:color w:val="333333"/>
        </w:rPr>
        <w:t> в срок и в порядке, указанные в </w:t>
      </w:r>
      <w:hyperlink r:id="rId60" w:history="1">
        <w:r>
          <w:rPr>
            <w:rStyle w:val="a4"/>
            <w:rFonts w:ascii="Helvetica" w:hAnsi="Helvetica" w:cs="Helvetica"/>
            <w:color w:val="auto"/>
            <w:u w:val="none"/>
          </w:rPr>
          <w:t>пунктах 6.</w:t>
        </w:r>
      </w:hyperlink>
      <w:r>
        <w:rPr>
          <w:rFonts w:ascii="Helvetica" w:hAnsi="Helvetica" w:cs="Helvetica"/>
          <w:color w:val="333333"/>
        </w:rPr>
        <w:t>4, </w:t>
      </w:r>
      <w:hyperlink r:id="rId61" w:history="1">
        <w:r>
          <w:rPr>
            <w:rStyle w:val="a4"/>
            <w:rFonts w:ascii="Helvetica" w:hAnsi="Helvetica" w:cs="Helvetica"/>
            <w:color w:val="auto"/>
            <w:u w:val="none"/>
          </w:rPr>
          <w:t>6.</w:t>
        </w:r>
      </w:hyperlink>
      <w:r>
        <w:rPr>
          <w:rFonts w:ascii="Helvetica" w:hAnsi="Helvetica" w:cs="Helvetica"/>
          <w:color w:val="333333"/>
        </w:rPr>
        <w:t>5 договора, в следующих случаях:</w:t>
      </w:r>
    </w:p>
    <w:p w14:paraId="182D53A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6.2.1. Использования </w:t>
      </w:r>
      <w:r>
        <w:rPr>
          <w:rFonts w:ascii="Helvetica" w:hAnsi="Helvetica" w:cs="Helvetica"/>
          <w:b/>
          <w:bCs/>
          <w:i/>
          <w:iCs/>
          <w:color w:val="333333"/>
        </w:rPr>
        <w:t>Арендатором</w:t>
      </w:r>
      <w:r>
        <w:rPr>
          <w:rFonts w:ascii="Helvetica" w:hAnsi="Helvetica" w:cs="Helvetica"/>
          <w:color w:val="333333"/>
        </w:rPr>
        <w:t> участка не в соответствии с его разрешенным использованием.</w:t>
      </w:r>
    </w:p>
    <w:p w14:paraId="1DEF69B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6.2.2. Невнесения </w:t>
      </w:r>
      <w:r>
        <w:rPr>
          <w:rFonts w:ascii="Helvetica" w:hAnsi="Helvetica" w:cs="Helvetica"/>
          <w:b/>
          <w:bCs/>
          <w:i/>
          <w:iCs/>
          <w:color w:val="333333"/>
        </w:rPr>
        <w:t>Арендатором</w:t>
      </w:r>
      <w:r>
        <w:rPr>
          <w:rFonts w:ascii="Helvetica" w:hAnsi="Helvetica" w:cs="Helvetica"/>
          <w:color w:val="333333"/>
        </w:rPr>
        <w:t> арендной платы более двух раз подряд по истечении установленного договором срока платежа.</w:t>
      </w:r>
    </w:p>
    <w:p w14:paraId="04B84E5B"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14:paraId="2DA2B29B"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55AAAAF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w:t>
      </w:r>
    </w:p>
    <w:p w14:paraId="0F6DAA9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6.2.6. Иных предусмотренных законодательством Российской Федерации случаях.</w:t>
      </w:r>
    </w:p>
    <w:p w14:paraId="7D3602B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6.2.7. Нарушения </w:t>
      </w:r>
      <w:r>
        <w:rPr>
          <w:rFonts w:ascii="Helvetica" w:hAnsi="Helvetica" w:cs="Helvetica"/>
          <w:b/>
          <w:bCs/>
          <w:i/>
          <w:iCs/>
          <w:color w:val="333333"/>
        </w:rPr>
        <w:t>Арендатором</w:t>
      </w:r>
      <w:r>
        <w:rPr>
          <w:rFonts w:ascii="Helvetica" w:hAnsi="Helvetica" w:cs="Helvetica"/>
          <w:color w:val="333333"/>
        </w:rPr>
        <w:t> какого-либо из обязательств, определенных </w:t>
      </w:r>
      <w:hyperlink r:id="rId62" w:history="1">
        <w:r>
          <w:rPr>
            <w:rStyle w:val="a4"/>
            <w:rFonts w:ascii="Helvetica" w:hAnsi="Helvetica" w:cs="Helvetica"/>
            <w:color w:val="auto"/>
            <w:u w:val="none"/>
          </w:rPr>
          <w:t>пунктом 8.1</w:t>
        </w:r>
      </w:hyperlink>
      <w:r>
        <w:rPr>
          <w:rFonts w:ascii="Helvetica" w:hAnsi="Helvetica" w:cs="Helvetica"/>
          <w:color w:val="333333"/>
        </w:rPr>
        <w:t>.1, 8.1.2, 8.1.3 договора.</w:t>
      </w:r>
    </w:p>
    <w:p w14:paraId="1C126E70"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6.3. </w:t>
      </w:r>
      <w:r>
        <w:rPr>
          <w:rFonts w:ascii="Helvetica" w:hAnsi="Helvetica" w:cs="Helvetica"/>
          <w:b/>
          <w:bCs/>
          <w:i/>
          <w:iCs/>
          <w:color w:val="333333"/>
        </w:rPr>
        <w:t>Арендатор</w:t>
      </w:r>
      <w:r>
        <w:rPr>
          <w:rFonts w:ascii="Helvetica" w:hAnsi="Helvetica" w:cs="Helvetica"/>
          <w:color w:val="333333"/>
        </w:rPr>
        <w:t> вправе в любое время отказаться от договора, предупредив об этом </w:t>
      </w:r>
      <w:r>
        <w:rPr>
          <w:rFonts w:ascii="Helvetica" w:hAnsi="Helvetica" w:cs="Helvetica"/>
          <w:b/>
          <w:bCs/>
          <w:i/>
          <w:iCs/>
          <w:color w:val="333333"/>
        </w:rPr>
        <w:t>Арендодателя</w:t>
      </w:r>
      <w:r>
        <w:rPr>
          <w:rFonts w:ascii="Helvetica" w:hAnsi="Helvetica" w:cs="Helvetica"/>
          <w:color w:val="333333"/>
        </w:rPr>
        <w:t> в срок и в порядке, указанные в </w:t>
      </w:r>
      <w:hyperlink r:id="rId63" w:history="1">
        <w:r>
          <w:rPr>
            <w:rStyle w:val="a4"/>
            <w:rFonts w:ascii="Helvetica" w:hAnsi="Helvetica" w:cs="Helvetica"/>
            <w:color w:val="auto"/>
            <w:u w:val="none"/>
          </w:rPr>
          <w:t>пунктах 6.</w:t>
        </w:r>
      </w:hyperlink>
      <w:r>
        <w:rPr>
          <w:rFonts w:ascii="Helvetica" w:hAnsi="Helvetica" w:cs="Helvetica"/>
          <w:color w:val="333333"/>
        </w:rPr>
        <w:t>4, </w:t>
      </w:r>
      <w:hyperlink r:id="rId64" w:history="1">
        <w:r>
          <w:rPr>
            <w:rStyle w:val="a4"/>
            <w:rFonts w:ascii="Helvetica" w:hAnsi="Helvetica" w:cs="Helvetica"/>
            <w:color w:val="auto"/>
            <w:u w:val="none"/>
          </w:rPr>
          <w:t>6.</w:t>
        </w:r>
      </w:hyperlink>
      <w:r>
        <w:rPr>
          <w:rFonts w:ascii="Helvetica" w:hAnsi="Helvetica" w:cs="Helvetica"/>
          <w:color w:val="333333"/>
        </w:rPr>
        <w:t>5 договора, в следующих случаях:</w:t>
      </w:r>
    </w:p>
    <w:p w14:paraId="0A23774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6.3.1. До начала установки объекта.</w:t>
      </w:r>
    </w:p>
    <w:p w14:paraId="0DA2FE2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6.4. Об одностороннем отказе от исполнения договора одна сторона предупреждает другую сторону за один месяц.</w:t>
      </w:r>
    </w:p>
    <w:p w14:paraId="40FC526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6.5. Предупреждение об отказе от договора (далее - предупреждение) производится заказным письмом с уведомлением по адресу, указанному </w:t>
      </w:r>
      <w:r>
        <w:rPr>
          <w:rFonts w:ascii="Helvetica" w:hAnsi="Helvetica" w:cs="Helvetica"/>
          <w:b/>
          <w:bCs/>
          <w:i/>
          <w:iCs/>
          <w:color w:val="333333"/>
        </w:rPr>
        <w:t>Арендатором</w:t>
      </w:r>
      <w:r>
        <w:rPr>
          <w:rFonts w:ascii="Helvetica" w:hAnsi="Helvetica" w:cs="Helvetica"/>
          <w:color w:val="333333"/>
        </w:rPr>
        <w:t> при заключении договора.</w:t>
      </w:r>
    </w:p>
    <w:p w14:paraId="2AF2943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14:paraId="372C9E1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 истечении срока, указанного в </w:t>
      </w:r>
      <w:hyperlink r:id="rId65" w:history="1">
        <w:r>
          <w:rPr>
            <w:rStyle w:val="a4"/>
            <w:rFonts w:ascii="Helvetica" w:hAnsi="Helvetica" w:cs="Helvetica"/>
            <w:color w:val="auto"/>
            <w:u w:val="none"/>
          </w:rPr>
          <w:t>пункте 6.</w:t>
        </w:r>
      </w:hyperlink>
      <w:r>
        <w:rPr>
          <w:rFonts w:ascii="Helvetica" w:hAnsi="Helvetica" w:cs="Helvetica"/>
          <w:color w:val="333333"/>
        </w:rPr>
        <w:t>4 договора и исчисленного со дня исполнения предупреждения, договор считается расторгнутым.</w:t>
      </w:r>
    </w:p>
    <w:p w14:paraId="45B9438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 заявлением о государственной регистрации прекращения договора обращается сторона, отказавшаяся от исполнения договора.</w:t>
      </w:r>
    </w:p>
    <w:p w14:paraId="6F6058D9"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6.6. При расторжении договора либо отказе одной из сторон от исполнения договора </w:t>
      </w:r>
      <w:r>
        <w:rPr>
          <w:rFonts w:ascii="Helvetica" w:hAnsi="Helvetica" w:cs="Helvetica"/>
          <w:b/>
          <w:bCs/>
          <w:i/>
          <w:iCs/>
          <w:color w:val="333333"/>
        </w:rPr>
        <w:t>Арендатор</w:t>
      </w:r>
      <w:r>
        <w:rPr>
          <w:rFonts w:ascii="Helvetica" w:hAnsi="Helvetica" w:cs="Helvetica"/>
          <w:color w:val="333333"/>
        </w:rPr>
        <w:t>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w:t>
      </w:r>
      <w:r>
        <w:rPr>
          <w:rFonts w:ascii="Helvetica" w:hAnsi="Helvetica" w:cs="Helvetica"/>
          <w:b/>
          <w:bCs/>
          <w:i/>
          <w:iCs/>
          <w:color w:val="333333"/>
        </w:rPr>
        <w:t>Арендатор </w:t>
      </w:r>
      <w:r>
        <w:rPr>
          <w:rFonts w:ascii="Helvetica" w:hAnsi="Helvetica" w:cs="Helvetica"/>
          <w:color w:val="333333"/>
        </w:rPr>
        <w:t>обязан:</w:t>
      </w:r>
    </w:p>
    <w:p w14:paraId="5E3D6F9F"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14:paraId="75F00B1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снести самовольные постройки;</w:t>
      </w:r>
    </w:p>
    <w:p w14:paraId="14E6538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устранить разрытия, захламление, загрязнение и другие виды порчи участка.</w:t>
      </w:r>
    </w:p>
    <w:p w14:paraId="631EA0A1"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6.7. По требованию одной из сторон при расторжении договора или отказе от договора стороны обязаны подписать акт приема-передачи участка.</w:t>
      </w:r>
    </w:p>
    <w:p w14:paraId="29052ABD"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ни одна из сторон не потребовала подписать акт приема-передачи участка, то участок считается возвращенным </w:t>
      </w:r>
      <w:r>
        <w:rPr>
          <w:rFonts w:ascii="Helvetica" w:hAnsi="Helvetica" w:cs="Helvetica"/>
          <w:b/>
          <w:bCs/>
          <w:i/>
          <w:iCs/>
          <w:color w:val="333333"/>
        </w:rPr>
        <w:t>Арендодателю</w:t>
      </w:r>
      <w:r>
        <w:rPr>
          <w:rFonts w:ascii="Helvetica" w:hAnsi="Helvetica" w:cs="Helvetica"/>
          <w:color w:val="333333"/>
        </w:rPr>
        <w:t> в день расторжения договора либо в день истечения срока, указанного в </w:t>
      </w:r>
      <w:hyperlink r:id="rId66" w:history="1">
        <w:r>
          <w:rPr>
            <w:rStyle w:val="a4"/>
            <w:rFonts w:ascii="Helvetica" w:hAnsi="Helvetica" w:cs="Helvetica"/>
            <w:color w:val="auto"/>
            <w:u w:val="none"/>
          </w:rPr>
          <w:t>пункте 6.</w:t>
        </w:r>
      </w:hyperlink>
      <w:r>
        <w:rPr>
          <w:rFonts w:ascii="Helvetica" w:hAnsi="Helvetica" w:cs="Helvetica"/>
          <w:color w:val="333333"/>
        </w:rPr>
        <w:t>4 договора и исчисленного со дня исполнения предупреждения.</w:t>
      </w:r>
    </w:p>
    <w:p w14:paraId="46455DDD"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6.8. Расторжение договора или отказ от исполнения договора не прекращает обязанностей </w:t>
      </w:r>
      <w:r>
        <w:rPr>
          <w:rFonts w:ascii="Helvetica" w:hAnsi="Helvetica" w:cs="Helvetica"/>
          <w:b/>
          <w:bCs/>
          <w:i/>
          <w:iCs/>
          <w:color w:val="333333"/>
        </w:rPr>
        <w:t>Арендатора</w:t>
      </w:r>
      <w:r>
        <w:rPr>
          <w:rFonts w:ascii="Helvetica" w:hAnsi="Helvetica" w:cs="Helvetica"/>
          <w:color w:val="333333"/>
        </w:rPr>
        <w:t>:</w:t>
      </w:r>
    </w:p>
    <w:p w14:paraId="6E2ED2E1"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 уплате задолженности по арендной плате;</w:t>
      </w:r>
    </w:p>
    <w:p w14:paraId="155CFBA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указанных в </w:t>
      </w:r>
      <w:hyperlink r:id="rId67" w:history="1">
        <w:r>
          <w:rPr>
            <w:rStyle w:val="a4"/>
            <w:rFonts w:ascii="Helvetica" w:hAnsi="Helvetica" w:cs="Helvetica"/>
            <w:color w:val="auto"/>
            <w:u w:val="none"/>
          </w:rPr>
          <w:t>пункте 6.</w:t>
        </w:r>
      </w:hyperlink>
      <w:r>
        <w:rPr>
          <w:rFonts w:ascii="Helvetica" w:hAnsi="Helvetica" w:cs="Helvetica"/>
          <w:color w:val="333333"/>
        </w:rPr>
        <w:t>6 договора.</w:t>
      </w:r>
    </w:p>
    <w:p w14:paraId="2B2ED72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Государственная регистрация прекращения договора осуществляется </w:t>
      </w:r>
      <w:r>
        <w:rPr>
          <w:rFonts w:ascii="Helvetica" w:hAnsi="Helvetica" w:cs="Helvetica"/>
          <w:b/>
          <w:bCs/>
          <w:i/>
          <w:iCs/>
          <w:color w:val="333333"/>
        </w:rPr>
        <w:t>Арендодателем</w:t>
      </w:r>
      <w:r>
        <w:rPr>
          <w:rFonts w:ascii="Helvetica" w:hAnsi="Helvetica" w:cs="Helvetica"/>
          <w:color w:val="333333"/>
        </w:rPr>
        <w:t> в порядке, установленном действующим законодательством Российской Федерации.</w:t>
      </w:r>
    </w:p>
    <w:p w14:paraId="3F012127"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7. ОТВЕТСТВЕННОСТЬ СТОРОН.</w:t>
      </w:r>
    </w:p>
    <w:p w14:paraId="2961A62B"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223080A9"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7.1. </w:t>
      </w:r>
      <w:r>
        <w:rPr>
          <w:rFonts w:ascii="Helvetica" w:hAnsi="Helvetica" w:cs="Helvetica"/>
          <w:b/>
          <w:bCs/>
          <w:i/>
          <w:iCs/>
          <w:color w:val="333333"/>
        </w:rPr>
        <w:t>Арендатор</w:t>
      </w:r>
      <w:r>
        <w:rPr>
          <w:rFonts w:ascii="Helvetica" w:hAnsi="Helvetica" w:cs="Helvetica"/>
          <w:color w:val="333333"/>
        </w:rPr>
        <w:t> обязан возместить </w:t>
      </w:r>
      <w:r>
        <w:rPr>
          <w:rFonts w:ascii="Helvetica" w:hAnsi="Helvetica" w:cs="Helvetica"/>
          <w:b/>
          <w:bCs/>
          <w:i/>
          <w:iCs/>
          <w:color w:val="333333"/>
        </w:rPr>
        <w:t>Арендодателю</w:t>
      </w:r>
      <w:r>
        <w:rPr>
          <w:rFonts w:ascii="Helvetica" w:hAnsi="Helvetica" w:cs="Helvetica"/>
          <w:color w:val="333333"/>
        </w:rPr>
        <w:t>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68" w:history="1">
        <w:r>
          <w:rPr>
            <w:rStyle w:val="a4"/>
            <w:rFonts w:ascii="Helvetica" w:hAnsi="Helvetica" w:cs="Helvetica"/>
            <w:color w:val="auto"/>
            <w:u w:val="none"/>
          </w:rPr>
          <w:t>пункте 6.</w:t>
        </w:r>
      </w:hyperlink>
      <w:r>
        <w:rPr>
          <w:rFonts w:ascii="Helvetica" w:hAnsi="Helvetica" w:cs="Helvetica"/>
          <w:color w:val="333333"/>
        </w:rPr>
        <w:t>6 договора.</w:t>
      </w:r>
    </w:p>
    <w:p w14:paraId="39C4A059"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8. ДРУГИЕ ПРАВА И ОБЯЗАННОСТИ СТОРОН.</w:t>
      </w:r>
    </w:p>
    <w:p w14:paraId="47483EB6"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8.1. </w:t>
      </w:r>
      <w:r>
        <w:rPr>
          <w:rFonts w:ascii="Helvetica" w:hAnsi="Helvetica" w:cs="Helvetica"/>
          <w:b/>
          <w:bCs/>
          <w:i/>
          <w:iCs/>
          <w:color w:val="333333"/>
        </w:rPr>
        <w:t>Арендатор </w:t>
      </w:r>
      <w:r>
        <w:rPr>
          <w:rFonts w:ascii="Helvetica" w:hAnsi="Helvetica" w:cs="Helvetica"/>
          <w:color w:val="333333"/>
        </w:rPr>
        <w:t>обязан:</w:t>
      </w:r>
    </w:p>
    <w:p w14:paraId="399AB7C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8.1.1. Использовать участок в соответствии с разрешенным использованием, установленным </w:t>
      </w:r>
      <w:hyperlink r:id="rId69" w:history="1">
        <w:r>
          <w:rPr>
            <w:rStyle w:val="a4"/>
            <w:rFonts w:ascii="Helvetica" w:hAnsi="Helvetica" w:cs="Helvetica"/>
            <w:color w:val="auto"/>
            <w:u w:val="none"/>
          </w:rPr>
          <w:t>пунктом 1.1</w:t>
        </w:r>
      </w:hyperlink>
      <w:r>
        <w:rPr>
          <w:rFonts w:ascii="Helvetica" w:hAnsi="Helvetica" w:cs="Helvetica"/>
          <w:color w:val="333333"/>
        </w:rPr>
        <w:t> договора.</w:t>
      </w:r>
    </w:p>
    <w:p w14:paraId="7F899AE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8.1.2. Производить работы по установке либо реконструкции объекта, эксплуатировать объект в соответствии с действующим законодательством.</w:t>
      </w:r>
    </w:p>
    <w:p w14:paraId="5D082D3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8.1.3. Завершить установку объекта в течение срока договора.</w:t>
      </w:r>
    </w:p>
    <w:p w14:paraId="1DBB71B9"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14:paraId="3B067869"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8.1.5. Обеспечить доступ на земельный участок эксплуатирующих организаций для ремонта и обслуживания сетей инженерной инфраструктуры.</w:t>
      </w:r>
    </w:p>
    <w:p w14:paraId="0246227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8.1.6.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57A4422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8.1.7. Письменно в десятидневный срок со дня совершенного изменения уведомить </w:t>
      </w:r>
      <w:r>
        <w:rPr>
          <w:rFonts w:ascii="Helvetica" w:hAnsi="Helvetica" w:cs="Helvetica"/>
          <w:b/>
          <w:bCs/>
          <w:i/>
          <w:iCs/>
          <w:color w:val="333333"/>
        </w:rPr>
        <w:t>Арендодателя</w:t>
      </w:r>
      <w:r>
        <w:rPr>
          <w:rFonts w:ascii="Helvetica" w:hAnsi="Helvetica" w:cs="Helvetica"/>
          <w:color w:val="333333"/>
        </w:rPr>
        <w:t> об изменении своих:</w:t>
      </w:r>
    </w:p>
    <w:p w14:paraId="538A009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юридического и почтового адресов;</w:t>
      </w:r>
    </w:p>
    <w:p w14:paraId="7044D94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номеров контактных телефонов;</w:t>
      </w:r>
    </w:p>
    <w:p w14:paraId="1C5126E8"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банковских реквизитов.</w:t>
      </w:r>
    </w:p>
    <w:p w14:paraId="704E542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8.2. </w:t>
      </w:r>
      <w:r>
        <w:rPr>
          <w:rFonts w:ascii="Helvetica" w:hAnsi="Helvetica" w:cs="Helvetica"/>
          <w:b/>
          <w:bCs/>
          <w:i/>
          <w:iCs/>
          <w:color w:val="333333"/>
        </w:rPr>
        <w:t>Арендатор</w:t>
      </w:r>
      <w:r>
        <w:rPr>
          <w:rFonts w:ascii="Helvetica" w:hAnsi="Helvetica" w:cs="Helvetica"/>
          <w:color w:val="333333"/>
        </w:rPr>
        <w:t> имеет право:</w:t>
      </w:r>
    </w:p>
    <w:p w14:paraId="07FEDC5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14:paraId="5756F75A"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8.2.2.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3E5C0F10"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8.2.3. Собственности на посевы и посадки сельскохозяйственных культур, полученную сельскохозяйственную продукцию и доходы от ее реализации.</w:t>
      </w:r>
    </w:p>
    <w:p w14:paraId="6CBAAAB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14:paraId="5033D00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8.3. </w:t>
      </w:r>
      <w:r>
        <w:rPr>
          <w:rFonts w:ascii="Helvetica" w:hAnsi="Helvetica" w:cs="Helvetica"/>
          <w:b/>
          <w:bCs/>
          <w:i/>
          <w:iCs/>
          <w:color w:val="333333"/>
        </w:rPr>
        <w:t>Арендодатель</w:t>
      </w:r>
      <w:r>
        <w:rPr>
          <w:rFonts w:ascii="Helvetica" w:hAnsi="Helvetica" w:cs="Helvetica"/>
          <w:color w:val="333333"/>
        </w:rPr>
        <w:t> имеет право:</w:t>
      </w:r>
    </w:p>
    <w:p w14:paraId="6EC1449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8.3.1. Осуществлять контроль за использованием участка.</w:t>
      </w:r>
    </w:p>
    <w:p w14:paraId="0770FB5F"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8.4. </w:t>
      </w:r>
      <w:r>
        <w:rPr>
          <w:rFonts w:ascii="Helvetica" w:hAnsi="Helvetica" w:cs="Helvetica"/>
          <w:b/>
          <w:bCs/>
          <w:i/>
          <w:iCs/>
          <w:color w:val="333333"/>
        </w:rPr>
        <w:t>Арендодатель</w:t>
      </w:r>
      <w:r>
        <w:rPr>
          <w:rFonts w:ascii="Helvetica" w:hAnsi="Helvetica" w:cs="Helvetica"/>
          <w:color w:val="333333"/>
        </w:rPr>
        <w:t> обязан:</w:t>
      </w:r>
    </w:p>
    <w:p w14:paraId="14682D1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Pr>
          <w:rFonts w:ascii="Helvetica" w:hAnsi="Helvetica" w:cs="Helvetica"/>
          <w:b/>
          <w:bCs/>
          <w:i/>
          <w:iCs/>
          <w:color w:val="333333"/>
        </w:rPr>
        <w:t>Арендатора</w:t>
      </w:r>
      <w:r>
        <w:rPr>
          <w:rFonts w:ascii="Helvetica" w:hAnsi="Helvetica" w:cs="Helvetica"/>
          <w:color w:val="333333"/>
        </w:rPr>
        <w:t> по адресу, указанному </w:t>
      </w:r>
      <w:r>
        <w:rPr>
          <w:rFonts w:ascii="Helvetica" w:hAnsi="Helvetica" w:cs="Helvetica"/>
          <w:b/>
          <w:bCs/>
          <w:i/>
          <w:iCs/>
          <w:color w:val="333333"/>
        </w:rPr>
        <w:t>Арендатором</w:t>
      </w:r>
      <w:r>
        <w:rPr>
          <w:rFonts w:ascii="Helvetica" w:hAnsi="Helvetica" w:cs="Helvetica"/>
          <w:color w:val="333333"/>
        </w:rPr>
        <w:t> при заключении договора, об изменении своих:</w:t>
      </w:r>
    </w:p>
    <w:p w14:paraId="7B960944"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юридического и почтового адресов;</w:t>
      </w:r>
    </w:p>
    <w:p w14:paraId="45EE6DF7"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номеров контактных телефонов;</w:t>
      </w:r>
    </w:p>
    <w:p w14:paraId="66FD64B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реквизитов счета, указанного в </w:t>
      </w:r>
      <w:hyperlink r:id="rId70" w:history="1">
        <w:r>
          <w:rPr>
            <w:rStyle w:val="a4"/>
            <w:rFonts w:ascii="Helvetica" w:hAnsi="Helvetica" w:cs="Helvetica"/>
            <w:color w:val="auto"/>
            <w:u w:val="none"/>
          </w:rPr>
          <w:t>пункте 3.3.2</w:t>
        </w:r>
      </w:hyperlink>
      <w:r>
        <w:rPr>
          <w:rFonts w:ascii="Helvetica" w:hAnsi="Helvetica" w:cs="Helvetica"/>
          <w:color w:val="333333"/>
        </w:rPr>
        <w:t> договора.</w:t>
      </w:r>
    </w:p>
    <w:p w14:paraId="220E6F7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14:paraId="1ED7FD88"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9. ЗАКЛЮЧИТЕЛЬНЫЕ ПОЛОЖЕНИЯ.</w:t>
      </w:r>
    </w:p>
    <w:p w14:paraId="5F260C31"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51AEA01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14:paraId="333FBE70"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9.2. Споры по договору, которые стороны не разрешили путем переговоров, разрешаются в судебном порядке.</w:t>
      </w:r>
    </w:p>
    <w:p w14:paraId="2F7997BE"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9.3. Регистрация договора и соглашений к нему производится </w:t>
      </w:r>
      <w:r>
        <w:rPr>
          <w:rFonts w:ascii="Helvetica" w:hAnsi="Helvetica" w:cs="Helvetica"/>
          <w:b/>
          <w:bCs/>
          <w:i/>
          <w:iCs/>
          <w:color w:val="333333"/>
        </w:rPr>
        <w:t>Арендодателем</w:t>
      </w:r>
      <w:r>
        <w:rPr>
          <w:rFonts w:ascii="Helvetica" w:hAnsi="Helvetica" w:cs="Helvetica"/>
          <w:color w:val="333333"/>
        </w:rPr>
        <w:t>.</w:t>
      </w:r>
    </w:p>
    <w:p w14:paraId="66BF31AF"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4FE1E25C"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27B5D0D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АРЕНДОДАТЕЛЬ:                                                                                ________________</w:t>
      </w:r>
    </w:p>
    <w:p w14:paraId="0518C343"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220792F2"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АРЕНДАТОР:                                                                                     ________________</w:t>
      </w:r>
    </w:p>
    <w:p w14:paraId="179D0AD5" w14:textId="77777777" w:rsidR="00B2157F" w:rsidRDefault="00B2157F" w:rsidP="00B2157F">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7EB55AB4" w14:textId="77777777" w:rsidR="00B2157F" w:rsidRDefault="00B2157F" w:rsidP="00B2157F">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__________________________</w:t>
      </w:r>
    </w:p>
    <w:p w14:paraId="6F07A188" w14:textId="77777777" w:rsidR="00700B2E" w:rsidRPr="00B2157F" w:rsidRDefault="00700B2E" w:rsidP="00B2157F">
      <w:bookmarkStart w:id="0" w:name="_GoBack"/>
      <w:bookmarkEnd w:id="0"/>
    </w:p>
    <w:sectPr w:rsidR="00700B2E" w:rsidRPr="00B2157F" w:rsidSect="005E7C6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25"/>
    <w:rsid w:val="005E7C60"/>
    <w:rsid w:val="00700B2E"/>
    <w:rsid w:val="00970B4F"/>
    <w:rsid w:val="00B2157F"/>
    <w:rsid w:val="00CC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A0627-594F-4985-83C6-F88504DD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E7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C6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7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7C60"/>
    <w:rPr>
      <w:color w:val="0000FF"/>
      <w:u w:val="single"/>
    </w:rPr>
  </w:style>
  <w:style w:type="paragraph" w:customStyle="1" w:styleId="msonormal0">
    <w:name w:val="msonormal"/>
    <w:basedOn w:val="a"/>
    <w:rsid w:val="00970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970B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08214">
      <w:bodyDiv w:val="1"/>
      <w:marLeft w:val="0"/>
      <w:marRight w:val="0"/>
      <w:marTop w:val="0"/>
      <w:marBottom w:val="0"/>
      <w:divBdr>
        <w:top w:val="none" w:sz="0" w:space="0" w:color="auto"/>
        <w:left w:val="none" w:sz="0" w:space="0" w:color="auto"/>
        <w:bottom w:val="none" w:sz="0" w:space="0" w:color="auto"/>
        <w:right w:val="none" w:sz="0" w:space="0" w:color="auto"/>
      </w:divBdr>
    </w:div>
    <w:div w:id="1273394461">
      <w:bodyDiv w:val="1"/>
      <w:marLeft w:val="0"/>
      <w:marRight w:val="0"/>
      <w:marTop w:val="0"/>
      <w:marBottom w:val="0"/>
      <w:divBdr>
        <w:top w:val="none" w:sz="0" w:space="0" w:color="auto"/>
        <w:left w:val="none" w:sz="0" w:space="0" w:color="auto"/>
        <w:bottom w:val="none" w:sz="0" w:space="0" w:color="auto"/>
        <w:right w:val="none" w:sz="0" w:space="0" w:color="auto"/>
      </w:divBdr>
    </w:div>
    <w:div w:id="18141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21"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42"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47" Type="http://schemas.openxmlformats.org/officeDocument/2006/relationships/hyperlink" Target="http://www.sberbank-ast.ru/CAList.aspx" TargetMode="External"/><Relationship Id="rId63" Type="http://schemas.openxmlformats.org/officeDocument/2006/relationships/hyperlink" Target="consultantplus://offline/ref=5D0CCB544FCD8DA7C7F02F3886CBAD3C70B703D7EDA5C284B32DE2C6453FF00C171FC9D891A9CF5DD73E49w6J4N" TargetMode="External"/><Relationship Id="rId68" Type="http://schemas.openxmlformats.org/officeDocument/2006/relationships/hyperlink" Target="consultantplus://offline/ref=5D0CCB544FCD8DA7C7F02F3886CBAD3C70B703D7EDA5C284B32DE2C6453FF00C171FC9D891A9CF5DD73E4Aw6J1N" TargetMode="External"/><Relationship Id="rId7"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29"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11"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24"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32"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37"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40"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45" Type="http://schemas.openxmlformats.org/officeDocument/2006/relationships/hyperlink" Target="https://utp.sberbank-ast.ru/Bankruptcy/Notice/1086/Instructions" TargetMode="External"/><Relationship Id="rId53" Type="http://schemas.openxmlformats.org/officeDocument/2006/relationships/hyperlink" Target="consultantplus://offline/ref=5ACF7A9B296184047F504B63C280DD64D33C6448A75D0A998C950D46F9089A4F156D78F2C9A1F0B4A70F81C89F808517531680005CkBf6J" TargetMode="External"/><Relationship Id="rId58" Type="http://schemas.openxmlformats.org/officeDocument/2006/relationships/hyperlink" Target="consultantplus://offline/ref=ECD7584AEBB11F7CDF259128849640880F8A12618852509251D40329B2DD70F1CE8B96301149E2F28557449FD32F8F17B43EED15B60EC581A3fCN" TargetMode="External"/><Relationship Id="rId66" Type="http://schemas.openxmlformats.org/officeDocument/2006/relationships/hyperlink" Target="consultantplus://offline/ref=5D0CCB544FCD8DA7C7F02F3886CBAD3C70B703D7EDA5C284B32DE2C6453FF00C171FC9D891A9CF5DD73E49w6J4N" TargetMode="External"/><Relationship Id="rId5" Type="http://schemas.openxmlformats.org/officeDocument/2006/relationships/hyperlink" Target="http://utp.sberbank-ast.ru/" TargetMode="External"/><Relationship Id="rId61" Type="http://schemas.openxmlformats.org/officeDocument/2006/relationships/hyperlink" Target="consultantplus://offline/ref=5D0CCB544FCD8DA7C7F02F3886CBAD3C70B703D7EDA5C284B32DE2C6453FF00C171FC9D891A9CF5DD73E49w6JBN" TargetMode="External"/><Relationship Id="rId19"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14"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22"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27"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30"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35"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43"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48" Type="http://schemas.openxmlformats.org/officeDocument/2006/relationships/hyperlink" Target="http://www.torgi.gov.ru/" TargetMode="External"/><Relationship Id="rId56" Type="http://schemas.openxmlformats.org/officeDocument/2006/relationships/hyperlink" Target="consultantplus://offline/ref=ECD7584AEBB11F7CDF259128849640880F8A12618852509251D40329B2DD70F1CE8B96371848EBA5D61845C3967F9C16B43EEF10AAA0fFN" TargetMode="External"/><Relationship Id="rId64" Type="http://schemas.openxmlformats.org/officeDocument/2006/relationships/hyperlink" Target="consultantplus://offline/ref=5D0CCB544FCD8DA7C7F02F3886CBAD3C70B703D7EDA5C284B32DE2C6453FF00C171FC9D891A9CF5DD73E49w6JBN" TargetMode="External"/><Relationship Id="rId69" Type="http://schemas.openxmlformats.org/officeDocument/2006/relationships/hyperlink" Target="consultantplus://offline/ref=5D0CCB544FCD8DA7C7F02F3886CBAD3C70B703D7EDA5C284B32DE2C6453FF00C171FC9D891A9CF5DD73F49w6J6N" TargetMode="External"/><Relationship Id="rId8"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51" Type="http://schemas.openxmlformats.org/officeDocument/2006/relationships/hyperlink" Target="consultantplus://offline/ref=5ACF7A9B296184047F504B63C280DD64D33C6448A75D0A998C950D46F9089A4F156D78F3C1AAF0B4A70F81C89F808517531680005CkBf6J"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17"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25"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33"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38" Type="http://schemas.openxmlformats.org/officeDocument/2006/relationships/hyperlink" Target="consultantplus://offline/ref=F7DCF8E036FAD6B0B8266F56AD097F81BA03537C64F9AC2B80CD7CF160E1CCB03818C9F2644304C5C7BB847FFC5FA9ACFBA444BDz8X7I" TargetMode="External"/><Relationship Id="rId46" Type="http://schemas.openxmlformats.org/officeDocument/2006/relationships/hyperlink" Target="https://utp.sberbank-ast.ru/Bankruptcy/Notice/1640/Instructions" TargetMode="External"/><Relationship Id="rId59" Type="http://schemas.openxmlformats.org/officeDocument/2006/relationships/hyperlink" Target="consultantplus://offline/ref=5D0CCB544FCD8DA7C7F02F3886CBAD3C70B703D7EDA5C284B32DE2C6453FF00C171FC9D891A9CF5DD73F49w6J6N" TargetMode="External"/><Relationship Id="rId67" Type="http://schemas.openxmlformats.org/officeDocument/2006/relationships/hyperlink" Target="consultantplus://offline/ref=5D0CCB544FCD8DA7C7F02F3886CBAD3C70B703D7EDA5C284B32DE2C6453FF00C171FC9D891A9CF5DD73E4Aw6J1N" TargetMode="External"/><Relationship Id="rId20"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41"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54" Type="http://schemas.openxmlformats.org/officeDocument/2006/relationships/hyperlink" Target="consultantplus://offline/ref=5ACF7A9B296184047F504B63C280DD64D33C6448A75D0A998C950D46F9089A4F156D78F4C9A2F9E3F4408094DBD196175216820540B747F7k5fFJ" TargetMode="External"/><Relationship Id="rId62" Type="http://schemas.openxmlformats.org/officeDocument/2006/relationships/hyperlink" Target="consultantplus://offline/ref=5D0CCB544FCD8DA7C7F02F3886CBAD3C70B703D7EDA5C284B32DE2C6453FF00C171FC9D891A9CF5DD73E4Dw6J7N" TargetMode="External"/><Relationship Id="rId70" Type="http://schemas.openxmlformats.org/officeDocument/2006/relationships/hyperlink" Target="consultantplus://offline/ref=5D0CCB544FCD8DA7C7F02F3886CBAD3C70B703D7EDA5C284B32DE2C6453FF00C171FC9D891A9CF5DD73F4Dw6J5N" TargetMode="External"/><Relationship Id="rId1" Type="http://schemas.openxmlformats.org/officeDocument/2006/relationships/styles" Target="styles.xml"/><Relationship Id="rId6"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15"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23"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28"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36"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49" Type="http://schemas.openxmlformats.org/officeDocument/2006/relationships/hyperlink" Target="https://torgi.gov.ru/new/cabinet/support/center" TargetMode="External"/><Relationship Id="rId57" Type="http://schemas.openxmlformats.org/officeDocument/2006/relationships/hyperlink" Target="consultantplus://offline/ref=ECD7584AEBB11F7CDF259128849640880F8A12618852509251D40329B2DD70F1CE8B9636114AEBA5D61845C3967F9C16B43EEF10AAA0fFN" TargetMode="External"/><Relationship Id="rId10"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31"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44" Type="http://schemas.openxmlformats.org/officeDocument/2006/relationships/hyperlink" Target="http://utp.sberbank-ast.ru/AP/Notice/652/Instructions" TargetMode="External"/><Relationship Id="rId52" Type="http://schemas.openxmlformats.org/officeDocument/2006/relationships/hyperlink" Target="consultantplus://offline/ref=5ACF7A9B296184047F504B63C280DD64D33C6448A75D0A998C950D46F9089A4F156D78F3C0A3F0B4A70F81C89F808517531680005CkBf6J" TargetMode="External"/><Relationship Id="rId60" Type="http://schemas.openxmlformats.org/officeDocument/2006/relationships/hyperlink" Target="consultantplus://offline/ref=5D0CCB544FCD8DA7C7F02F3886CBAD3C70B703D7EDA5C284B32DE2C6453FF00C171FC9D891A9CF5DD73E49w6J4N" TargetMode="External"/><Relationship Id="rId65" Type="http://schemas.openxmlformats.org/officeDocument/2006/relationships/hyperlink" Target="consultantplus://offline/ref=5D0CCB544FCD8DA7C7F02F3886CBAD3C70B703D7EDA5C284B32DE2C6453FF00C171FC9D891A9CF5DD73E49w6J4N" TargetMode="External"/><Relationship Id="rId4" Type="http://schemas.openxmlformats.org/officeDocument/2006/relationships/hyperlink" Target="http://utp.sberbank-ast.ru/" TargetMode="External"/><Relationship Id="rId9"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13"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18"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39" Type="http://schemas.openxmlformats.org/officeDocument/2006/relationships/hyperlink" Target="consultantplus://offline/ref=F7DCF8E036FAD6B0B8266F56AD097F81BA03537C64F9AC2B80CD7CF160E1CCB03818C9F26548529183E5DD2FBD14A4AEE0B844BC9A304871zDXCI" TargetMode="External"/><Relationship Id="rId34" Type="http://schemas.openxmlformats.org/officeDocument/2006/relationships/hyperlink" Target="file:///D:\%D0%97%D0%B0%D0%B3%D1%80%D1%83%D0%B7%D0%BA%D0%B8\%D0%98%D0%B7%D0%B2%D0%B5%D1%89%D0%B5%D0%BD%D0%B8%D0%B5%20%D0%BE%20%D0%BF%D1%80%D0%BE%D0%B2%D0%B5%D0%B4%D0%B5%D0%BD%D0%B8%D0%B8%20%D0%B0%D1%83%D0%BA%D1%86%D0%B8%D0%BE%D0%BD%D0%B0%20%D0%B0%D1%80%D0%B5%D0%BD%D0%B4%D0%B0%20%D0%9B%D0%9F%D0%A5%20%D0%9C%D0%B5%D0%B4%D0%BE%D0%B2%D0%B0%D1%8F%20703.docx" TargetMode="External"/><Relationship Id="rId50" Type="http://schemas.openxmlformats.org/officeDocument/2006/relationships/hyperlink" Target="https://torgi.gov.ru/new/public/infomaterials/reg" TargetMode="External"/><Relationship Id="rId55" Type="http://schemas.openxmlformats.org/officeDocument/2006/relationships/hyperlink" Target="consultantplus://offline/ref=ECD7584AEBB11F7CDF259128849640880F8A12618852509251D40329B2DD70F1CE8B96371941EBA5D61845C3967F9C16B43EEF10AAA0f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10768</Words>
  <Characters>61382</Characters>
  <Application>Microsoft Office Word</Application>
  <DocSecurity>0</DocSecurity>
  <Lines>511</Lines>
  <Paragraphs>144</Paragraphs>
  <ScaleCrop>false</ScaleCrop>
  <Company/>
  <LinksUpToDate>false</LinksUpToDate>
  <CharactersWithSpaces>72006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Груздов</dc:creator>
  <cp:keywords/>
  <dc:description/>
  <cp:lastModifiedBy>Груздов</cp:lastModifiedBy>
  <cp:revision>4</cp:revision>
  <dcterms:created xsi:type="dcterms:W3CDTF">2024-06-24T12:44:00Z</dcterms:created>
  <dcterms:modified xsi:type="dcterms:W3CDTF">2024-06-24T12:47:00Z</dcterms:modified>
</cp:coreProperties>
</file>