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54" w:rsidRDefault="00404954" w:rsidP="00404954">
      <w:pPr>
        <w:pStyle w:val="a6"/>
        <w:ind w:firstLine="708"/>
        <w:jc w:val="left"/>
        <w:rPr>
          <w:rFonts w:ascii="Times New Roman" w:hAnsi="Times New Roman" w:cs="Times New Roman"/>
          <w:b/>
          <w:bCs/>
          <w:spacing w:val="30"/>
          <w:sz w:val="28"/>
          <w:szCs w:val="28"/>
        </w:rPr>
      </w:pPr>
      <w:r>
        <w:rPr>
          <w:rFonts w:ascii="Times New Roman" w:hAnsi="Times New Roman" w:cs="Times New Roman"/>
          <w:b/>
          <w:bCs/>
          <w:spacing w:val="30"/>
          <w:sz w:val="28"/>
          <w:szCs w:val="28"/>
        </w:rPr>
        <w:t xml:space="preserve">                РОССИЙСКАЯ ФЕДЕРАЦИЯ</w:t>
      </w:r>
    </w:p>
    <w:p w:rsidR="00404954" w:rsidRDefault="00404954" w:rsidP="00404954">
      <w:pPr>
        <w:jc w:val="center"/>
        <w:rPr>
          <w:b/>
          <w:bCs/>
          <w:spacing w:val="30"/>
          <w:sz w:val="28"/>
          <w:szCs w:val="28"/>
        </w:rPr>
      </w:pPr>
      <w:r>
        <w:rPr>
          <w:b/>
          <w:bCs/>
          <w:spacing w:val="30"/>
          <w:sz w:val="28"/>
          <w:szCs w:val="28"/>
        </w:rPr>
        <w:t>СОБРАНИЕ ДЕПУТАТОВ</w:t>
      </w:r>
    </w:p>
    <w:p w:rsidR="00404954" w:rsidRDefault="00404954" w:rsidP="00404954">
      <w:pPr>
        <w:jc w:val="center"/>
        <w:rPr>
          <w:rFonts w:cs="Arial"/>
          <w:b/>
          <w:bCs/>
          <w:spacing w:val="30"/>
          <w:sz w:val="28"/>
          <w:szCs w:val="28"/>
        </w:rPr>
      </w:pPr>
      <w:r>
        <w:rPr>
          <w:b/>
          <w:bCs/>
          <w:spacing w:val="30"/>
          <w:sz w:val="28"/>
          <w:szCs w:val="28"/>
        </w:rPr>
        <w:t xml:space="preserve">муниципального образования </w:t>
      </w:r>
    </w:p>
    <w:p w:rsidR="00404954" w:rsidRDefault="00404954" w:rsidP="00404954">
      <w:pPr>
        <w:jc w:val="center"/>
        <w:rPr>
          <w:b/>
          <w:bCs/>
          <w:spacing w:val="30"/>
          <w:sz w:val="28"/>
          <w:szCs w:val="28"/>
        </w:rPr>
      </w:pPr>
      <w:r>
        <w:rPr>
          <w:b/>
          <w:bCs/>
          <w:spacing w:val="30"/>
          <w:sz w:val="28"/>
          <w:szCs w:val="28"/>
        </w:rPr>
        <w:t>город Ефремов</w:t>
      </w:r>
    </w:p>
    <w:p w:rsidR="00404954" w:rsidRDefault="00404954" w:rsidP="00404954">
      <w:pPr>
        <w:jc w:val="center"/>
        <w:rPr>
          <w:b/>
          <w:bCs/>
          <w:spacing w:val="30"/>
          <w:sz w:val="28"/>
          <w:szCs w:val="28"/>
        </w:rPr>
      </w:pPr>
      <w:r>
        <w:rPr>
          <w:b/>
          <w:bCs/>
          <w:spacing w:val="30"/>
          <w:sz w:val="28"/>
          <w:szCs w:val="28"/>
        </w:rPr>
        <w:t>2-го созыва</w:t>
      </w:r>
    </w:p>
    <w:p w:rsidR="00404954" w:rsidRDefault="00404954" w:rsidP="00404954">
      <w:pPr>
        <w:jc w:val="center"/>
        <w:rPr>
          <w:b/>
          <w:bCs/>
          <w:spacing w:val="30"/>
          <w:sz w:val="28"/>
          <w:szCs w:val="28"/>
        </w:rPr>
      </w:pPr>
      <w:r>
        <w:rPr>
          <w:b/>
          <w:bCs/>
          <w:spacing w:val="30"/>
          <w:sz w:val="28"/>
          <w:szCs w:val="28"/>
        </w:rPr>
        <w:t>5 заседание</w:t>
      </w:r>
    </w:p>
    <w:p w:rsidR="00404954" w:rsidRDefault="00404954" w:rsidP="00404954">
      <w:pPr>
        <w:jc w:val="center"/>
        <w:rPr>
          <w:b/>
          <w:bCs/>
          <w:spacing w:val="30"/>
          <w:sz w:val="28"/>
          <w:szCs w:val="28"/>
        </w:rPr>
      </w:pPr>
    </w:p>
    <w:p w:rsidR="00404954" w:rsidRDefault="00404954" w:rsidP="00404954">
      <w:pPr>
        <w:jc w:val="center"/>
        <w:rPr>
          <w:b/>
          <w:bCs/>
          <w:spacing w:val="30"/>
          <w:sz w:val="28"/>
          <w:szCs w:val="28"/>
        </w:rPr>
      </w:pPr>
      <w:proofErr w:type="gramStart"/>
      <w:r>
        <w:rPr>
          <w:b/>
          <w:bCs/>
          <w:spacing w:val="30"/>
          <w:sz w:val="28"/>
          <w:szCs w:val="28"/>
        </w:rPr>
        <w:t>Р</w:t>
      </w:r>
      <w:proofErr w:type="gramEnd"/>
      <w:r>
        <w:rPr>
          <w:b/>
          <w:bCs/>
          <w:spacing w:val="30"/>
          <w:sz w:val="28"/>
          <w:szCs w:val="28"/>
        </w:rPr>
        <w:t xml:space="preserve"> Е Ш Е Н И Е</w:t>
      </w:r>
    </w:p>
    <w:p w:rsidR="00404954" w:rsidRDefault="00404954" w:rsidP="00404954">
      <w:pPr>
        <w:rPr>
          <w:b/>
          <w:bCs/>
          <w:sz w:val="28"/>
          <w:szCs w:val="28"/>
        </w:rPr>
      </w:pPr>
    </w:p>
    <w:p w:rsidR="00404954" w:rsidRDefault="00404954" w:rsidP="00404954">
      <w:pPr>
        <w:rPr>
          <w:b/>
          <w:bCs/>
          <w:sz w:val="28"/>
          <w:szCs w:val="28"/>
        </w:rPr>
      </w:pPr>
      <w:r>
        <w:rPr>
          <w:b/>
          <w:bCs/>
          <w:sz w:val="28"/>
          <w:szCs w:val="28"/>
        </w:rPr>
        <w:t xml:space="preserve">от </w:t>
      </w:r>
      <w:r>
        <w:rPr>
          <w:b/>
          <w:bCs/>
          <w:sz w:val="28"/>
          <w:szCs w:val="28"/>
          <w:u w:val="single"/>
        </w:rPr>
        <w:t xml:space="preserve"> “    12    ”</w:t>
      </w:r>
      <w:r>
        <w:rPr>
          <w:b/>
          <w:bCs/>
          <w:sz w:val="28"/>
          <w:szCs w:val="28"/>
        </w:rPr>
        <w:t xml:space="preserve"> </w:t>
      </w:r>
      <w:r>
        <w:rPr>
          <w:b/>
          <w:bCs/>
          <w:sz w:val="28"/>
          <w:szCs w:val="28"/>
          <w:u w:val="single"/>
        </w:rPr>
        <w:t xml:space="preserve">      12       </w:t>
      </w:r>
      <w:r>
        <w:rPr>
          <w:b/>
          <w:bCs/>
          <w:sz w:val="28"/>
          <w:szCs w:val="28"/>
        </w:rPr>
        <w:t>2019 года</w:t>
      </w:r>
      <w:r>
        <w:rPr>
          <w:b/>
          <w:bCs/>
          <w:sz w:val="28"/>
          <w:szCs w:val="28"/>
        </w:rPr>
        <w:tab/>
        <w:t xml:space="preserve">                         </w:t>
      </w:r>
      <w:r>
        <w:rPr>
          <w:b/>
          <w:bCs/>
          <w:sz w:val="28"/>
          <w:szCs w:val="28"/>
        </w:rPr>
        <w:tab/>
        <w:t xml:space="preserve"> </w:t>
      </w:r>
      <w:r>
        <w:rPr>
          <w:b/>
          <w:bCs/>
          <w:sz w:val="28"/>
          <w:szCs w:val="28"/>
        </w:rPr>
        <w:tab/>
        <w:t>№ 5-30</w:t>
      </w:r>
    </w:p>
    <w:p w:rsidR="001B050C" w:rsidRDefault="001B050C" w:rsidP="001B050C">
      <w:pPr>
        <w:rPr>
          <w:color w:val="000000"/>
          <w:sz w:val="28"/>
          <w:szCs w:val="28"/>
          <w:shd w:val="clear" w:color="auto" w:fill="FFFFFF"/>
        </w:rPr>
      </w:pPr>
    </w:p>
    <w:p w:rsidR="00CD1B52" w:rsidRDefault="00CD1B52" w:rsidP="001B050C">
      <w:pPr>
        <w:rPr>
          <w:color w:val="000000"/>
          <w:sz w:val="28"/>
          <w:szCs w:val="28"/>
          <w:shd w:val="clear" w:color="auto" w:fill="FFFFFF"/>
        </w:rPr>
      </w:pPr>
    </w:p>
    <w:p w:rsidR="001B050C" w:rsidRDefault="001B050C" w:rsidP="00B675F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и в решение собрания депутатов муниципального образования город Ефремов от 23.12.2014 №13-67 «О централизации закупок товаров, работ, услуг для обеспечения нужд муниципального образования город Ефремов»</w:t>
      </w:r>
    </w:p>
    <w:p w:rsidR="001B050C" w:rsidRDefault="001B050C" w:rsidP="001B050C">
      <w:pPr>
        <w:pStyle w:val="ConsPlusNormal"/>
        <w:jc w:val="center"/>
        <w:rPr>
          <w:rFonts w:ascii="Times New Roman" w:hAnsi="Times New Roman" w:cs="Times New Roman"/>
          <w:b/>
          <w:bCs/>
          <w:sz w:val="28"/>
          <w:szCs w:val="28"/>
        </w:rPr>
      </w:pPr>
    </w:p>
    <w:p w:rsidR="00CD1B52" w:rsidRDefault="00CD1B52" w:rsidP="001B050C">
      <w:pPr>
        <w:pStyle w:val="ConsPlusNormal"/>
        <w:jc w:val="center"/>
        <w:rPr>
          <w:rFonts w:ascii="Times New Roman" w:hAnsi="Times New Roman" w:cs="Times New Roman"/>
          <w:b/>
          <w:bCs/>
          <w:sz w:val="28"/>
          <w:szCs w:val="28"/>
        </w:rPr>
      </w:pPr>
    </w:p>
    <w:p w:rsidR="001B050C" w:rsidRPr="00CD1B52" w:rsidRDefault="001B050C" w:rsidP="00CD1B52">
      <w:pPr>
        <w:pStyle w:val="a5"/>
        <w:spacing w:line="228" w:lineRule="auto"/>
        <w:ind w:firstLine="709"/>
      </w:pPr>
      <w:r>
        <w:rPr>
          <w:color w:val="000000"/>
          <w:shd w:val="clear" w:color="auto" w:fill="FFFFFF"/>
        </w:rPr>
        <w:t xml:space="preserve">В соответствии с </w:t>
      </w:r>
      <w:r>
        <w:rPr>
          <w:shd w:val="clear" w:color="auto" w:fill="FFFFFF"/>
        </w:rPr>
        <w:t>Федеральным</w:t>
      </w:r>
      <w:r>
        <w:rPr>
          <w:rStyle w:val="apple-converted-space"/>
          <w:shd w:val="clear" w:color="auto" w:fill="FFFFFF"/>
        </w:rPr>
        <w:t> </w:t>
      </w:r>
      <w:hyperlink r:id="rId5" w:history="1">
        <w:r>
          <w:rPr>
            <w:rStyle w:val="a3"/>
            <w:shd w:val="clear" w:color="auto" w:fill="FFFFFF"/>
          </w:rPr>
          <w:t>законом</w:t>
        </w:r>
      </w:hyperlink>
      <w:r>
        <w:t xml:space="preserve"> </w:t>
      </w:r>
      <w:r>
        <w:rPr>
          <w:rStyle w:val="apple-converted-space"/>
          <w:color w:val="000000"/>
          <w:shd w:val="clear" w:color="auto" w:fill="FFFFFF"/>
        </w:rPr>
        <w:t> </w:t>
      </w:r>
      <w:r>
        <w:rPr>
          <w:color w:val="000000"/>
          <w:shd w:val="clear" w:color="auto" w:fill="FFFFFF"/>
        </w:rPr>
        <w:t xml:space="preserve">от 05.04.2013 N 44-ФЗ "О контрактной системе в сфере закупок товаров, работ, услуг для обеспечения государственных и муниципальных нужд", на основании </w:t>
      </w:r>
      <w:r>
        <w:t xml:space="preserve"> статьи 35 Устава муниципального образования  город Ефремов,  Собрание депутатов </w:t>
      </w:r>
      <w:r>
        <w:rPr>
          <w:b/>
          <w:sz w:val="24"/>
          <w:szCs w:val="24"/>
        </w:rPr>
        <w:t>РЕШИЛО:</w:t>
      </w:r>
    </w:p>
    <w:p w:rsidR="001B050C" w:rsidRDefault="00DC170D" w:rsidP="003A73E0">
      <w:pPr>
        <w:pStyle w:val="ConsPlusNormal"/>
        <w:numPr>
          <w:ilvl w:val="0"/>
          <w:numId w:val="1"/>
        </w:numPr>
        <w:ind w:left="0" w:firstLine="60"/>
        <w:jc w:val="both"/>
        <w:rPr>
          <w:rFonts w:ascii="Times New Roman" w:hAnsi="Times New Roman" w:cs="Times New Roman"/>
          <w:bCs/>
          <w:sz w:val="28"/>
          <w:szCs w:val="28"/>
        </w:rPr>
      </w:pPr>
      <w:r>
        <w:rPr>
          <w:rFonts w:ascii="Times New Roman" w:hAnsi="Times New Roman" w:cs="Times New Roman"/>
          <w:sz w:val="28"/>
          <w:szCs w:val="28"/>
        </w:rPr>
        <w:t>Внести в решение С</w:t>
      </w:r>
      <w:r w:rsidR="001B050C">
        <w:rPr>
          <w:rFonts w:ascii="Times New Roman" w:hAnsi="Times New Roman" w:cs="Times New Roman"/>
          <w:sz w:val="28"/>
          <w:szCs w:val="28"/>
        </w:rPr>
        <w:t xml:space="preserve">обрания депутатов муниципального образования город Ефремов от 23.12.2014 №13-67 </w:t>
      </w:r>
      <w:r w:rsidR="001B050C">
        <w:rPr>
          <w:rFonts w:ascii="Times New Roman" w:hAnsi="Times New Roman" w:cs="Times New Roman"/>
          <w:bCs/>
          <w:sz w:val="28"/>
          <w:szCs w:val="28"/>
        </w:rPr>
        <w:t>«О централизации закупок товаров, работ, услуг для обеспечения нужд муниципального образования город Ефремов» следующие изменения:</w:t>
      </w:r>
    </w:p>
    <w:p w:rsidR="001B050C" w:rsidRDefault="001B050C" w:rsidP="003A73E0">
      <w:pPr>
        <w:pStyle w:val="a4"/>
        <w:spacing w:line="360" w:lineRule="exact"/>
        <w:ind w:left="0" w:right="-1" w:firstLine="708"/>
        <w:jc w:val="both"/>
        <w:rPr>
          <w:sz w:val="28"/>
          <w:szCs w:val="28"/>
        </w:rPr>
      </w:pPr>
      <w:r>
        <w:rPr>
          <w:sz w:val="28"/>
          <w:szCs w:val="28"/>
        </w:rPr>
        <w:t>Приложение к решению</w:t>
      </w:r>
      <w:r>
        <w:rPr>
          <w:b/>
          <w:sz w:val="28"/>
          <w:szCs w:val="28"/>
        </w:rPr>
        <w:t xml:space="preserve"> </w:t>
      </w:r>
      <w:r w:rsidR="00DC170D">
        <w:rPr>
          <w:bCs/>
          <w:sz w:val="28"/>
          <w:szCs w:val="28"/>
        </w:rPr>
        <w:t>С</w:t>
      </w:r>
      <w:r>
        <w:rPr>
          <w:bCs/>
          <w:sz w:val="28"/>
          <w:szCs w:val="28"/>
        </w:rPr>
        <w:t>обрания депутатов муницип</w:t>
      </w:r>
      <w:r w:rsidR="003A73E0">
        <w:rPr>
          <w:bCs/>
          <w:sz w:val="28"/>
          <w:szCs w:val="28"/>
        </w:rPr>
        <w:t xml:space="preserve">ального  образования   </w:t>
      </w:r>
      <w:r>
        <w:rPr>
          <w:bCs/>
          <w:sz w:val="28"/>
          <w:szCs w:val="28"/>
        </w:rPr>
        <w:t>город Ефремов</w:t>
      </w:r>
      <w:r>
        <w:rPr>
          <w:sz w:val="28"/>
          <w:szCs w:val="28"/>
        </w:rPr>
        <w:t xml:space="preserve">  от «23» декабря 2014 №13-67 </w:t>
      </w:r>
      <w:r>
        <w:rPr>
          <w:bCs/>
          <w:sz w:val="28"/>
          <w:szCs w:val="28"/>
        </w:rPr>
        <w:t xml:space="preserve">«О централизации закупок товаров, работ, услуг для обеспечения нужд муниципального образования город Ефремов» </w:t>
      </w:r>
      <w:r>
        <w:rPr>
          <w:sz w:val="28"/>
          <w:szCs w:val="28"/>
        </w:rPr>
        <w:t xml:space="preserve"> изложить в новой редакции</w:t>
      </w:r>
      <w:r w:rsidR="003A73E0">
        <w:rPr>
          <w:sz w:val="28"/>
          <w:szCs w:val="28"/>
        </w:rPr>
        <w:t xml:space="preserve"> (Приложение).</w:t>
      </w:r>
    </w:p>
    <w:p w:rsidR="001B050C" w:rsidRDefault="001B050C" w:rsidP="003A73E0">
      <w:pPr>
        <w:numPr>
          <w:ilvl w:val="0"/>
          <w:numId w:val="2"/>
        </w:numPr>
        <w:autoSpaceDE w:val="0"/>
        <w:autoSpaceDN w:val="0"/>
        <w:adjustRightInd w:val="0"/>
        <w:ind w:left="0" w:firstLine="709"/>
        <w:contextualSpacing/>
        <w:jc w:val="both"/>
        <w:rPr>
          <w:sz w:val="28"/>
          <w:szCs w:val="28"/>
        </w:rPr>
      </w:pPr>
      <w:r>
        <w:rPr>
          <w:sz w:val="28"/>
          <w:szCs w:val="28"/>
        </w:rPr>
        <w:t xml:space="preserve">Решение обнародовать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1B050C" w:rsidRDefault="001B050C" w:rsidP="003A73E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Настоящее решение вступает в силу </w:t>
      </w:r>
      <w:r>
        <w:rPr>
          <w:rFonts w:ascii="Times New Roman" w:hAnsi="Times New Roman" w:cs="Times New Roman"/>
          <w:color w:val="000000" w:themeColor="text1"/>
          <w:sz w:val="28"/>
          <w:szCs w:val="28"/>
        </w:rPr>
        <w:t>со дня его обнародования.</w:t>
      </w:r>
    </w:p>
    <w:p w:rsidR="001B050C" w:rsidRDefault="001B050C" w:rsidP="001B050C">
      <w:pPr>
        <w:ind w:firstLine="708"/>
        <w:jc w:val="both"/>
        <w:rPr>
          <w:color w:val="000000" w:themeColor="text1"/>
          <w:sz w:val="28"/>
          <w:szCs w:val="28"/>
        </w:rPr>
      </w:pPr>
    </w:p>
    <w:p w:rsidR="001B050C" w:rsidRDefault="001B050C" w:rsidP="001B050C">
      <w:pPr>
        <w:ind w:firstLine="708"/>
        <w:jc w:val="both"/>
        <w:rPr>
          <w:sz w:val="28"/>
          <w:szCs w:val="28"/>
        </w:rPr>
      </w:pPr>
    </w:p>
    <w:p w:rsidR="001B050C" w:rsidRDefault="001B050C" w:rsidP="001B050C">
      <w:pPr>
        <w:ind w:firstLine="708"/>
        <w:jc w:val="both"/>
        <w:rPr>
          <w:b/>
          <w:bCs/>
          <w:sz w:val="28"/>
          <w:szCs w:val="28"/>
        </w:rPr>
      </w:pPr>
      <w:r>
        <w:rPr>
          <w:b/>
          <w:bCs/>
          <w:sz w:val="28"/>
          <w:szCs w:val="28"/>
        </w:rPr>
        <w:t xml:space="preserve">      Глава </w:t>
      </w:r>
    </w:p>
    <w:p w:rsidR="001B050C" w:rsidRDefault="001B050C" w:rsidP="001B050C">
      <w:pPr>
        <w:jc w:val="both"/>
        <w:rPr>
          <w:b/>
          <w:bCs/>
          <w:sz w:val="28"/>
          <w:szCs w:val="28"/>
        </w:rPr>
      </w:pPr>
      <w:r>
        <w:rPr>
          <w:b/>
          <w:bCs/>
          <w:sz w:val="28"/>
          <w:szCs w:val="28"/>
        </w:rPr>
        <w:t xml:space="preserve">муниципального образования </w:t>
      </w:r>
    </w:p>
    <w:p w:rsidR="001B050C" w:rsidRDefault="001B050C" w:rsidP="001B050C">
      <w:pPr>
        <w:tabs>
          <w:tab w:val="left" w:pos="6975"/>
        </w:tabs>
        <w:jc w:val="both"/>
        <w:rPr>
          <w:b/>
          <w:bCs/>
          <w:sz w:val="28"/>
          <w:szCs w:val="28"/>
        </w:rPr>
      </w:pPr>
      <w:r>
        <w:rPr>
          <w:b/>
          <w:bCs/>
          <w:sz w:val="28"/>
          <w:szCs w:val="28"/>
        </w:rPr>
        <w:t xml:space="preserve">         город Ефремов</w:t>
      </w:r>
      <w:r>
        <w:rPr>
          <w:b/>
          <w:bCs/>
          <w:sz w:val="28"/>
          <w:szCs w:val="28"/>
        </w:rPr>
        <w:tab/>
      </w:r>
      <w:proofErr w:type="spellStart"/>
      <w:r>
        <w:rPr>
          <w:b/>
          <w:bCs/>
          <w:sz w:val="28"/>
          <w:szCs w:val="28"/>
        </w:rPr>
        <w:t>А.Н.Богатырев</w:t>
      </w:r>
      <w:proofErr w:type="spellEnd"/>
    </w:p>
    <w:p w:rsidR="001B050C" w:rsidRDefault="001B050C" w:rsidP="001B050C">
      <w:pPr>
        <w:ind w:firstLine="708"/>
        <w:jc w:val="both"/>
        <w:rPr>
          <w:sz w:val="28"/>
          <w:szCs w:val="28"/>
        </w:rPr>
      </w:pPr>
    </w:p>
    <w:p w:rsidR="001B050C" w:rsidRDefault="001B050C" w:rsidP="00404954">
      <w:pPr>
        <w:spacing w:line="360" w:lineRule="exact"/>
        <w:ind w:right="-1"/>
        <w:jc w:val="right"/>
        <w:rPr>
          <w:sz w:val="28"/>
          <w:szCs w:val="28"/>
        </w:rPr>
      </w:pPr>
      <w:r>
        <w:rPr>
          <w:sz w:val="28"/>
          <w:szCs w:val="28"/>
        </w:rPr>
        <w:lastRenderedPageBreak/>
        <w:t xml:space="preserve">                                                                   Приложение </w:t>
      </w:r>
    </w:p>
    <w:p w:rsidR="001B050C" w:rsidRDefault="001B050C" w:rsidP="00404954">
      <w:pPr>
        <w:autoSpaceDE w:val="0"/>
        <w:autoSpaceDN w:val="0"/>
        <w:adjustRightInd w:val="0"/>
        <w:jc w:val="right"/>
        <w:rPr>
          <w:bCs/>
          <w:sz w:val="28"/>
          <w:szCs w:val="28"/>
        </w:rPr>
      </w:pPr>
      <w:r>
        <w:rPr>
          <w:sz w:val="28"/>
          <w:szCs w:val="28"/>
        </w:rPr>
        <w:t xml:space="preserve">                                                                      к решению</w:t>
      </w:r>
      <w:r>
        <w:rPr>
          <w:b/>
          <w:sz w:val="28"/>
          <w:szCs w:val="28"/>
        </w:rPr>
        <w:t xml:space="preserve"> </w:t>
      </w:r>
      <w:r>
        <w:rPr>
          <w:bCs/>
          <w:sz w:val="28"/>
          <w:szCs w:val="28"/>
        </w:rPr>
        <w:t xml:space="preserve">собрания депутатов                                </w:t>
      </w:r>
    </w:p>
    <w:p w:rsidR="001B050C" w:rsidRDefault="001B050C" w:rsidP="00404954">
      <w:pPr>
        <w:autoSpaceDE w:val="0"/>
        <w:autoSpaceDN w:val="0"/>
        <w:adjustRightInd w:val="0"/>
        <w:jc w:val="right"/>
        <w:rPr>
          <w:bCs/>
          <w:sz w:val="28"/>
          <w:szCs w:val="28"/>
        </w:rPr>
      </w:pPr>
      <w:r>
        <w:rPr>
          <w:bCs/>
          <w:sz w:val="28"/>
          <w:szCs w:val="28"/>
        </w:rPr>
        <w:t xml:space="preserve">                                                                     муниципального  образования</w:t>
      </w:r>
    </w:p>
    <w:p w:rsidR="001B050C" w:rsidRDefault="001B050C" w:rsidP="00404954">
      <w:pPr>
        <w:autoSpaceDE w:val="0"/>
        <w:autoSpaceDN w:val="0"/>
        <w:adjustRightInd w:val="0"/>
        <w:jc w:val="right"/>
        <w:rPr>
          <w:sz w:val="28"/>
          <w:szCs w:val="28"/>
        </w:rPr>
      </w:pPr>
      <w:r>
        <w:rPr>
          <w:bCs/>
          <w:sz w:val="28"/>
          <w:szCs w:val="28"/>
        </w:rPr>
        <w:t xml:space="preserve">                                                                        город Ефремов</w:t>
      </w:r>
      <w:r>
        <w:rPr>
          <w:sz w:val="28"/>
          <w:szCs w:val="28"/>
        </w:rPr>
        <w:t xml:space="preserve"> </w:t>
      </w:r>
    </w:p>
    <w:p w:rsidR="001B050C" w:rsidRDefault="001B050C" w:rsidP="00404954">
      <w:pPr>
        <w:spacing w:line="360" w:lineRule="exact"/>
        <w:ind w:right="-1"/>
        <w:jc w:val="right"/>
        <w:rPr>
          <w:sz w:val="28"/>
          <w:szCs w:val="28"/>
        </w:rPr>
      </w:pPr>
      <w:r>
        <w:rPr>
          <w:sz w:val="28"/>
          <w:szCs w:val="28"/>
        </w:rPr>
        <w:t xml:space="preserve">                                                                от </w:t>
      </w:r>
      <w:r w:rsidR="00404954">
        <w:rPr>
          <w:sz w:val="28"/>
          <w:szCs w:val="28"/>
        </w:rPr>
        <w:t>12.12.2019 № 5-30</w:t>
      </w:r>
    </w:p>
    <w:p w:rsidR="001B050C" w:rsidRDefault="001B050C" w:rsidP="00404954">
      <w:pPr>
        <w:spacing w:line="360" w:lineRule="exact"/>
        <w:ind w:right="-1"/>
        <w:jc w:val="right"/>
        <w:rPr>
          <w:b/>
          <w:sz w:val="28"/>
          <w:szCs w:val="28"/>
        </w:rPr>
      </w:pPr>
    </w:p>
    <w:p w:rsidR="001B050C" w:rsidRDefault="001B050C" w:rsidP="001B050C">
      <w:pPr>
        <w:spacing w:line="360" w:lineRule="exact"/>
        <w:ind w:right="-1"/>
        <w:jc w:val="center"/>
        <w:rPr>
          <w:b/>
          <w:sz w:val="28"/>
          <w:szCs w:val="28"/>
        </w:rPr>
      </w:pPr>
    </w:p>
    <w:p w:rsidR="001B050C" w:rsidRDefault="001B050C" w:rsidP="001B050C">
      <w:pPr>
        <w:spacing w:line="360" w:lineRule="exact"/>
        <w:ind w:right="-1"/>
        <w:jc w:val="center"/>
        <w:rPr>
          <w:b/>
          <w:bCs/>
          <w:sz w:val="28"/>
          <w:szCs w:val="28"/>
        </w:rPr>
      </w:pPr>
      <w:r>
        <w:rPr>
          <w:b/>
          <w:bCs/>
          <w:sz w:val="28"/>
          <w:szCs w:val="28"/>
        </w:rPr>
        <w:t>Положение</w:t>
      </w:r>
    </w:p>
    <w:p w:rsidR="001B050C" w:rsidRDefault="001B050C" w:rsidP="001B050C">
      <w:pPr>
        <w:spacing w:line="360" w:lineRule="exact"/>
        <w:ind w:right="-1"/>
        <w:jc w:val="center"/>
        <w:rPr>
          <w:b/>
          <w:bCs/>
          <w:sz w:val="28"/>
          <w:szCs w:val="28"/>
        </w:rPr>
      </w:pPr>
      <w:r>
        <w:rPr>
          <w:b/>
          <w:bCs/>
          <w:sz w:val="28"/>
          <w:szCs w:val="28"/>
        </w:rPr>
        <w:t>о порядке взаимодействия заказчиков с администрацией муниципального образования  город Ефремов</w:t>
      </w:r>
    </w:p>
    <w:p w:rsidR="001B050C" w:rsidRDefault="001B050C" w:rsidP="001B050C">
      <w:pPr>
        <w:spacing w:line="360" w:lineRule="exact"/>
        <w:ind w:right="-1"/>
        <w:jc w:val="center"/>
        <w:rPr>
          <w:b/>
          <w:bCs/>
          <w:sz w:val="28"/>
          <w:szCs w:val="28"/>
        </w:rPr>
      </w:pPr>
    </w:p>
    <w:p w:rsidR="001B050C" w:rsidRDefault="001B050C" w:rsidP="001B050C">
      <w:pPr>
        <w:spacing w:line="360" w:lineRule="exact"/>
        <w:ind w:right="-1"/>
        <w:jc w:val="center"/>
        <w:rPr>
          <w:b/>
          <w:bCs/>
          <w:sz w:val="28"/>
          <w:szCs w:val="28"/>
        </w:rPr>
      </w:pPr>
      <w:r>
        <w:rPr>
          <w:b/>
          <w:bCs/>
          <w:sz w:val="28"/>
          <w:szCs w:val="28"/>
        </w:rPr>
        <w:t>1. Общие положения</w:t>
      </w:r>
    </w:p>
    <w:p w:rsidR="001B050C" w:rsidRDefault="001B050C" w:rsidP="001B050C">
      <w:pPr>
        <w:spacing w:line="360" w:lineRule="exact"/>
        <w:ind w:right="-1"/>
        <w:jc w:val="center"/>
        <w:rPr>
          <w:sz w:val="28"/>
          <w:szCs w:val="28"/>
        </w:rPr>
      </w:pPr>
    </w:p>
    <w:p w:rsidR="001B050C" w:rsidRDefault="001B050C" w:rsidP="001B050C">
      <w:pPr>
        <w:ind w:right="-1" w:firstLine="709"/>
        <w:jc w:val="both"/>
        <w:rPr>
          <w:sz w:val="28"/>
          <w:szCs w:val="28"/>
        </w:rPr>
      </w:pPr>
      <w:r>
        <w:rPr>
          <w:sz w:val="28"/>
          <w:szCs w:val="28"/>
        </w:rPr>
        <w:t xml:space="preserve">1.1. </w:t>
      </w:r>
      <w:proofErr w:type="gramStart"/>
      <w:r>
        <w:rPr>
          <w:sz w:val="28"/>
          <w:szCs w:val="28"/>
        </w:rPr>
        <w:t>Настоящее Положение разработано в соответствии со статьей 26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и устанавливает порядок взаимодействия администрации муниципального образования город Ефремов (далее – уполномоченный орган) с  муниципальными заказчиками  и заказчиками муниципального образования города Ефремов, подписавших соглашения о передаче полномочий</w:t>
      </w:r>
      <w:proofErr w:type="gramEnd"/>
      <w:r>
        <w:rPr>
          <w:sz w:val="28"/>
          <w:szCs w:val="28"/>
        </w:rPr>
        <w:t xml:space="preserve"> уполномоченному органу на определение поставщиков (подрядчиков, исполнителей) (далее - заказчики).</w:t>
      </w:r>
    </w:p>
    <w:p w:rsidR="001B050C" w:rsidRDefault="001B050C" w:rsidP="001B050C">
      <w:pPr>
        <w:spacing w:line="360" w:lineRule="exact"/>
        <w:ind w:right="-1" w:firstLine="709"/>
        <w:jc w:val="both"/>
        <w:rPr>
          <w:sz w:val="28"/>
          <w:szCs w:val="28"/>
        </w:rPr>
      </w:pPr>
      <w:r>
        <w:rPr>
          <w:sz w:val="28"/>
          <w:szCs w:val="28"/>
        </w:rPr>
        <w:t>1.2. Все термины, используемые в Положении,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rsidR="001B050C" w:rsidRDefault="001B050C" w:rsidP="001B050C">
      <w:pPr>
        <w:spacing w:line="360" w:lineRule="exact"/>
        <w:ind w:right="-1"/>
        <w:jc w:val="center"/>
        <w:rPr>
          <w:sz w:val="28"/>
          <w:szCs w:val="28"/>
        </w:rPr>
      </w:pPr>
    </w:p>
    <w:p w:rsidR="001B050C" w:rsidRDefault="001B050C" w:rsidP="001B050C">
      <w:pPr>
        <w:spacing w:line="360" w:lineRule="exact"/>
        <w:ind w:right="-1"/>
        <w:jc w:val="center"/>
        <w:rPr>
          <w:b/>
          <w:bCs/>
          <w:sz w:val="28"/>
          <w:szCs w:val="28"/>
        </w:rPr>
      </w:pPr>
      <w:r>
        <w:rPr>
          <w:b/>
          <w:bCs/>
          <w:sz w:val="28"/>
          <w:szCs w:val="28"/>
        </w:rPr>
        <w:t>2. Функции уполномоченного органа</w:t>
      </w:r>
    </w:p>
    <w:p w:rsidR="001B050C" w:rsidRDefault="001B050C" w:rsidP="001B050C">
      <w:pPr>
        <w:spacing w:line="360" w:lineRule="exact"/>
        <w:ind w:right="-1"/>
        <w:rPr>
          <w:sz w:val="28"/>
          <w:szCs w:val="28"/>
        </w:rPr>
      </w:pPr>
    </w:p>
    <w:p w:rsidR="001B050C" w:rsidRDefault="001B050C" w:rsidP="001B050C">
      <w:pPr>
        <w:spacing w:line="360" w:lineRule="exact"/>
        <w:ind w:right="-1" w:firstLine="709"/>
        <w:jc w:val="both"/>
        <w:rPr>
          <w:sz w:val="28"/>
          <w:szCs w:val="28"/>
        </w:rPr>
      </w:pPr>
      <w:r>
        <w:rPr>
          <w:sz w:val="28"/>
          <w:szCs w:val="28"/>
        </w:rPr>
        <w:t>2.1 Администрацией муниципального образования город Ефремов осуществляются функции уполномоченного органа:</w:t>
      </w:r>
    </w:p>
    <w:p w:rsidR="001B050C" w:rsidRDefault="001B050C" w:rsidP="001B050C">
      <w:pPr>
        <w:pStyle w:val="ConsPlusNormal"/>
        <w:ind w:firstLine="540"/>
        <w:jc w:val="both"/>
        <w:rPr>
          <w:sz w:val="28"/>
          <w:szCs w:val="28"/>
        </w:rPr>
      </w:pPr>
      <w:proofErr w:type="gramStart"/>
      <w:r>
        <w:rPr>
          <w:sz w:val="28"/>
          <w:szCs w:val="28"/>
        </w:rPr>
        <w:t xml:space="preserve">- </w:t>
      </w:r>
      <w:r>
        <w:rPr>
          <w:rFonts w:ascii="Times New Roman" w:hAnsi="Times New Roman" w:cs="Times New Roman"/>
          <w:sz w:val="28"/>
          <w:szCs w:val="28"/>
        </w:rPr>
        <w:t>на определение поставщиков (подрядчиков, исполнителей) конкурентными способами для нужд заказчиков образовательных организаций, учреждений культуры, молодежной политике, физической культуре и спорту, муниципальных унитарных предприятий за исключением осуществления закупок способом запроса предложений по основаниям, предусмотренным пунктами 1 – 5, 9,10 части 2 статьи 83 Федеральный закон от 05.04.2013 № 44-ФЗ, запроса предложений в электронной форме по основаниям, предусмотренным пунктами 1-6 части 20статьи 83.1, запроса</w:t>
      </w:r>
      <w:proofErr w:type="gramEnd"/>
      <w:r>
        <w:rPr>
          <w:rFonts w:ascii="Times New Roman" w:hAnsi="Times New Roman" w:cs="Times New Roman"/>
          <w:sz w:val="28"/>
          <w:szCs w:val="28"/>
        </w:rPr>
        <w:t xml:space="preserve"> котировок, запроса котировок в электронной форме</w:t>
      </w:r>
      <w:r>
        <w:rPr>
          <w:sz w:val="28"/>
          <w:szCs w:val="28"/>
        </w:rPr>
        <w:t xml:space="preserve">; </w:t>
      </w:r>
    </w:p>
    <w:p w:rsidR="001B050C" w:rsidRDefault="001B050C" w:rsidP="001B050C">
      <w:pPr>
        <w:spacing w:line="360" w:lineRule="exact"/>
        <w:ind w:right="-1" w:firstLine="709"/>
        <w:jc w:val="both"/>
        <w:rPr>
          <w:sz w:val="28"/>
          <w:szCs w:val="28"/>
        </w:rPr>
      </w:pPr>
      <w:r>
        <w:rPr>
          <w:sz w:val="28"/>
          <w:szCs w:val="28"/>
        </w:rPr>
        <w:lastRenderedPageBreak/>
        <w:t xml:space="preserve">-   на определение поставщиков (подрядчиков, исполнителей) конкурентными способами  для нужд заказчиков, </w:t>
      </w:r>
      <w:proofErr w:type="gramStart"/>
      <w:r>
        <w:rPr>
          <w:sz w:val="28"/>
          <w:szCs w:val="28"/>
        </w:rPr>
        <w:t>согласно приложения</w:t>
      </w:r>
      <w:proofErr w:type="gramEnd"/>
      <w:r>
        <w:rPr>
          <w:sz w:val="28"/>
          <w:szCs w:val="28"/>
        </w:rPr>
        <w:t xml:space="preserve"> №1. Также обеспечивается совместно с заказчиками эффективное функционирование и развитие контрактной системы муниципального образования город Ефремов.</w:t>
      </w:r>
    </w:p>
    <w:p w:rsidR="001B050C" w:rsidRDefault="001B050C" w:rsidP="001B050C">
      <w:pPr>
        <w:spacing w:line="360" w:lineRule="exact"/>
        <w:ind w:right="-1" w:firstLine="709"/>
        <w:jc w:val="both"/>
        <w:rPr>
          <w:sz w:val="28"/>
          <w:szCs w:val="28"/>
        </w:rPr>
      </w:pPr>
      <w:r>
        <w:rPr>
          <w:sz w:val="28"/>
          <w:szCs w:val="28"/>
        </w:rPr>
        <w:t>2.2. Уполномоченный орган в целях исполнения полномочий на определение поставщиков (подрядчиков, исполнителей) для заказчиков:</w:t>
      </w:r>
    </w:p>
    <w:p w:rsidR="001B050C" w:rsidRDefault="001B050C" w:rsidP="001B050C">
      <w:pPr>
        <w:spacing w:line="360" w:lineRule="exact"/>
        <w:ind w:right="-1" w:firstLine="709"/>
        <w:jc w:val="both"/>
        <w:rPr>
          <w:sz w:val="28"/>
          <w:szCs w:val="28"/>
        </w:rPr>
      </w:pPr>
      <w:r>
        <w:rPr>
          <w:sz w:val="28"/>
          <w:szCs w:val="28"/>
        </w:rPr>
        <w:t xml:space="preserve">принимает и рассматривает заявки заказчиков на определение поставщиков (подрядчиков, исполнителей), направленные </w:t>
      </w:r>
      <w:r w:rsidR="003A73E0">
        <w:rPr>
          <w:sz w:val="28"/>
          <w:szCs w:val="28"/>
        </w:rPr>
        <w:t xml:space="preserve">в соответствии с </w:t>
      </w:r>
      <w:hyperlink r:id="rId6" w:history="1">
        <w:r>
          <w:rPr>
            <w:rStyle w:val="a3"/>
            <w:rFonts w:eastAsiaTheme="minorHAnsi"/>
            <w:bCs/>
            <w:color w:val="auto"/>
            <w:sz w:val="28"/>
            <w:szCs w:val="28"/>
            <w:u w:val="none"/>
            <w:lang w:eastAsia="en-US"/>
          </w:rPr>
          <w:t>пунктом 4.3</w:t>
        </w:r>
      </w:hyperlink>
      <w:r>
        <w:rPr>
          <w:rFonts w:eastAsiaTheme="minorHAnsi"/>
          <w:bCs/>
          <w:sz w:val="28"/>
          <w:szCs w:val="28"/>
          <w:lang w:eastAsia="en-US"/>
        </w:rPr>
        <w:t xml:space="preserve"> настоящего Положения</w:t>
      </w:r>
      <w:r>
        <w:rPr>
          <w:sz w:val="28"/>
          <w:szCs w:val="28"/>
        </w:rPr>
        <w:t xml:space="preserve"> </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на основе представленных заказчиками заявок разрабатывает и утверждает необходимые для проведения процедур по определению поставщиков (подрядчиков, исполнителей) документы;</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принимает решения о создании комиссий по осуществлению закупок, определяет их состав, порядок работы, назначает председателя с включением в них представителей заказчиков;</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осуществляет подготовку и размещение в единой информационной системе извещений об осуществлении закупок, документации о закупках и проектов контрактов;</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разрабатывает с привлечением заказчиков разъяснения, изменения положений документации о закупках;</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принимает решение об отказе от проведения закупки;</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принимает и регистрирует заявки на участие в закупках, обеспечивает конфиденциальность сведений, хранение;</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 xml:space="preserve">осуществляет взаимодействие </w:t>
      </w:r>
      <w:proofErr w:type="gramStart"/>
      <w:r>
        <w:rPr>
          <w:rFonts w:eastAsiaTheme="minorHAnsi"/>
          <w:bCs/>
          <w:sz w:val="28"/>
          <w:szCs w:val="28"/>
          <w:lang w:eastAsia="en-US"/>
        </w:rPr>
        <w:t>по обмену документами при проведении аукционов в электронной форме с операторами электронных площадок в порядке</w:t>
      </w:r>
      <w:proofErr w:type="gramEnd"/>
      <w:r>
        <w:rPr>
          <w:rFonts w:eastAsiaTheme="minorHAnsi"/>
          <w:bCs/>
          <w:sz w:val="28"/>
          <w:szCs w:val="28"/>
          <w:lang w:eastAsia="en-US"/>
        </w:rPr>
        <w:t>, установленном действующим законодательством и регламентами электронных площадок;</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возвращает заказчикам заявки на определение поставщиков (подрядчиков, исполнителей) в случае их неполноты или несоответствия законодательству Российской Федерации о контрактной системе в сфере закупок товаров, работ, услуг;</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осуществляет хранение документов, составленных в ходе проведения закупочных процедур;</w:t>
      </w:r>
    </w:p>
    <w:p w:rsidR="001B050C" w:rsidRDefault="001B050C" w:rsidP="001B050C">
      <w:pPr>
        <w:autoSpaceDE w:val="0"/>
        <w:autoSpaceDN w:val="0"/>
        <w:adjustRightInd w:val="0"/>
        <w:spacing w:before="280"/>
        <w:ind w:firstLine="540"/>
        <w:contextualSpacing/>
        <w:jc w:val="both"/>
        <w:rPr>
          <w:rFonts w:eastAsiaTheme="minorHAnsi"/>
          <w:bCs/>
          <w:sz w:val="28"/>
          <w:szCs w:val="28"/>
          <w:lang w:eastAsia="en-US"/>
        </w:rPr>
      </w:pPr>
      <w:r>
        <w:rPr>
          <w:rFonts w:eastAsiaTheme="minorHAnsi"/>
          <w:bCs/>
          <w:sz w:val="28"/>
          <w:szCs w:val="28"/>
          <w:lang w:eastAsia="en-US"/>
        </w:rPr>
        <w:t>выполняет иные функции в соответствии с законодательством Российской Федерации</w:t>
      </w:r>
      <w:proofErr w:type="gramStart"/>
      <w:r>
        <w:rPr>
          <w:rFonts w:eastAsiaTheme="minorHAnsi"/>
          <w:bCs/>
          <w:sz w:val="28"/>
          <w:szCs w:val="28"/>
          <w:lang w:eastAsia="en-US"/>
        </w:rPr>
        <w:t xml:space="preserve"> ,</w:t>
      </w:r>
      <w:proofErr w:type="gramEnd"/>
      <w:r>
        <w:rPr>
          <w:rFonts w:eastAsiaTheme="minorHAnsi"/>
          <w:bCs/>
          <w:sz w:val="28"/>
          <w:szCs w:val="28"/>
          <w:lang w:eastAsia="en-US"/>
        </w:rPr>
        <w:t>Тульской области, муниципального образования город Ефремов.</w:t>
      </w:r>
    </w:p>
    <w:p w:rsidR="001B050C" w:rsidRDefault="001B050C" w:rsidP="001B050C">
      <w:pPr>
        <w:spacing w:line="360" w:lineRule="exact"/>
        <w:ind w:right="-1" w:firstLine="709"/>
        <w:contextualSpacing/>
        <w:jc w:val="both"/>
        <w:rPr>
          <w:sz w:val="28"/>
          <w:szCs w:val="28"/>
        </w:rPr>
      </w:pPr>
    </w:p>
    <w:p w:rsidR="001B050C" w:rsidRDefault="001B050C" w:rsidP="001B050C">
      <w:pPr>
        <w:spacing w:line="360" w:lineRule="exact"/>
        <w:ind w:right="-1" w:firstLine="709"/>
        <w:jc w:val="both"/>
        <w:rPr>
          <w:b/>
          <w:bCs/>
          <w:sz w:val="28"/>
          <w:szCs w:val="28"/>
        </w:rPr>
      </w:pPr>
      <w:r>
        <w:rPr>
          <w:b/>
          <w:bCs/>
          <w:sz w:val="28"/>
          <w:szCs w:val="28"/>
        </w:rPr>
        <w:t>3. Функции заказчиков</w:t>
      </w:r>
    </w:p>
    <w:p w:rsidR="001B050C" w:rsidRDefault="001B050C" w:rsidP="001B050C">
      <w:pPr>
        <w:spacing w:line="360" w:lineRule="exact"/>
        <w:ind w:right="-1" w:firstLine="709"/>
        <w:jc w:val="both"/>
        <w:rPr>
          <w:sz w:val="28"/>
          <w:szCs w:val="28"/>
        </w:rPr>
      </w:pPr>
    </w:p>
    <w:p w:rsidR="001B050C" w:rsidRDefault="001B050C" w:rsidP="001B050C">
      <w:pPr>
        <w:spacing w:line="360" w:lineRule="exact"/>
        <w:ind w:right="-1" w:firstLine="709"/>
        <w:jc w:val="both"/>
        <w:rPr>
          <w:sz w:val="28"/>
          <w:szCs w:val="28"/>
        </w:rPr>
      </w:pPr>
      <w:r>
        <w:rPr>
          <w:sz w:val="28"/>
          <w:szCs w:val="28"/>
        </w:rPr>
        <w:t>3.1. Заказчики:</w:t>
      </w:r>
    </w:p>
    <w:p w:rsidR="001B050C" w:rsidRDefault="001B050C" w:rsidP="001B050C">
      <w:pPr>
        <w:spacing w:line="360" w:lineRule="exact"/>
        <w:ind w:right="-1" w:firstLine="709"/>
        <w:jc w:val="both"/>
        <w:rPr>
          <w:sz w:val="28"/>
          <w:szCs w:val="28"/>
        </w:rPr>
      </w:pPr>
      <w:r>
        <w:rPr>
          <w:sz w:val="28"/>
          <w:szCs w:val="28"/>
        </w:rPr>
        <w:lastRenderedPageBreak/>
        <w:t>в соответствии с планом-графиком направляют в уполномоченный орган  заявку на осуществление закупки, к которой прилагается проект контракта и обоснование закупки;</w:t>
      </w:r>
    </w:p>
    <w:p w:rsidR="001B050C" w:rsidRDefault="001B050C" w:rsidP="001B050C">
      <w:pPr>
        <w:spacing w:line="360" w:lineRule="exact"/>
        <w:ind w:right="-1" w:firstLine="709"/>
        <w:jc w:val="both"/>
        <w:rPr>
          <w:sz w:val="28"/>
          <w:szCs w:val="28"/>
        </w:rPr>
      </w:pPr>
      <w:r>
        <w:rPr>
          <w:sz w:val="28"/>
          <w:szCs w:val="28"/>
        </w:rPr>
        <w:t>устанавливают способ определения поставщика (подрядчика, исполнителя);</w:t>
      </w:r>
    </w:p>
    <w:p w:rsidR="001B050C" w:rsidRDefault="001B050C" w:rsidP="001B050C">
      <w:pPr>
        <w:spacing w:line="360" w:lineRule="exact"/>
        <w:ind w:right="-1" w:firstLine="709"/>
        <w:jc w:val="both"/>
        <w:rPr>
          <w:sz w:val="28"/>
          <w:szCs w:val="28"/>
        </w:rPr>
      </w:pPr>
      <w:r>
        <w:rPr>
          <w:sz w:val="28"/>
          <w:szCs w:val="28"/>
        </w:rPr>
        <w:t>устанавливают требования обеспечения заявок на участие в закупке, а также требования об обеспечении исполнения контракта;</w:t>
      </w:r>
    </w:p>
    <w:p w:rsidR="001B050C" w:rsidRDefault="001B050C" w:rsidP="001B050C">
      <w:pPr>
        <w:spacing w:line="360" w:lineRule="exact"/>
        <w:ind w:right="-1" w:firstLine="709"/>
        <w:jc w:val="both"/>
        <w:rPr>
          <w:sz w:val="28"/>
          <w:szCs w:val="28"/>
        </w:rPr>
      </w:pPr>
      <w:r>
        <w:rPr>
          <w:sz w:val="28"/>
          <w:szCs w:val="28"/>
        </w:rPr>
        <w:t>вносят в уполномоченный орган предложения о необходимости внесения изменений в документацию о закупке;</w:t>
      </w:r>
    </w:p>
    <w:p w:rsidR="001B050C" w:rsidRDefault="001B050C" w:rsidP="001B050C">
      <w:pPr>
        <w:spacing w:line="360" w:lineRule="exact"/>
        <w:ind w:right="-1" w:firstLine="709"/>
        <w:jc w:val="both"/>
        <w:rPr>
          <w:sz w:val="28"/>
          <w:szCs w:val="28"/>
        </w:rPr>
      </w:pPr>
      <w:r>
        <w:rPr>
          <w:sz w:val="28"/>
          <w:szCs w:val="28"/>
        </w:rPr>
        <w:t>направляют в уполномоченный орган по его запросу разъяснения положений документации о закупке;</w:t>
      </w:r>
    </w:p>
    <w:p w:rsidR="001B050C" w:rsidRDefault="001B050C" w:rsidP="001B050C">
      <w:pPr>
        <w:spacing w:line="360" w:lineRule="exact"/>
        <w:ind w:right="-1" w:firstLine="709"/>
        <w:jc w:val="both"/>
        <w:rPr>
          <w:sz w:val="28"/>
          <w:szCs w:val="28"/>
        </w:rPr>
      </w:pPr>
      <w:r>
        <w:rPr>
          <w:sz w:val="28"/>
          <w:szCs w:val="28"/>
        </w:rPr>
        <w:t>вносят в уполномоченный орган предложение об отказе от проведения закупки в установленные действующим законодательством сроки;</w:t>
      </w:r>
    </w:p>
    <w:p w:rsidR="001B050C" w:rsidRDefault="001B050C" w:rsidP="001B050C">
      <w:pPr>
        <w:spacing w:line="360" w:lineRule="exact"/>
        <w:ind w:right="-1" w:firstLine="709"/>
        <w:jc w:val="both"/>
        <w:rPr>
          <w:sz w:val="28"/>
          <w:szCs w:val="28"/>
        </w:rPr>
      </w:pPr>
      <w:r>
        <w:rPr>
          <w:sz w:val="28"/>
          <w:szCs w:val="28"/>
        </w:rPr>
        <w:t>заключают контракты по итогам проведения закупочных процедур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1B050C" w:rsidRDefault="001B050C" w:rsidP="001B050C">
      <w:pPr>
        <w:spacing w:line="360" w:lineRule="exact"/>
        <w:ind w:right="-1" w:firstLine="709"/>
        <w:jc w:val="both"/>
        <w:rPr>
          <w:sz w:val="28"/>
          <w:szCs w:val="28"/>
        </w:rPr>
      </w:pPr>
      <w:proofErr w:type="gramStart"/>
      <w:r>
        <w:rPr>
          <w:rFonts w:eastAsiaTheme="minorHAnsi"/>
          <w:sz w:val="28"/>
          <w:szCs w:val="28"/>
          <w:lang w:eastAsia="en-US"/>
        </w:rPr>
        <w:t>несут ответственность, установленную действующим законодательством, за выбор способа определения поставщиков (подрядчиков, исполнителей), за определение (обоснование) начальных (максимальных) цен контрактов (цен лотов), начальных цен единиц товара, работы, услуги, описание объекта закупки (функциональные, технические и качественные характеристики, эксплуатационные характеристики), требования к участникам закупки</w:t>
      </w:r>
      <w:r>
        <w:rPr>
          <w:sz w:val="28"/>
          <w:szCs w:val="28"/>
        </w:rPr>
        <w:t>;</w:t>
      </w:r>
      <w:proofErr w:type="gramEnd"/>
    </w:p>
    <w:p w:rsidR="001B050C" w:rsidRDefault="001B050C" w:rsidP="001B050C">
      <w:pPr>
        <w:spacing w:line="360" w:lineRule="exact"/>
        <w:ind w:right="-1" w:firstLine="709"/>
        <w:jc w:val="both"/>
        <w:rPr>
          <w:sz w:val="28"/>
          <w:szCs w:val="28"/>
        </w:rPr>
      </w:pPr>
      <w:r>
        <w:rPr>
          <w:sz w:val="28"/>
          <w:szCs w:val="28"/>
        </w:rPr>
        <w:t>выполняют иные функции в соответствии с законодательством Российской Федерации, Тульской области, города Ефремов.</w:t>
      </w:r>
    </w:p>
    <w:p w:rsidR="001B050C" w:rsidRDefault="001B050C" w:rsidP="001B050C">
      <w:pPr>
        <w:spacing w:line="360" w:lineRule="exact"/>
        <w:ind w:right="-1" w:firstLine="709"/>
        <w:jc w:val="both"/>
        <w:rPr>
          <w:sz w:val="28"/>
          <w:szCs w:val="28"/>
        </w:rPr>
      </w:pPr>
    </w:p>
    <w:p w:rsidR="001B050C" w:rsidRDefault="001B050C" w:rsidP="001B050C">
      <w:pPr>
        <w:spacing w:line="360" w:lineRule="exact"/>
        <w:ind w:right="-1" w:firstLine="709"/>
        <w:jc w:val="both"/>
        <w:rPr>
          <w:b/>
          <w:bCs/>
          <w:sz w:val="28"/>
          <w:szCs w:val="28"/>
        </w:rPr>
      </w:pPr>
      <w:r>
        <w:rPr>
          <w:b/>
          <w:bCs/>
          <w:sz w:val="28"/>
          <w:szCs w:val="28"/>
        </w:rPr>
        <w:t>4. Порядок взаимодействия заказчиков и уполномоченного органа при осуществлении закупок</w:t>
      </w:r>
    </w:p>
    <w:p w:rsidR="001B050C" w:rsidRDefault="001B050C" w:rsidP="001B050C">
      <w:pPr>
        <w:spacing w:line="360" w:lineRule="exact"/>
        <w:ind w:right="-1" w:firstLine="709"/>
        <w:jc w:val="both"/>
        <w:rPr>
          <w:b/>
          <w:bCs/>
          <w:sz w:val="28"/>
          <w:szCs w:val="28"/>
        </w:rPr>
      </w:pPr>
    </w:p>
    <w:p w:rsidR="001B050C" w:rsidRDefault="001B050C" w:rsidP="001B050C">
      <w:pPr>
        <w:autoSpaceDE w:val="0"/>
        <w:autoSpaceDN w:val="0"/>
        <w:adjustRightInd w:val="0"/>
        <w:ind w:firstLine="539"/>
        <w:jc w:val="both"/>
        <w:rPr>
          <w:rFonts w:eastAsiaTheme="minorHAnsi"/>
          <w:bCs/>
          <w:sz w:val="28"/>
          <w:szCs w:val="28"/>
          <w:lang w:eastAsia="en-US"/>
        </w:rPr>
      </w:pPr>
      <w:r>
        <w:rPr>
          <w:sz w:val="28"/>
          <w:szCs w:val="28"/>
        </w:rPr>
        <w:t xml:space="preserve">4.1. </w:t>
      </w:r>
      <w:r>
        <w:rPr>
          <w:rFonts w:eastAsiaTheme="minorHAnsi"/>
          <w:bCs/>
          <w:sz w:val="28"/>
          <w:szCs w:val="28"/>
          <w:lang w:eastAsia="en-US"/>
        </w:rPr>
        <w:t>В рамках отношений, указанных в настоящем Положении, документооборот между участниками процесса осуществляется средствами региональной информационной системы Тульской области в сфере закупок товаров, работ, услуг для обеспечения государственных нужд.</w:t>
      </w:r>
    </w:p>
    <w:p w:rsidR="001B050C" w:rsidRDefault="001B050C" w:rsidP="001B050C">
      <w:pPr>
        <w:autoSpaceDE w:val="0"/>
        <w:autoSpaceDN w:val="0"/>
        <w:adjustRightInd w:val="0"/>
        <w:spacing w:before="280"/>
        <w:ind w:firstLine="539"/>
        <w:contextualSpacing/>
        <w:jc w:val="both"/>
        <w:rPr>
          <w:rFonts w:eastAsiaTheme="minorHAnsi"/>
          <w:bCs/>
          <w:sz w:val="28"/>
          <w:szCs w:val="28"/>
          <w:lang w:eastAsia="en-US"/>
        </w:rPr>
      </w:pPr>
      <w:r>
        <w:rPr>
          <w:rFonts w:eastAsiaTheme="minorHAnsi"/>
          <w:bCs/>
          <w:sz w:val="28"/>
          <w:szCs w:val="28"/>
          <w:lang w:eastAsia="en-US"/>
        </w:rPr>
        <w:t>4.2. Уполномоченн</w:t>
      </w:r>
      <w:r w:rsidR="003A73E0">
        <w:rPr>
          <w:rFonts w:eastAsiaTheme="minorHAnsi"/>
          <w:bCs/>
          <w:sz w:val="28"/>
          <w:szCs w:val="28"/>
          <w:lang w:eastAsia="en-US"/>
        </w:rPr>
        <w:t>ый</w:t>
      </w:r>
      <w:r>
        <w:rPr>
          <w:rFonts w:eastAsiaTheme="minorHAnsi"/>
          <w:bCs/>
          <w:sz w:val="28"/>
          <w:szCs w:val="28"/>
          <w:lang w:eastAsia="en-US"/>
        </w:rPr>
        <w:t xml:space="preserve"> </w:t>
      </w:r>
      <w:r w:rsidR="003A73E0">
        <w:rPr>
          <w:rFonts w:eastAsiaTheme="minorHAnsi"/>
          <w:bCs/>
          <w:sz w:val="28"/>
          <w:szCs w:val="28"/>
          <w:lang w:eastAsia="en-US"/>
        </w:rPr>
        <w:t>орган</w:t>
      </w:r>
      <w:r>
        <w:rPr>
          <w:rFonts w:eastAsiaTheme="minorHAnsi"/>
          <w:bCs/>
          <w:sz w:val="28"/>
          <w:szCs w:val="28"/>
          <w:lang w:eastAsia="en-US"/>
        </w:rPr>
        <w:t xml:space="preserve"> вправе осуществлять изучение рынка в целях получения ценовой информации, необходимой для определения начальной (максимальной) цены контракта, начальной цены единицы</w:t>
      </w:r>
      <w:r>
        <w:rPr>
          <w:rFonts w:eastAsiaTheme="minorHAnsi"/>
          <w:b/>
          <w:bCs/>
          <w:sz w:val="28"/>
          <w:szCs w:val="28"/>
          <w:lang w:eastAsia="en-US"/>
        </w:rPr>
        <w:t xml:space="preserve"> </w:t>
      </w:r>
      <w:r>
        <w:rPr>
          <w:rFonts w:eastAsiaTheme="minorHAnsi"/>
          <w:bCs/>
          <w:sz w:val="28"/>
          <w:szCs w:val="28"/>
          <w:lang w:eastAsia="en-US"/>
        </w:rPr>
        <w:t>товара, работы, услуги с последующим доведением результатов до заказчиков.</w:t>
      </w:r>
    </w:p>
    <w:p w:rsidR="001B050C" w:rsidRDefault="001B050C" w:rsidP="001B050C">
      <w:pPr>
        <w:spacing w:line="360" w:lineRule="exact"/>
        <w:ind w:right="-1" w:firstLine="709"/>
        <w:jc w:val="both"/>
        <w:rPr>
          <w:sz w:val="28"/>
          <w:szCs w:val="28"/>
        </w:rPr>
      </w:pPr>
      <w:r>
        <w:rPr>
          <w:sz w:val="28"/>
          <w:szCs w:val="28"/>
        </w:rPr>
        <w:t xml:space="preserve">4.3. </w:t>
      </w:r>
      <w:proofErr w:type="gramStart"/>
      <w:r>
        <w:rPr>
          <w:sz w:val="28"/>
          <w:szCs w:val="28"/>
        </w:rPr>
        <w:t xml:space="preserve">Заказчики в соответствии с планом-графиком направляют в уполномоченный орган заявку на осуществление закупки, к которой </w:t>
      </w:r>
      <w:r>
        <w:rPr>
          <w:sz w:val="28"/>
          <w:szCs w:val="28"/>
        </w:rPr>
        <w:lastRenderedPageBreak/>
        <w:t xml:space="preserve">прилагается обоснование начальной (максимальной) цены контракта (цены лота), описание объекта закупки (функциональные, технические и качественные характеристики, эксплуатационные характеристики (техническая часть), требования к участникам закупки и проект контракта. </w:t>
      </w:r>
      <w:proofErr w:type="gramEnd"/>
    </w:p>
    <w:p w:rsidR="001B050C" w:rsidRDefault="001B050C" w:rsidP="001B050C">
      <w:pPr>
        <w:spacing w:line="360" w:lineRule="exact"/>
        <w:ind w:right="-1" w:firstLine="709"/>
        <w:jc w:val="both"/>
        <w:rPr>
          <w:sz w:val="28"/>
          <w:szCs w:val="28"/>
        </w:rPr>
      </w:pPr>
      <w:r>
        <w:rPr>
          <w:sz w:val="28"/>
          <w:szCs w:val="28"/>
        </w:rPr>
        <w:t>4.4. Подготовленная заказчиком заявка на осуществление закупки согласовывается с финансовым органом администрации муниципального образования город Ефремов на предмет:</w:t>
      </w:r>
    </w:p>
    <w:p w:rsidR="001B050C" w:rsidRDefault="001B050C" w:rsidP="001B050C">
      <w:pPr>
        <w:spacing w:line="360" w:lineRule="exact"/>
        <w:ind w:right="-1" w:firstLine="709"/>
        <w:jc w:val="both"/>
        <w:rPr>
          <w:sz w:val="28"/>
          <w:szCs w:val="28"/>
        </w:rPr>
      </w:pPr>
      <w:r>
        <w:rPr>
          <w:sz w:val="28"/>
          <w:szCs w:val="28"/>
        </w:rPr>
        <w:t>а) соответствия объему выделяемых бюджетных средств, целевого использования бюджетных средств;</w:t>
      </w:r>
    </w:p>
    <w:p w:rsidR="001B050C" w:rsidRDefault="001B050C" w:rsidP="001B050C">
      <w:pPr>
        <w:spacing w:line="360" w:lineRule="exact"/>
        <w:ind w:right="-1" w:firstLine="709"/>
        <w:jc w:val="both"/>
        <w:rPr>
          <w:sz w:val="28"/>
          <w:szCs w:val="28"/>
        </w:rPr>
      </w:pPr>
      <w:r>
        <w:rPr>
          <w:sz w:val="28"/>
          <w:szCs w:val="28"/>
        </w:rPr>
        <w:t>б) потребностям заказчика, необходимым для осуществления функций и полномочий заказчика, в том числе для реализации муниципальных программ города Ефремов.</w:t>
      </w:r>
    </w:p>
    <w:p w:rsidR="001B050C" w:rsidRDefault="001B050C" w:rsidP="001B050C">
      <w:pPr>
        <w:spacing w:line="360" w:lineRule="exact"/>
        <w:ind w:right="-1" w:firstLine="709"/>
        <w:jc w:val="both"/>
        <w:rPr>
          <w:sz w:val="28"/>
          <w:szCs w:val="28"/>
        </w:rPr>
      </w:pPr>
      <w:r>
        <w:rPr>
          <w:sz w:val="28"/>
          <w:szCs w:val="28"/>
        </w:rPr>
        <w:t>Срок согласования заявки финансового органа муниципального образования не может превышать три рабочих дня со дня поступления заявки.</w:t>
      </w:r>
    </w:p>
    <w:p w:rsidR="001B050C" w:rsidRDefault="001B050C" w:rsidP="001B050C">
      <w:pPr>
        <w:spacing w:line="360" w:lineRule="exact"/>
        <w:ind w:right="-1" w:firstLine="709"/>
        <w:jc w:val="both"/>
        <w:rPr>
          <w:sz w:val="28"/>
          <w:szCs w:val="28"/>
        </w:rPr>
      </w:pPr>
      <w:r>
        <w:rPr>
          <w:sz w:val="28"/>
          <w:szCs w:val="28"/>
        </w:rPr>
        <w:t>4.5. Уполномоченный орган рассматривает документы, представленные заказчиками, в течение десяти рабочих дней с момента их регистрации и принимает одно из следующих решений:</w:t>
      </w:r>
    </w:p>
    <w:p w:rsidR="001B050C" w:rsidRDefault="001B050C" w:rsidP="001B050C">
      <w:pPr>
        <w:spacing w:line="360" w:lineRule="exact"/>
        <w:ind w:right="-1" w:firstLine="709"/>
        <w:jc w:val="both"/>
        <w:rPr>
          <w:sz w:val="28"/>
          <w:szCs w:val="28"/>
        </w:rPr>
      </w:pPr>
      <w:r>
        <w:rPr>
          <w:sz w:val="28"/>
          <w:szCs w:val="28"/>
        </w:rPr>
        <w:t>а) о назначении даты размещения в единой информационной системе необходимой информации о закупке;</w:t>
      </w:r>
    </w:p>
    <w:p w:rsidR="001B050C" w:rsidRDefault="001B050C" w:rsidP="001B050C">
      <w:pPr>
        <w:spacing w:line="360" w:lineRule="exact"/>
        <w:ind w:right="-1" w:firstLine="709"/>
        <w:jc w:val="both"/>
        <w:rPr>
          <w:sz w:val="28"/>
          <w:szCs w:val="28"/>
        </w:rPr>
      </w:pPr>
      <w:r>
        <w:rPr>
          <w:sz w:val="28"/>
          <w:szCs w:val="28"/>
        </w:rPr>
        <w:t>б) о возврате документов, представленных заказчиками, в случаях, выявления в их содержании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либо неполноты представленных сведений.</w:t>
      </w:r>
    </w:p>
    <w:p w:rsidR="001B050C" w:rsidRDefault="001B050C" w:rsidP="001B050C">
      <w:pPr>
        <w:spacing w:line="360" w:lineRule="exact"/>
        <w:ind w:right="-1" w:firstLine="709"/>
        <w:jc w:val="both"/>
        <w:rPr>
          <w:sz w:val="28"/>
          <w:szCs w:val="28"/>
        </w:rPr>
      </w:pPr>
      <w:r>
        <w:rPr>
          <w:sz w:val="28"/>
          <w:szCs w:val="28"/>
        </w:rPr>
        <w:t>Документы, повторно представленные в уполномоченный орган, рассматриваются в порядке, установленном настоящим Положением.</w:t>
      </w:r>
    </w:p>
    <w:p w:rsidR="001B050C" w:rsidRDefault="001B050C" w:rsidP="001B050C">
      <w:pPr>
        <w:spacing w:line="400" w:lineRule="exact"/>
        <w:ind w:right="-1"/>
        <w:jc w:val="both"/>
        <w:outlineLvl w:val="0"/>
        <w:rPr>
          <w:sz w:val="28"/>
          <w:szCs w:val="28"/>
        </w:rPr>
      </w:pPr>
      <w:r>
        <w:rPr>
          <w:sz w:val="28"/>
          <w:szCs w:val="28"/>
        </w:rPr>
        <w:t xml:space="preserve">                                       ___________________________</w:t>
      </w:r>
    </w:p>
    <w:p w:rsidR="001B050C" w:rsidRDefault="001B050C" w:rsidP="001B050C">
      <w:pPr>
        <w:ind w:left="-284" w:right="-143"/>
        <w:jc w:val="both"/>
        <w:outlineLvl w:val="0"/>
        <w:rPr>
          <w:bCs/>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ind w:firstLine="708"/>
        <w:jc w:val="both"/>
        <w:rPr>
          <w:sz w:val="28"/>
          <w:szCs w:val="28"/>
        </w:rPr>
      </w:pPr>
    </w:p>
    <w:p w:rsidR="001B050C" w:rsidRDefault="001B050C" w:rsidP="001B050C">
      <w:pPr>
        <w:rPr>
          <w:sz w:val="28"/>
          <w:szCs w:val="28"/>
        </w:rPr>
      </w:pPr>
    </w:p>
    <w:p w:rsidR="001B050C" w:rsidRDefault="001B050C" w:rsidP="00404954">
      <w:pPr>
        <w:jc w:val="right"/>
        <w:rPr>
          <w:sz w:val="28"/>
          <w:szCs w:val="28"/>
        </w:rPr>
      </w:pPr>
      <w:r>
        <w:rPr>
          <w:sz w:val="28"/>
          <w:szCs w:val="28"/>
        </w:rPr>
        <w:lastRenderedPageBreak/>
        <w:t xml:space="preserve">                                                                                    Приложение №1</w:t>
      </w:r>
    </w:p>
    <w:p w:rsidR="001B050C" w:rsidRDefault="001B050C" w:rsidP="00404954">
      <w:pPr>
        <w:spacing w:line="360" w:lineRule="exact"/>
        <w:ind w:right="-1"/>
        <w:jc w:val="right"/>
        <w:rPr>
          <w:bCs/>
          <w:sz w:val="28"/>
          <w:szCs w:val="28"/>
        </w:rPr>
      </w:pPr>
      <w:r>
        <w:rPr>
          <w:bCs/>
          <w:sz w:val="28"/>
          <w:szCs w:val="28"/>
        </w:rPr>
        <w:t>к Положению о порядке взаимодействия</w:t>
      </w:r>
    </w:p>
    <w:p w:rsidR="001B050C" w:rsidRDefault="001B050C" w:rsidP="00404954">
      <w:pPr>
        <w:tabs>
          <w:tab w:val="center" w:pos="4678"/>
          <w:tab w:val="right" w:pos="9356"/>
        </w:tabs>
        <w:spacing w:line="360" w:lineRule="exact"/>
        <w:ind w:right="-1"/>
        <w:jc w:val="right"/>
        <w:rPr>
          <w:bCs/>
          <w:sz w:val="28"/>
          <w:szCs w:val="28"/>
        </w:rPr>
      </w:pPr>
      <w:r>
        <w:rPr>
          <w:bCs/>
          <w:sz w:val="28"/>
          <w:szCs w:val="28"/>
        </w:rPr>
        <w:tab/>
        <w:t xml:space="preserve">                                                              заказчиков с администрацией </w:t>
      </w:r>
    </w:p>
    <w:p w:rsidR="001B050C" w:rsidRDefault="001B050C" w:rsidP="00404954">
      <w:pPr>
        <w:tabs>
          <w:tab w:val="center" w:pos="4678"/>
          <w:tab w:val="right" w:pos="9356"/>
        </w:tabs>
        <w:spacing w:line="360" w:lineRule="exact"/>
        <w:ind w:right="-1"/>
        <w:jc w:val="right"/>
        <w:rPr>
          <w:bCs/>
          <w:sz w:val="28"/>
          <w:szCs w:val="28"/>
        </w:rPr>
      </w:pPr>
      <w:r>
        <w:rPr>
          <w:bCs/>
          <w:sz w:val="28"/>
          <w:szCs w:val="28"/>
        </w:rPr>
        <w:tab/>
        <w:t xml:space="preserve">                                                               муниципального образования </w:t>
      </w:r>
    </w:p>
    <w:p w:rsidR="001B050C" w:rsidRDefault="001B050C" w:rsidP="00404954">
      <w:pPr>
        <w:tabs>
          <w:tab w:val="center" w:pos="4678"/>
          <w:tab w:val="right" w:pos="9356"/>
        </w:tabs>
        <w:spacing w:line="360" w:lineRule="exact"/>
        <w:ind w:right="-1"/>
        <w:jc w:val="right"/>
        <w:rPr>
          <w:bCs/>
          <w:sz w:val="28"/>
          <w:szCs w:val="28"/>
        </w:rPr>
      </w:pPr>
      <w:r>
        <w:rPr>
          <w:bCs/>
          <w:sz w:val="28"/>
          <w:szCs w:val="28"/>
        </w:rPr>
        <w:tab/>
        <w:t xml:space="preserve">                                                                  город Ефремов</w:t>
      </w:r>
    </w:p>
    <w:p w:rsidR="001B050C" w:rsidRDefault="001B050C" w:rsidP="001B050C">
      <w:pPr>
        <w:spacing w:line="360" w:lineRule="exact"/>
        <w:ind w:right="-1"/>
        <w:jc w:val="right"/>
        <w:rPr>
          <w:bCs/>
          <w:sz w:val="28"/>
          <w:szCs w:val="28"/>
        </w:rPr>
      </w:pPr>
    </w:p>
    <w:p w:rsidR="001B050C" w:rsidRDefault="001B050C" w:rsidP="001B050C">
      <w:pPr>
        <w:jc w:val="center"/>
        <w:rPr>
          <w:b/>
          <w:bCs/>
          <w:sz w:val="28"/>
          <w:szCs w:val="28"/>
        </w:rPr>
      </w:pPr>
      <w:r>
        <w:rPr>
          <w:b/>
          <w:bCs/>
          <w:sz w:val="28"/>
          <w:szCs w:val="28"/>
        </w:rPr>
        <w:t>Перечень заказчиков  на определение поставщиков (подрядчиков,                         исполнителей) конкурентными способами</w:t>
      </w:r>
    </w:p>
    <w:p w:rsidR="001B050C" w:rsidRDefault="001B050C" w:rsidP="001B05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8656"/>
      </w:tblGrid>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1</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both"/>
              <w:rPr>
                <w:sz w:val="28"/>
                <w:szCs w:val="28"/>
                <w:lang w:eastAsia="en-US"/>
              </w:rPr>
            </w:pPr>
            <w:r>
              <w:rPr>
                <w:sz w:val="28"/>
                <w:szCs w:val="28"/>
                <w:lang w:eastAsia="en-US"/>
              </w:rPr>
              <w:t xml:space="preserve">Муниципальное казенное учреждение муниципального образования город Ефремов «Муниципальный архив» </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2</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both"/>
              <w:rPr>
                <w:sz w:val="28"/>
                <w:szCs w:val="28"/>
                <w:lang w:eastAsia="en-US"/>
              </w:rPr>
            </w:pPr>
            <w:r>
              <w:rPr>
                <w:sz w:val="28"/>
                <w:szCs w:val="28"/>
                <w:lang w:eastAsia="en-US"/>
              </w:rPr>
              <w:t xml:space="preserve">Муниципальное казенное учреждение муниципального образования город Ефремов «Специализированная похоронная служба» </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3</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both"/>
              <w:rPr>
                <w:sz w:val="28"/>
                <w:szCs w:val="28"/>
                <w:lang w:eastAsia="en-US"/>
              </w:rPr>
            </w:pPr>
            <w:r>
              <w:rPr>
                <w:sz w:val="28"/>
                <w:szCs w:val="28"/>
                <w:lang w:eastAsia="en-US"/>
              </w:rPr>
              <w:t xml:space="preserve">Муниципальное казенное учреждение муниципального образования город Ефремов "Централизованная бухгалтерия" </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4</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both"/>
              <w:rPr>
                <w:sz w:val="28"/>
                <w:szCs w:val="28"/>
                <w:lang w:eastAsia="en-US"/>
              </w:rPr>
            </w:pPr>
            <w:r>
              <w:rPr>
                <w:sz w:val="28"/>
                <w:szCs w:val="28"/>
                <w:lang w:eastAsia="en-US"/>
              </w:rPr>
              <w:t xml:space="preserve">Муниципальное казённое учреждение муниципального образования город Ефремов «Единая дежурно-диспетчерская служба» </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5</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both"/>
              <w:rPr>
                <w:sz w:val="28"/>
                <w:szCs w:val="28"/>
                <w:lang w:eastAsia="en-US"/>
              </w:rPr>
            </w:pPr>
            <w:r>
              <w:rPr>
                <w:sz w:val="28"/>
                <w:szCs w:val="28"/>
                <w:lang w:eastAsia="en-US"/>
              </w:rPr>
              <w:t>Муниципальное казённое учреждение муниципального образования город Ефремов «Служба технического контроля»</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6</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both"/>
              <w:rPr>
                <w:sz w:val="28"/>
                <w:szCs w:val="28"/>
                <w:lang w:eastAsia="en-US"/>
              </w:rPr>
            </w:pPr>
            <w:r>
              <w:rPr>
                <w:sz w:val="28"/>
                <w:szCs w:val="28"/>
                <w:lang w:eastAsia="en-US"/>
              </w:rPr>
              <w:t>Контрольно-счетный орган муниципального образования город Ефремов</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7</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both"/>
              <w:rPr>
                <w:sz w:val="28"/>
                <w:szCs w:val="28"/>
                <w:lang w:eastAsia="en-US"/>
              </w:rPr>
            </w:pPr>
            <w:r>
              <w:rPr>
                <w:sz w:val="28"/>
                <w:szCs w:val="28"/>
                <w:lang w:eastAsia="en-US"/>
              </w:rPr>
              <w:t>Собрание депутатов муниципального образования город Ефремов</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8</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rPr>
                <w:sz w:val="28"/>
                <w:szCs w:val="28"/>
                <w:lang w:eastAsia="en-US"/>
              </w:rPr>
            </w:pPr>
            <w:r>
              <w:rPr>
                <w:sz w:val="28"/>
                <w:szCs w:val="28"/>
                <w:lang w:eastAsia="en-US"/>
              </w:rPr>
              <w:t>Финансовое управление администрации муниципального образования город Ефремов</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9</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rPr>
                <w:sz w:val="28"/>
                <w:szCs w:val="28"/>
                <w:lang w:eastAsia="en-US"/>
              </w:rPr>
            </w:pPr>
            <w:r>
              <w:rPr>
                <w:sz w:val="28"/>
                <w:szCs w:val="28"/>
                <w:lang w:eastAsia="en-US"/>
              </w:rPr>
              <w:t>Администрация муниципального образования город Ефремов</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10</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rPr>
                <w:sz w:val="28"/>
                <w:szCs w:val="28"/>
                <w:lang w:eastAsia="en-US"/>
              </w:rPr>
            </w:pPr>
            <w:r>
              <w:rPr>
                <w:sz w:val="28"/>
                <w:szCs w:val="28"/>
                <w:lang w:eastAsia="en-US"/>
              </w:rPr>
              <w:t xml:space="preserve">Муниципальное казенное учреждение муниципального </w:t>
            </w:r>
            <w:proofErr w:type="gramStart"/>
            <w:r>
              <w:rPr>
                <w:sz w:val="28"/>
                <w:szCs w:val="28"/>
                <w:lang w:eastAsia="en-US"/>
              </w:rPr>
              <w:t>образовании</w:t>
            </w:r>
            <w:proofErr w:type="gramEnd"/>
            <w:r>
              <w:rPr>
                <w:sz w:val="28"/>
                <w:szCs w:val="28"/>
                <w:lang w:eastAsia="en-US"/>
              </w:rPr>
              <w:t xml:space="preserve"> город Ефремов  «Сервис»</w:t>
            </w:r>
          </w:p>
        </w:tc>
      </w:tr>
      <w:tr w:rsidR="001B050C" w:rsidTr="001B050C">
        <w:tc>
          <w:tcPr>
            <w:tcW w:w="915"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jc w:val="center"/>
              <w:rPr>
                <w:sz w:val="28"/>
                <w:szCs w:val="28"/>
                <w:lang w:eastAsia="en-US"/>
              </w:rPr>
            </w:pPr>
            <w:r>
              <w:rPr>
                <w:sz w:val="28"/>
                <w:szCs w:val="28"/>
                <w:lang w:eastAsia="en-US"/>
              </w:rPr>
              <w:t>11</w:t>
            </w:r>
          </w:p>
        </w:tc>
        <w:tc>
          <w:tcPr>
            <w:tcW w:w="8656" w:type="dxa"/>
            <w:tcBorders>
              <w:top w:val="single" w:sz="4" w:space="0" w:color="auto"/>
              <w:left w:val="single" w:sz="4" w:space="0" w:color="auto"/>
              <w:bottom w:val="single" w:sz="4" w:space="0" w:color="auto"/>
              <w:right w:val="single" w:sz="4" w:space="0" w:color="auto"/>
            </w:tcBorders>
            <w:hideMark/>
          </w:tcPr>
          <w:p w:rsidR="001B050C" w:rsidRDefault="001B050C">
            <w:pPr>
              <w:spacing w:line="276" w:lineRule="auto"/>
              <w:rPr>
                <w:sz w:val="28"/>
                <w:szCs w:val="28"/>
                <w:lang w:eastAsia="en-US"/>
              </w:rPr>
            </w:pPr>
            <w:r>
              <w:rPr>
                <w:sz w:val="28"/>
                <w:szCs w:val="28"/>
                <w:lang w:eastAsia="en-US"/>
              </w:rPr>
              <w:t>Муниципальное казённое учреждение муниципального образования город Ефремов «Центр обеспечения образовательной деятельности»</w:t>
            </w:r>
          </w:p>
        </w:tc>
      </w:tr>
    </w:tbl>
    <w:p w:rsidR="001B050C" w:rsidRDefault="001B050C" w:rsidP="001B050C"/>
    <w:p w:rsidR="001B050C" w:rsidRDefault="001B050C" w:rsidP="001B050C">
      <w:pPr>
        <w:ind w:firstLine="708"/>
        <w:jc w:val="both"/>
        <w:rPr>
          <w:sz w:val="28"/>
          <w:szCs w:val="28"/>
        </w:rPr>
      </w:pPr>
    </w:p>
    <w:p w:rsidR="001B050C" w:rsidRDefault="001B050C" w:rsidP="001B050C"/>
    <w:p w:rsidR="003C358A" w:rsidRDefault="003C358A"/>
    <w:sectPr w:rsidR="003C358A" w:rsidSect="003C3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53C11"/>
    <w:multiLevelType w:val="hybridMultilevel"/>
    <w:tmpl w:val="4DBA7038"/>
    <w:lvl w:ilvl="0" w:tplc="A934C260">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DD18FD"/>
    <w:multiLevelType w:val="hybridMultilevel"/>
    <w:tmpl w:val="3DF2B91E"/>
    <w:lvl w:ilvl="0" w:tplc="A106D4D2">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50C"/>
    <w:rsid w:val="00036780"/>
    <w:rsid w:val="00145A32"/>
    <w:rsid w:val="001B050C"/>
    <w:rsid w:val="003A73E0"/>
    <w:rsid w:val="003C358A"/>
    <w:rsid w:val="00404954"/>
    <w:rsid w:val="00796884"/>
    <w:rsid w:val="00B675FB"/>
    <w:rsid w:val="00CD1B52"/>
    <w:rsid w:val="00D1624B"/>
    <w:rsid w:val="00D53D9E"/>
    <w:rsid w:val="00D76386"/>
    <w:rsid w:val="00DB11EF"/>
    <w:rsid w:val="00DC1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50C"/>
    <w:rPr>
      <w:rFonts w:ascii="Times New Roman" w:hAnsi="Times New Roman" w:cs="Times New Roman" w:hint="default"/>
      <w:color w:val="0000FF"/>
      <w:u w:val="single"/>
    </w:rPr>
  </w:style>
  <w:style w:type="paragraph" w:styleId="a4">
    <w:name w:val="List Paragraph"/>
    <w:basedOn w:val="a"/>
    <w:uiPriority w:val="34"/>
    <w:qFormat/>
    <w:rsid w:val="001B050C"/>
    <w:pPr>
      <w:ind w:left="720"/>
      <w:contextualSpacing/>
    </w:pPr>
  </w:style>
  <w:style w:type="paragraph" w:customStyle="1" w:styleId="ConsPlusNormal">
    <w:name w:val="ConsPlusNormal"/>
    <w:uiPriority w:val="99"/>
    <w:rsid w:val="001B050C"/>
    <w:pPr>
      <w:autoSpaceDE w:val="0"/>
      <w:autoSpaceDN w:val="0"/>
      <w:adjustRightInd w:val="0"/>
      <w:spacing w:after="0" w:line="240" w:lineRule="auto"/>
    </w:pPr>
    <w:rPr>
      <w:rFonts w:ascii="Arial" w:eastAsia="Calibri" w:hAnsi="Arial" w:cs="Arial"/>
      <w:sz w:val="20"/>
      <w:szCs w:val="20"/>
    </w:rPr>
  </w:style>
  <w:style w:type="paragraph" w:customStyle="1" w:styleId="a5">
    <w:name w:val="ТекстПоложения"/>
    <w:basedOn w:val="a"/>
    <w:uiPriority w:val="99"/>
    <w:rsid w:val="001B050C"/>
    <w:pPr>
      <w:ind w:firstLine="454"/>
      <w:jc w:val="both"/>
    </w:pPr>
    <w:rPr>
      <w:sz w:val="28"/>
      <w:szCs w:val="28"/>
    </w:rPr>
  </w:style>
  <w:style w:type="character" w:customStyle="1" w:styleId="apple-converted-space">
    <w:name w:val="apple-converted-space"/>
    <w:basedOn w:val="a0"/>
    <w:rsid w:val="001B050C"/>
    <w:rPr>
      <w:rFonts w:ascii="Times New Roman" w:hAnsi="Times New Roman" w:cs="Times New Roman" w:hint="default"/>
    </w:rPr>
  </w:style>
  <w:style w:type="paragraph" w:styleId="a6">
    <w:name w:val="Title"/>
    <w:basedOn w:val="a"/>
    <w:link w:val="a7"/>
    <w:qFormat/>
    <w:rsid w:val="00404954"/>
    <w:pPr>
      <w:jc w:val="center"/>
    </w:pPr>
    <w:rPr>
      <w:rFonts w:ascii="Arial" w:hAnsi="Arial" w:cs="Arial"/>
    </w:rPr>
  </w:style>
  <w:style w:type="character" w:customStyle="1" w:styleId="a7">
    <w:name w:val="Название Знак"/>
    <w:basedOn w:val="a0"/>
    <w:link w:val="a6"/>
    <w:rsid w:val="00404954"/>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116292459">
      <w:bodyDiv w:val="1"/>
      <w:marLeft w:val="0"/>
      <w:marRight w:val="0"/>
      <w:marTop w:val="0"/>
      <w:marBottom w:val="0"/>
      <w:divBdr>
        <w:top w:val="none" w:sz="0" w:space="0" w:color="auto"/>
        <w:left w:val="none" w:sz="0" w:space="0" w:color="auto"/>
        <w:bottom w:val="none" w:sz="0" w:space="0" w:color="auto"/>
        <w:right w:val="none" w:sz="0" w:space="0" w:color="auto"/>
      </w:divBdr>
    </w:div>
    <w:div w:id="16350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3B6458BA1A84D24D394C143F1C6885E008B026D688B504929F14B3ED85C6D2D1C48B5C4377FEA310E8EB1AB16603F0061F1D6479C8D3D65868FEh6rFH" TargetMode="External"/><Relationship Id="rId5" Type="http://schemas.openxmlformats.org/officeDocument/2006/relationships/hyperlink" Target="consultantplus://offline/ref=67611DDDB7C683B12B3CFDAB31C2C80621207D2736EE6E7CCFE3F56B605C848740375C23AAx4X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8</cp:revision>
  <cp:lastPrinted>2019-12-13T07:22:00Z</cp:lastPrinted>
  <dcterms:created xsi:type="dcterms:W3CDTF">2019-12-09T08:26:00Z</dcterms:created>
  <dcterms:modified xsi:type="dcterms:W3CDTF">2019-12-13T07:22:00Z</dcterms:modified>
</cp:coreProperties>
</file>