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B0" w:rsidRDefault="00BC1CB0" w:rsidP="00BC1CB0">
      <w:pPr>
        <w:pStyle w:val="ab"/>
        <w:ind w:firstLine="708"/>
        <w:jc w:val="left"/>
        <w:rPr>
          <w:rFonts w:ascii="Times New Roman" w:hAnsi="Times New Roman" w:cs="Times New Roman"/>
          <w:b/>
          <w:bCs/>
          <w:spacing w:val="30"/>
          <w:sz w:val="28"/>
          <w:szCs w:val="28"/>
        </w:rPr>
      </w:pPr>
      <w:r>
        <w:rPr>
          <w:rFonts w:ascii="Times New Roman" w:hAnsi="Times New Roman" w:cs="Times New Roman"/>
          <w:b/>
          <w:bCs/>
          <w:spacing w:val="30"/>
          <w:sz w:val="28"/>
          <w:szCs w:val="28"/>
        </w:rPr>
        <w:t xml:space="preserve">                РОССИЙСКАЯ ФЕДЕРАЦИЯ</w:t>
      </w:r>
    </w:p>
    <w:p w:rsidR="00BC1CB0" w:rsidRDefault="00BC1CB0" w:rsidP="00BC1CB0">
      <w:pPr>
        <w:jc w:val="center"/>
        <w:rPr>
          <w:b/>
          <w:bCs/>
          <w:spacing w:val="30"/>
          <w:sz w:val="28"/>
          <w:szCs w:val="28"/>
        </w:rPr>
      </w:pPr>
      <w:r>
        <w:rPr>
          <w:b/>
          <w:bCs/>
          <w:spacing w:val="30"/>
          <w:sz w:val="28"/>
          <w:szCs w:val="28"/>
        </w:rPr>
        <w:t>СОБРАНИЕ ДЕПУТАТОВ</w:t>
      </w:r>
    </w:p>
    <w:p w:rsidR="00BC1CB0" w:rsidRDefault="00BC1CB0" w:rsidP="00BC1CB0">
      <w:pPr>
        <w:jc w:val="center"/>
        <w:rPr>
          <w:rFonts w:cs="Arial"/>
          <w:b/>
          <w:bCs/>
          <w:spacing w:val="30"/>
          <w:sz w:val="28"/>
          <w:szCs w:val="28"/>
        </w:rPr>
      </w:pPr>
      <w:r>
        <w:rPr>
          <w:b/>
          <w:bCs/>
          <w:spacing w:val="30"/>
          <w:sz w:val="28"/>
          <w:szCs w:val="28"/>
        </w:rPr>
        <w:t xml:space="preserve">муниципального образования </w:t>
      </w:r>
    </w:p>
    <w:p w:rsidR="00BC1CB0" w:rsidRDefault="00BC1CB0" w:rsidP="00BC1CB0">
      <w:pPr>
        <w:jc w:val="center"/>
        <w:rPr>
          <w:b/>
          <w:bCs/>
          <w:spacing w:val="30"/>
          <w:sz w:val="28"/>
          <w:szCs w:val="28"/>
        </w:rPr>
      </w:pPr>
      <w:r>
        <w:rPr>
          <w:b/>
          <w:bCs/>
          <w:spacing w:val="30"/>
          <w:sz w:val="28"/>
          <w:szCs w:val="28"/>
        </w:rPr>
        <w:t>город Ефремов</w:t>
      </w:r>
    </w:p>
    <w:p w:rsidR="00BC1CB0" w:rsidRDefault="00BC1CB0" w:rsidP="00BC1CB0">
      <w:pPr>
        <w:jc w:val="center"/>
        <w:rPr>
          <w:b/>
          <w:bCs/>
          <w:spacing w:val="30"/>
          <w:sz w:val="28"/>
          <w:szCs w:val="28"/>
        </w:rPr>
      </w:pPr>
      <w:r>
        <w:rPr>
          <w:b/>
          <w:bCs/>
          <w:spacing w:val="30"/>
          <w:sz w:val="28"/>
          <w:szCs w:val="28"/>
        </w:rPr>
        <w:t>2-го созыва</w:t>
      </w:r>
    </w:p>
    <w:p w:rsidR="00BC1CB0" w:rsidRDefault="00BC1CB0" w:rsidP="00BC1CB0">
      <w:pPr>
        <w:jc w:val="center"/>
        <w:rPr>
          <w:b/>
          <w:bCs/>
          <w:spacing w:val="30"/>
          <w:sz w:val="28"/>
          <w:szCs w:val="28"/>
        </w:rPr>
      </w:pPr>
      <w:r>
        <w:rPr>
          <w:b/>
          <w:bCs/>
          <w:spacing w:val="30"/>
          <w:sz w:val="28"/>
          <w:szCs w:val="28"/>
        </w:rPr>
        <w:t>5 заседание</w:t>
      </w:r>
    </w:p>
    <w:p w:rsidR="00BC1CB0" w:rsidRDefault="00BC1CB0" w:rsidP="00BC1CB0">
      <w:pPr>
        <w:jc w:val="center"/>
        <w:rPr>
          <w:b/>
          <w:bCs/>
          <w:spacing w:val="30"/>
          <w:sz w:val="28"/>
          <w:szCs w:val="28"/>
        </w:rPr>
      </w:pPr>
    </w:p>
    <w:p w:rsidR="00BC1CB0" w:rsidRDefault="00BC1CB0" w:rsidP="00BC1CB0">
      <w:pPr>
        <w:jc w:val="center"/>
        <w:rPr>
          <w:b/>
          <w:bCs/>
          <w:spacing w:val="30"/>
          <w:sz w:val="28"/>
          <w:szCs w:val="28"/>
        </w:rPr>
      </w:pPr>
      <w:r>
        <w:rPr>
          <w:b/>
          <w:bCs/>
          <w:spacing w:val="30"/>
          <w:sz w:val="28"/>
          <w:szCs w:val="28"/>
        </w:rPr>
        <w:t>Р Е Ш Е Н И Е</w:t>
      </w:r>
    </w:p>
    <w:p w:rsidR="00BC1CB0" w:rsidRDefault="00BC1CB0" w:rsidP="00BC1CB0">
      <w:pPr>
        <w:rPr>
          <w:b/>
          <w:bCs/>
          <w:sz w:val="28"/>
          <w:szCs w:val="28"/>
        </w:rPr>
      </w:pPr>
    </w:p>
    <w:p w:rsidR="00BC1CB0" w:rsidRDefault="00BC1CB0" w:rsidP="00BC1CB0">
      <w:pPr>
        <w:rPr>
          <w:b/>
          <w:bCs/>
          <w:sz w:val="28"/>
          <w:szCs w:val="28"/>
        </w:rPr>
      </w:pPr>
      <w:r>
        <w:rPr>
          <w:b/>
          <w:bCs/>
          <w:sz w:val="28"/>
          <w:szCs w:val="28"/>
        </w:rPr>
        <w:t xml:space="preserve">от </w:t>
      </w:r>
      <w:r>
        <w:rPr>
          <w:b/>
          <w:bCs/>
          <w:sz w:val="28"/>
          <w:szCs w:val="28"/>
          <w:u w:val="single"/>
        </w:rPr>
        <w:t xml:space="preserve"> “    12    ”</w:t>
      </w:r>
      <w:r>
        <w:rPr>
          <w:b/>
          <w:bCs/>
          <w:sz w:val="28"/>
          <w:szCs w:val="28"/>
        </w:rPr>
        <w:t xml:space="preserve"> </w:t>
      </w:r>
      <w:r>
        <w:rPr>
          <w:b/>
          <w:bCs/>
          <w:sz w:val="28"/>
          <w:szCs w:val="28"/>
          <w:u w:val="single"/>
        </w:rPr>
        <w:t xml:space="preserve">      12       </w:t>
      </w:r>
      <w:r>
        <w:rPr>
          <w:b/>
          <w:bCs/>
          <w:sz w:val="28"/>
          <w:szCs w:val="28"/>
        </w:rPr>
        <w:t>2019 года</w:t>
      </w:r>
      <w:r>
        <w:rPr>
          <w:b/>
          <w:bCs/>
          <w:sz w:val="28"/>
          <w:szCs w:val="28"/>
        </w:rPr>
        <w:tab/>
        <w:t xml:space="preserve">                         </w:t>
      </w:r>
      <w:r>
        <w:rPr>
          <w:b/>
          <w:bCs/>
          <w:sz w:val="28"/>
          <w:szCs w:val="28"/>
        </w:rPr>
        <w:tab/>
        <w:t xml:space="preserve"> </w:t>
      </w:r>
      <w:r>
        <w:rPr>
          <w:b/>
          <w:bCs/>
          <w:sz w:val="28"/>
          <w:szCs w:val="28"/>
        </w:rPr>
        <w:tab/>
        <w:t>№ 5-29</w:t>
      </w:r>
    </w:p>
    <w:p w:rsidR="00E80BA1" w:rsidRDefault="00E80BA1" w:rsidP="00E80BA1">
      <w:pPr>
        <w:jc w:val="center"/>
        <w:rPr>
          <w:b/>
          <w:sz w:val="28"/>
          <w:szCs w:val="28"/>
        </w:rPr>
      </w:pPr>
    </w:p>
    <w:p w:rsidR="00BC1CB0" w:rsidRPr="00A722FF" w:rsidRDefault="00BC1CB0" w:rsidP="00E80BA1">
      <w:pPr>
        <w:jc w:val="center"/>
        <w:rPr>
          <w:b/>
          <w:sz w:val="28"/>
          <w:szCs w:val="28"/>
        </w:rPr>
      </w:pPr>
    </w:p>
    <w:p w:rsidR="00E80BA1" w:rsidRPr="006E3009" w:rsidRDefault="00E80BA1" w:rsidP="00E80BA1">
      <w:pPr>
        <w:jc w:val="center"/>
        <w:rPr>
          <w:b/>
          <w:bCs/>
          <w:sz w:val="26"/>
          <w:szCs w:val="26"/>
        </w:rPr>
      </w:pPr>
      <w:r w:rsidRPr="006E3009">
        <w:rPr>
          <w:b/>
          <w:sz w:val="26"/>
          <w:szCs w:val="26"/>
        </w:rPr>
        <w:t>О внесении изменений в решение Собрания депутатов муниципального образования город Ефремов от 17.11.2016 г. № 11-79 «</w:t>
      </w:r>
      <w:r w:rsidRPr="006E3009">
        <w:rPr>
          <w:b/>
          <w:bCs/>
          <w:sz w:val="26"/>
          <w:szCs w:val="26"/>
        </w:rPr>
        <w:t>Об утверждении норм и правил благоустройства территории муниципального образования город Ефремов»</w:t>
      </w:r>
    </w:p>
    <w:p w:rsidR="00E80BA1" w:rsidRPr="006E3009" w:rsidRDefault="00E80BA1" w:rsidP="00E80BA1">
      <w:pPr>
        <w:jc w:val="both"/>
        <w:rPr>
          <w:sz w:val="26"/>
          <w:szCs w:val="26"/>
        </w:rPr>
      </w:pPr>
    </w:p>
    <w:p w:rsidR="003652FC" w:rsidRPr="006E3009" w:rsidRDefault="003652FC" w:rsidP="00E80BA1">
      <w:pPr>
        <w:jc w:val="both"/>
        <w:rPr>
          <w:sz w:val="26"/>
          <w:szCs w:val="26"/>
        </w:rPr>
      </w:pPr>
    </w:p>
    <w:p w:rsidR="00E80BA1" w:rsidRPr="006E3009" w:rsidRDefault="00E80BA1" w:rsidP="00946FC1">
      <w:pPr>
        <w:autoSpaceDE w:val="0"/>
        <w:autoSpaceDN w:val="0"/>
        <w:adjustRightInd w:val="0"/>
        <w:ind w:firstLine="540"/>
        <w:jc w:val="both"/>
        <w:rPr>
          <w:sz w:val="26"/>
          <w:szCs w:val="26"/>
        </w:rPr>
      </w:pPr>
      <w:r w:rsidRPr="006E3009">
        <w:rPr>
          <w:sz w:val="26"/>
          <w:szCs w:val="26"/>
        </w:rPr>
        <w:t xml:space="preserve">   В целях улучшения благоустройства и санитарного содержания территории муниципального образования город Ефремов, руководствуясь Федеральным  законом </w:t>
      </w:r>
      <w:r w:rsidR="00644482" w:rsidRPr="006E3009">
        <w:rPr>
          <w:sz w:val="26"/>
          <w:szCs w:val="26"/>
        </w:rPr>
        <w:t xml:space="preserve">Российской Федерации </w:t>
      </w:r>
      <w:r w:rsidRPr="006E3009">
        <w:rPr>
          <w:sz w:val="26"/>
          <w:szCs w:val="26"/>
        </w:rPr>
        <w:t xml:space="preserve">от 06.10.2003 №131-ФЗ «Об общих принципах организации местного самоуправления в Российской Федерации», </w:t>
      </w:r>
      <w:r w:rsidR="00546C5D">
        <w:rPr>
          <w:sz w:val="26"/>
          <w:szCs w:val="26"/>
        </w:rPr>
        <w:t xml:space="preserve">Федеральным законом Российской Федерации от 27.12.2018 № 498-ФЗ «Об ответственном обращении с животными и о внесении изменений в отдельные законодательные акты Российской Федерации», </w:t>
      </w:r>
      <w:r w:rsidR="00390559" w:rsidRPr="006E3009">
        <w:rPr>
          <w:sz w:val="26"/>
          <w:szCs w:val="26"/>
        </w:rPr>
        <w:t>приказом Министерства строительства и жилищно-коммунального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756624" w:rsidRPr="006E3009">
        <w:rPr>
          <w:sz w:val="26"/>
          <w:szCs w:val="26"/>
        </w:rPr>
        <w:t xml:space="preserve">, </w:t>
      </w:r>
      <w:r w:rsidRPr="006E3009">
        <w:rPr>
          <w:sz w:val="26"/>
          <w:szCs w:val="26"/>
        </w:rPr>
        <w:t xml:space="preserve">на основании </w:t>
      </w:r>
      <w:hyperlink r:id="rId8" w:history="1">
        <w:r w:rsidRPr="006E3009">
          <w:rPr>
            <w:sz w:val="26"/>
            <w:szCs w:val="26"/>
          </w:rPr>
          <w:t>Устава</w:t>
        </w:r>
      </w:hyperlink>
      <w:r w:rsidRPr="006E3009">
        <w:rPr>
          <w:sz w:val="26"/>
          <w:szCs w:val="26"/>
        </w:rPr>
        <w:t xml:space="preserve"> муниципального образования город Ефремов, Собрание депутатов муниципального образования город Ефремов </w:t>
      </w:r>
      <w:r w:rsidRPr="006E3009">
        <w:rPr>
          <w:b/>
          <w:bCs/>
          <w:sz w:val="26"/>
          <w:szCs w:val="26"/>
        </w:rPr>
        <w:t>РЕШИЛО</w:t>
      </w:r>
      <w:r w:rsidRPr="006E3009">
        <w:rPr>
          <w:sz w:val="26"/>
          <w:szCs w:val="26"/>
        </w:rPr>
        <w:t>:</w:t>
      </w:r>
    </w:p>
    <w:p w:rsidR="00E80BA1" w:rsidRPr="006E3009" w:rsidRDefault="00E80BA1" w:rsidP="00946FC1">
      <w:pPr>
        <w:jc w:val="both"/>
        <w:rPr>
          <w:sz w:val="26"/>
          <w:szCs w:val="26"/>
        </w:rPr>
      </w:pPr>
      <w:r w:rsidRPr="006E3009">
        <w:rPr>
          <w:sz w:val="26"/>
          <w:szCs w:val="26"/>
        </w:rPr>
        <w:t xml:space="preserve">        </w:t>
      </w:r>
      <w:r w:rsidR="009C6491" w:rsidRPr="006E3009">
        <w:rPr>
          <w:sz w:val="26"/>
          <w:szCs w:val="26"/>
        </w:rPr>
        <w:t xml:space="preserve"> </w:t>
      </w:r>
      <w:r w:rsidRPr="006E3009">
        <w:rPr>
          <w:sz w:val="26"/>
          <w:szCs w:val="26"/>
        </w:rPr>
        <w:t xml:space="preserve"> 1. Внести </w:t>
      </w:r>
      <w:r w:rsidR="007D1C12" w:rsidRPr="006E3009">
        <w:rPr>
          <w:sz w:val="26"/>
          <w:szCs w:val="26"/>
        </w:rPr>
        <w:t>в приложение к</w:t>
      </w:r>
      <w:r w:rsidRPr="006E3009">
        <w:rPr>
          <w:sz w:val="26"/>
          <w:szCs w:val="26"/>
        </w:rPr>
        <w:t xml:space="preserve"> решени</w:t>
      </w:r>
      <w:r w:rsidR="007D1C12" w:rsidRPr="006E3009">
        <w:rPr>
          <w:sz w:val="26"/>
          <w:szCs w:val="26"/>
        </w:rPr>
        <w:t>ю</w:t>
      </w:r>
      <w:r w:rsidRPr="006E3009">
        <w:rPr>
          <w:sz w:val="26"/>
          <w:szCs w:val="26"/>
        </w:rPr>
        <w:t xml:space="preserve"> Собрания депутатов муниципального образования город Ефремов от 17.11.2016 г. № 11-79 «</w:t>
      </w:r>
      <w:r w:rsidRPr="006E3009">
        <w:rPr>
          <w:bCs/>
          <w:sz w:val="26"/>
          <w:szCs w:val="26"/>
        </w:rPr>
        <w:t>Об утверждении норм и правил благоустройства территории муниципального образования город Ефремов</w:t>
      </w:r>
      <w:r w:rsidRPr="006E3009">
        <w:rPr>
          <w:sz w:val="26"/>
          <w:szCs w:val="26"/>
        </w:rPr>
        <w:t>»</w:t>
      </w:r>
      <w:r w:rsidR="007D1C12" w:rsidRPr="006E3009">
        <w:rPr>
          <w:sz w:val="26"/>
          <w:szCs w:val="26"/>
        </w:rPr>
        <w:t xml:space="preserve"> следующие изменения:</w:t>
      </w:r>
    </w:p>
    <w:p w:rsidR="00644482" w:rsidRPr="006E3009" w:rsidRDefault="00644482" w:rsidP="00797D7C">
      <w:pPr>
        <w:ind w:firstLine="709"/>
        <w:jc w:val="both"/>
        <w:rPr>
          <w:sz w:val="26"/>
          <w:szCs w:val="26"/>
        </w:rPr>
      </w:pPr>
      <w:r w:rsidRPr="006E3009">
        <w:rPr>
          <w:sz w:val="26"/>
          <w:szCs w:val="26"/>
        </w:rPr>
        <w:t>1.1.</w:t>
      </w:r>
      <w:r w:rsidR="00151017" w:rsidRPr="006E3009">
        <w:rPr>
          <w:sz w:val="26"/>
          <w:szCs w:val="26"/>
        </w:rPr>
        <w:t xml:space="preserve"> </w:t>
      </w:r>
      <w:r w:rsidR="000E0074" w:rsidRPr="006E3009">
        <w:rPr>
          <w:sz w:val="26"/>
          <w:szCs w:val="26"/>
        </w:rPr>
        <w:t xml:space="preserve">Раздел </w:t>
      </w:r>
      <w:r w:rsidR="00151017" w:rsidRPr="006E3009">
        <w:rPr>
          <w:sz w:val="26"/>
          <w:szCs w:val="26"/>
        </w:rPr>
        <w:t>2.</w:t>
      </w:r>
      <w:r w:rsidR="000E0074" w:rsidRPr="006E3009">
        <w:rPr>
          <w:sz w:val="26"/>
          <w:szCs w:val="26"/>
        </w:rPr>
        <w:t xml:space="preserve"> </w:t>
      </w:r>
      <w:r w:rsidRPr="006E3009">
        <w:rPr>
          <w:sz w:val="26"/>
          <w:szCs w:val="26"/>
        </w:rPr>
        <w:t xml:space="preserve">Приложения </w:t>
      </w:r>
      <w:r w:rsidR="000E0074" w:rsidRPr="006E3009">
        <w:rPr>
          <w:sz w:val="26"/>
          <w:szCs w:val="26"/>
        </w:rPr>
        <w:t>изложить в следующей редакции:</w:t>
      </w:r>
    </w:p>
    <w:p w:rsidR="000E0074" w:rsidRPr="006E3009" w:rsidRDefault="000E0074" w:rsidP="000E0074">
      <w:pPr>
        <w:jc w:val="center"/>
        <w:rPr>
          <w:b/>
          <w:bCs/>
          <w:sz w:val="26"/>
          <w:szCs w:val="26"/>
        </w:rPr>
      </w:pPr>
      <w:r w:rsidRPr="006E3009">
        <w:rPr>
          <w:b/>
          <w:bCs/>
          <w:sz w:val="26"/>
          <w:szCs w:val="26"/>
        </w:rPr>
        <w:t>«Раздел 2. Элементы благоустройства территории</w:t>
      </w:r>
    </w:p>
    <w:p w:rsidR="000E0074" w:rsidRPr="006E3009" w:rsidRDefault="000E0074" w:rsidP="000E0074">
      <w:pPr>
        <w:jc w:val="center"/>
        <w:rPr>
          <w:sz w:val="26"/>
          <w:szCs w:val="26"/>
        </w:rPr>
      </w:pPr>
    </w:p>
    <w:p w:rsidR="000E0074" w:rsidRPr="006E3009" w:rsidRDefault="000E0074" w:rsidP="000E0074">
      <w:pPr>
        <w:autoSpaceDE w:val="0"/>
        <w:autoSpaceDN w:val="0"/>
        <w:adjustRightInd w:val="0"/>
        <w:jc w:val="center"/>
        <w:outlineLvl w:val="2"/>
        <w:rPr>
          <w:b/>
          <w:bCs/>
          <w:sz w:val="26"/>
          <w:szCs w:val="26"/>
        </w:rPr>
      </w:pPr>
      <w:r w:rsidRPr="006E3009">
        <w:rPr>
          <w:b/>
          <w:bCs/>
          <w:sz w:val="26"/>
          <w:szCs w:val="26"/>
        </w:rPr>
        <w:t xml:space="preserve">2.1. Элементы инженерной подготовки </w:t>
      </w:r>
    </w:p>
    <w:p w:rsidR="000E0074" w:rsidRPr="006E3009" w:rsidRDefault="000E0074" w:rsidP="000E0074">
      <w:pPr>
        <w:autoSpaceDE w:val="0"/>
        <w:autoSpaceDN w:val="0"/>
        <w:adjustRightInd w:val="0"/>
        <w:jc w:val="center"/>
        <w:outlineLvl w:val="2"/>
        <w:rPr>
          <w:b/>
          <w:bCs/>
          <w:sz w:val="26"/>
          <w:szCs w:val="26"/>
        </w:rPr>
      </w:pPr>
      <w:r w:rsidRPr="006E3009">
        <w:rPr>
          <w:b/>
          <w:bCs/>
          <w:sz w:val="26"/>
          <w:szCs w:val="26"/>
        </w:rPr>
        <w:t>и защиты территории (сток поверхностных вод)</w:t>
      </w:r>
    </w:p>
    <w:p w:rsidR="000E0074" w:rsidRPr="006E3009" w:rsidRDefault="000E0074" w:rsidP="000E0074">
      <w:pPr>
        <w:autoSpaceDE w:val="0"/>
        <w:autoSpaceDN w:val="0"/>
        <w:adjustRightInd w:val="0"/>
        <w:ind w:firstLine="540"/>
        <w:jc w:val="both"/>
        <w:rPr>
          <w:sz w:val="26"/>
          <w:szCs w:val="26"/>
        </w:rPr>
      </w:pPr>
    </w:p>
    <w:p w:rsidR="000E0074" w:rsidRPr="006E3009" w:rsidRDefault="000E0074" w:rsidP="000E0074">
      <w:pPr>
        <w:autoSpaceDE w:val="0"/>
        <w:autoSpaceDN w:val="0"/>
        <w:adjustRightInd w:val="0"/>
        <w:ind w:firstLine="540"/>
        <w:jc w:val="both"/>
        <w:rPr>
          <w:sz w:val="26"/>
          <w:szCs w:val="26"/>
        </w:rPr>
      </w:pPr>
      <w:r w:rsidRPr="006E3009">
        <w:rPr>
          <w:sz w:val="26"/>
          <w:szCs w:val="26"/>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0E0074" w:rsidRPr="006E3009" w:rsidRDefault="000E0074" w:rsidP="000E0074">
      <w:pPr>
        <w:autoSpaceDE w:val="0"/>
        <w:autoSpaceDN w:val="0"/>
        <w:adjustRightInd w:val="0"/>
        <w:jc w:val="both"/>
        <w:rPr>
          <w:sz w:val="26"/>
          <w:szCs w:val="26"/>
        </w:rPr>
      </w:pPr>
      <w:r w:rsidRPr="006E3009">
        <w:rPr>
          <w:sz w:val="26"/>
          <w:szCs w:val="26"/>
        </w:rPr>
        <w:t xml:space="preserve">        2.1.2.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r w:rsidRPr="006E3009">
        <w:rPr>
          <w:sz w:val="26"/>
          <w:szCs w:val="26"/>
        </w:rPr>
        <w:lastRenderedPageBreak/>
        <w:t>дождеприемных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rsidR="000E0074" w:rsidRPr="006E3009" w:rsidRDefault="000E0074" w:rsidP="000E0074">
      <w:pPr>
        <w:autoSpaceDE w:val="0"/>
        <w:autoSpaceDN w:val="0"/>
        <w:adjustRightInd w:val="0"/>
        <w:ind w:firstLine="540"/>
        <w:jc w:val="both"/>
        <w:rPr>
          <w:sz w:val="26"/>
          <w:szCs w:val="26"/>
        </w:rPr>
      </w:pPr>
      <w:r w:rsidRPr="006E3009">
        <w:rPr>
          <w:sz w:val="26"/>
          <w:szCs w:val="26"/>
        </w:rPr>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0E0074" w:rsidRPr="006E3009" w:rsidRDefault="000E0074" w:rsidP="000E0074">
      <w:pPr>
        <w:autoSpaceDE w:val="0"/>
        <w:autoSpaceDN w:val="0"/>
        <w:adjustRightInd w:val="0"/>
        <w:ind w:firstLine="540"/>
        <w:jc w:val="both"/>
        <w:rPr>
          <w:sz w:val="26"/>
          <w:szCs w:val="26"/>
        </w:rPr>
      </w:pPr>
      <w:r w:rsidRPr="006E3009">
        <w:rPr>
          <w:sz w:val="26"/>
          <w:szCs w:val="26"/>
        </w:rPr>
        <w:t>2.1.4.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0E0074" w:rsidRPr="006E3009" w:rsidRDefault="000E0074" w:rsidP="000E0074">
      <w:pPr>
        <w:autoSpaceDE w:val="0"/>
        <w:autoSpaceDN w:val="0"/>
        <w:adjustRightInd w:val="0"/>
        <w:ind w:firstLine="540"/>
        <w:jc w:val="both"/>
        <w:rPr>
          <w:sz w:val="26"/>
          <w:szCs w:val="26"/>
        </w:rPr>
      </w:pPr>
      <w:r w:rsidRPr="006E3009">
        <w:rPr>
          <w:sz w:val="26"/>
          <w:szCs w:val="26"/>
        </w:rPr>
        <w:t>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глины.</w:t>
      </w:r>
    </w:p>
    <w:p w:rsidR="000E0074" w:rsidRPr="006E3009" w:rsidRDefault="000E0074" w:rsidP="000E0074">
      <w:pPr>
        <w:autoSpaceDE w:val="0"/>
        <w:autoSpaceDN w:val="0"/>
        <w:adjustRightInd w:val="0"/>
        <w:ind w:firstLine="540"/>
        <w:jc w:val="both"/>
        <w:rPr>
          <w:sz w:val="26"/>
          <w:szCs w:val="26"/>
        </w:rPr>
      </w:pPr>
      <w:r w:rsidRPr="006E3009">
        <w:rPr>
          <w:sz w:val="26"/>
          <w:szCs w:val="26"/>
        </w:rPr>
        <w:t xml:space="preserve">2.1.6.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 </w:t>
      </w:r>
    </w:p>
    <w:p w:rsidR="000E0074" w:rsidRPr="006E3009" w:rsidRDefault="000E0074" w:rsidP="000E0074">
      <w:pPr>
        <w:autoSpaceDE w:val="0"/>
        <w:autoSpaceDN w:val="0"/>
        <w:adjustRightInd w:val="0"/>
        <w:ind w:firstLine="540"/>
        <w:jc w:val="both"/>
        <w:rPr>
          <w:sz w:val="26"/>
          <w:szCs w:val="26"/>
        </w:rPr>
      </w:pPr>
      <w:r w:rsidRPr="006E3009">
        <w:rPr>
          <w:sz w:val="26"/>
          <w:szCs w:val="26"/>
        </w:rPr>
        <w:t>2.1.7. При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0E0074" w:rsidRPr="006E3009" w:rsidRDefault="000E0074" w:rsidP="000E0074">
      <w:pPr>
        <w:pBdr>
          <w:bottom w:val="single" w:sz="6" w:space="14" w:color="auto"/>
        </w:pBdr>
        <w:autoSpaceDE w:val="0"/>
        <w:autoSpaceDN w:val="0"/>
        <w:adjustRightInd w:val="0"/>
        <w:ind w:firstLine="540"/>
        <w:jc w:val="both"/>
        <w:rPr>
          <w:sz w:val="26"/>
          <w:szCs w:val="26"/>
        </w:rPr>
      </w:pPr>
      <w:r w:rsidRPr="006E3009">
        <w:rPr>
          <w:sz w:val="26"/>
          <w:szCs w:val="26"/>
        </w:rPr>
        <w:t>2.1.8. При ширине улицы в красных линиях более 30 м и уклонах более 30 промилле &lt;*&gt;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стоков в пределах внутриквартальных территорий должен быть предусмотрен ввод дождевой канализации в ее границы, что необходимо обосновать расчетом.</w:t>
      </w:r>
    </w:p>
    <w:p w:rsidR="000E0074" w:rsidRPr="006E3009" w:rsidRDefault="000E0074" w:rsidP="000E0074">
      <w:pPr>
        <w:autoSpaceDE w:val="0"/>
        <w:autoSpaceDN w:val="0"/>
        <w:adjustRightInd w:val="0"/>
        <w:jc w:val="both"/>
        <w:rPr>
          <w:sz w:val="26"/>
          <w:szCs w:val="26"/>
        </w:rPr>
      </w:pPr>
      <w:r w:rsidRPr="006E3009">
        <w:rPr>
          <w:sz w:val="26"/>
          <w:szCs w:val="26"/>
        </w:rPr>
        <w:t>&lt;*&gt; Единица измерения, равная 0,1%.</w:t>
      </w:r>
    </w:p>
    <w:p w:rsidR="000E0074" w:rsidRPr="006E3009" w:rsidRDefault="000E0074" w:rsidP="000E0074">
      <w:pPr>
        <w:autoSpaceDE w:val="0"/>
        <w:autoSpaceDN w:val="0"/>
        <w:adjustRightInd w:val="0"/>
        <w:jc w:val="both"/>
        <w:rPr>
          <w:sz w:val="26"/>
          <w:szCs w:val="26"/>
        </w:rPr>
      </w:pPr>
    </w:p>
    <w:p w:rsidR="000E0074" w:rsidRPr="006E3009" w:rsidRDefault="000E0074" w:rsidP="000E0074">
      <w:pPr>
        <w:autoSpaceDE w:val="0"/>
        <w:autoSpaceDN w:val="0"/>
        <w:adjustRightInd w:val="0"/>
        <w:jc w:val="center"/>
        <w:outlineLvl w:val="2"/>
        <w:rPr>
          <w:sz w:val="26"/>
          <w:szCs w:val="26"/>
        </w:rPr>
      </w:pPr>
      <w:r w:rsidRPr="006E3009">
        <w:rPr>
          <w:sz w:val="26"/>
          <w:szCs w:val="26"/>
        </w:rPr>
        <w:t>Таблица 1. Рекомендуемое размещение дождеприемных колодцев</w:t>
      </w:r>
    </w:p>
    <w:p w:rsidR="000E0074" w:rsidRPr="006E3009" w:rsidRDefault="000E0074" w:rsidP="000E0074">
      <w:pPr>
        <w:autoSpaceDE w:val="0"/>
        <w:autoSpaceDN w:val="0"/>
        <w:adjustRightInd w:val="0"/>
        <w:jc w:val="center"/>
        <w:rPr>
          <w:sz w:val="26"/>
          <w:szCs w:val="26"/>
        </w:rPr>
      </w:pPr>
      <w:r w:rsidRPr="006E3009">
        <w:rPr>
          <w:sz w:val="26"/>
          <w:szCs w:val="26"/>
        </w:rPr>
        <w:t>в лотках проезжих частей улиц и проездов</w:t>
      </w:r>
    </w:p>
    <w:p w:rsidR="000E0074" w:rsidRPr="006E3009" w:rsidRDefault="000E0074" w:rsidP="000E0074">
      <w:pPr>
        <w:autoSpaceDE w:val="0"/>
        <w:autoSpaceDN w:val="0"/>
        <w:adjustRightInd w:val="0"/>
        <w:jc w:val="center"/>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5"/>
      </w:tblGrid>
      <w:tr w:rsidR="000E0074" w:rsidRPr="006E3009" w:rsidTr="00DF4F1B">
        <w:tc>
          <w:tcPr>
            <w:tcW w:w="4785" w:type="dxa"/>
          </w:tcPr>
          <w:p w:rsidR="000E0074" w:rsidRPr="006E3009" w:rsidRDefault="000E0074" w:rsidP="00DF4F1B">
            <w:pPr>
              <w:autoSpaceDE w:val="0"/>
              <w:autoSpaceDN w:val="0"/>
              <w:adjustRightInd w:val="0"/>
              <w:jc w:val="center"/>
              <w:rPr>
                <w:sz w:val="26"/>
                <w:szCs w:val="26"/>
              </w:rPr>
            </w:pPr>
            <w:r w:rsidRPr="006E3009">
              <w:rPr>
                <w:sz w:val="26"/>
                <w:szCs w:val="26"/>
              </w:rPr>
              <w:t>Уклон проезжей части улицы, промилле</w:t>
            </w:r>
          </w:p>
        </w:tc>
        <w:tc>
          <w:tcPr>
            <w:tcW w:w="4786" w:type="dxa"/>
          </w:tcPr>
          <w:p w:rsidR="000E0074" w:rsidRPr="006E3009" w:rsidRDefault="000E0074" w:rsidP="00DF4F1B">
            <w:pPr>
              <w:autoSpaceDE w:val="0"/>
              <w:autoSpaceDN w:val="0"/>
              <w:adjustRightInd w:val="0"/>
              <w:jc w:val="center"/>
              <w:rPr>
                <w:sz w:val="26"/>
                <w:szCs w:val="26"/>
              </w:rPr>
            </w:pPr>
            <w:r w:rsidRPr="006E3009">
              <w:rPr>
                <w:sz w:val="26"/>
                <w:szCs w:val="26"/>
              </w:rPr>
              <w:t>Расстояние между дождеприемными колодцами, м</w:t>
            </w:r>
          </w:p>
        </w:tc>
      </w:tr>
      <w:tr w:rsidR="000E0074" w:rsidRPr="006E3009" w:rsidTr="00DF4F1B">
        <w:tc>
          <w:tcPr>
            <w:tcW w:w="4785" w:type="dxa"/>
          </w:tcPr>
          <w:p w:rsidR="000E0074" w:rsidRPr="006E3009" w:rsidRDefault="000E0074" w:rsidP="00DF4F1B">
            <w:pPr>
              <w:autoSpaceDE w:val="0"/>
              <w:autoSpaceDN w:val="0"/>
              <w:adjustRightInd w:val="0"/>
              <w:jc w:val="center"/>
              <w:rPr>
                <w:sz w:val="26"/>
                <w:szCs w:val="26"/>
              </w:rPr>
            </w:pPr>
            <w:r w:rsidRPr="006E3009">
              <w:rPr>
                <w:sz w:val="26"/>
                <w:szCs w:val="26"/>
              </w:rPr>
              <w:t>До 4</w:t>
            </w:r>
          </w:p>
        </w:tc>
        <w:tc>
          <w:tcPr>
            <w:tcW w:w="4786" w:type="dxa"/>
          </w:tcPr>
          <w:p w:rsidR="000E0074" w:rsidRPr="006E3009" w:rsidRDefault="000E0074" w:rsidP="00DF4F1B">
            <w:pPr>
              <w:autoSpaceDE w:val="0"/>
              <w:autoSpaceDN w:val="0"/>
              <w:adjustRightInd w:val="0"/>
              <w:jc w:val="center"/>
              <w:rPr>
                <w:sz w:val="26"/>
                <w:szCs w:val="26"/>
              </w:rPr>
            </w:pPr>
            <w:r w:rsidRPr="006E3009">
              <w:rPr>
                <w:sz w:val="26"/>
                <w:szCs w:val="26"/>
              </w:rPr>
              <w:t>50</w:t>
            </w:r>
          </w:p>
        </w:tc>
      </w:tr>
      <w:tr w:rsidR="000E0074" w:rsidRPr="006E3009" w:rsidTr="00DF4F1B">
        <w:tc>
          <w:tcPr>
            <w:tcW w:w="4785" w:type="dxa"/>
          </w:tcPr>
          <w:p w:rsidR="000E0074" w:rsidRPr="006E3009" w:rsidRDefault="000E0074" w:rsidP="00DF4F1B">
            <w:pPr>
              <w:autoSpaceDE w:val="0"/>
              <w:autoSpaceDN w:val="0"/>
              <w:adjustRightInd w:val="0"/>
              <w:jc w:val="center"/>
              <w:rPr>
                <w:sz w:val="26"/>
                <w:szCs w:val="26"/>
              </w:rPr>
            </w:pPr>
            <w:r w:rsidRPr="006E3009">
              <w:rPr>
                <w:sz w:val="26"/>
                <w:szCs w:val="26"/>
              </w:rPr>
              <w:t>5 – 10</w:t>
            </w:r>
          </w:p>
        </w:tc>
        <w:tc>
          <w:tcPr>
            <w:tcW w:w="4786" w:type="dxa"/>
          </w:tcPr>
          <w:p w:rsidR="000E0074" w:rsidRPr="006E3009" w:rsidRDefault="000E0074" w:rsidP="00DF4F1B">
            <w:pPr>
              <w:autoSpaceDE w:val="0"/>
              <w:autoSpaceDN w:val="0"/>
              <w:adjustRightInd w:val="0"/>
              <w:jc w:val="center"/>
              <w:rPr>
                <w:sz w:val="26"/>
                <w:szCs w:val="26"/>
              </w:rPr>
            </w:pPr>
            <w:r w:rsidRPr="006E3009">
              <w:rPr>
                <w:sz w:val="26"/>
                <w:szCs w:val="26"/>
              </w:rPr>
              <w:t>50 – 70</w:t>
            </w:r>
          </w:p>
        </w:tc>
      </w:tr>
      <w:tr w:rsidR="000E0074" w:rsidRPr="006E3009" w:rsidTr="00DF4F1B">
        <w:tc>
          <w:tcPr>
            <w:tcW w:w="4785" w:type="dxa"/>
          </w:tcPr>
          <w:p w:rsidR="000E0074" w:rsidRPr="006E3009" w:rsidRDefault="000E0074" w:rsidP="00DF4F1B">
            <w:pPr>
              <w:autoSpaceDE w:val="0"/>
              <w:autoSpaceDN w:val="0"/>
              <w:adjustRightInd w:val="0"/>
              <w:jc w:val="center"/>
              <w:rPr>
                <w:sz w:val="26"/>
                <w:szCs w:val="26"/>
              </w:rPr>
            </w:pPr>
            <w:r w:rsidRPr="006E3009">
              <w:rPr>
                <w:sz w:val="26"/>
                <w:szCs w:val="26"/>
              </w:rPr>
              <w:t>10 – 30</w:t>
            </w:r>
          </w:p>
        </w:tc>
        <w:tc>
          <w:tcPr>
            <w:tcW w:w="4786" w:type="dxa"/>
          </w:tcPr>
          <w:p w:rsidR="000E0074" w:rsidRPr="006E3009" w:rsidRDefault="000E0074" w:rsidP="00DF4F1B">
            <w:pPr>
              <w:autoSpaceDE w:val="0"/>
              <w:autoSpaceDN w:val="0"/>
              <w:adjustRightInd w:val="0"/>
              <w:jc w:val="center"/>
              <w:rPr>
                <w:sz w:val="26"/>
                <w:szCs w:val="26"/>
              </w:rPr>
            </w:pPr>
            <w:r w:rsidRPr="006E3009">
              <w:rPr>
                <w:sz w:val="26"/>
                <w:szCs w:val="26"/>
              </w:rPr>
              <w:t>70 – 80</w:t>
            </w:r>
          </w:p>
        </w:tc>
      </w:tr>
      <w:tr w:rsidR="000E0074" w:rsidRPr="006E3009" w:rsidTr="00DF4F1B">
        <w:tc>
          <w:tcPr>
            <w:tcW w:w="4785" w:type="dxa"/>
          </w:tcPr>
          <w:p w:rsidR="000E0074" w:rsidRPr="006E3009" w:rsidRDefault="000E0074" w:rsidP="00DF4F1B">
            <w:pPr>
              <w:autoSpaceDE w:val="0"/>
              <w:autoSpaceDN w:val="0"/>
              <w:adjustRightInd w:val="0"/>
              <w:jc w:val="center"/>
              <w:rPr>
                <w:sz w:val="26"/>
                <w:szCs w:val="26"/>
              </w:rPr>
            </w:pPr>
            <w:r w:rsidRPr="006E3009">
              <w:rPr>
                <w:sz w:val="26"/>
                <w:szCs w:val="26"/>
              </w:rPr>
              <w:t>Свыше 30</w:t>
            </w:r>
          </w:p>
        </w:tc>
        <w:tc>
          <w:tcPr>
            <w:tcW w:w="4786" w:type="dxa"/>
          </w:tcPr>
          <w:p w:rsidR="000E0074" w:rsidRPr="006E3009" w:rsidRDefault="000E0074" w:rsidP="00DF4F1B">
            <w:pPr>
              <w:autoSpaceDE w:val="0"/>
              <w:autoSpaceDN w:val="0"/>
              <w:adjustRightInd w:val="0"/>
              <w:jc w:val="center"/>
              <w:rPr>
                <w:sz w:val="26"/>
                <w:szCs w:val="26"/>
              </w:rPr>
            </w:pPr>
            <w:r w:rsidRPr="006E3009">
              <w:rPr>
                <w:sz w:val="26"/>
                <w:szCs w:val="26"/>
              </w:rPr>
              <w:t>Не более 60</w:t>
            </w:r>
          </w:p>
        </w:tc>
      </w:tr>
    </w:tbl>
    <w:p w:rsidR="000E0074" w:rsidRPr="006E3009" w:rsidRDefault="000E0074" w:rsidP="000E0074">
      <w:pPr>
        <w:autoSpaceDE w:val="0"/>
        <w:autoSpaceDN w:val="0"/>
        <w:adjustRightInd w:val="0"/>
        <w:jc w:val="both"/>
        <w:rPr>
          <w:sz w:val="26"/>
          <w:szCs w:val="26"/>
        </w:rPr>
      </w:pPr>
    </w:p>
    <w:p w:rsidR="000E0074" w:rsidRPr="006E3009" w:rsidRDefault="000E0074" w:rsidP="000E0074">
      <w:pPr>
        <w:autoSpaceDE w:val="0"/>
        <w:autoSpaceDN w:val="0"/>
        <w:adjustRightInd w:val="0"/>
        <w:jc w:val="both"/>
        <w:rPr>
          <w:sz w:val="26"/>
          <w:szCs w:val="26"/>
        </w:rPr>
      </w:pPr>
      <w:r w:rsidRPr="006E3009">
        <w:rPr>
          <w:sz w:val="26"/>
          <w:szCs w:val="26"/>
        </w:rPr>
        <w:t>Пропускная способность одной горизонтальной водоприемной решетки определяется по формуле:</w:t>
      </w:r>
    </w:p>
    <w:p w:rsidR="000E0074" w:rsidRPr="006E3009" w:rsidRDefault="000E0074" w:rsidP="000E0074">
      <w:pPr>
        <w:autoSpaceDE w:val="0"/>
        <w:autoSpaceDN w:val="0"/>
        <w:adjustRightInd w:val="0"/>
        <w:jc w:val="center"/>
        <w:rPr>
          <w:sz w:val="26"/>
          <w:szCs w:val="26"/>
        </w:rPr>
      </w:pPr>
    </w:p>
    <w:p w:rsidR="000E0074" w:rsidRPr="006E3009" w:rsidRDefault="000E0074" w:rsidP="000E0074">
      <w:pPr>
        <w:rPr>
          <w:sz w:val="26"/>
          <w:szCs w:val="26"/>
        </w:rPr>
      </w:pPr>
      <w:r w:rsidRPr="006E3009">
        <w:rPr>
          <w:sz w:val="26"/>
          <w:szCs w:val="26"/>
        </w:rPr>
        <w:t>при                                          Н &lt;= 1,33 W/I                  Q = 1/5  IH  куб. м/с,</w:t>
      </w:r>
    </w:p>
    <w:p w:rsidR="000E0074" w:rsidRPr="006E3009" w:rsidRDefault="000E0074" w:rsidP="000E0074">
      <w:pPr>
        <w:rPr>
          <w:sz w:val="26"/>
          <w:szCs w:val="26"/>
        </w:rPr>
      </w:pPr>
    </w:p>
    <w:p w:rsidR="000E0074" w:rsidRPr="006E3009" w:rsidRDefault="000E0074" w:rsidP="000E0074">
      <w:pPr>
        <w:rPr>
          <w:sz w:val="26"/>
          <w:szCs w:val="26"/>
        </w:rPr>
      </w:pPr>
      <w:r w:rsidRPr="006E3009">
        <w:rPr>
          <w:sz w:val="26"/>
          <w:szCs w:val="26"/>
        </w:rPr>
        <w:t xml:space="preserve">                                  при        Н &gt;= 1,33  W/I                 Q = 2W H  куб. м/с,            где:</w:t>
      </w:r>
    </w:p>
    <w:p w:rsidR="000E0074" w:rsidRPr="006E3009" w:rsidRDefault="000E0074" w:rsidP="000E0074">
      <w:pPr>
        <w:autoSpaceDE w:val="0"/>
        <w:autoSpaceDN w:val="0"/>
        <w:adjustRightInd w:val="0"/>
        <w:rPr>
          <w:sz w:val="26"/>
          <w:szCs w:val="26"/>
        </w:rPr>
      </w:pPr>
    </w:p>
    <w:p w:rsidR="000E0074" w:rsidRPr="006E3009" w:rsidRDefault="000E0074" w:rsidP="000E0074">
      <w:pPr>
        <w:autoSpaceDE w:val="0"/>
        <w:autoSpaceDN w:val="0"/>
        <w:adjustRightInd w:val="0"/>
        <w:rPr>
          <w:sz w:val="26"/>
          <w:szCs w:val="26"/>
        </w:rPr>
      </w:pPr>
      <w:r w:rsidRPr="006E3009">
        <w:rPr>
          <w:sz w:val="26"/>
          <w:szCs w:val="26"/>
        </w:rPr>
        <w:t>Н – полный напор, равный Н</w:t>
      </w:r>
      <w:r w:rsidRPr="006E3009">
        <w:rPr>
          <w:sz w:val="26"/>
          <w:szCs w:val="26"/>
          <w:vertAlign w:val="subscript"/>
        </w:rPr>
        <w:t>1</w:t>
      </w:r>
      <w:r w:rsidRPr="006E3009">
        <w:rPr>
          <w:sz w:val="26"/>
          <w:szCs w:val="26"/>
        </w:rPr>
        <w:t xml:space="preserve"> + V/2;</w:t>
      </w:r>
    </w:p>
    <w:p w:rsidR="000E0074" w:rsidRPr="006E3009" w:rsidRDefault="000E0074" w:rsidP="000E0074">
      <w:pPr>
        <w:autoSpaceDE w:val="0"/>
        <w:autoSpaceDN w:val="0"/>
        <w:adjustRightInd w:val="0"/>
        <w:rPr>
          <w:sz w:val="26"/>
          <w:szCs w:val="26"/>
        </w:rPr>
      </w:pPr>
      <w:r w:rsidRPr="006E3009">
        <w:rPr>
          <w:sz w:val="26"/>
          <w:szCs w:val="26"/>
        </w:rPr>
        <w:t>Н</w:t>
      </w:r>
      <w:r w:rsidRPr="006E3009">
        <w:rPr>
          <w:sz w:val="26"/>
          <w:szCs w:val="26"/>
          <w:vertAlign w:val="subscript"/>
        </w:rPr>
        <w:t>1</w:t>
      </w:r>
      <w:r w:rsidRPr="006E3009">
        <w:rPr>
          <w:sz w:val="26"/>
          <w:szCs w:val="26"/>
        </w:rPr>
        <w:t xml:space="preserve"> – глубина потока воды на подходе к решетке, м;</w:t>
      </w:r>
    </w:p>
    <w:p w:rsidR="000E0074" w:rsidRPr="006E3009" w:rsidRDefault="000E0074" w:rsidP="000E0074">
      <w:pPr>
        <w:autoSpaceDE w:val="0"/>
        <w:autoSpaceDN w:val="0"/>
        <w:adjustRightInd w:val="0"/>
        <w:rPr>
          <w:sz w:val="26"/>
          <w:szCs w:val="26"/>
        </w:rPr>
      </w:pPr>
      <w:r w:rsidRPr="006E3009">
        <w:rPr>
          <w:sz w:val="26"/>
          <w:szCs w:val="26"/>
        </w:rPr>
        <w:t>V – скорость подхода воды, м/с;</w:t>
      </w:r>
    </w:p>
    <w:p w:rsidR="000E0074" w:rsidRPr="006E3009" w:rsidRDefault="000E0074" w:rsidP="000E0074">
      <w:pPr>
        <w:autoSpaceDE w:val="0"/>
        <w:autoSpaceDN w:val="0"/>
        <w:adjustRightInd w:val="0"/>
        <w:rPr>
          <w:sz w:val="26"/>
          <w:szCs w:val="26"/>
        </w:rPr>
      </w:pPr>
      <w:r w:rsidRPr="006E3009">
        <w:rPr>
          <w:sz w:val="26"/>
          <w:szCs w:val="26"/>
          <w:lang w:val="en-US"/>
        </w:rPr>
        <w:t>W</w:t>
      </w:r>
      <w:r w:rsidRPr="006E3009">
        <w:rPr>
          <w:sz w:val="26"/>
          <w:szCs w:val="26"/>
        </w:rPr>
        <w:t xml:space="preserve"> – площадь всех отверстий решетки, кв.м.;</w:t>
      </w:r>
    </w:p>
    <w:p w:rsidR="000E0074" w:rsidRPr="006E3009" w:rsidRDefault="000E0074" w:rsidP="000E0074">
      <w:pPr>
        <w:autoSpaceDE w:val="0"/>
        <w:autoSpaceDN w:val="0"/>
        <w:adjustRightInd w:val="0"/>
        <w:rPr>
          <w:sz w:val="26"/>
          <w:szCs w:val="26"/>
        </w:rPr>
      </w:pPr>
      <w:r w:rsidRPr="006E3009">
        <w:rPr>
          <w:sz w:val="26"/>
          <w:szCs w:val="26"/>
          <w:lang w:val="en-US"/>
        </w:rPr>
        <w:t>I</w:t>
      </w:r>
      <w:r w:rsidRPr="006E3009">
        <w:rPr>
          <w:sz w:val="26"/>
          <w:szCs w:val="26"/>
        </w:rPr>
        <w:t xml:space="preserve"> – длина водосливного фронта, равная периметру решетки, м;</w:t>
      </w:r>
    </w:p>
    <w:p w:rsidR="000E0074" w:rsidRPr="006E3009" w:rsidRDefault="000E0074" w:rsidP="000E0074">
      <w:pPr>
        <w:autoSpaceDE w:val="0"/>
        <w:autoSpaceDN w:val="0"/>
        <w:adjustRightInd w:val="0"/>
        <w:rPr>
          <w:sz w:val="26"/>
          <w:szCs w:val="26"/>
        </w:rPr>
      </w:pPr>
      <w:r w:rsidRPr="006E3009">
        <w:rPr>
          <w:sz w:val="26"/>
          <w:szCs w:val="26"/>
        </w:rPr>
        <w:t xml:space="preserve">в  случае примыкания решетки одной стороной к бортику лотка: </w:t>
      </w:r>
    </w:p>
    <w:p w:rsidR="000E0074" w:rsidRPr="006E3009" w:rsidRDefault="000E0074" w:rsidP="000E0074">
      <w:pPr>
        <w:autoSpaceDE w:val="0"/>
        <w:autoSpaceDN w:val="0"/>
        <w:adjustRightInd w:val="0"/>
        <w:rPr>
          <w:sz w:val="26"/>
          <w:szCs w:val="26"/>
        </w:rPr>
      </w:pPr>
      <w:r w:rsidRPr="006E3009">
        <w:rPr>
          <w:sz w:val="26"/>
          <w:szCs w:val="26"/>
          <w:lang w:val="en-US"/>
        </w:rPr>
        <w:t>I</w:t>
      </w:r>
      <w:r w:rsidRPr="006E3009">
        <w:rPr>
          <w:sz w:val="26"/>
          <w:szCs w:val="26"/>
        </w:rPr>
        <w:t xml:space="preserve"> – сумма длин трех ее сторон.</w:t>
      </w:r>
    </w:p>
    <w:p w:rsidR="000E0074" w:rsidRPr="006E3009" w:rsidRDefault="000E0074" w:rsidP="000E0074">
      <w:pPr>
        <w:jc w:val="both"/>
        <w:rPr>
          <w:color w:val="000000"/>
          <w:sz w:val="26"/>
          <w:szCs w:val="26"/>
        </w:rPr>
      </w:pPr>
    </w:p>
    <w:p w:rsidR="000E0074" w:rsidRPr="006E3009" w:rsidRDefault="000E0074" w:rsidP="000E0074">
      <w:pPr>
        <w:jc w:val="center"/>
        <w:rPr>
          <w:b/>
          <w:bCs/>
          <w:color w:val="000000"/>
          <w:sz w:val="26"/>
          <w:szCs w:val="26"/>
        </w:rPr>
      </w:pPr>
      <w:r w:rsidRPr="006E3009">
        <w:rPr>
          <w:b/>
          <w:bCs/>
          <w:color w:val="000000"/>
          <w:sz w:val="26"/>
          <w:szCs w:val="26"/>
        </w:rPr>
        <w:t>2.2. Содержание системы ливневой канализации</w:t>
      </w:r>
    </w:p>
    <w:p w:rsidR="000E0074" w:rsidRPr="006E3009" w:rsidRDefault="000E0074" w:rsidP="000E0074">
      <w:pPr>
        <w:jc w:val="center"/>
        <w:rPr>
          <w:color w:val="000000"/>
          <w:sz w:val="26"/>
          <w:szCs w:val="26"/>
        </w:rPr>
      </w:pPr>
    </w:p>
    <w:p w:rsidR="000E0074" w:rsidRPr="006E3009" w:rsidRDefault="000E0074" w:rsidP="000E0074">
      <w:pPr>
        <w:autoSpaceDE w:val="0"/>
        <w:autoSpaceDN w:val="0"/>
        <w:adjustRightInd w:val="0"/>
        <w:jc w:val="both"/>
        <w:rPr>
          <w:sz w:val="26"/>
          <w:szCs w:val="26"/>
        </w:rPr>
      </w:pPr>
      <w:r w:rsidRPr="006E3009">
        <w:rPr>
          <w:sz w:val="26"/>
          <w:szCs w:val="26"/>
        </w:rPr>
        <w:t xml:space="preserve">        2.2.1.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0E0074" w:rsidRPr="006E3009" w:rsidRDefault="000E0074" w:rsidP="000E0074">
      <w:pPr>
        <w:autoSpaceDE w:val="0"/>
        <w:autoSpaceDN w:val="0"/>
        <w:adjustRightInd w:val="0"/>
        <w:jc w:val="both"/>
        <w:rPr>
          <w:sz w:val="26"/>
          <w:szCs w:val="26"/>
        </w:rPr>
      </w:pPr>
      <w:r w:rsidRPr="006E3009">
        <w:rPr>
          <w:sz w:val="26"/>
          <w:szCs w:val="26"/>
        </w:rPr>
        <w:t xml:space="preserve">        2.2.2.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таблицей 2  настоящих Правил.</w:t>
      </w:r>
    </w:p>
    <w:p w:rsidR="000E0074" w:rsidRPr="006E3009" w:rsidRDefault="000E0074" w:rsidP="000E0074">
      <w:pPr>
        <w:autoSpaceDE w:val="0"/>
        <w:autoSpaceDN w:val="0"/>
        <w:adjustRightInd w:val="0"/>
        <w:jc w:val="both"/>
        <w:rPr>
          <w:sz w:val="26"/>
          <w:szCs w:val="26"/>
        </w:rPr>
      </w:pPr>
    </w:p>
    <w:p w:rsidR="000E0074" w:rsidRPr="006E3009" w:rsidRDefault="000E0074" w:rsidP="000E0074">
      <w:pPr>
        <w:autoSpaceDE w:val="0"/>
        <w:autoSpaceDN w:val="0"/>
        <w:adjustRightInd w:val="0"/>
        <w:jc w:val="center"/>
        <w:rPr>
          <w:sz w:val="26"/>
          <w:szCs w:val="26"/>
        </w:rPr>
      </w:pPr>
      <w:r w:rsidRPr="006E3009">
        <w:rPr>
          <w:sz w:val="26"/>
          <w:szCs w:val="26"/>
        </w:rPr>
        <w:t>Таблица 2. Технический осмотр</w:t>
      </w:r>
    </w:p>
    <w:p w:rsidR="000E0074" w:rsidRPr="006E3009" w:rsidRDefault="000E0074" w:rsidP="000E0074">
      <w:pPr>
        <w:autoSpaceDE w:val="0"/>
        <w:autoSpaceDN w:val="0"/>
        <w:adjustRightInd w:val="0"/>
        <w:jc w:val="center"/>
        <w:rPr>
          <w:sz w:val="26"/>
          <w:szCs w:val="26"/>
        </w:rPr>
      </w:pPr>
    </w:p>
    <w:tbl>
      <w:tblPr>
        <w:tblW w:w="0" w:type="auto"/>
        <w:tblInd w:w="2" w:type="dxa"/>
        <w:tblLayout w:type="fixed"/>
        <w:tblCellMar>
          <w:left w:w="70" w:type="dxa"/>
          <w:right w:w="70" w:type="dxa"/>
        </w:tblCellMar>
        <w:tblLook w:val="0000"/>
      </w:tblPr>
      <w:tblGrid>
        <w:gridCol w:w="540"/>
        <w:gridCol w:w="4320"/>
        <w:gridCol w:w="4680"/>
      </w:tblGrid>
      <w:tr w:rsidR="000E0074" w:rsidRPr="006E3009" w:rsidTr="00DF4F1B">
        <w:trPr>
          <w:cantSplit/>
          <w:trHeight w:val="36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 xml:space="preserve">№ </w:t>
            </w:r>
            <w:r w:rsidRPr="006E3009">
              <w:rPr>
                <w:rFonts w:ascii="Times New Roman" w:hAnsi="Times New Roman" w:cs="Times New Roman"/>
                <w:sz w:val="26"/>
                <w:szCs w:val="26"/>
              </w:rPr>
              <w:br/>
              <w:t>п/п</w:t>
            </w:r>
          </w:p>
        </w:tc>
        <w:tc>
          <w:tcPr>
            <w:tcW w:w="43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Наружный технический осмотр</w:t>
            </w:r>
          </w:p>
        </w:tc>
        <w:tc>
          <w:tcPr>
            <w:tcW w:w="468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Внутренний технический осмотр</w:t>
            </w:r>
          </w:p>
        </w:tc>
      </w:tr>
      <w:tr w:rsidR="000E0074" w:rsidRPr="006E3009" w:rsidTr="00DF4F1B">
        <w:trPr>
          <w:cantSplit/>
          <w:trHeight w:val="48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1</w:t>
            </w:r>
          </w:p>
        </w:tc>
        <w:tc>
          <w:tcPr>
            <w:tcW w:w="43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Наличие и состояние маркировочных   </w:t>
            </w:r>
            <w:r w:rsidRPr="006E3009">
              <w:rPr>
                <w:rFonts w:ascii="Times New Roman" w:hAnsi="Times New Roman" w:cs="Times New Roman"/>
                <w:sz w:val="26"/>
                <w:szCs w:val="26"/>
              </w:rPr>
              <w:br/>
              <w:t xml:space="preserve">знаков                              </w:t>
            </w:r>
          </w:p>
        </w:tc>
        <w:tc>
          <w:tcPr>
            <w:tcW w:w="468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Обследование состояния стенок,  </w:t>
            </w:r>
            <w:r w:rsidRPr="006E3009">
              <w:rPr>
                <w:rFonts w:ascii="Times New Roman" w:hAnsi="Times New Roman" w:cs="Times New Roman"/>
                <w:sz w:val="26"/>
                <w:szCs w:val="26"/>
              </w:rPr>
              <w:br/>
              <w:t xml:space="preserve">перекрытий, скоб и засоренности </w:t>
            </w:r>
            <w:r w:rsidRPr="006E3009">
              <w:rPr>
                <w:rFonts w:ascii="Times New Roman" w:hAnsi="Times New Roman" w:cs="Times New Roman"/>
                <w:sz w:val="26"/>
                <w:szCs w:val="26"/>
              </w:rPr>
              <w:br/>
              <w:t xml:space="preserve">колодцев                        </w:t>
            </w:r>
          </w:p>
        </w:tc>
      </w:tr>
      <w:tr w:rsidR="000E0074" w:rsidRPr="006E3009" w:rsidTr="00DF4F1B">
        <w:trPr>
          <w:cantSplit/>
          <w:trHeight w:val="60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p>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2</w:t>
            </w:r>
          </w:p>
        </w:tc>
        <w:tc>
          <w:tcPr>
            <w:tcW w:w="43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Наружное состояние колодцев, дождеприемных решеток, плотность прилегания крышек, целостность люков, состояние        </w:t>
            </w:r>
            <w:r w:rsidRPr="006E3009">
              <w:rPr>
                <w:rFonts w:ascii="Times New Roman" w:hAnsi="Times New Roman" w:cs="Times New Roman"/>
                <w:sz w:val="26"/>
                <w:szCs w:val="26"/>
              </w:rPr>
              <w:br/>
              <w:t xml:space="preserve">прилюкового покрытия                </w:t>
            </w:r>
          </w:p>
        </w:tc>
        <w:tc>
          <w:tcPr>
            <w:tcW w:w="468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Обследование состояния труб ливневой канализации, ливневых  коллекторов                     </w:t>
            </w:r>
          </w:p>
        </w:tc>
      </w:tr>
      <w:tr w:rsidR="000E0074" w:rsidRPr="006E3009" w:rsidTr="00DF4F1B">
        <w:trPr>
          <w:cantSplit/>
          <w:trHeight w:val="48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p>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3</w:t>
            </w:r>
          </w:p>
        </w:tc>
        <w:tc>
          <w:tcPr>
            <w:tcW w:w="43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Наличие просадок и трещин           </w:t>
            </w:r>
            <w:r w:rsidRPr="006E3009">
              <w:rPr>
                <w:rFonts w:ascii="Times New Roman" w:hAnsi="Times New Roman" w:cs="Times New Roman"/>
                <w:sz w:val="26"/>
                <w:szCs w:val="26"/>
              </w:rPr>
              <w:br/>
              <w:t xml:space="preserve">асфальтового покрытия и грунта по   </w:t>
            </w:r>
            <w:r w:rsidRPr="006E3009">
              <w:rPr>
                <w:rFonts w:ascii="Times New Roman" w:hAnsi="Times New Roman" w:cs="Times New Roman"/>
                <w:sz w:val="26"/>
                <w:szCs w:val="26"/>
              </w:rPr>
              <w:br/>
              <w:t xml:space="preserve">трассе ливневой канализации         </w:t>
            </w:r>
          </w:p>
        </w:tc>
        <w:tc>
          <w:tcPr>
            <w:tcW w:w="468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Степень заиленности труб,       </w:t>
            </w:r>
            <w:r w:rsidRPr="006E3009">
              <w:rPr>
                <w:rFonts w:ascii="Times New Roman" w:hAnsi="Times New Roman" w:cs="Times New Roman"/>
                <w:sz w:val="26"/>
                <w:szCs w:val="26"/>
              </w:rPr>
              <w:br/>
              <w:t xml:space="preserve">наличие подпора (затопления),  прорастание корнями             </w:t>
            </w:r>
          </w:p>
        </w:tc>
      </w:tr>
      <w:tr w:rsidR="000E0074" w:rsidRPr="006E3009" w:rsidTr="00DF4F1B">
        <w:trPr>
          <w:cantSplit/>
          <w:trHeight w:val="48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p>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4</w:t>
            </w:r>
          </w:p>
        </w:tc>
        <w:tc>
          <w:tcPr>
            <w:tcW w:w="43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Наличие наружных подтоплений на     </w:t>
            </w:r>
            <w:r w:rsidRPr="006E3009">
              <w:rPr>
                <w:rFonts w:ascii="Times New Roman" w:hAnsi="Times New Roman" w:cs="Times New Roman"/>
                <w:sz w:val="26"/>
                <w:szCs w:val="26"/>
              </w:rPr>
              <w:br/>
              <w:t xml:space="preserve">рельефе                             </w:t>
            </w:r>
          </w:p>
        </w:tc>
        <w:tc>
          <w:tcPr>
            <w:tcW w:w="468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Наличие труб сторонних  организаций и несанкционированной врезки      </w:t>
            </w:r>
          </w:p>
        </w:tc>
      </w:tr>
      <w:tr w:rsidR="000E0074" w:rsidRPr="006E3009" w:rsidTr="00DF4F1B">
        <w:trPr>
          <w:cantSplit/>
          <w:trHeight w:val="48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p>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5</w:t>
            </w:r>
          </w:p>
        </w:tc>
        <w:tc>
          <w:tcPr>
            <w:tcW w:w="43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Наличие мусора и заиленности        </w:t>
            </w:r>
            <w:r w:rsidRPr="006E3009">
              <w:rPr>
                <w:rFonts w:ascii="Times New Roman" w:hAnsi="Times New Roman" w:cs="Times New Roman"/>
                <w:sz w:val="26"/>
                <w:szCs w:val="26"/>
              </w:rPr>
              <w:br/>
              <w:t xml:space="preserve">открытых лотков и канав             </w:t>
            </w:r>
          </w:p>
        </w:tc>
        <w:tc>
          <w:tcPr>
            <w:tcW w:w="468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Наличие попадания в колодцы  фекальной канализации и других  не ливневых стоков               </w:t>
            </w:r>
          </w:p>
        </w:tc>
      </w:tr>
      <w:tr w:rsidR="000E0074" w:rsidRPr="006E3009" w:rsidTr="00DF4F1B">
        <w:trPr>
          <w:cantSplit/>
          <w:trHeight w:val="60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p>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6</w:t>
            </w:r>
          </w:p>
        </w:tc>
        <w:tc>
          <w:tcPr>
            <w:tcW w:w="43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Наличие наледи и снежных навалов на </w:t>
            </w:r>
            <w:r w:rsidRPr="006E3009">
              <w:rPr>
                <w:rFonts w:ascii="Times New Roman" w:hAnsi="Times New Roman" w:cs="Times New Roman"/>
                <w:sz w:val="26"/>
                <w:szCs w:val="26"/>
              </w:rPr>
              <w:br/>
              <w:t xml:space="preserve">дождеприемных колодцах (зимой)      </w:t>
            </w:r>
          </w:p>
        </w:tc>
        <w:tc>
          <w:tcPr>
            <w:tcW w:w="468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Наличие промерзания водоотводных труб с образованием ледяных и  грязевых пробок (зимой)         </w:t>
            </w:r>
          </w:p>
        </w:tc>
      </w:tr>
    </w:tbl>
    <w:p w:rsidR="000E0074" w:rsidRPr="006E3009" w:rsidRDefault="000E0074" w:rsidP="000E0074">
      <w:pPr>
        <w:autoSpaceDE w:val="0"/>
        <w:autoSpaceDN w:val="0"/>
        <w:adjustRightInd w:val="0"/>
        <w:rPr>
          <w:sz w:val="26"/>
          <w:szCs w:val="26"/>
        </w:rPr>
      </w:pPr>
    </w:p>
    <w:p w:rsidR="000E0074" w:rsidRPr="006E3009" w:rsidRDefault="000E0074" w:rsidP="000E0074">
      <w:pPr>
        <w:autoSpaceDE w:val="0"/>
        <w:autoSpaceDN w:val="0"/>
        <w:adjustRightInd w:val="0"/>
        <w:jc w:val="both"/>
        <w:rPr>
          <w:sz w:val="26"/>
          <w:szCs w:val="26"/>
        </w:rPr>
      </w:pPr>
      <w:r w:rsidRPr="006E3009">
        <w:rPr>
          <w:sz w:val="26"/>
          <w:szCs w:val="26"/>
        </w:rPr>
        <w:t xml:space="preserve">        2.2.3.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0E0074" w:rsidRPr="006E3009" w:rsidRDefault="000E0074" w:rsidP="000E0074">
      <w:pPr>
        <w:autoSpaceDE w:val="0"/>
        <w:autoSpaceDN w:val="0"/>
        <w:adjustRightInd w:val="0"/>
        <w:jc w:val="both"/>
        <w:rPr>
          <w:sz w:val="26"/>
          <w:szCs w:val="26"/>
        </w:rPr>
      </w:pPr>
      <w:r w:rsidRPr="006E3009">
        <w:rPr>
          <w:sz w:val="26"/>
          <w:szCs w:val="26"/>
        </w:rPr>
        <w:t xml:space="preserve">        2.2.4. Закрытые и открытые водостоки должны содержаться в исправности и постоянной готовности к приему и отводу талых и дождевых вод.</w:t>
      </w:r>
    </w:p>
    <w:p w:rsidR="000E0074" w:rsidRPr="006E3009" w:rsidRDefault="000E0074" w:rsidP="000E0074">
      <w:pPr>
        <w:autoSpaceDE w:val="0"/>
        <w:autoSpaceDN w:val="0"/>
        <w:adjustRightInd w:val="0"/>
        <w:jc w:val="both"/>
        <w:rPr>
          <w:sz w:val="26"/>
          <w:szCs w:val="26"/>
        </w:rPr>
      </w:pPr>
      <w:r w:rsidRPr="006E3009">
        <w:rPr>
          <w:sz w:val="26"/>
          <w:szCs w:val="26"/>
        </w:rPr>
        <w:t xml:space="preserve">        Профилактическое обследование смотровых и дождеприемных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rsidR="000E0074" w:rsidRPr="006E3009" w:rsidRDefault="000E0074" w:rsidP="000E0074">
      <w:pPr>
        <w:autoSpaceDE w:val="0"/>
        <w:autoSpaceDN w:val="0"/>
        <w:adjustRightInd w:val="0"/>
        <w:ind w:firstLine="540"/>
        <w:jc w:val="both"/>
        <w:rPr>
          <w:sz w:val="26"/>
          <w:szCs w:val="26"/>
        </w:rPr>
      </w:pPr>
      <w:r w:rsidRPr="006E3009">
        <w:rPr>
          <w:sz w:val="26"/>
          <w:szCs w:val="26"/>
        </w:rPr>
        <w:t>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0E0074" w:rsidRPr="006E3009" w:rsidRDefault="000E0074" w:rsidP="000E0074">
      <w:pPr>
        <w:autoSpaceDE w:val="0"/>
        <w:autoSpaceDN w:val="0"/>
        <w:adjustRightInd w:val="0"/>
        <w:ind w:firstLine="540"/>
        <w:jc w:val="both"/>
        <w:rPr>
          <w:sz w:val="26"/>
          <w:szCs w:val="26"/>
        </w:rPr>
      </w:pPr>
      <w:r w:rsidRPr="006E3009">
        <w:rPr>
          <w:sz w:val="26"/>
          <w:szCs w:val="26"/>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0E0074" w:rsidRPr="006E3009" w:rsidRDefault="000E0074" w:rsidP="000E0074">
      <w:pPr>
        <w:autoSpaceDE w:val="0"/>
        <w:autoSpaceDN w:val="0"/>
        <w:adjustRightInd w:val="0"/>
        <w:ind w:firstLine="540"/>
        <w:jc w:val="both"/>
        <w:rPr>
          <w:sz w:val="26"/>
          <w:szCs w:val="26"/>
        </w:rPr>
      </w:pPr>
      <w:r w:rsidRPr="006E3009">
        <w:rPr>
          <w:sz w:val="26"/>
          <w:szCs w:val="26"/>
        </w:rP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0E0074" w:rsidRPr="006E3009" w:rsidRDefault="000E0074" w:rsidP="000E0074">
      <w:pPr>
        <w:autoSpaceDE w:val="0"/>
        <w:autoSpaceDN w:val="0"/>
        <w:adjustRightInd w:val="0"/>
        <w:ind w:firstLine="540"/>
        <w:jc w:val="both"/>
        <w:rPr>
          <w:sz w:val="26"/>
          <w:szCs w:val="26"/>
        </w:rPr>
      </w:pPr>
      <w:r w:rsidRPr="006E3009">
        <w:rPr>
          <w:sz w:val="26"/>
          <w:szCs w:val="26"/>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0E0074" w:rsidRPr="006E3009" w:rsidRDefault="000E0074" w:rsidP="000E0074">
      <w:pPr>
        <w:autoSpaceDE w:val="0"/>
        <w:autoSpaceDN w:val="0"/>
        <w:adjustRightInd w:val="0"/>
        <w:jc w:val="both"/>
        <w:rPr>
          <w:sz w:val="26"/>
          <w:szCs w:val="26"/>
        </w:rPr>
      </w:pPr>
      <w:r w:rsidRPr="006E3009">
        <w:rPr>
          <w:sz w:val="26"/>
          <w:szCs w:val="26"/>
        </w:rPr>
        <w:t xml:space="preserve">        2.2.5. По содержанию открытых и закрытых водостоков необходимо производить следующие виды работ в порядке, предусмотренном таблицами 3, 4 настоящих Правил:</w:t>
      </w:r>
    </w:p>
    <w:p w:rsidR="000E0074" w:rsidRPr="006E3009" w:rsidRDefault="000E0074" w:rsidP="000E0074">
      <w:pPr>
        <w:autoSpaceDE w:val="0"/>
        <w:autoSpaceDN w:val="0"/>
        <w:adjustRightInd w:val="0"/>
        <w:ind w:firstLine="540"/>
        <w:jc w:val="both"/>
        <w:rPr>
          <w:sz w:val="26"/>
          <w:szCs w:val="26"/>
        </w:rPr>
      </w:pPr>
      <w:r w:rsidRPr="006E3009">
        <w:rPr>
          <w:sz w:val="26"/>
          <w:szCs w:val="26"/>
        </w:rPr>
        <w:t>- прочистка и промывка закрытых водостоков и колодцев (при необходимости с прогревом);</w:t>
      </w:r>
    </w:p>
    <w:p w:rsidR="000E0074" w:rsidRPr="006E3009" w:rsidRDefault="000E0074" w:rsidP="000E0074">
      <w:pPr>
        <w:autoSpaceDE w:val="0"/>
        <w:autoSpaceDN w:val="0"/>
        <w:adjustRightInd w:val="0"/>
        <w:ind w:firstLine="540"/>
        <w:jc w:val="both"/>
        <w:rPr>
          <w:sz w:val="26"/>
          <w:szCs w:val="26"/>
        </w:rPr>
      </w:pPr>
      <w:r w:rsidRPr="006E3009">
        <w:rPr>
          <w:sz w:val="26"/>
          <w:szCs w:val="26"/>
        </w:rPr>
        <w:t>- прочистка и промывка дождеприемных решеток и колодцев;</w:t>
      </w:r>
    </w:p>
    <w:p w:rsidR="000E0074" w:rsidRPr="006E3009" w:rsidRDefault="000E0074" w:rsidP="000E0074">
      <w:pPr>
        <w:autoSpaceDE w:val="0"/>
        <w:autoSpaceDN w:val="0"/>
        <w:adjustRightInd w:val="0"/>
        <w:ind w:firstLine="540"/>
        <w:jc w:val="both"/>
        <w:rPr>
          <w:sz w:val="26"/>
          <w:szCs w:val="26"/>
        </w:rPr>
      </w:pPr>
      <w:r w:rsidRPr="006E3009">
        <w:rPr>
          <w:sz w:val="26"/>
          <w:szCs w:val="26"/>
        </w:rPr>
        <w:t>- очистка от мусора, снега и наледей лотков, кюветов, каналов, водоотводных канав, крышек перепадных, смотровых и дождеприемных колодцев;</w:t>
      </w:r>
    </w:p>
    <w:p w:rsidR="000E0074" w:rsidRPr="006E3009" w:rsidRDefault="000E0074" w:rsidP="000E0074">
      <w:pPr>
        <w:autoSpaceDE w:val="0"/>
        <w:autoSpaceDN w:val="0"/>
        <w:adjustRightInd w:val="0"/>
        <w:ind w:firstLine="540"/>
        <w:jc w:val="both"/>
        <w:rPr>
          <w:sz w:val="26"/>
          <w:szCs w:val="26"/>
        </w:rPr>
      </w:pPr>
      <w:r w:rsidRPr="006E3009">
        <w:rPr>
          <w:sz w:val="26"/>
          <w:szCs w:val="26"/>
        </w:rPr>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0E0074" w:rsidRPr="006E3009" w:rsidRDefault="000E0074" w:rsidP="000E0074">
      <w:pPr>
        <w:autoSpaceDE w:val="0"/>
        <w:autoSpaceDN w:val="0"/>
        <w:adjustRightInd w:val="0"/>
        <w:ind w:firstLine="540"/>
        <w:jc w:val="both"/>
        <w:rPr>
          <w:sz w:val="26"/>
          <w:szCs w:val="26"/>
        </w:rPr>
      </w:pPr>
      <w:r w:rsidRPr="006E3009">
        <w:rPr>
          <w:sz w:val="26"/>
          <w:szCs w:val="26"/>
        </w:rPr>
        <w:t>- устранение размывов вдоль лотков;</w:t>
      </w:r>
    </w:p>
    <w:p w:rsidR="000E0074" w:rsidRPr="006E3009" w:rsidRDefault="000E0074" w:rsidP="000E0074">
      <w:pPr>
        <w:autoSpaceDE w:val="0"/>
        <w:autoSpaceDN w:val="0"/>
        <w:adjustRightInd w:val="0"/>
        <w:ind w:firstLine="540"/>
        <w:jc w:val="both"/>
        <w:rPr>
          <w:sz w:val="26"/>
          <w:szCs w:val="26"/>
        </w:rPr>
      </w:pPr>
      <w:r w:rsidRPr="006E3009">
        <w:rPr>
          <w:sz w:val="26"/>
          <w:szCs w:val="26"/>
        </w:rPr>
        <w:t>- скашивание и удаление растительности в грунтовых каналах;</w:t>
      </w:r>
    </w:p>
    <w:p w:rsidR="000E0074" w:rsidRPr="006E3009" w:rsidRDefault="000E0074" w:rsidP="000E0074">
      <w:pPr>
        <w:autoSpaceDE w:val="0"/>
        <w:autoSpaceDN w:val="0"/>
        <w:adjustRightInd w:val="0"/>
        <w:ind w:firstLine="540"/>
        <w:jc w:val="both"/>
        <w:rPr>
          <w:sz w:val="26"/>
          <w:szCs w:val="26"/>
        </w:rPr>
      </w:pPr>
      <w:r w:rsidRPr="006E3009">
        <w:rPr>
          <w:sz w:val="26"/>
          <w:szCs w:val="26"/>
        </w:rPr>
        <w:lastRenderedPageBreak/>
        <w:t>- очистка и промывка водопропускных труб под дорогами;</w:t>
      </w:r>
    </w:p>
    <w:p w:rsidR="000E0074" w:rsidRPr="006E3009" w:rsidRDefault="000E0074" w:rsidP="000E0074">
      <w:pPr>
        <w:autoSpaceDE w:val="0"/>
        <w:autoSpaceDN w:val="0"/>
        <w:adjustRightInd w:val="0"/>
        <w:ind w:firstLine="540"/>
        <w:jc w:val="both"/>
        <w:rPr>
          <w:sz w:val="26"/>
          <w:szCs w:val="26"/>
        </w:rPr>
      </w:pPr>
      <w:r w:rsidRPr="006E3009">
        <w:rPr>
          <w:sz w:val="26"/>
          <w:szCs w:val="26"/>
        </w:rPr>
        <w:t>- восстановление нарушенных маркировочных знаков;</w:t>
      </w:r>
    </w:p>
    <w:p w:rsidR="000E0074" w:rsidRPr="006E3009" w:rsidRDefault="000E0074" w:rsidP="000E0074">
      <w:pPr>
        <w:autoSpaceDE w:val="0"/>
        <w:autoSpaceDN w:val="0"/>
        <w:adjustRightInd w:val="0"/>
        <w:ind w:firstLine="540"/>
        <w:jc w:val="both"/>
        <w:rPr>
          <w:sz w:val="26"/>
          <w:szCs w:val="26"/>
        </w:rPr>
      </w:pPr>
      <w:r w:rsidRPr="006E3009">
        <w:rPr>
          <w:sz w:val="26"/>
          <w:szCs w:val="26"/>
        </w:rPr>
        <w:t>- очистка водовыпусков от иловых отложений.</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2.2.6. В целях сохранности коллекторов ливневой канализации устанавливается охранная зона - 2 м в каждую сторону от оси коллектора.</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 производить земляные работы;</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-повреждать сети ливневой канализации, взламывать или разрушать водоприемные люки;</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 осуществлять строительство, устанавливать торговые, хозяйственные и бытовые сооружения;</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 сбрасывать промышленные, бытовые отходы, мусор и иные материалы.</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2.2.8.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сроки не более трех часов.</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2.2.9.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2.2.9.1. Ликвидация последствий утечек выполняется силами и за счет собственников, арендаторов (правообладателей)  поврежденных инженерных сетей, если иное не предусмотрено договором.</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2.2.9.2.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0E0074" w:rsidRPr="006E3009" w:rsidRDefault="000E0074" w:rsidP="000E0074">
      <w:pPr>
        <w:autoSpaceDE w:val="0"/>
        <w:autoSpaceDN w:val="0"/>
        <w:adjustRightInd w:val="0"/>
        <w:ind w:firstLine="540"/>
        <w:jc w:val="both"/>
        <w:rPr>
          <w:sz w:val="26"/>
          <w:szCs w:val="26"/>
        </w:rPr>
      </w:pPr>
      <w:r w:rsidRPr="006E3009">
        <w:rPr>
          <w:sz w:val="26"/>
          <w:szCs w:val="26"/>
        </w:rPr>
        <w:t xml:space="preserve">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w:t>
      </w:r>
      <w:r w:rsidRPr="006E3009">
        <w:rPr>
          <w:color w:val="000000"/>
          <w:sz w:val="26"/>
          <w:szCs w:val="26"/>
        </w:rPr>
        <w:t xml:space="preserve">частных домовладений, гаражно-строительных кооперативов, гаражных и садоводческих обществ осуществляют </w:t>
      </w:r>
      <w:r w:rsidRPr="006E3009">
        <w:rPr>
          <w:sz w:val="26"/>
          <w:szCs w:val="26"/>
        </w:rPr>
        <w:t>собственники, арендаторы (правообладатели), уполномоченные собственниками помещений в МКД организации, а так же специализированные организации, уполномоченные органом местного самоуправления.</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2.2.11.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0E0074" w:rsidRPr="006E3009" w:rsidRDefault="000E0074" w:rsidP="000E0074">
      <w:pPr>
        <w:autoSpaceDE w:val="0"/>
        <w:autoSpaceDN w:val="0"/>
        <w:adjustRightInd w:val="0"/>
        <w:ind w:firstLine="540"/>
        <w:jc w:val="both"/>
        <w:outlineLvl w:val="2"/>
        <w:rPr>
          <w:sz w:val="26"/>
          <w:szCs w:val="26"/>
        </w:rPr>
      </w:pPr>
      <w:r w:rsidRPr="006E3009">
        <w:rPr>
          <w:sz w:val="26"/>
          <w:szCs w:val="26"/>
        </w:rPr>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0E0074" w:rsidRPr="006E3009" w:rsidRDefault="000E0074" w:rsidP="000E0074">
      <w:pPr>
        <w:autoSpaceDE w:val="0"/>
        <w:autoSpaceDN w:val="0"/>
        <w:adjustRightInd w:val="0"/>
        <w:jc w:val="both"/>
        <w:rPr>
          <w:sz w:val="26"/>
          <w:szCs w:val="26"/>
        </w:rPr>
      </w:pPr>
    </w:p>
    <w:p w:rsidR="000E0074" w:rsidRPr="006E3009" w:rsidRDefault="000E0074" w:rsidP="000E0074">
      <w:pPr>
        <w:autoSpaceDE w:val="0"/>
        <w:autoSpaceDN w:val="0"/>
        <w:adjustRightInd w:val="0"/>
        <w:ind w:firstLine="540"/>
        <w:jc w:val="center"/>
        <w:rPr>
          <w:sz w:val="26"/>
          <w:szCs w:val="26"/>
        </w:rPr>
      </w:pPr>
      <w:r w:rsidRPr="006E3009">
        <w:rPr>
          <w:sz w:val="26"/>
          <w:szCs w:val="26"/>
        </w:rPr>
        <w:t>Таблица 3. Периодичность проведения работ по содержанию ливневой канализации</w:t>
      </w:r>
    </w:p>
    <w:p w:rsidR="000E0074" w:rsidRPr="006E3009" w:rsidRDefault="000E0074" w:rsidP="000E0074">
      <w:pPr>
        <w:autoSpaceDE w:val="0"/>
        <w:autoSpaceDN w:val="0"/>
        <w:adjustRightInd w:val="0"/>
        <w:ind w:firstLine="540"/>
        <w:jc w:val="both"/>
        <w:rPr>
          <w:sz w:val="26"/>
          <w:szCs w:val="26"/>
        </w:rPr>
      </w:pPr>
    </w:p>
    <w:tbl>
      <w:tblPr>
        <w:tblW w:w="0" w:type="auto"/>
        <w:tblInd w:w="2" w:type="dxa"/>
        <w:tblLayout w:type="fixed"/>
        <w:tblCellMar>
          <w:left w:w="70" w:type="dxa"/>
          <w:right w:w="70" w:type="dxa"/>
        </w:tblCellMar>
        <w:tblLook w:val="0000"/>
      </w:tblPr>
      <w:tblGrid>
        <w:gridCol w:w="540"/>
        <w:gridCol w:w="6885"/>
        <w:gridCol w:w="1935"/>
      </w:tblGrid>
      <w:tr w:rsidR="000E0074" w:rsidRPr="006E3009" w:rsidTr="00DF4F1B">
        <w:trPr>
          <w:cantSplit/>
          <w:trHeight w:val="36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 xml:space="preserve">№ </w:t>
            </w:r>
            <w:r w:rsidRPr="006E3009">
              <w:rPr>
                <w:rFonts w:ascii="Times New Roman" w:hAnsi="Times New Roman" w:cs="Times New Roman"/>
                <w:sz w:val="26"/>
                <w:szCs w:val="26"/>
              </w:rPr>
              <w:br/>
              <w:t>п/п</w:t>
            </w:r>
          </w:p>
        </w:tc>
        <w:tc>
          <w:tcPr>
            <w:tcW w:w="688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Наименование проводимых работ</w:t>
            </w:r>
          </w:p>
        </w:tc>
        <w:tc>
          <w:tcPr>
            <w:tcW w:w="193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Периодичность</w:t>
            </w:r>
          </w:p>
        </w:tc>
      </w:tr>
      <w:tr w:rsidR="000E0074" w:rsidRPr="006E3009" w:rsidTr="00DF4F1B">
        <w:trPr>
          <w:cantSplit/>
          <w:trHeight w:val="36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lastRenderedPageBreak/>
              <w:t>1</w:t>
            </w:r>
          </w:p>
        </w:tc>
        <w:tc>
          <w:tcPr>
            <w:tcW w:w="688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Осмотр состояния колодцев, дождеприемных решеток плотность прилегания  крышек, целостность люков, крышек, горловин и скоб</w:t>
            </w:r>
          </w:p>
        </w:tc>
        <w:tc>
          <w:tcPr>
            <w:tcW w:w="193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2 раза в месяц</w:t>
            </w:r>
          </w:p>
        </w:tc>
      </w:tr>
      <w:tr w:rsidR="000E0074" w:rsidRPr="006E3009" w:rsidTr="00DF4F1B">
        <w:trPr>
          <w:cantSplit/>
          <w:trHeight w:val="36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2</w:t>
            </w:r>
          </w:p>
        </w:tc>
        <w:tc>
          <w:tcPr>
            <w:tcW w:w="688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Осмотр пикетажных столбиков и маркировочных знаков и при необходимости их обновление                 </w:t>
            </w:r>
          </w:p>
        </w:tc>
        <w:tc>
          <w:tcPr>
            <w:tcW w:w="193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2 раза в месяц</w:t>
            </w:r>
          </w:p>
        </w:tc>
      </w:tr>
      <w:tr w:rsidR="000E0074" w:rsidRPr="006E3009" w:rsidTr="00DF4F1B">
        <w:trPr>
          <w:cantSplit/>
          <w:trHeight w:val="36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3</w:t>
            </w:r>
          </w:p>
        </w:tc>
        <w:tc>
          <w:tcPr>
            <w:tcW w:w="688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Проверка загазованности колодцев и проветривание  </w:t>
            </w:r>
          </w:p>
        </w:tc>
        <w:tc>
          <w:tcPr>
            <w:tcW w:w="193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 xml:space="preserve">2 раза в месяц по  </w:t>
            </w:r>
            <w:r w:rsidRPr="006E3009">
              <w:rPr>
                <w:rFonts w:ascii="Times New Roman" w:hAnsi="Times New Roman" w:cs="Times New Roman"/>
                <w:sz w:val="26"/>
                <w:szCs w:val="26"/>
              </w:rPr>
              <w:br/>
              <w:t>мере необходимости</w:t>
            </w:r>
          </w:p>
        </w:tc>
      </w:tr>
      <w:tr w:rsidR="000E0074" w:rsidRPr="006E3009" w:rsidTr="00DF4F1B">
        <w:trPr>
          <w:cantSplit/>
          <w:trHeight w:val="36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4</w:t>
            </w:r>
          </w:p>
        </w:tc>
        <w:tc>
          <w:tcPr>
            <w:tcW w:w="688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Замер отложений в дренажных трубах, коллекторах и смотровых колодцах                                </w:t>
            </w:r>
          </w:p>
        </w:tc>
        <w:tc>
          <w:tcPr>
            <w:tcW w:w="193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2 раза в год</w:t>
            </w:r>
          </w:p>
        </w:tc>
      </w:tr>
      <w:tr w:rsidR="000E0074" w:rsidRPr="006E3009" w:rsidTr="00DF4F1B">
        <w:trPr>
          <w:cantSplit/>
          <w:trHeight w:val="48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5</w:t>
            </w:r>
          </w:p>
        </w:tc>
        <w:tc>
          <w:tcPr>
            <w:tcW w:w="688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Очистка от мусора, снега, наледей лотков, кюветов,</w:t>
            </w:r>
            <w:r w:rsidRPr="006E3009">
              <w:rPr>
                <w:rFonts w:ascii="Times New Roman" w:hAnsi="Times New Roman" w:cs="Times New Roman"/>
                <w:sz w:val="26"/>
                <w:szCs w:val="26"/>
              </w:rPr>
              <w:br/>
              <w:t xml:space="preserve">водоотводных канав, крышек смотровых и  перепадных колодцев                               </w:t>
            </w:r>
          </w:p>
        </w:tc>
        <w:tc>
          <w:tcPr>
            <w:tcW w:w="193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4 раза в год</w:t>
            </w:r>
          </w:p>
        </w:tc>
      </w:tr>
      <w:tr w:rsidR="000E0074" w:rsidRPr="006E3009" w:rsidTr="00DF4F1B">
        <w:trPr>
          <w:cantSplit/>
          <w:trHeight w:val="60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p>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6</w:t>
            </w:r>
          </w:p>
        </w:tc>
        <w:tc>
          <w:tcPr>
            <w:tcW w:w="688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Очистка дождеприемных колодцев весной после пропуска талых вод и осенью после удаления опавшей листвы, а в остальное время - по мере засорения</w:t>
            </w:r>
          </w:p>
        </w:tc>
        <w:tc>
          <w:tcPr>
            <w:tcW w:w="193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не реже                                        4 раза в год</w:t>
            </w:r>
          </w:p>
        </w:tc>
      </w:tr>
      <w:tr w:rsidR="000E0074" w:rsidRPr="006E3009" w:rsidTr="00DF4F1B">
        <w:trPr>
          <w:cantSplit/>
          <w:trHeight w:val="36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7</w:t>
            </w:r>
          </w:p>
        </w:tc>
        <w:tc>
          <w:tcPr>
            <w:tcW w:w="688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rPr>
                <w:rFonts w:ascii="Times New Roman" w:hAnsi="Times New Roman" w:cs="Times New Roman"/>
                <w:sz w:val="26"/>
                <w:szCs w:val="26"/>
              </w:rPr>
            </w:pPr>
            <w:r w:rsidRPr="006E3009">
              <w:rPr>
                <w:rFonts w:ascii="Times New Roman" w:hAnsi="Times New Roman" w:cs="Times New Roman"/>
                <w:sz w:val="26"/>
                <w:szCs w:val="26"/>
              </w:rPr>
              <w:t xml:space="preserve">Скашивание и выпалывание растительности в открытых дренажах                                          </w:t>
            </w:r>
          </w:p>
        </w:tc>
        <w:tc>
          <w:tcPr>
            <w:tcW w:w="1935"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3 раза в год</w:t>
            </w:r>
          </w:p>
        </w:tc>
      </w:tr>
    </w:tbl>
    <w:p w:rsidR="000E0074" w:rsidRPr="006E3009" w:rsidRDefault="000E0074" w:rsidP="000E0074">
      <w:pPr>
        <w:autoSpaceDE w:val="0"/>
        <w:autoSpaceDN w:val="0"/>
        <w:adjustRightInd w:val="0"/>
        <w:jc w:val="center"/>
        <w:rPr>
          <w:sz w:val="26"/>
          <w:szCs w:val="26"/>
        </w:rPr>
      </w:pPr>
    </w:p>
    <w:p w:rsidR="000E0074" w:rsidRPr="006E3009" w:rsidRDefault="000E0074" w:rsidP="000E0074">
      <w:pPr>
        <w:autoSpaceDE w:val="0"/>
        <w:autoSpaceDN w:val="0"/>
        <w:adjustRightInd w:val="0"/>
        <w:jc w:val="center"/>
        <w:rPr>
          <w:sz w:val="26"/>
          <w:szCs w:val="26"/>
        </w:rPr>
      </w:pPr>
      <w:r w:rsidRPr="006E3009">
        <w:rPr>
          <w:sz w:val="26"/>
          <w:szCs w:val="26"/>
        </w:rPr>
        <w:t xml:space="preserve">Таблица 4. Периодичность очистки сетей ливневой канализации </w:t>
      </w:r>
    </w:p>
    <w:p w:rsidR="000E0074" w:rsidRPr="006E3009" w:rsidRDefault="000E0074" w:rsidP="000E0074">
      <w:pPr>
        <w:autoSpaceDE w:val="0"/>
        <w:autoSpaceDN w:val="0"/>
        <w:adjustRightInd w:val="0"/>
        <w:jc w:val="center"/>
        <w:rPr>
          <w:sz w:val="26"/>
          <w:szCs w:val="26"/>
        </w:rPr>
      </w:pPr>
      <w:r w:rsidRPr="006E3009">
        <w:rPr>
          <w:sz w:val="26"/>
          <w:szCs w:val="26"/>
        </w:rPr>
        <w:t>в зависимости от диаметра труб</w:t>
      </w:r>
    </w:p>
    <w:p w:rsidR="000E0074" w:rsidRPr="006E3009" w:rsidRDefault="000E0074" w:rsidP="000E0074">
      <w:pPr>
        <w:autoSpaceDE w:val="0"/>
        <w:autoSpaceDN w:val="0"/>
        <w:adjustRightInd w:val="0"/>
        <w:ind w:firstLine="540"/>
        <w:jc w:val="both"/>
        <w:rPr>
          <w:sz w:val="26"/>
          <w:szCs w:val="26"/>
        </w:rPr>
      </w:pPr>
    </w:p>
    <w:tbl>
      <w:tblPr>
        <w:tblW w:w="9360" w:type="dxa"/>
        <w:tblInd w:w="2" w:type="dxa"/>
        <w:tblLayout w:type="fixed"/>
        <w:tblCellMar>
          <w:left w:w="70" w:type="dxa"/>
          <w:right w:w="70" w:type="dxa"/>
        </w:tblCellMar>
        <w:tblLook w:val="0000"/>
      </w:tblPr>
      <w:tblGrid>
        <w:gridCol w:w="540"/>
        <w:gridCol w:w="3420"/>
        <w:gridCol w:w="3600"/>
        <w:gridCol w:w="1800"/>
      </w:tblGrid>
      <w:tr w:rsidR="000E0074" w:rsidRPr="006E3009" w:rsidTr="00DF4F1B">
        <w:trPr>
          <w:cantSplit/>
          <w:trHeight w:val="36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w:t>
            </w:r>
            <w:r w:rsidRPr="006E3009">
              <w:rPr>
                <w:rFonts w:ascii="Times New Roman" w:hAnsi="Times New Roman" w:cs="Times New Roman"/>
                <w:sz w:val="26"/>
                <w:szCs w:val="26"/>
              </w:rPr>
              <w:br/>
              <w:t>п/п</w:t>
            </w:r>
          </w:p>
        </w:tc>
        <w:tc>
          <w:tcPr>
            <w:tcW w:w="34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Параметры труб и коллекторов</w:t>
            </w:r>
          </w:p>
        </w:tc>
        <w:tc>
          <w:tcPr>
            <w:tcW w:w="36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Периодичность</w:t>
            </w:r>
          </w:p>
        </w:tc>
        <w:tc>
          <w:tcPr>
            <w:tcW w:w="18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Примечание</w:t>
            </w:r>
          </w:p>
        </w:tc>
      </w:tr>
      <w:tr w:rsidR="000E0074" w:rsidRPr="006E3009" w:rsidTr="00DF4F1B">
        <w:trPr>
          <w:cantSplit/>
          <w:trHeight w:val="36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1</w:t>
            </w:r>
          </w:p>
        </w:tc>
        <w:tc>
          <w:tcPr>
            <w:tcW w:w="34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50 - 150 мм</w:t>
            </w:r>
          </w:p>
        </w:tc>
        <w:tc>
          <w:tcPr>
            <w:tcW w:w="36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 xml:space="preserve">При промерзании               </w:t>
            </w:r>
            <w:r w:rsidRPr="006E3009">
              <w:rPr>
                <w:rFonts w:ascii="Times New Roman" w:hAnsi="Times New Roman" w:cs="Times New Roman"/>
                <w:sz w:val="26"/>
                <w:szCs w:val="26"/>
              </w:rPr>
              <w:br/>
              <w:t>и засоренности</w:t>
            </w:r>
          </w:p>
        </w:tc>
        <w:tc>
          <w:tcPr>
            <w:tcW w:w="18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Труба</w:t>
            </w:r>
          </w:p>
        </w:tc>
      </w:tr>
      <w:tr w:rsidR="000E0074" w:rsidRPr="006E3009" w:rsidTr="00DF4F1B">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2</w:t>
            </w:r>
          </w:p>
        </w:tc>
        <w:tc>
          <w:tcPr>
            <w:tcW w:w="34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200 - 400 мм</w:t>
            </w:r>
          </w:p>
        </w:tc>
        <w:tc>
          <w:tcPr>
            <w:tcW w:w="36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Ежегодно</w:t>
            </w:r>
          </w:p>
        </w:tc>
        <w:tc>
          <w:tcPr>
            <w:tcW w:w="18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Труба</w:t>
            </w:r>
          </w:p>
        </w:tc>
      </w:tr>
      <w:tr w:rsidR="000E0074" w:rsidRPr="006E3009" w:rsidTr="00DF4F1B">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3</w:t>
            </w:r>
          </w:p>
        </w:tc>
        <w:tc>
          <w:tcPr>
            <w:tcW w:w="34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400 - 1200 мм</w:t>
            </w:r>
          </w:p>
        </w:tc>
        <w:tc>
          <w:tcPr>
            <w:tcW w:w="36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1 раз в 2 - 3 года</w:t>
            </w:r>
          </w:p>
        </w:tc>
        <w:tc>
          <w:tcPr>
            <w:tcW w:w="18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Труба</w:t>
            </w:r>
          </w:p>
        </w:tc>
      </w:tr>
      <w:tr w:rsidR="000E0074" w:rsidRPr="006E3009" w:rsidTr="00DF4F1B">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4</w:t>
            </w:r>
          </w:p>
        </w:tc>
        <w:tc>
          <w:tcPr>
            <w:tcW w:w="34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До 1500 мм</w:t>
            </w:r>
          </w:p>
        </w:tc>
        <w:tc>
          <w:tcPr>
            <w:tcW w:w="36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Через 2 - 3 года</w:t>
            </w:r>
          </w:p>
        </w:tc>
        <w:tc>
          <w:tcPr>
            <w:tcW w:w="18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Коллектор</w:t>
            </w:r>
          </w:p>
        </w:tc>
      </w:tr>
      <w:tr w:rsidR="000E0074" w:rsidRPr="006E3009" w:rsidTr="00DF4F1B">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5</w:t>
            </w:r>
          </w:p>
        </w:tc>
        <w:tc>
          <w:tcPr>
            <w:tcW w:w="342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Более 1500 мм</w:t>
            </w:r>
          </w:p>
        </w:tc>
        <w:tc>
          <w:tcPr>
            <w:tcW w:w="36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Через 4 - 5 лет</w:t>
            </w:r>
          </w:p>
        </w:tc>
        <w:tc>
          <w:tcPr>
            <w:tcW w:w="1800" w:type="dxa"/>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Коллектор</w:t>
            </w:r>
          </w:p>
        </w:tc>
      </w:tr>
      <w:tr w:rsidR="000E0074" w:rsidRPr="006E3009" w:rsidTr="00DF4F1B">
        <w:trPr>
          <w:cantSplit/>
          <w:trHeight w:val="240"/>
        </w:trPr>
        <w:tc>
          <w:tcPr>
            <w:tcW w:w="9360" w:type="dxa"/>
            <w:gridSpan w:val="4"/>
            <w:tcBorders>
              <w:top w:val="single" w:sz="6" w:space="0" w:color="auto"/>
              <w:left w:val="single" w:sz="6" w:space="0" w:color="auto"/>
              <w:bottom w:val="single" w:sz="6" w:space="0" w:color="auto"/>
              <w:right w:val="single" w:sz="6" w:space="0" w:color="auto"/>
            </w:tcBorders>
          </w:tcPr>
          <w:p w:rsidR="000E0074" w:rsidRPr="006E3009" w:rsidRDefault="000E0074" w:rsidP="00DF4F1B">
            <w:pPr>
              <w:pStyle w:val="ConsPlusCell"/>
              <w:widowControl/>
              <w:jc w:val="both"/>
              <w:rPr>
                <w:rFonts w:ascii="Times New Roman" w:hAnsi="Times New Roman" w:cs="Times New Roman"/>
                <w:sz w:val="26"/>
                <w:szCs w:val="26"/>
              </w:rPr>
            </w:pPr>
            <w:r w:rsidRPr="006E3009">
              <w:rPr>
                <w:rFonts w:ascii="Times New Roman" w:hAnsi="Times New Roman" w:cs="Times New Roman"/>
                <w:sz w:val="26"/>
                <w:szCs w:val="26"/>
              </w:rPr>
              <w:t>&lt;*&gt; В случае сильного засорения эти сроки могут быть сокращены. Наиболее благоприятным периодом для очистки коллекторов больших диаметров является - зимний.</w:t>
            </w:r>
          </w:p>
        </w:tc>
      </w:tr>
    </w:tbl>
    <w:p w:rsidR="000E0074" w:rsidRPr="006E3009" w:rsidRDefault="000E0074" w:rsidP="00286335">
      <w:pPr>
        <w:ind w:firstLine="709"/>
        <w:jc w:val="both"/>
        <w:rPr>
          <w:sz w:val="26"/>
          <w:szCs w:val="26"/>
        </w:rPr>
      </w:pPr>
    </w:p>
    <w:p w:rsidR="009F5B7E" w:rsidRPr="006E3009" w:rsidRDefault="0040405D" w:rsidP="009F5B7E">
      <w:pPr>
        <w:pStyle w:val="ConsPlusNormal"/>
        <w:ind w:firstLine="540"/>
        <w:jc w:val="center"/>
        <w:rPr>
          <w:rFonts w:ascii="Times New Roman" w:hAnsi="Times New Roman" w:cs="Times New Roman"/>
          <w:b/>
          <w:sz w:val="26"/>
          <w:szCs w:val="26"/>
        </w:rPr>
      </w:pPr>
      <w:r w:rsidRPr="006E3009">
        <w:rPr>
          <w:rFonts w:ascii="Times New Roman" w:hAnsi="Times New Roman" w:cs="Times New Roman"/>
          <w:b/>
          <w:bCs/>
          <w:color w:val="000000"/>
          <w:sz w:val="26"/>
          <w:szCs w:val="26"/>
        </w:rPr>
        <w:t>2.3.</w:t>
      </w:r>
      <w:r w:rsidR="009F5B7E" w:rsidRPr="006E3009">
        <w:rPr>
          <w:rFonts w:ascii="Times New Roman" w:hAnsi="Times New Roman" w:cs="Times New Roman"/>
          <w:b/>
          <w:sz w:val="26"/>
          <w:szCs w:val="26"/>
        </w:rPr>
        <w:t xml:space="preserve"> Элементы озеленения</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lastRenderedPageBreak/>
        <w:t>2.3.</w:t>
      </w:r>
      <w:r w:rsidR="009F5B7E" w:rsidRPr="006E3009">
        <w:rPr>
          <w:rFonts w:ascii="Times New Roman" w:hAnsi="Times New Roman" w:cs="Times New Roman"/>
          <w:sz w:val="26"/>
          <w:szCs w:val="26"/>
        </w:rPr>
        <w:t>3. Работы по озеленению планируют</w:t>
      </w:r>
      <w:r w:rsidR="00CE64F9" w:rsidRPr="006E3009">
        <w:rPr>
          <w:rFonts w:ascii="Times New Roman" w:hAnsi="Times New Roman" w:cs="Times New Roman"/>
          <w:sz w:val="26"/>
          <w:szCs w:val="26"/>
        </w:rPr>
        <w:t>ся</w:t>
      </w:r>
      <w:r w:rsidR="009F5B7E" w:rsidRPr="006E3009">
        <w:rPr>
          <w:rFonts w:ascii="Times New Roman" w:hAnsi="Times New Roman" w:cs="Times New Roman"/>
          <w:sz w:val="26"/>
          <w:szCs w:val="26"/>
        </w:rPr>
        <w:t xml:space="preserve">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5. Работы проводятся по предварительно разработанному и утвержденному администрацией муниципального образования проекту благоустройства.</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6. В условиях высокого уровня загрязнения воздуха формир</w:t>
      </w:r>
      <w:r w:rsidR="00737434" w:rsidRPr="006E3009">
        <w:rPr>
          <w:rFonts w:ascii="Times New Roman" w:hAnsi="Times New Roman" w:cs="Times New Roman"/>
          <w:sz w:val="26"/>
          <w:szCs w:val="26"/>
        </w:rPr>
        <w:t>уются</w:t>
      </w:r>
      <w:r w:rsidR="009F5B7E" w:rsidRPr="006E3009">
        <w:rPr>
          <w:rFonts w:ascii="Times New Roman" w:hAnsi="Times New Roman" w:cs="Times New Roman"/>
          <w:sz w:val="26"/>
          <w:szCs w:val="26"/>
        </w:rPr>
        <w:t xml:space="preserve">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7.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проектир</w:t>
      </w:r>
      <w:r w:rsidR="00737434" w:rsidRPr="006E3009">
        <w:rPr>
          <w:rFonts w:ascii="Times New Roman" w:hAnsi="Times New Roman" w:cs="Times New Roman"/>
          <w:sz w:val="26"/>
          <w:szCs w:val="26"/>
        </w:rPr>
        <w:t xml:space="preserve">уются </w:t>
      </w:r>
      <w:r w:rsidR="009F5B7E" w:rsidRPr="006E3009">
        <w:rPr>
          <w:rFonts w:ascii="Times New Roman" w:hAnsi="Times New Roman" w:cs="Times New Roman"/>
          <w:sz w:val="26"/>
          <w:szCs w:val="26"/>
        </w:rPr>
        <w:t>приспособленными для активного использования с учетом концепции устойчивого развития и бережного отношения к окружающей среде.</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8. При проектировании озелененных пространств учитыва</w:t>
      </w:r>
      <w:r w:rsidR="00737434" w:rsidRPr="006E3009">
        <w:rPr>
          <w:rFonts w:ascii="Times New Roman" w:hAnsi="Times New Roman" w:cs="Times New Roman"/>
          <w:sz w:val="26"/>
          <w:szCs w:val="26"/>
        </w:rPr>
        <w:t>ются</w:t>
      </w:r>
      <w:r w:rsidR="009F5B7E" w:rsidRPr="006E3009">
        <w:rPr>
          <w:rFonts w:ascii="Times New Roman" w:hAnsi="Times New Roman" w:cs="Times New Roman"/>
          <w:sz w:val="26"/>
          <w:szCs w:val="26"/>
        </w:rPr>
        <w:t xml:space="preserve"> факторы биоразнообразия и непрерывности озелененных элементов городской среды, целесообразно создавать проекты зеленых "каркасов" для поддержания внутригородских экосистемных связей.</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 xml:space="preserve">9. При разработке проектной документации </w:t>
      </w:r>
      <w:r w:rsidR="00737434" w:rsidRPr="006E3009">
        <w:rPr>
          <w:rFonts w:ascii="Times New Roman" w:hAnsi="Times New Roman" w:cs="Times New Roman"/>
          <w:sz w:val="26"/>
          <w:szCs w:val="26"/>
        </w:rPr>
        <w:t>включаются</w:t>
      </w:r>
      <w:r w:rsidR="009F5B7E" w:rsidRPr="006E3009">
        <w:rPr>
          <w:rFonts w:ascii="Times New Roman" w:hAnsi="Times New Roman" w:cs="Times New Roman"/>
          <w:sz w:val="26"/>
          <w:szCs w:val="26"/>
        </w:rPr>
        <w:t xml:space="preserve"> требования, предъявляемые к условным обозначениям зеленых насаждений на дендропланах.</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 xml:space="preserve">10. </w:t>
      </w:r>
      <w:r w:rsidR="00737434" w:rsidRPr="006E3009">
        <w:rPr>
          <w:rFonts w:ascii="Times New Roman" w:hAnsi="Times New Roman" w:cs="Times New Roman"/>
          <w:sz w:val="26"/>
          <w:szCs w:val="26"/>
        </w:rPr>
        <w:t>Д</w:t>
      </w:r>
      <w:r w:rsidR="009F5B7E" w:rsidRPr="006E3009">
        <w:rPr>
          <w:rFonts w:ascii="Times New Roman" w:hAnsi="Times New Roman" w:cs="Times New Roman"/>
          <w:sz w:val="26"/>
          <w:szCs w:val="26"/>
        </w:rPr>
        <w:t xml:space="preserve">ендроплан </w:t>
      </w:r>
      <w:r w:rsidR="00737434" w:rsidRPr="006E3009">
        <w:rPr>
          <w:rFonts w:ascii="Times New Roman" w:hAnsi="Times New Roman" w:cs="Times New Roman"/>
          <w:sz w:val="26"/>
          <w:szCs w:val="26"/>
        </w:rPr>
        <w:t xml:space="preserve">составляется </w:t>
      </w:r>
      <w:r w:rsidR="009F5B7E" w:rsidRPr="006E3009">
        <w:rPr>
          <w:rFonts w:ascii="Times New Roman" w:hAnsi="Times New Roman" w:cs="Times New Roman"/>
          <w:sz w:val="26"/>
          <w:szCs w:val="26"/>
        </w:rPr>
        <w:t>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способств</w:t>
      </w:r>
      <w:r w:rsidR="008B27FD" w:rsidRPr="006E3009">
        <w:rPr>
          <w:rFonts w:ascii="Times New Roman" w:hAnsi="Times New Roman" w:cs="Times New Roman"/>
          <w:sz w:val="26"/>
          <w:szCs w:val="26"/>
        </w:rPr>
        <w:t>ует</w:t>
      </w:r>
      <w:r w:rsidR="009F5B7E" w:rsidRPr="006E3009">
        <w:rPr>
          <w:rFonts w:ascii="Times New Roman" w:hAnsi="Times New Roman" w:cs="Times New Roman"/>
          <w:sz w:val="26"/>
          <w:szCs w:val="26"/>
        </w:rPr>
        <w:t xml:space="preserve"> рациональному размещению проектируемых объектов с целью максимального сохранения здоровых и декоративных растений.</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 xml:space="preserve">11. Разработку проектной документации на строительство, капитальный ремонт и реконструкцию объектов озеленения </w:t>
      </w:r>
      <w:r w:rsidR="008B27FD" w:rsidRPr="006E3009">
        <w:rPr>
          <w:rFonts w:ascii="Times New Roman" w:hAnsi="Times New Roman" w:cs="Times New Roman"/>
          <w:sz w:val="26"/>
          <w:szCs w:val="26"/>
        </w:rPr>
        <w:t>п</w:t>
      </w:r>
      <w:r w:rsidR="009F5B7E" w:rsidRPr="006E3009">
        <w:rPr>
          <w:rFonts w:ascii="Times New Roman" w:hAnsi="Times New Roman" w:cs="Times New Roman"/>
          <w:sz w:val="26"/>
          <w:szCs w:val="26"/>
        </w:rPr>
        <w:t>роизвод</w:t>
      </w:r>
      <w:r w:rsidR="00D673B7" w:rsidRPr="006E3009">
        <w:rPr>
          <w:rFonts w:ascii="Times New Roman" w:hAnsi="Times New Roman" w:cs="Times New Roman"/>
          <w:sz w:val="26"/>
          <w:szCs w:val="26"/>
        </w:rPr>
        <w:t>ят</w:t>
      </w:r>
      <w:r w:rsidR="009F5B7E" w:rsidRPr="006E3009">
        <w:rPr>
          <w:rFonts w:ascii="Times New Roman" w:hAnsi="Times New Roman" w:cs="Times New Roman"/>
          <w:sz w:val="26"/>
          <w:szCs w:val="26"/>
        </w:rPr>
        <w:t xml:space="preserve"> на основании геоподосновы с инвентаризационным планом зеленых насаждений на весь участок благоустройства.</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12. На основании полученных геоподосновы и инвентаризационного плана проектной организацией разрабатыва</w:t>
      </w:r>
      <w:r w:rsidR="008B27FD" w:rsidRPr="006E3009">
        <w:rPr>
          <w:rFonts w:ascii="Times New Roman" w:hAnsi="Times New Roman" w:cs="Times New Roman"/>
          <w:sz w:val="26"/>
          <w:szCs w:val="26"/>
        </w:rPr>
        <w:t>ется</w:t>
      </w:r>
      <w:r w:rsidR="009F5B7E" w:rsidRPr="006E3009">
        <w:rPr>
          <w:rFonts w:ascii="Times New Roman" w:hAnsi="Times New Roman" w:cs="Times New Roman"/>
          <w:sz w:val="26"/>
          <w:szCs w:val="26"/>
        </w:rPr>
        <w:t xml:space="preserve">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 xml:space="preserve">13. На данной стадии целесообразно определить количество деревьев и </w:t>
      </w:r>
      <w:r w:rsidR="009F5B7E" w:rsidRPr="006E3009">
        <w:rPr>
          <w:rFonts w:ascii="Times New Roman" w:hAnsi="Times New Roman" w:cs="Times New Roman"/>
          <w:sz w:val="26"/>
          <w:szCs w:val="26"/>
        </w:rPr>
        <w:lastRenderedPageBreak/>
        <w:t>кустарников, попадающих в зону строительства без конкретизации на инвентаризационном плане (без разработки дендроплана).</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14.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w:t>
      </w:r>
      <w:r w:rsidR="008B27FD" w:rsidRPr="006E3009">
        <w:rPr>
          <w:rFonts w:ascii="Times New Roman" w:hAnsi="Times New Roman" w:cs="Times New Roman"/>
          <w:sz w:val="26"/>
          <w:szCs w:val="26"/>
        </w:rPr>
        <w:t>ается</w:t>
      </w:r>
      <w:r w:rsidR="009F5B7E" w:rsidRPr="006E3009">
        <w:rPr>
          <w:rFonts w:ascii="Times New Roman" w:hAnsi="Times New Roman" w:cs="Times New Roman"/>
          <w:sz w:val="26"/>
          <w:szCs w:val="26"/>
        </w:rPr>
        <w:t xml:space="preserve">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F5B7E" w:rsidRPr="006E3009" w:rsidRDefault="0015424D" w:rsidP="009F5B7E">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2.3.</w:t>
      </w:r>
      <w:r w:rsidR="009F5B7E" w:rsidRPr="006E3009">
        <w:rPr>
          <w:rFonts w:ascii="Times New Roman" w:hAnsi="Times New Roman" w:cs="Times New Roman"/>
          <w:sz w:val="26"/>
          <w:szCs w:val="26"/>
        </w:rPr>
        <w:t>15. При разработке дендроплана сохраняется нумерация растений инвентаризационного плана.</w:t>
      </w:r>
    </w:p>
    <w:p w:rsidR="009F5B7E" w:rsidRPr="006E3009" w:rsidRDefault="009F5B7E" w:rsidP="0040405D">
      <w:pPr>
        <w:jc w:val="center"/>
        <w:rPr>
          <w:b/>
          <w:bCs/>
          <w:color w:val="000000"/>
          <w:sz w:val="26"/>
          <w:szCs w:val="26"/>
        </w:rPr>
      </w:pPr>
    </w:p>
    <w:p w:rsidR="000E0074" w:rsidRPr="006E3009" w:rsidRDefault="000E0074" w:rsidP="00286335">
      <w:pPr>
        <w:ind w:firstLine="709"/>
        <w:jc w:val="both"/>
        <w:rPr>
          <w:sz w:val="26"/>
          <w:szCs w:val="26"/>
        </w:rPr>
      </w:pPr>
    </w:p>
    <w:p w:rsidR="0040405D" w:rsidRPr="006E3009" w:rsidRDefault="0040405D" w:rsidP="0040405D">
      <w:pPr>
        <w:autoSpaceDE w:val="0"/>
        <w:autoSpaceDN w:val="0"/>
        <w:adjustRightInd w:val="0"/>
        <w:jc w:val="center"/>
        <w:outlineLvl w:val="2"/>
        <w:rPr>
          <w:b/>
          <w:bCs/>
          <w:sz w:val="26"/>
          <w:szCs w:val="26"/>
        </w:rPr>
      </w:pPr>
      <w:r w:rsidRPr="006E3009">
        <w:rPr>
          <w:b/>
          <w:bCs/>
          <w:sz w:val="26"/>
          <w:szCs w:val="26"/>
        </w:rPr>
        <w:t>2.4. Сопряжения поверхностей</w:t>
      </w:r>
    </w:p>
    <w:p w:rsidR="0040405D" w:rsidRPr="006E3009" w:rsidRDefault="0040405D" w:rsidP="0040405D">
      <w:pPr>
        <w:autoSpaceDE w:val="0"/>
        <w:autoSpaceDN w:val="0"/>
        <w:adjustRightInd w:val="0"/>
        <w:jc w:val="center"/>
        <w:rPr>
          <w:sz w:val="26"/>
          <w:szCs w:val="26"/>
        </w:rPr>
      </w:pPr>
    </w:p>
    <w:p w:rsidR="0040405D" w:rsidRPr="006E3009" w:rsidRDefault="0040405D" w:rsidP="0040405D">
      <w:pPr>
        <w:autoSpaceDE w:val="0"/>
        <w:autoSpaceDN w:val="0"/>
        <w:adjustRightInd w:val="0"/>
        <w:ind w:firstLine="540"/>
        <w:jc w:val="both"/>
        <w:rPr>
          <w:sz w:val="26"/>
          <w:szCs w:val="26"/>
        </w:rPr>
      </w:pPr>
      <w:r w:rsidRPr="006E3009">
        <w:rPr>
          <w:sz w:val="26"/>
          <w:szCs w:val="26"/>
        </w:rPr>
        <w:t>2.4.1. К элементам сопряжения поверхностей относятся различные виды бортовых камней, пандусы, ступени, лестницы.</w:t>
      </w:r>
    </w:p>
    <w:p w:rsidR="0040405D" w:rsidRPr="006E3009" w:rsidRDefault="0040405D" w:rsidP="0040405D">
      <w:pPr>
        <w:autoSpaceDE w:val="0"/>
        <w:autoSpaceDN w:val="0"/>
        <w:adjustRightInd w:val="0"/>
        <w:jc w:val="both"/>
        <w:rPr>
          <w:sz w:val="26"/>
          <w:szCs w:val="26"/>
        </w:rPr>
      </w:pPr>
    </w:p>
    <w:p w:rsidR="0040405D" w:rsidRPr="006E3009" w:rsidRDefault="0040405D" w:rsidP="0040405D">
      <w:pPr>
        <w:autoSpaceDE w:val="0"/>
        <w:autoSpaceDN w:val="0"/>
        <w:adjustRightInd w:val="0"/>
        <w:jc w:val="center"/>
        <w:outlineLvl w:val="3"/>
        <w:rPr>
          <w:sz w:val="26"/>
          <w:szCs w:val="26"/>
        </w:rPr>
      </w:pPr>
      <w:r w:rsidRPr="006E3009">
        <w:rPr>
          <w:sz w:val="26"/>
          <w:szCs w:val="26"/>
        </w:rPr>
        <w:t>Бортовые камни</w:t>
      </w:r>
    </w:p>
    <w:p w:rsidR="0040405D" w:rsidRPr="006E3009" w:rsidRDefault="0040405D" w:rsidP="0040405D">
      <w:pPr>
        <w:autoSpaceDE w:val="0"/>
        <w:autoSpaceDN w:val="0"/>
        <w:adjustRightInd w:val="0"/>
        <w:jc w:val="center"/>
        <w:rPr>
          <w:sz w:val="26"/>
          <w:szCs w:val="26"/>
        </w:rPr>
      </w:pPr>
    </w:p>
    <w:p w:rsidR="0040405D" w:rsidRPr="006E3009" w:rsidRDefault="0040405D" w:rsidP="0040405D">
      <w:pPr>
        <w:autoSpaceDE w:val="0"/>
        <w:autoSpaceDN w:val="0"/>
        <w:adjustRightInd w:val="0"/>
        <w:ind w:firstLine="540"/>
        <w:jc w:val="both"/>
        <w:rPr>
          <w:sz w:val="26"/>
          <w:szCs w:val="26"/>
        </w:rPr>
      </w:pPr>
      <w:r w:rsidRPr="006E3009">
        <w:rPr>
          <w:sz w:val="26"/>
          <w:szCs w:val="26"/>
        </w:rPr>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40405D" w:rsidRPr="006E3009" w:rsidRDefault="0040405D" w:rsidP="0040405D">
      <w:pPr>
        <w:pStyle w:val="a9"/>
        <w:ind w:firstLine="0"/>
        <w:jc w:val="both"/>
        <w:rPr>
          <w:sz w:val="26"/>
          <w:szCs w:val="26"/>
        </w:rPr>
      </w:pPr>
      <w:r w:rsidRPr="006E3009">
        <w:rPr>
          <w:sz w:val="26"/>
          <w:szCs w:val="26"/>
        </w:rPr>
        <w:t xml:space="preserve">         2.4.2.1.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40405D" w:rsidRPr="006E3009" w:rsidRDefault="0040405D" w:rsidP="0040405D">
      <w:pPr>
        <w:pStyle w:val="a9"/>
        <w:ind w:firstLine="0"/>
        <w:jc w:val="both"/>
        <w:rPr>
          <w:sz w:val="26"/>
          <w:szCs w:val="26"/>
        </w:rPr>
      </w:pPr>
      <w:r w:rsidRPr="006E3009">
        <w:rPr>
          <w:sz w:val="26"/>
          <w:szCs w:val="26"/>
        </w:rPr>
        <w:t xml:space="preserve">         Уступы в стыках бортовых камней в плане и профиле не допускаются.</w:t>
      </w:r>
    </w:p>
    <w:p w:rsidR="0040405D" w:rsidRPr="006E3009" w:rsidRDefault="0040405D" w:rsidP="0040405D">
      <w:pPr>
        <w:pStyle w:val="a9"/>
        <w:ind w:firstLine="0"/>
        <w:jc w:val="both"/>
        <w:rPr>
          <w:sz w:val="26"/>
          <w:szCs w:val="26"/>
        </w:rPr>
      </w:pPr>
      <w:r w:rsidRPr="006E3009">
        <w:rPr>
          <w:sz w:val="26"/>
          <w:szCs w:val="26"/>
        </w:rPr>
        <w:t xml:space="preserve">         2.4.2.2.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 </w:t>
      </w:r>
    </w:p>
    <w:p w:rsidR="0040405D" w:rsidRPr="006E3009" w:rsidRDefault="0040405D" w:rsidP="0040405D">
      <w:pPr>
        <w:autoSpaceDE w:val="0"/>
        <w:autoSpaceDN w:val="0"/>
        <w:adjustRightInd w:val="0"/>
        <w:ind w:firstLine="540"/>
        <w:jc w:val="both"/>
        <w:rPr>
          <w:sz w:val="26"/>
          <w:szCs w:val="26"/>
        </w:rPr>
      </w:pPr>
      <w:r w:rsidRPr="006E3009">
        <w:rPr>
          <w:sz w:val="26"/>
          <w:szCs w:val="26"/>
        </w:rPr>
        <w:t xml:space="preserve">2.4.2.3.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40405D" w:rsidRPr="006E3009" w:rsidRDefault="00392B4A" w:rsidP="00392B4A">
      <w:pPr>
        <w:rPr>
          <w:sz w:val="26"/>
          <w:szCs w:val="26"/>
        </w:rPr>
      </w:pPr>
      <w:r w:rsidRPr="006E3009">
        <w:rPr>
          <w:sz w:val="26"/>
          <w:szCs w:val="26"/>
        </w:rPr>
        <w:t xml:space="preserve">          </w:t>
      </w:r>
      <w:r w:rsidR="0040405D" w:rsidRPr="006E3009">
        <w:rPr>
          <w:sz w:val="26"/>
          <w:szCs w:val="26"/>
        </w:rPr>
        <w:t>2.4.3. Для категории маломобильных групп населения опасные участки и пространства необходимо огораживать бортовым камнем высотой не менее 5 см.</w:t>
      </w:r>
    </w:p>
    <w:p w:rsidR="0040405D" w:rsidRPr="006E3009" w:rsidRDefault="00392B4A" w:rsidP="00392B4A">
      <w:pPr>
        <w:rPr>
          <w:sz w:val="26"/>
          <w:szCs w:val="26"/>
        </w:rPr>
      </w:pPr>
      <w:r w:rsidRPr="006E3009">
        <w:rPr>
          <w:sz w:val="26"/>
          <w:szCs w:val="26"/>
        </w:rPr>
        <w:t xml:space="preserve">         </w:t>
      </w:r>
      <w:r w:rsidR="0040405D" w:rsidRPr="006E3009">
        <w:rPr>
          <w:sz w:val="26"/>
          <w:szCs w:val="26"/>
        </w:rPr>
        <w:t>2.4.3.1.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40405D" w:rsidRPr="006E3009" w:rsidRDefault="00392B4A" w:rsidP="00392B4A">
      <w:pPr>
        <w:rPr>
          <w:sz w:val="26"/>
          <w:szCs w:val="26"/>
        </w:rPr>
      </w:pPr>
      <w:r w:rsidRPr="006E3009">
        <w:rPr>
          <w:sz w:val="26"/>
          <w:szCs w:val="26"/>
        </w:rPr>
        <w:lastRenderedPageBreak/>
        <w:t xml:space="preserve">         </w:t>
      </w:r>
      <w:r w:rsidR="0040405D" w:rsidRPr="006E3009">
        <w:rPr>
          <w:sz w:val="26"/>
          <w:szCs w:val="26"/>
        </w:rPr>
        <w:t>2.4.3.2. Пониженный бортовой камень окрашивается ярко-желтой (или белой) краской.</w:t>
      </w:r>
    </w:p>
    <w:p w:rsidR="0040405D" w:rsidRPr="006E3009" w:rsidRDefault="00392B4A" w:rsidP="00392B4A">
      <w:pPr>
        <w:rPr>
          <w:sz w:val="26"/>
          <w:szCs w:val="26"/>
        </w:rPr>
      </w:pPr>
      <w:r w:rsidRPr="006E3009">
        <w:rPr>
          <w:sz w:val="26"/>
          <w:szCs w:val="26"/>
        </w:rPr>
        <w:t xml:space="preserve">         </w:t>
      </w:r>
      <w:r w:rsidR="0040405D" w:rsidRPr="006E3009">
        <w:rPr>
          <w:sz w:val="26"/>
          <w:szCs w:val="26"/>
        </w:rPr>
        <w:t>2.4.3.3. На территориях общего пользования содержание, ремонт и замена бортовых камней осуществляется органами местного самоуправления.</w:t>
      </w:r>
    </w:p>
    <w:p w:rsidR="0040405D" w:rsidRPr="006E3009" w:rsidRDefault="0040405D" w:rsidP="00392B4A">
      <w:pPr>
        <w:rPr>
          <w:sz w:val="26"/>
          <w:szCs w:val="26"/>
        </w:rPr>
      </w:pPr>
    </w:p>
    <w:p w:rsidR="0040405D" w:rsidRPr="006E3009" w:rsidRDefault="0040405D" w:rsidP="0040405D">
      <w:pPr>
        <w:autoSpaceDE w:val="0"/>
        <w:autoSpaceDN w:val="0"/>
        <w:adjustRightInd w:val="0"/>
        <w:jc w:val="center"/>
        <w:outlineLvl w:val="3"/>
        <w:rPr>
          <w:sz w:val="26"/>
          <w:szCs w:val="26"/>
        </w:rPr>
      </w:pPr>
    </w:p>
    <w:p w:rsidR="0040405D" w:rsidRPr="006E3009" w:rsidRDefault="0040405D" w:rsidP="0040405D">
      <w:pPr>
        <w:autoSpaceDE w:val="0"/>
        <w:autoSpaceDN w:val="0"/>
        <w:adjustRightInd w:val="0"/>
        <w:jc w:val="center"/>
        <w:outlineLvl w:val="3"/>
        <w:rPr>
          <w:sz w:val="26"/>
          <w:szCs w:val="26"/>
        </w:rPr>
      </w:pPr>
      <w:r w:rsidRPr="006E3009">
        <w:rPr>
          <w:sz w:val="26"/>
          <w:szCs w:val="26"/>
        </w:rPr>
        <w:t>Ступени, лестницы, пандусы</w:t>
      </w:r>
    </w:p>
    <w:p w:rsidR="0040405D" w:rsidRPr="006E3009" w:rsidRDefault="0040405D" w:rsidP="0040405D">
      <w:pPr>
        <w:autoSpaceDE w:val="0"/>
        <w:autoSpaceDN w:val="0"/>
        <w:adjustRightInd w:val="0"/>
        <w:jc w:val="center"/>
        <w:rPr>
          <w:sz w:val="26"/>
          <w:szCs w:val="26"/>
        </w:rPr>
      </w:pPr>
    </w:p>
    <w:p w:rsidR="0040405D" w:rsidRPr="006E3009" w:rsidRDefault="0040405D" w:rsidP="0040405D">
      <w:pPr>
        <w:autoSpaceDE w:val="0"/>
        <w:autoSpaceDN w:val="0"/>
        <w:adjustRightInd w:val="0"/>
        <w:ind w:firstLine="540"/>
        <w:jc w:val="both"/>
        <w:rPr>
          <w:sz w:val="26"/>
          <w:szCs w:val="26"/>
        </w:rPr>
      </w:pPr>
      <w:r w:rsidRPr="006E3009">
        <w:rPr>
          <w:sz w:val="26"/>
          <w:szCs w:val="26"/>
        </w:rPr>
        <w:t>2.4.4.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40405D" w:rsidRPr="006E3009" w:rsidRDefault="0040405D" w:rsidP="0040405D">
      <w:pPr>
        <w:autoSpaceDE w:val="0"/>
        <w:autoSpaceDN w:val="0"/>
        <w:adjustRightInd w:val="0"/>
        <w:ind w:firstLine="540"/>
        <w:jc w:val="both"/>
        <w:rPr>
          <w:sz w:val="26"/>
          <w:szCs w:val="26"/>
        </w:rPr>
      </w:pPr>
      <w:r w:rsidRPr="006E3009">
        <w:rPr>
          <w:sz w:val="26"/>
          <w:szCs w:val="26"/>
        </w:rPr>
        <w:t>2.4.5. На открытых лестницах, на перепадах рельефа рекомендуемая высота ступеней должна бать не более 120 мм, ширина - не менее 400 мм и уклон 10 - 20 промилле в сторону вышележащей ступени. После каждых 10 - 12 ступеней должны быть площадки длиной не менее 1,5 м. Край первых ступеней лестниц при спуске и подъеме должен быть выделен полосами яркой контрастной окраски. Все ступени наружных лестниц в пределах одного марша устанавливаются по ширине и высоте подъема ступеней - одинаковыми.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40405D" w:rsidRPr="006E3009" w:rsidRDefault="0040405D" w:rsidP="0040405D">
      <w:pPr>
        <w:autoSpaceDE w:val="0"/>
        <w:autoSpaceDN w:val="0"/>
        <w:adjustRightInd w:val="0"/>
        <w:ind w:firstLine="540"/>
        <w:jc w:val="both"/>
        <w:rPr>
          <w:sz w:val="26"/>
          <w:szCs w:val="26"/>
        </w:rPr>
      </w:pPr>
      <w:r w:rsidRPr="006E3009">
        <w:rPr>
          <w:sz w:val="26"/>
          <w:szCs w:val="26"/>
        </w:rPr>
        <w:t>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принимают по таблице 5  настоящих Правил. Уклон бордюрного пандуса принимается 1:12.</w:t>
      </w:r>
    </w:p>
    <w:p w:rsidR="0040405D" w:rsidRPr="006E3009" w:rsidRDefault="0040405D" w:rsidP="0040405D">
      <w:pPr>
        <w:autoSpaceDE w:val="0"/>
        <w:autoSpaceDN w:val="0"/>
        <w:adjustRightInd w:val="0"/>
        <w:jc w:val="both"/>
        <w:rPr>
          <w:sz w:val="26"/>
          <w:szCs w:val="26"/>
        </w:rPr>
      </w:pPr>
    </w:p>
    <w:p w:rsidR="0040405D" w:rsidRPr="006E3009" w:rsidRDefault="0040405D" w:rsidP="0040405D">
      <w:pPr>
        <w:autoSpaceDE w:val="0"/>
        <w:autoSpaceDN w:val="0"/>
        <w:adjustRightInd w:val="0"/>
        <w:jc w:val="center"/>
        <w:outlineLvl w:val="2"/>
        <w:rPr>
          <w:sz w:val="26"/>
          <w:szCs w:val="26"/>
        </w:rPr>
      </w:pPr>
      <w:r w:rsidRPr="006E3009">
        <w:rPr>
          <w:sz w:val="26"/>
          <w:szCs w:val="26"/>
        </w:rPr>
        <w:t>Таблица 5. Зависимость уклона пандуса от высоты подъема</w:t>
      </w:r>
    </w:p>
    <w:p w:rsidR="0040405D" w:rsidRPr="006E3009" w:rsidRDefault="0040405D" w:rsidP="0040405D">
      <w:pPr>
        <w:autoSpaceDE w:val="0"/>
        <w:autoSpaceDN w:val="0"/>
        <w:adjustRightInd w:val="0"/>
        <w:jc w:val="center"/>
        <w:rPr>
          <w:sz w:val="26"/>
          <w:szCs w:val="26"/>
        </w:rPr>
      </w:pPr>
    </w:p>
    <w:p w:rsidR="0040405D" w:rsidRPr="006E3009" w:rsidRDefault="0040405D" w:rsidP="0040405D">
      <w:pPr>
        <w:autoSpaceDE w:val="0"/>
        <w:autoSpaceDN w:val="0"/>
        <w:adjustRightInd w:val="0"/>
        <w:jc w:val="right"/>
        <w:rPr>
          <w:sz w:val="26"/>
          <w:szCs w:val="26"/>
        </w:rPr>
      </w:pPr>
      <w:r w:rsidRPr="006E3009">
        <w:rPr>
          <w:sz w:val="26"/>
          <w:szCs w:val="26"/>
        </w:rPr>
        <w:t>в миллиметрах</w:t>
      </w:r>
    </w:p>
    <w:tbl>
      <w:tblPr>
        <w:tblW w:w="0" w:type="auto"/>
        <w:tblInd w:w="2" w:type="dxa"/>
        <w:tblLayout w:type="fixed"/>
        <w:tblCellMar>
          <w:left w:w="70" w:type="dxa"/>
          <w:right w:w="70" w:type="dxa"/>
        </w:tblCellMar>
        <w:tblLook w:val="0000"/>
      </w:tblPr>
      <w:tblGrid>
        <w:gridCol w:w="5220"/>
        <w:gridCol w:w="4320"/>
      </w:tblGrid>
      <w:tr w:rsidR="0040405D" w:rsidRPr="006E3009" w:rsidTr="00DF4F1B">
        <w:trPr>
          <w:cantSplit/>
          <w:trHeight w:val="240"/>
        </w:trPr>
        <w:tc>
          <w:tcPr>
            <w:tcW w:w="5220" w:type="dxa"/>
            <w:tcBorders>
              <w:top w:val="single" w:sz="6" w:space="0" w:color="auto"/>
              <w:left w:val="single" w:sz="6" w:space="0" w:color="auto"/>
              <w:bottom w:val="single" w:sz="6" w:space="0" w:color="auto"/>
              <w:right w:val="single" w:sz="6" w:space="0" w:color="auto"/>
            </w:tcBorders>
          </w:tcPr>
          <w:p w:rsidR="0040405D" w:rsidRPr="006E3009" w:rsidRDefault="0040405D"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Уклон пандуса (соотношение)</w:t>
            </w:r>
          </w:p>
        </w:tc>
        <w:tc>
          <w:tcPr>
            <w:tcW w:w="4320" w:type="dxa"/>
            <w:tcBorders>
              <w:top w:val="single" w:sz="6" w:space="0" w:color="auto"/>
              <w:left w:val="single" w:sz="6" w:space="0" w:color="auto"/>
              <w:bottom w:val="single" w:sz="6" w:space="0" w:color="auto"/>
              <w:right w:val="single" w:sz="6" w:space="0" w:color="auto"/>
            </w:tcBorders>
          </w:tcPr>
          <w:p w:rsidR="0040405D" w:rsidRPr="006E3009" w:rsidRDefault="0040405D"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Высота подъема</w:t>
            </w:r>
          </w:p>
        </w:tc>
      </w:tr>
      <w:tr w:rsidR="0040405D" w:rsidRPr="006E3009" w:rsidTr="00DF4F1B">
        <w:trPr>
          <w:cantSplit/>
          <w:trHeight w:val="240"/>
        </w:trPr>
        <w:tc>
          <w:tcPr>
            <w:tcW w:w="5220" w:type="dxa"/>
            <w:tcBorders>
              <w:top w:val="single" w:sz="6" w:space="0" w:color="auto"/>
              <w:left w:val="single" w:sz="6" w:space="0" w:color="auto"/>
              <w:bottom w:val="single" w:sz="6" w:space="0" w:color="auto"/>
              <w:right w:val="single" w:sz="6" w:space="0" w:color="auto"/>
            </w:tcBorders>
          </w:tcPr>
          <w:p w:rsidR="0040405D" w:rsidRPr="006E3009" w:rsidRDefault="0040405D"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От 1:8 до 1:10</w:t>
            </w:r>
          </w:p>
        </w:tc>
        <w:tc>
          <w:tcPr>
            <w:tcW w:w="4320" w:type="dxa"/>
            <w:tcBorders>
              <w:top w:val="single" w:sz="6" w:space="0" w:color="auto"/>
              <w:left w:val="single" w:sz="6" w:space="0" w:color="auto"/>
              <w:bottom w:val="single" w:sz="6" w:space="0" w:color="auto"/>
              <w:right w:val="single" w:sz="6" w:space="0" w:color="auto"/>
            </w:tcBorders>
          </w:tcPr>
          <w:p w:rsidR="0040405D" w:rsidRPr="006E3009" w:rsidRDefault="0040405D"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75</w:t>
            </w:r>
          </w:p>
        </w:tc>
      </w:tr>
      <w:tr w:rsidR="0040405D" w:rsidRPr="006E3009" w:rsidTr="00DF4F1B">
        <w:trPr>
          <w:cantSplit/>
          <w:trHeight w:val="240"/>
        </w:trPr>
        <w:tc>
          <w:tcPr>
            <w:tcW w:w="5220" w:type="dxa"/>
            <w:tcBorders>
              <w:top w:val="single" w:sz="6" w:space="0" w:color="auto"/>
              <w:left w:val="single" w:sz="6" w:space="0" w:color="auto"/>
              <w:bottom w:val="single" w:sz="6" w:space="0" w:color="auto"/>
              <w:right w:val="single" w:sz="6" w:space="0" w:color="auto"/>
            </w:tcBorders>
          </w:tcPr>
          <w:p w:rsidR="0040405D" w:rsidRPr="006E3009" w:rsidRDefault="0040405D"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От 1:10,1 до 1:12</w:t>
            </w:r>
          </w:p>
        </w:tc>
        <w:tc>
          <w:tcPr>
            <w:tcW w:w="4320" w:type="dxa"/>
            <w:tcBorders>
              <w:top w:val="single" w:sz="6" w:space="0" w:color="auto"/>
              <w:left w:val="single" w:sz="6" w:space="0" w:color="auto"/>
              <w:bottom w:val="single" w:sz="6" w:space="0" w:color="auto"/>
              <w:right w:val="single" w:sz="6" w:space="0" w:color="auto"/>
            </w:tcBorders>
          </w:tcPr>
          <w:p w:rsidR="0040405D" w:rsidRPr="006E3009" w:rsidRDefault="0040405D"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150</w:t>
            </w:r>
          </w:p>
        </w:tc>
      </w:tr>
      <w:tr w:rsidR="0040405D" w:rsidRPr="006E3009" w:rsidTr="00DF4F1B">
        <w:trPr>
          <w:cantSplit/>
          <w:trHeight w:val="240"/>
        </w:trPr>
        <w:tc>
          <w:tcPr>
            <w:tcW w:w="5220" w:type="dxa"/>
            <w:tcBorders>
              <w:top w:val="single" w:sz="6" w:space="0" w:color="auto"/>
              <w:left w:val="single" w:sz="6" w:space="0" w:color="auto"/>
              <w:bottom w:val="single" w:sz="6" w:space="0" w:color="auto"/>
              <w:right w:val="single" w:sz="6" w:space="0" w:color="auto"/>
            </w:tcBorders>
          </w:tcPr>
          <w:p w:rsidR="0040405D" w:rsidRPr="006E3009" w:rsidRDefault="0040405D"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От 1:12,1 до 1:15</w:t>
            </w:r>
          </w:p>
        </w:tc>
        <w:tc>
          <w:tcPr>
            <w:tcW w:w="4320" w:type="dxa"/>
            <w:tcBorders>
              <w:top w:val="single" w:sz="6" w:space="0" w:color="auto"/>
              <w:left w:val="single" w:sz="6" w:space="0" w:color="auto"/>
              <w:bottom w:val="single" w:sz="6" w:space="0" w:color="auto"/>
              <w:right w:val="single" w:sz="6" w:space="0" w:color="auto"/>
            </w:tcBorders>
          </w:tcPr>
          <w:p w:rsidR="0040405D" w:rsidRPr="006E3009" w:rsidRDefault="0040405D"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600</w:t>
            </w:r>
          </w:p>
        </w:tc>
      </w:tr>
      <w:tr w:rsidR="0040405D" w:rsidRPr="006E3009" w:rsidTr="00DF4F1B">
        <w:trPr>
          <w:cantSplit/>
          <w:trHeight w:val="240"/>
        </w:trPr>
        <w:tc>
          <w:tcPr>
            <w:tcW w:w="5220" w:type="dxa"/>
            <w:tcBorders>
              <w:top w:val="single" w:sz="6" w:space="0" w:color="auto"/>
              <w:left w:val="single" w:sz="6" w:space="0" w:color="auto"/>
              <w:bottom w:val="single" w:sz="6" w:space="0" w:color="auto"/>
              <w:right w:val="single" w:sz="6" w:space="0" w:color="auto"/>
            </w:tcBorders>
          </w:tcPr>
          <w:p w:rsidR="0040405D" w:rsidRPr="006E3009" w:rsidRDefault="0040405D"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От 1:15,1 до 1:20</w:t>
            </w:r>
          </w:p>
        </w:tc>
        <w:tc>
          <w:tcPr>
            <w:tcW w:w="4320" w:type="dxa"/>
            <w:tcBorders>
              <w:top w:val="single" w:sz="6" w:space="0" w:color="auto"/>
              <w:left w:val="single" w:sz="6" w:space="0" w:color="auto"/>
              <w:bottom w:val="single" w:sz="6" w:space="0" w:color="auto"/>
              <w:right w:val="single" w:sz="6" w:space="0" w:color="auto"/>
            </w:tcBorders>
          </w:tcPr>
          <w:p w:rsidR="0040405D" w:rsidRPr="006E3009" w:rsidRDefault="0040405D" w:rsidP="00DF4F1B">
            <w:pPr>
              <w:pStyle w:val="ConsPlusCell"/>
              <w:widowControl/>
              <w:jc w:val="center"/>
              <w:rPr>
                <w:rFonts w:ascii="Times New Roman" w:hAnsi="Times New Roman" w:cs="Times New Roman"/>
                <w:sz w:val="26"/>
                <w:szCs w:val="26"/>
              </w:rPr>
            </w:pPr>
            <w:r w:rsidRPr="006E3009">
              <w:rPr>
                <w:rFonts w:ascii="Times New Roman" w:hAnsi="Times New Roman" w:cs="Times New Roman"/>
                <w:sz w:val="26"/>
                <w:szCs w:val="26"/>
              </w:rPr>
              <w:t>760</w:t>
            </w:r>
          </w:p>
        </w:tc>
      </w:tr>
    </w:tbl>
    <w:p w:rsidR="0040405D" w:rsidRPr="006E3009" w:rsidRDefault="0040405D" w:rsidP="0040405D">
      <w:pPr>
        <w:autoSpaceDE w:val="0"/>
        <w:autoSpaceDN w:val="0"/>
        <w:adjustRightInd w:val="0"/>
        <w:jc w:val="both"/>
        <w:rPr>
          <w:sz w:val="26"/>
          <w:szCs w:val="26"/>
        </w:rPr>
      </w:pPr>
    </w:p>
    <w:p w:rsidR="0040405D" w:rsidRPr="006E3009" w:rsidRDefault="0040405D" w:rsidP="0040405D">
      <w:pPr>
        <w:autoSpaceDE w:val="0"/>
        <w:autoSpaceDN w:val="0"/>
        <w:adjustRightInd w:val="0"/>
        <w:ind w:firstLine="540"/>
        <w:jc w:val="both"/>
        <w:rPr>
          <w:sz w:val="26"/>
          <w:szCs w:val="26"/>
        </w:rPr>
      </w:pPr>
      <w:r w:rsidRPr="006E3009">
        <w:rPr>
          <w:sz w:val="26"/>
          <w:szCs w:val="26"/>
        </w:rPr>
        <w:t>2.4.7.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Горизонтальные участки пути в начале и конце пандуса должны быть отличающимися от окружающих поверхностей текстурой и цветом.</w:t>
      </w:r>
    </w:p>
    <w:p w:rsidR="0040405D" w:rsidRPr="006E3009" w:rsidRDefault="0040405D" w:rsidP="0040405D">
      <w:pPr>
        <w:autoSpaceDE w:val="0"/>
        <w:autoSpaceDN w:val="0"/>
        <w:adjustRightInd w:val="0"/>
        <w:ind w:firstLine="540"/>
        <w:jc w:val="both"/>
        <w:rPr>
          <w:sz w:val="26"/>
          <w:szCs w:val="26"/>
        </w:rPr>
      </w:pPr>
      <w:r w:rsidRPr="006E3009">
        <w:rPr>
          <w:sz w:val="26"/>
          <w:szCs w:val="26"/>
        </w:rPr>
        <w:t xml:space="preserve">2.4.8.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Pr="006E3009">
        <w:rPr>
          <w:sz w:val="26"/>
          <w:szCs w:val="26"/>
        </w:rPr>
        <w:lastRenderedPageBreak/>
        <w:t xml:space="preserve">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w:t>
      </w:r>
    </w:p>
    <w:p w:rsidR="0040405D" w:rsidRPr="006E3009" w:rsidRDefault="0040405D" w:rsidP="0040405D">
      <w:pPr>
        <w:autoSpaceDE w:val="0"/>
        <w:autoSpaceDN w:val="0"/>
        <w:adjustRightInd w:val="0"/>
        <w:ind w:firstLine="540"/>
        <w:jc w:val="both"/>
        <w:rPr>
          <w:sz w:val="26"/>
          <w:szCs w:val="26"/>
        </w:rPr>
      </w:pPr>
      <w:r w:rsidRPr="006E3009">
        <w:rPr>
          <w:sz w:val="26"/>
          <w:szCs w:val="26"/>
        </w:rPr>
        <w:t>В случае проектирования конструкция поручней, должна исключать соприкосновение руки с металлом.</w:t>
      </w:r>
    </w:p>
    <w:p w:rsidR="00966760" w:rsidRPr="006E3009" w:rsidRDefault="00966760" w:rsidP="0040405D">
      <w:pPr>
        <w:autoSpaceDE w:val="0"/>
        <w:autoSpaceDN w:val="0"/>
        <w:adjustRightInd w:val="0"/>
        <w:ind w:firstLine="540"/>
        <w:jc w:val="both"/>
        <w:rPr>
          <w:sz w:val="26"/>
          <w:szCs w:val="26"/>
        </w:rPr>
      </w:pPr>
    </w:p>
    <w:p w:rsidR="00966760" w:rsidRPr="006E3009" w:rsidRDefault="00966760" w:rsidP="00966760">
      <w:pPr>
        <w:jc w:val="center"/>
        <w:rPr>
          <w:b/>
          <w:bCs/>
          <w:color w:val="000000"/>
          <w:sz w:val="26"/>
          <w:szCs w:val="26"/>
        </w:rPr>
      </w:pPr>
      <w:r w:rsidRPr="006E3009">
        <w:rPr>
          <w:b/>
          <w:bCs/>
          <w:color w:val="000000"/>
          <w:sz w:val="26"/>
          <w:szCs w:val="26"/>
        </w:rPr>
        <w:t>2.5. Виды покрытий</w:t>
      </w:r>
    </w:p>
    <w:p w:rsidR="00966760" w:rsidRPr="006E3009" w:rsidRDefault="00966760"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2.5.1.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966760" w:rsidRPr="006E3009" w:rsidRDefault="00966760"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2.5.2.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966760" w:rsidRPr="006E3009" w:rsidRDefault="00966760"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2.5.3. 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966760" w:rsidRPr="006E3009" w:rsidRDefault="00966760"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2.5.4. Для деревьев, расположенных в мощении, применяются различные виды защиты (приствольные решетки, бордюры, периметральные скамейки и пр.).</w:t>
      </w:r>
    </w:p>
    <w:p w:rsidR="0040405D" w:rsidRPr="006E3009" w:rsidRDefault="0040405D" w:rsidP="0040405D">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w:t>
      </w:r>
      <w:r w:rsidR="00966760" w:rsidRPr="006E3009">
        <w:rPr>
          <w:rFonts w:ascii="Times New Roman" w:hAnsi="Times New Roman" w:cs="Times New Roman"/>
          <w:b/>
          <w:sz w:val="26"/>
          <w:szCs w:val="26"/>
        </w:rPr>
        <w:t>6</w:t>
      </w:r>
      <w:r w:rsidRPr="006E3009">
        <w:rPr>
          <w:rFonts w:ascii="Times New Roman" w:hAnsi="Times New Roman" w:cs="Times New Roman"/>
          <w:b/>
          <w:sz w:val="26"/>
          <w:szCs w:val="26"/>
        </w:rPr>
        <w:t>. Ограждения</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w:t>
      </w:r>
      <w:r w:rsidR="00966760" w:rsidRPr="006E3009">
        <w:rPr>
          <w:rFonts w:ascii="Times New Roman" w:hAnsi="Times New Roman" w:cs="Times New Roman"/>
          <w:sz w:val="26"/>
          <w:szCs w:val="26"/>
        </w:rPr>
        <w:t>6</w:t>
      </w:r>
      <w:r w:rsidRPr="006E3009">
        <w:rPr>
          <w:rFonts w:ascii="Times New Roman" w:hAnsi="Times New Roman" w:cs="Times New Roman"/>
          <w:sz w:val="26"/>
          <w:szCs w:val="26"/>
        </w:rPr>
        <w:t>.1. При создании и благоустройстве ограждений учитыва</w:t>
      </w:r>
      <w:r w:rsidR="0093712C" w:rsidRPr="006E3009">
        <w:rPr>
          <w:rFonts w:ascii="Times New Roman" w:hAnsi="Times New Roman" w:cs="Times New Roman"/>
          <w:sz w:val="26"/>
          <w:szCs w:val="26"/>
        </w:rPr>
        <w:t>ются</w:t>
      </w:r>
      <w:r w:rsidRPr="006E3009">
        <w:rPr>
          <w:rFonts w:ascii="Times New Roman" w:hAnsi="Times New Roman" w:cs="Times New Roman"/>
          <w:sz w:val="26"/>
          <w:szCs w:val="26"/>
        </w:rPr>
        <w:t xml:space="preserve">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w:t>
      </w:r>
      <w:r w:rsidR="00966760" w:rsidRPr="006E3009">
        <w:rPr>
          <w:rFonts w:ascii="Times New Roman" w:hAnsi="Times New Roman" w:cs="Times New Roman"/>
          <w:sz w:val="26"/>
          <w:szCs w:val="26"/>
        </w:rPr>
        <w:t>6</w:t>
      </w:r>
      <w:r w:rsidRPr="006E3009">
        <w:rPr>
          <w:rFonts w:ascii="Times New Roman" w:hAnsi="Times New Roman" w:cs="Times New Roman"/>
          <w:sz w:val="26"/>
          <w:szCs w:val="26"/>
        </w:rPr>
        <w:t>.2. На территориях общественного, жилого, рекреационного назначения применя</w:t>
      </w:r>
      <w:r w:rsidR="0093712C" w:rsidRPr="006E3009">
        <w:rPr>
          <w:rFonts w:ascii="Times New Roman" w:hAnsi="Times New Roman" w:cs="Times New Roman"/>
          <w:sz w:val="26"/>
          <w:szCs w:val="26"/>
        </w:rPr>
        <w:t>ют</w:t>
      </w:r>
      <w:r w:rsidR="009671B4" w:rsidRPr="006E3009">
        <w:rPr>
          <w:rFonts w:ascii="Times New Roman" w:hAnsi="Times New Roman" w:cs="Times New Roman"/>
          <w:sz w:val="26"/>
          <w:szCs w:val="26"/>
        </w:rPr>
        <w:t>ся</w:t>
      </w:r>
      <w:r w:rsidRPr="006E3009">
        <w:rPr>
          <w:rFonts w:ascii="Times New Roman" w:hAnsi="Times New Roman" w:cs="Times New Roman"/>
          <w:sz w:val="26"/>
          <w:szCs w:val="26"/>
        </w:rPr>
        <w:t xml:space="preserve"> декоративные</w:t>
      </w:r>
      <w:r w:rsidR="00C16AAB" w:rsidRPr="006E3009">
        <w:rPr>
          <w:rFonts w:ascii="Times New Roman" w:hAnsi="Times New Roman" w:cs="Times New Roman"/>
          <w:sz w:val="26"/>
          <w:szCs w:val="26"/>
        </w:rPr>
        <w:t>,</w:t>
      </w:r>
      <w:r w:rsidRPr="006E3009">
        <w:rPr>
          <w:rFonts w:ascii="Times New Roman" w:hAnsi="Times New Roman" w:cs="Times New Roman"/>
          <w:sz w:val="26"/>
          <w:szCs w:val="26"/>
        </w:rPr>
        <w:t xml:space="preserve"> ажурные</w:t>
      </w:r>
      <w:r w:rsidR="00C16AAB" w:rsidRPr="006E3009">
        <w:rPr>
          <w:rFonts w:ascii="Times New Roman" w:hAnsi="Times New Roman" w:cs="Times New Roman"/>
          <w:sz w:val="26"/>
          <w:szCs w:val="26"/>
        </w:rPr>
        <w:t>,</w:t>
      </w:r>
      <w:r w:rsidRPr="006E3009">
        <w:rPr>
          <w:rFonts w:ascii="Times New Roman" w:hAnsi="Times New Roman" w:cs="Times New Roman"/>
          <w:sz w:val="26"/>
          <w:szCs w:val="26"/>
        </w:rPr>
        <w:t xml:space="preserve"> металлические ограждения</w:t>
      </w:r>
      <w:r w:rsidR="0093712C" w:rsidRPr="006E3009">
        <w:rPr>
          <w:rFonts w:ascii="Times New Roman" w:hAnsi="Times New Roman" w:cs="Times New Roman"/>
          <w:sz w:val="26"/>
          <w:szCs w:val="26"/>
        </w:rPr>
        <w:t xml:space="preserve">, </w:t>
      </w:r>
      <w:r w:rsidRPr="006E3009">
        <w:rPr>
          <w:rFonts w:ascii="Times New Roman" w:hAnsi="Times New Roman" w:cs="Times New Roman"/>
          <w:sz w:val="26"/>
          <w:szCs w:val="26"/>
        </w:rPr>
        <w:t>не рекомендуется применение сплошных, глухих и железобетонных ограждений, в том числе при проектировании ограждений многоквартирных домов.</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w:t>
      </w:r>
      <w:r w:rsidR="00966760" w:rsidRPr="006E3009">
        <w:rPr>
          <w:rFonts w:ascii="Times New Roman" w:hAnsi="Times New Roman" w:cs="Times New Roman"/>
          <w:sz w:val="26"/>
          <w:szCs w:val="26"/>
        </w:rPr>
        <w:t>6</w:t>
      </w:r>
      <w:r w:rsidRPr="006E3009">
        <w:rPr>
          <w:rFonts w:ascii="Times New Roman" w:hAnsi="Times New Roman" w:cs="Times New Roman"/>
          <w:sz w:val="26"/>
          <w:szCs w:val="26"/>
        </w:rPr>
        <w:t>.3.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w:t>
      </w:r>
      <w:r w:rsidR="0093712C" w:rsidRPr="006E3009">
        <w:rPr>
          <w:rFonts w:ascii="Times New Roman" w:hAnsi="Times New Roman" w:cs="Times New Roman"/>
          <w:sz w:val="26"/>
          <w:szCs w:val="26"/>
        </w:rPr>
        <w:t>ются</w:t>
      </w:r>
      <w:r w:rsidRPr="006E3009">
        <w:rPr>
          <w:rFonts w:ascii="Times New Roman" w:hAnsi="Times New Roman" w:cs="Times New Roman"/>
          <w:sz w:val="26"/>
          <w:szCs w:val="26"/>
        </w:rPr>
        <w:t xml:space="preserve"> защитные приствольные ограждения, высота которых определяется в зависимости от возраста, породы дерева и прочих характеристик.</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w:t>
      </w:r>
      <w:r w:rsidR="00966760" w:rsidRPr="006E3009">
        <w:rPr>
          <w:rFonts w:ascii="Times New Roman" w:hAnsi="Times New Roman" w:cs="Times New Roman"/>
          <w:sz w:val="26"/>
          <w:szCs w:val="26"/>
        </w:rPr>
        <w:t>6</w:t>
      </w:r>
      <w:r w:rsidRPr="006E3009">
        <w:rPr>
          <w:rFonts w:ascii="Times New Roman" w:hAnsi="Times New Roman" w:cs="Times New Roman"/>
          <w:sz w:val="26"/>
          <w:szCs w:val="26"/>
        </w:rPr>
        <w:t>.4. При создании и благоустройстве ограждений учитыва</w:t>
      </w:r>
      <w:r w:rsidR="0093712C" w:rsidRPr="006E3009">
        <w:rPr>
          <w:rFonts w:ascii="Times New Roman" w:hAnsi="Times New Roman" w:cs="Times New Roman"/>
          <w:sz w:val="26"/>
          <w:szCs w:val="26"/>
        </w:rPr>
        <w:t>ется</w:t>
      </w:r>
      <w:r w:rsidRPr="006E3009">
        <w:rPr>
          <w:rFonts w:ascii="Times New Roman" w:hAnsi="Times New Roman" w:cs="Times New Roman"/>
          <w:sz w:val="26"/>
          <w:szCs w:val="26"/>
        </w:rPr>
        <w:t xml:space="preserve"> необходимость, в том числе:</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разграничения зеленой зоны (газоны, клумбы, парки) с маршрутами пешеходов и транспорта;</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проектирования дорожек и тротуаров с учетом потоков людей и маршрутов;</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lastRenderedPageBreak/>
        <w:t>разграничения зеленых зон и транзитных путей с помощью применения приемов разноуровневой высоты или создания зеленых кустовых ограждений;</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проектирования изменения высоты и геометрии бордюрного камня с учетом сезонных снежных отвалов;</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использования бордюрного камня;</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использования (в особенности на границах зеленых зон) многолетних всесезонных кустистых растений;</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использования по возможности светоотражающих фасадных конструкций для затененных участков газонов;</w:t>
      </w:r>
    </w:p>
    <w:p w:rsidR="003347DD" w:rsidRPr="006E3009" w:rsidRDefault="003347DD" w:rsidP="003347DD">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966760" w:rsidRPr="006E3009" w:rsidRDefault="00966760" w:rsidP="00966760">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2.7. Водные устройства</w:t>
      </w:r>
    </w:p>
    <w:p w:rsidR="00966760" w:rsidRPr="006E3009" w:rsidRDefault="00966760"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2.7.1.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66760" w:rsidRPr="006E3009" w:rsidRDefault="00966760"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2.7.2.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966760" w:rsidRPr="006E3009" w:rsidRDefault="00966760"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2.7.3. Питьевые фонтанчики могут быть как типовыми, так и выполненными по специально разработанному проекту.</w:t>
      </w:r>
    </w:p>
    <w:p w:rsidR="00966760" w:rsidRPr="006E3009" w:rsidRDefault="00966760" w:rsidP="00966760">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2.8. Уличное коммунально-бытовое оборудование</w:t>
      </w:r>
    </w:p>
    <w:p w:rsidR="00966760" w:rsidRPr="006E3009" w:rsidRDefault="00A34D01"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2.8</w:t>
      </w:r>
      <w:r w:rsidR="00966760" w:rsidRPr="006E3009">
        <w:rPr>
          <w:rFonts w:ascii="Times New Roman" w:hAnsi="Times New Roman" w:cs="Times New Roman"/>
          <w:sz w:val="26"/>
          <w:szCs w:val="26"/>
        </w:rPr>
        <w:t>.1.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66760" w:rsidRPr="006E3009" w:rsidRDefault="00A34D01"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2.8.</w:t>
      </w:r>
      <w:r w:rsidR="00966760" w:rsidRPr="006E3009">
        <w:rPr>
          <w:rFonts w:ascii="Times New Roman" w:hAnsi="Times New Roman" w:cs="Times New Roman"/>
          <w:sz w:val="26"/>
          <w:szCs w:val="26"/>
        </w:rPr>
        <w:t xml:space="preserve">2. 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w:t>
      </w:r>
      <w:r w:rsidR="00966760" w:rsidRPr="006E3009">
        <w:rPr>
          <w:rFonts w:ascii="Times New Roman" w:hAnsi="Times New Roman" w:cs="Times New Roman"/>
          <w:sz w:val="26"/>
          <w:szCs w:val="26"/>
        </w:rPr>
        <w:lastRenderedPageBreak/>
        <w:t>сочетания с механизмами, обеспечивающими удаление накопленных отходов.</w:t>
      </w:r>
    </w:p>
    <w:p w:rsidR="00966760" w:rsidRPr="006E3009" w:rsidRDefault="00A34D01"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2.8.</w:t>
      </w:r>
      <w:r w:rsidR="00966760" w:rsidRPr="006E3009">
        <w:rPr>
          <w:rFonts w:ascii="Times New Roman" w:hAnsi="Times New Roman" w:cs="Times New Roman"/>
          <w:sz w:val="26"/>
          <w:szCs w:val="26"/>
        </w:rPr>
        <w:t>3. Для складирования коммунальных отходов на территории муниципальн</w:t>
      </w:r>
      <w:r w:rsidR="00602014" w:rsidRPr="006E3009">
        <w:rPr>
          <w:rFonts w:ascii="Times New Roman" w:hAnsi="Times New Roman" w:cs="Times New Roman"/>
          <w:sz w:val="26"/>
          <w:szCs w:val="26"/>
        </w:rPr>
        <w:t>ого</w:t>
      </w:r>
      <w:r w:rsidR="00966760" w:rsidRPr="006E3009">
        <w:rPr>
          <w:rFonts w:ascii="Times New Roman" w:hAnsi="Times New Roman" w:cs="Times New Roman"/>
          <w:sz w:val="26"/>
          <w:szCs w:val="26"/>
        </w:rPr>
        <w:t xml:space="preserve"> образован</w:t>
      </w:r>
      <w:r w:rsidR="00602014" w:rsidRPr="006E3009">
        <w:rPr>
          <w:rFonts w:ascii="Times New Roman" w:hAnsi="Times New Roman" w:cs="Times New Roman"/>
          <w:sz w:val="26"/>
          <w:szCs w:val="26"/>
        </w:rPr>
        <w:t>ия</w:t>
      </w:r>
      <w:r w:rsidR="00966760" w:rsidRPr="006E3009">
        <w:rPr>
          <w:rFonts w:ascii="Times New Roman" w:hAnsi="Times New Roman" w:cs="Times New Roman"/>
          <w:sz w:val="26"/>
          <w:szCs w:val="26"/>
        </w:rPr>
        <w:t xml:space="preserve"> (улицах, площадях, объектах рекреации) применяются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w:t>
      </w:r>
      <w:r w:rsidR="00602014" w:rsidRPr="006E3009">
        <w:rPr>
          <w:rFonts w:ascii="Times New Roman" w:hAnsi="Times New Roman" w:cs="Times New Roman"/>
          <w:sz w:val="26"/>
          <w:szCs w:val="26"/>
        </w:rPr>
        <w:t>ются</w:t>
      </w:r>
      <w:r w:rsidR="00966760" w:rsidRPr="006E3009">
        <w:rPr>
          <w:rFonts w:ascii="Times New Roman" w:hAnsi="Times New Roman" w:cs="Times New Roman"/>
          <w:sz w:val="26"/>
          <w:szCs w:val="26"/>
        </w:rPr>
        <w:t xml:space="preserve">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966760" w:rsidRPr="006E3009" w:rsidRDefault="00A34D01"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2.8.</w:t>
      </w:r>
      <w:r w:rsidR="00966760" w:rsidRPr="006E3009">
        <w:rPr>
          <w:rFonts w:ascii="Times New Roman" w:hAnsi="Times New Roman" w:cs="Times New Roman"/>
          <w:sz w:val="26"/>
          <w:szCs w:val="26"/>
        </w:rPr>
        <w:t>4. Количество и объем контейнеров определяется в соответствии с требованиями законодательства об отходах производства и потребления.</w:t>
      </w:r>
    </w:p>
    <w:p w:rsidR="00966760" w:rsidRPr="006E3009" w:rsidRDefault="00A34D01" w:rsidP="00966760">
      <w:pPr>
        <w:pStyle w:val="ConsPlusNormal"/>
        <w:spacing w:before="220"/>
        <w:ind w:firstLine="540"/>
        <w:jc w:val="both"/>
        <w:rPr>
          <w:rFonts w:ascii="Times New Roman" w:hAnsi="Times New Roman" w:cs="Times New Roman"/>
          <w:b/>
          <w:sz w:val="26"/>
          <w:szCs w:val="26"/>
        </w:rPr>
      </w:pPr>
      <w:r w:rsidRPr="006E3009">
        <w:rPr>
          <w:rFonts w:ascii="Times New Roman" w:hAnsi="Times New Roman" w:cs="Times New Roman"/>
          <w:b/>
          <w:sz w:val="26"/>
          <w:szCs w:val="26"/>
        </w:rPr>
        <w:t>2.9</w:t>
      </w:r>
      <w:r w:rsidR="00966760" w:rsidRPr="006E3009">
        <w:rPr>
          <w:rFonts w:ascii="Times New Roman" w:hAnsi="Times New Roman" w:cs="Times New Roman"/>
          <w:b/>
          <w:sz w:val="26"/>
          <w:szCs w:val="26"/>
        </w:rPr>
        <w:t>. Размещение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66760" w:rsidRPr="006E3009" w:rsidRDefault="00A34D01"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2.9</w:t>
      </w:r>
      <w:r w:rsidR="00966760" w:rsidRPr="006E3009">
        <w:rPr>
          <w:rFonts w:ascii="Times New Roman" w:hAnsi="Times New Roman" w:cs="Times New Roman"/>
          <w:sz w:val="26"/>
          <w:szCs w:val="26"/>
        </w:rPr>
        <w:t>.1.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966760" w:rsidRPr="006E3009" w:rsidRDefault="00A34D01" w:rsidP="00966760">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2.9</w:t>
      </w:r>
      <w:r w:rsidR="00966760" w:rsidRPr="006E3009">
        <w:rPr>
          <w:rFonts w:ascii="Times New Roman" w:hAnsi="Times New Roman" w:cs="Times New Roman"/>
          <w:sz w:val="26"/>
          <w:szCs w:val="26"/>
        </w:rPr>
        <w:t>.2.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93712C" w:rsidRPr="006E3009" w:rsidRDefault="00966760" w:rsidP="0093712C">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w:t>
      </w:r>
      <w:r w:rsidR="0093712C" w:rsidRPr="006E3009">
        <w:rPr>
          <w:rFonts w:ascii="Times New Roman" w:hAnsi="Times New Roman" w:cs="Times New Roman"/>
          <w:b/>
          <w:sz w:val="26"/>
          <w:szCs w:val="26"/>
        </w:rPr>
        <w:t>.</w:t>
      </w:r>
      <w:r w:rsidR="00A34D01" w:rsidRPr="006E3009">
        <w:rPr>
          <w:rFonts w:ascii="Times New Roman" w:hAnsi="Times New Roman" w:cs="Times New Roman"/>
          <w:b/>
          <w:sz w:val="26"/>
          <w:szCs w:val="26"/>
        </w:rPr>
        <w:t>10</w:t>
      </w:r>
      <w:r w:rsidR="0093712C" w:rsidRPr="006E3009">
        <w:rPr>
          <w:rFonts w:ascii="Times New Roman" w:hAnsi="Times New Roman" w:cs="Times New Roman"/>
          <w:b/>
          <w:sz w:val="26"/>
          <w:szCs w:val="26"/>
        </w:rPr>
        <w:t>. МАФ, городская мебель и характерные требования к ним.</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 xml:space="preserve">.2.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w:t>
      </w:r>
      <w:r w:rsidR="0093712C" w:rsidRPr="006E3009">
        <w:rPr>
          <w:rFonts w:ascii="Times New Roman" w:hAnsi="Times New Roman" w:cs="Times New Roman"/>
          <w:sz w:val="26"/>
          <w:szCs w:val="26"/>
        </w:rPr>
        <w:lastRenderedPageBreak/>
        <w:t xml:space="preserve">посещающих территорию: например, в районах крупных объектов транспорта гораздо больше пешеходов, чем в жилых кварталах. </w:t>
      </w:r>
      <w:r w:rsidR="009671B4" w:rsidRPr="006E3009">
        <w:rPr>
          <w:rFonts w:ascii="Times New Roman" w:hAnsi="Times New Roman" w:cs="Times New Roman"/>
          <w:sz w:val="26"/>
          <w:szCs w:val="26"/>
        </w:rPr>
        <w:t>М</w:t>
      </w:r>
      <w:r w:rsidR="0093712C" w:rsidRPr="006E3009">
        <w:rPr>
          <w:rFonts w:ascii="Times New Roman" w:hAnsi="Times New Roman" w:cs="Times New Roman"/>
          <w:sz w:val="26"/>
          <w:szCs w:val="26"/>
        </w:rPr>
        <w:t xml:space="preserve">атериалы и дизайн объектов </w:t>
      </w:r>
      <w:r w:rsidR="009671B4" w:rsidRPr="006E3009">
        <w:rPr>
          <w:rFonts w:ascii="Times New Roman" w:hAnsi="Times New Roman" w:cs="Times New Roman"/>
          <w:sz w:val="26"/>
          <w:szCs w:val="26"/>
        </w:rPr>
        <w:t>подбира</w:t>
      </w:r>
      <w:r w:rsidR="009266F0" w:rsidRPr="006E3009">
        <w:rPr>
          <w:rFonts w:ascii="Times New Roman" w:hAnsi="Times New Roman" w:cs="Times New Roman"/>
          <w:sz w:val="26"/>
          <w:szCs w:val="26"/>
        </w:rPr>
        <w:t>ю</w:t>
      </w:r>
      <w:r w:rsidR="009671B4" w:rsidRPr="006E3009">
        <w:rPr>
          <w:rFonts w:ascii="Times New Roman" w:hAnsi="Times New Roman" w:cs="Times New Roman"/>
          <w:sz w:val="26"/>
          <w:szCs w:val="26"/>
        </w:rPr>
        <w:t xml:space="preserve">тся </w:t>
      </w:r>
      <w:r w:rsidR="0093712C" w:rsidRPr="006E3009">
        <w:rPr>
          <w:rFonts w:ascii="Times New Roman" w:hAnsi="Times New Roman" w:cs="Times New Roman"/>
          <w:sz w:val="26"/>
          <w:szCs w:val="26"/>
        </w:rPr>
        <w:t>с учетом всех условий эксплуатации.</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.3. При проектировании, выборе МАФ учитывается:</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а) соответствие материалов и конструкции МАФ климату и назначению МАФ;</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б) антивандальную защищенность - от разрушения, оклейки, нанесения надписей и изображений;</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в) возможность ремонта или замены деталей МАФ;</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г) защиту от образования наледи и снежных заносов, обеспечение стока воды;</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д) удобство обслуживания, а также механизированной и ручной очистки территории рядом с МАФ и под конструкцией;</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е) эргономичность конструкций (высоту и наклон спинки, высоту урн и прочее);</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ж) расцветку, не диссонирующую с окружением;</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з) безопасность для потенциальных пользователей;</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и) стилистическое сочетание с другими МАФ и окружающей архитектурой;</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.4. Общие рекомендации к установке МАФ:</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а) расположение, не создающее препятствий для пешеходов;</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б) компактная установка на минимальной площади в местах большого скопления людей;</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в) устойчивость конструкции;</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г) надежная фиксация или обеспечение возможности перемещения в зависимости от условий расположения;</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д) наличие в каждой конкретной зоне МАФ рекомендуемых типов для такой зоны.</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.5. Рекомендации к установке урн:</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достаточная высота (максимальная до 100 см) и объем;</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наличие рельефного текстурирования или перфорирования для защиты от графического вандализма;</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защита от дождя и снега;</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lastRenderedPageBreak/>
        <w:t>- использование и аккуратное расположение вставных ведер и мусорных мешков.</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а) установк</w:t>
      </w:r>
      <w:r w:rsidR="009208A2" w:rsidRPr="006E3009">
        <w:rPr>
          <w:rFonts w:ascii="Times New Roman" w:hAnsi="Times New Roman" w:cs="Times New Roman"/>
          <w:sz w:val="26"/>
          <w:szCs w:val="26"/>
        </w:rPr>
        <w:t>а</w:t>
      </w:r>
      <w:r w:rsidRPr="006E3009">
        <w:rPr>
          <w:rFonts w:ascii="Times New Roman" w:hAnsi="Times New Roman" w:cs="Times New Roman"/>
          <w:sz w:val="26"/>
          <w:szCs w:val="26"/>
        </w:rPr>
        <w:t xml:space="preserve"> скамей </w:t>
      </w:r>
      <w:r w:rsidR="000E6B62" w:rsidRPr="006E3009">
        <w:rPr>
          <w:rFonts w:ascii="Times New Roman" w:hAnsi="Times New Roman" w:cs="Times New Roman"/>
          <w:sz w:val="26"/>
          <w:szCs w:val="26"/>
        </w:rPr>
        <w:t xml:space="preserve">осуществляется </w:t>
      </w:r>
      <w:r w:rsidRPr="006E3009">
        <w:rPr>
          <w:rFonts w:ascii="Times New Roman" w:hAnsi="Times New Roman" w:cs="Times New Roman"/>
          <w:sz w:val="26"/>
          <w:szCs w:val="26"/>
        </w:rPr>
        <w:t>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w:t>
      </w:r>
      <w:r w:rsidR="000E6B62" w:rsidRPr="006E3009">
        <w:rPr>
          <w:rFonts w:ascii="Times New Roman" w:hAnsi="Times New Roman" w:cs="Times New Roman"/>
          <w:sz w:val="26"/>
          <w:szCs w:val="26"/>
        </w:rPr>
        <w:t>ются</w:t>
      </w:r>
      <w:r w:rsidRPr="006E3009">
        <w:rPr>
          <w:rFonts w:ascii="Times New Roman" w:hAnsi="Times New Roman" w:cs="Times New Roman"/>
          <w:sz w:val="26"/>
          <w:szCs w:val="26"/>
        </w:rPr>
        <w:t xml:space="preserve"> не выступающими над поверхностью земли.</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 xml:space="preserve">.7. </w:t>
      </w:r>
      <w:r w:rsidR="000E6B62" w:rsidRPr="006E3009">
        <w:rPr>
          <w:rFonts w:ascii="Times New Roman" w:hAnsi="Times New Roman" w:cs="Times New Roman"/>
          <w:sz w:val="26"/>
          <w:szCs w:val="26"/>
        </w:rPr>
        <w:t>У</w:t>
      </w:r>
      <w:r w:rsidR="0093712C" w:rsidRPr="006E3009">
        <w:rPr>
          <w:rFonts w:ascii="Times New Roman" w:hAnsi="Times New Roman" w:cs="Times New Roman"/>
          <w:sz w:val="26"/>
          <w:szCs w:val="26"/>
        </w:rPr>
        <w:t>становк</w:t>
      </w:r>
      <w:r w:rsidR="000E6B62" w:rsidRPr="006E3009">
        <w:rPr>
          <w:rFonts w:ascii="Times New Roman" w:hAnsi="Times New Roman" w:cs="Times New Roman"/>
          <w:sz w:val="26"/>
          <w:szCs w:val="26"/>
        </w:rPr>
        <w:t>а</w:t>
      </w:r>
      <w:r w:rsidR="0093712C" w:rsidRPr="006E3009">
        <w:rPr>
          <w:rFonts w:ascii="Times New Roman" w:hAnsi="Times New Roman" w:cs="Times New Roman"/>
          <w:sz w:val="26"/>
          <w:szCs w:val="26"/>
        </w:rPr>
        <w:t xml:space="preserve"> цветочниц (вазонов), в том числе навесных:</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высота цветочниц (вазонов) обеспечивает предотвращение случайного наезда автомобилей и попадания мусора;</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дизайн (цвет, форма) цветочниц (вазонов) не отвлекает внимание от растений;</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.8. При установке ограждений учитыва</w:t>
      </w:r>
      <w:r w:rsidR="000E6B62"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следующее:</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прочность, обеспечивающая защиту пешеходов от наезда автомобилей;</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модульность, позволяющая создавать конструкции любой формы;</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наличие светоотражающих элементов, в местах возможного наезда автомобиля;</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расположение ограды не далее 10 см от края газона;</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использование нейтральных цветов или естественного цвета используемого материала.</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.9. На</w:t>
      </w:r>
      <w:r w:rsidR="000E6B62" w:rsidRPr="006E3009">
        <w:rPr>
          <w:rFonts w:ascii="Times New Roman" w:hAnsi="Times New Roman" w:cs="Times New Roman"/>
          <w:sz w:val="26"/>
          <w:szCs w:val="26"/>
        </w:rPr>
        <w:t xml:space="preserve"> тротуарах автомобильных дорог </w:t>
      </w:r>
      <w:r w:rsidR="0093712C" w:rsidRPr="006E3009">
        <w:rPr>
          <w:rFonts w:ascii="Times New Roman" w:hAnsi="Times New Roman" w:cs="Times New Roman"/>
          <w:sz w:val="26"/>
          <w:szCs w:val="26"/>
        </w:rPr>
        <w:t>использ</w:t>
      </w:r>
      <w:r w:rsidR="000E6B62" w:rsidRPr="006E3009">
        <w:rPr>
          <w:rFonts w:ascii="Times New Roman" w:hAnsi="Times New Roman" w:cs="Times New Roman"/>
          <w:sz w:val="26"/>
          <w:szCs w:val="26"/>
        </w:rPr>
        <w:t>уются</w:t>
      </w:r>
      <w:r w:rsidR="0093712C" w:rsidRPr="006E3009">
        <w:rPr>
          <w:rFonts w:ascii="Times New Roman" w:hAnsi="Times New Roman" w:cs="Times New Roman"/>
          <w:sz w:val="26"/>
          <w:szCs w:val="26"/>
        </w:rPr>
        <w:t xml:space="preserve"> следующие МАФ:</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скамейки без спинки с местом для сумок;</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опоры у скамеек для людей с ограниченными возможностями;</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заграждения, обеспечивающие защиту пешеходов от наезда автомобилей;</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навесные кашпо, навесные цветочницы и вазоны;</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lastRenderedPageBreak/>
        <w:t>- высокие цветочницы (вазоны) и урны.</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 xml:space="preserve">.10. </w:t>
      </w:r>
      <w:r w:rsidR="000E6B62" w:rsidRPr="006E3009">
        <w:rPr>
          <w:rFonts w:ascii="Times New Roman" w:hAnsi="Times New Roman" w:cs="Times New Roman"/>
          <w:sz w:val="26"/>
          <w:szCs w:val="26"/>
        </w:rPr>
        <w:t>Г</w:t>
      </w:r>
      <w:r w:rsidR="0093712C" w:rsidRPr="006E3009">
        <w:rPr>
          <w:rFonts w:ascii="Times New Roman" w:hAnsi="Times New Roman" w:cs="Times New Roman"/>
          <w:sz w:val="26"/>
          <w:szCs w:val="26"/>
        </w:rPr>
        <w:t>ородск</w:t>
      </w:r>
      <w:r w:rsidR="000E6B62" w:rsidRPr="006E3009">
        <w:rPr>
          <w:rFonts w:ascii="Times New Roman" w:hAnsi="Times New Roman" w:cs="Times New Roman"/>
          <w:sz w:val="26"/>
          <w:szCs w:val="26"/>
        </w:rPr>
        <w:t>ая</w:t>
      </w:r>
      <w:r w:rsidR="0093712C" w:rsidRPr="006E3009">
        <w:rPr>
          <w:rFonts w:ascii="Times New Roman" w:hAnsi="Times New Roman" w:cs="Times New Roman"/>
          <w:sz w:val="26"/>
          <w:szCs w:val="26"/>
        </w:rPr>
        <w:t xml:space="preserve"> мебель </w:t>
      </w:r>
      <w:r w:rsidR="000E6B62" w:rsidRPr="006E3009">
        <w:rPr>
          <w:rFonts w:ascii="Times New Roman" w:hAnsi="Times New Roman" w:cs="Times New Roman"/>
          <w:sz w:val="26"/>
          <w:szCs w:val="26"/>
        </w:rPr>
        <w:t xml:space="preserve">выбирается </w:t>
      </w:r>
      <w:r w:rsidR="0093712C" w:rsidRPr="006E3009">
        <w:rPr>
          <w:rFonts w:ascii="Times New Roman" w:hAnsi="Times New Roman" w:cs="Times New Roman"/>
          <w:sz w:val="26"/>
          <w:szCs w:val="26"/>
        </w:rPr>
        <w:t>в зависимости от архитектурного окружения, специальные требования к дизайну МАФ и городской мебели предъявля</w:t>
      </w:r>
      <w:r w:rsidR="000E6B62"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.11. Для пешеходных зон использ</w:t>
      </w:r>
      <w:r w:rsidR="000E6B62" w:rsidRPr="006E3009">
        <w:rPr>
          <w:rFonts w:ascii="Times New Roman" w:hAnsi="Times New Roman" w:cs="Times New Roman"/>
          <w:sz w:val="26"/>
          <w:szCs w:val="26"/>
        </w:rPr>
        <w:t>уются</w:t>
      </w:r>
      <w:r w:rsidR="0093712C" w:rsidRPr="006E3009">
        <w:rPr>
          <w:rFonts w:ascii="Times New Roman" w:hAnsi="Times New Roman" w:cs="Times New Roman"/>
          <w:sz w:val="26"/>
          <w:szCs w:val="26"/>
        </w:rPr>
        <w:t xml:space="preserve"> следующие МАФ:</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уличные фонари, высота которых соотносима с ростом человека;</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скамейки, предполагающие длительное сидение;</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цветочницы и кашпо (вазоны);</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информационные стенды;</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защитные ограждения;</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столы для игр.</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.12. Принципы антивандальной защиты малых архитектурных форм от графического вандализма.</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.13.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 xml:space="preserve">.14. Глухие заборы </w:t>
      </w:r>
      <w:r w:rsidR="00787B70" w:rsidRPr="006E3009">
        <w:rPr>
          <w:rFonts w:ascii="Times New Roman" w:hAnsi="Times New Roman" w:cs="Times New Roman"/>
          <w:sz w:val="26"/>
          <w:szCs w:val="26"/>
        </w:rPr>
        <w:t>з</w:t>
      </w:r>
      <w:r w:rsidR="0093712C" w:rsidRPr="006E3009">
        <w:rPr>
          <w:rFonts w:ascii="Times New Roman" w:hAnsi="Times New Roman" w:cs="Times New Roman"/>
          <w:sz w:val="26"/>
          <w:szCs w:val="26"/>
        </w:rPr>
        <w:t>аменя</w:t>
      </w:r>
      <w:r w:rsidR="00787B70"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.15. Для защиты малообъемных объектов (коммутационных шкафов и других) размещ</w:t>
      </w:r>
      <w:r w:rsidR="00787B70" w:rsidRPr="006E3009">
        <w:rPr>
          <w:rFonts w:ascii="Times New Roman" w:hAnsi="Times New Roman" w:cs="Times New Roman"/>
          <w:sz w:val="26"/>
          <w:szCs w:val="26"/>
        </w:rPr>
        <w:t>ается</w:t>
      </w:r>
      <w:r w:rsidR="0093712C" w:rsidRPr="006E3009">
        <w:rPr>
          <w:rFonts w:ascii="Times New Roman" w:hAnsi="Times New Roman" w:cs="Times New Roman"/>
          <w:sz w:val="26"/>
          <w:szCs w:val="26"/>
        </w:rPr>
        <w:t xml:space="preserve"> на поверхности малоформатн</w:t>
      </w:r>
      <w:r w:rsidR="005D145E" w:rsidRPr="006E3009">
        <w:rPr>
          <w:rFonts w:ascii="Times New Roman" w:hAnsi="Times New Roman" w:cs="Times New Roman"/>
          <w:sz w:val="26"/>
          <w:szCs w:val="26"/>
        </w:rPr>
        <w:t>ая</w:t>
      </w:r>
      <w:r w:rsidR="0093712C" w:rsidRPr="006E3009">
        <w:rPr>
          <w:rFonts w:ascii="Times New Roman" w:hAnsi="Times New Roman" w:cs="Times New Roman"/>
          <w:sz w:val="26"/>
          <w:szCs w:val="26"/>
        </w:rPr>
        <w:t xml:space="preserve"> реклам</w:t>
      </w:r>
      <w:r w:rsidR="005D145E" w:rsidRPr="006E3009">
        <w:rPr>
          <w:rFonts w:ascii="Times New Roman" w:hAnsi="Times New Roman" w:cs="Times New Roman"/>
          <w:sz w:val="26"/>
          <w:szCs w:val="26"/>
        </w:rPr>
        <w:t>а</w:t>
      </w:r>
      <w:r w:rsidR="0093712C" w:rsidRPr="006E3009">
        <w:rPr>
          <w:rFonts w:ascii="Times New Roman" w:hAnsi="Times New Roman" w:cs="Times New Roman"/>
          <w:sz w:val="26"/>
          <w:szCs w:val="26"/>
        </w:rPr>
        <w:t>. Также возможно использование стрит-арта или размещение их внутри афишной тумбы.</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.16. Для защиты от графического вандализма конструкци</w:t>
      </w:r>
      <w:r w:rsidR="005D145E" w:rsidRPr="006E3009">
        <w:rPr>
          <w:rFonts w:ascii="Times New Roman" w:hAnsi="Times New Roman" w:cs="Times New Roman"/>
          <w:sz w:val="26"/>
          <w:szCs w:val="26"/>
        </w:rPr>
        <w:t>я</w:t>
      </w:r>
      <w:r w:rsidR="0093712C" w:rsidRPr="006E3009">
        <w:rPr>
          <w:rFonts w:ascii="Times New Roman" w:hAnsi="Times New Roman" w:cs="Times New Roman"/>
          <w:sz w:val="26"/>
          <w:szCs w:val="26"/>
        </w:rPr>
        <w:t xml:space="preserve"> опор освещения и прочих объектов выбира</w:t>
      </w:r>
      <w:r w:rsidR="00787B70"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или проектир</w:t>
      </w:r>
      <w:r w:rsidR="00787B70" w:rsidRPr="006E3009">
        <w:rPr>
          <w:rFonts w:ascii="Times New Roman" w:hAnsi="Times New Roman" w:cs="Times New Roman"/>
          <w:sz w:val="26"/>
          <w:szCs w:val="26"/>
        </w:rPr>
        <w:t>уется</w:t>
      </w:r>
      <w:r w:rsidR="0093712C" w:rsidRPr="006E3009">
        <w:rPr>
          <w:rFonts w:ascii="Times New Roman" w:hAnsi="Times New Roman" w:cs="Times New Roman"/>
          <w:sz w:val="26"/>
          <w:szCs w:val="26"/>
        </w:rPr>
        <w:t xml:space="preserve"> рельефной, в том числе с использованием краски, содержащей рельефные частицы.</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 xml:space="preserve">.17. </w:t>
      </w:r>
      <w:r w:rsidR="00787B70" w:rsidRPr="006E3009">
        <w:rPr>
          <w:rFonts w:ascii="Times New Roman" w:hAnsi="Times New Roman" w:cs="Times New Roman"/>
          <w:sz w:val="26"/>
          <w:szCs w:val="26"/>
        </w:rPr>
        <w:t>В</w:t>
      </w:r>
      <w:r w:rsidR="0093712C" w:rsidRPr="006E3009">
        <w:rPr>
          <w:rFonts w:ascii="Times New Roman" w:hAnsi="Times New Roman" w:cs="Times New Roman"/>
          <w:sz w:val="26"/>
          <w:szCs w:val="26"/>
        </w:rPr>
        <w:t>место отдельно стоящих конструкций размеща</w:t>
      </w:r>
      <w:r w:rsidR="005D145E"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.18. При проектировании оборудования предусматрива</w:t>
      </w:r>
      <w:r w:rsidR="00DB6431"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его вандалозащищенность, в том числе:</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lastRenderedPageBreak/>
        <w:t>- использовать легко очищающиеся и не боящиеся абразивных и растворяющих веществ материалы.</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2.10</w:t>
      </w:r>
      <w:r w:rsidR="0093712C" w:rsidRPr="006E3009">
        <w:rPr>
          <w:rFonts w:ascii="Times New Roman" w:hAnsi="Times New Roman" w:cs="Times New Roman"/>
          <w:sz w:val="26"/>
          <w:szCs w:val="26"/>
        </w:rPr>
        <w:t>.18.2. При проектировании или выборе объектов для установки учитыва</w:t>
      </w:r>
      <w:r w:rsidR="00DB6431"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все сторонние элементы и процессы использования, например, процессы уборки и ремонта.</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2.11</w:t>
      </w:r>
      <w:r w:rsidR="0093712C" w:rsidRPr="006E3009">
        <w:rPr>
          <w:rFonts w:ascii="Times New Roman" w:hAnsi="Times New Roman" w:cs="Times New Roman"/>
          <w:sz w:val="26"/>
          <w:szCs w:val="26"/>
        </w:rPr>
        <w:t>.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w:t>
      </w:r>
      <w:r w:rsidR="00DB6431" w:rsidRPr="006E3009">
        <w:rPr>
          <w:rFonts w:ascii="Times New Roman" w:hAnsi="Times New Roman" w:cs="Times New Roman"/>
          <w:sz w:val="26"/>
          <w:szCs w:val="26"/>
        </w:rPr>
        <w:t xml:space="preserve">екты некапитального характера) </w:t>
      </w:r>
      <w:r w:rsidR="0093712C" w:rsidRPr="006E3009">
        <w:rPr>
          <w:rFonts w:ascii="Times New Roman" w:hAnsi="Times New Roman" w:cs="Times New Roman"/>
          <w:sz w:val="26"/>
          <w:szCs w:val="26"/>
        </w:rPr>
        <w:t>применя</w:t>
      </w:r>
      <w:r w:rsidR="00DB6431"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w:t>
      </w:r>
      <w:r w:rsidR="00DB6431"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применение быстровозводимых модульных комплексов, выполняемых из легких конструкций.</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2.11</w:t>
      </w:r>
      <w:r w:rsidR="0093712C" w:rsidRPr="006E3009">
        <w:rPr>
          <w:rFonts w:ascii="Times New Roman" w:hAnsi="Times New Roman" w:cs="Times New Roman"/>
          <w:sz w:val="26"/>
          <w:szCs w:val="26"/>
        </w:rPr>
        <w:t>.1. В рамках решения задачи обеспечения качества городской среды при создании и благоустройстве некапитальных нестационарных сооружений учитыва</w:t>
      </w:r>
      <w:r w:rsidR="00EC317C"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2.11</w:t>
      </w:r>
      <w:r w:rsidR="0093712C" w:rsidRPr="006E3009">
        <w:rPr>
          <w:rFonts w:ascii="Times New Roman" w:hAnsi="Times New Roman" w:cs="Times New Roman"/>
          <w:sz w:val="26"/>
          <w:szCs w:val="26"/>
        </w:rPr>
        <w:t>.2. Некапитальные нестационарные сооружения размеща</w:t>
      </w:r>
      <w:r w:rsidR="00EC317C"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на территори</w:t>
      </w:r>
      <w:r w:rsidR="002003F6" w:rsidRPr="006E3009">
        <w:rPr>
          <w:rFonts w:ascii="Times New Roman" w:hAnsi="Times New Roman" w:cs="Times New Roman"/>
          <w:sz w:val="26"/>
          <w:szCs w:val="26"/>
        </w:rPr>
        <w:t>и</w:t>
      </w:r>
      <w:r w:rsidR="0093712C" w:rsidRPr="006E3009">
        <w:rPr>
          <w:rFonts w:ascii="Times New Roman" w:hAnsi="Times New Roman" w:cs="Times New Roman"/>
          <w:sz w:val="26"/>
          <w:szCs w:val="26"/>
        </w:rPr>
        <w:t xml:space="preserve"> муниципального образования, таким образом, чтобы не мешать </w:t>
      </w:r>
      <w:r w:rsidR="0093712C" w:rsidRPr="006E3009">
        <w:rPr>
          <w:rFonts w:ascii="Times New Roman" w:hAnsi="Times New Roman" w:cs="Times New Roman"/>
          <w:sz w:val="26"/>
          <w:szCs w:val="26"/>
        </w:rPr>
        <w:lastRenderedPageBreak/>
        <w:t>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w:t>
      </w:r>
      <w:r w:rsidR="002003F6"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на твердые виды покрытия, оборуд</w:t>
      </w:r>
      <w:r w:rsidR="002003F6" w:rsidRPr="006E3009">
        <w:rPr>
          <w:rFonts w:ascii="Times New Roman" w:hAnsi="Times New Roman" w:cs="Times New Roman"/>
          <w:sz w:val="26"/>
          <w:szCs w:val="26"/>
        </w:rPr>
        <w:t>уются</w:t>
      </w:r>
      <w:r w:rsidR="0093712C" w:rsidRPr="006E3009">
        <w:rPr>
          <w:rFonts w:ascii="Times New Roman" w:hAnsi="Times New Roman" w:cs="Times New Roman"/>
          <w:sz w:val="26"/>
          <w:szCs w:val="26"/>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93712C" w:rsidRPr="006E3009" w:rsidRDefault="00A34D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2.11</w:t>
      </w:r>
      <w:r w:rsidR="0093712C" w:rsidRPr="006E3009">
        <w:rPr>
          <w:rFonts w:ascii="Times New Roman" w:hAnsi="Times New Roman" w:cs="Times New Roman"/>
          <w:sz w:val="26"/>
          <w:szCs w:val="26"/>
        </w:rPr>
        <w:t xml:space="preserve">.3. </w:t>
      </w:r>
      <w:r w:rsidR="00DF4F1B" w:rsidRPr="006E3009">
        <w:rPr>
          <w:rFonts w:ascii="Times New Roman" w:hAnsi="Times New Roman" w:cs="Times New Roman"/>
          <w:sz w:val="26"/>
          <w:szCs w:val="26"/>
        </w:rPr>
        <w:t>Размещение т</w:t>
      </w:r>
      <w:r w:rsidR="0093712C" w:rsidRPr="006E3009">
        <w:rPr>
          <w:rFonts w:ascii="Times New Roman" w:hAnsi="Times New Roman" w:cs="Times New Roman"/>
          <w:sz w:val="26"/>
          <w:szCs w:val="26"/>
        </w:rPr>
        <w:t>уалетных кабин предусматрива</w:t>
      </w:r>
      <w:r w:rsidR="00DF4F1B"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D53A18" w:rsidRPr="006E3009" w:rsidRDefault="00A34D01" w:rsidP="00D53A18">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2.12</w:t>
      </w:r>
      <w:r w:rsidR="00D53A18" w:rsidRPr="006E3009">
        <w:rPr>
          <w:rFonts w:ascii="Times New Roman" w:hAnsi="Times New Roman" w:cs="Times New Roman"/>
          <w:b/>
          <w:sz w:val="26"/>
          <w:szCs w:val="26"/>
        </w:rPr>
        <w:t>. Игровое и спортивное оборудование.</w:t>
      </w:r>
    </w:p>
    <w:p w:rsidR="00D53A18" w:rsidRPr="006E3009" w:rsidRDefault="00A34D01"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2.12</w:t>
      </w:r>
      <w:r w:rsidR="00D53A18" w:rsidRPr="006E3009">
        <w:rPr>
          <w:rFonts w:ascii="Times New Roman" w:hAnsi="Times New Roman" w:cs="Times New Roman"/>
          <w:sz w:val="26"/>
          <w:szCs w:val="26"/>
        </w:rPr>
        <w:t>.1.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D53A18" w:rsidRPr="006E3009" w:rsidRDefault="00A34D01"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2.12.</w:t>
      </w:r>
      <w:r w:rsidR="00D53A18" w:rsidRPr="006E3009">
        <w:rPr>
          <w:rFonts w:ascii="Times New Roman" w:hAnsi="Times New Roman" w:cs="Times New Roman"/>
          <w:sz w:val="26"/>
          <w:szCs w:val="26"/>
        </w:rPr>
        <w:t>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D53A18" w:rsidRPr="006E3009" w:rsidRDefault="00A34D01"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2.12.</w:t>
      </w:r>
      <w:r w:rsidR="00D53A18" w:rsidRPr="006E3009">
        <w:rPr>
          <w:rFonts w:ascii="Times New Roman" w:hAnsi="Times New Roman" w:cs="Times New Roman"/>
          <w:sz w:val="26"/>
          <w:szCs w:val="26"/>
        </w:rP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D53A18" w:rsidRPr="006E3009" w:rsidRDefault="00A34D01" w:rsidP="00222428">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2.13</w:t>
      </w:r>
      <w:r w:rsidR="00D53A18" w:rsidRPr="006E3009">
        <w:rPr>
          <w:rFonts w:ascii="Times New Roman" w:hAnsi="Times New Roman" w:cs="Times New Roman"/>
          <w:b/>
          <w:sz w:val="26"/>
          <w:szCs w:val="26"/>
        </w:rPr>
        <w:t>. Установка осветительного оборудования.</w:t>
      </w:r>
    </w:p>
    <w:p w:rsidR="00D53A18" w:rsidRPr="006E3009" w:rsidRDefault="00A34D01"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53A18" w:rsidRPr="006E3009" w:rsidRDefault="0030196C"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D53A18" w:rsidRPr="006E3009" w:rsidRDefault="00D53A1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lastRenderedPageBreak/>
        <w:t>- экономичность и энергоэффективность применяемых установок, рациональное распределение и использование электроэнергии;</w:t>
      </w:r>
    </w:p>
    <w:p w:rsidR="00D53A18" w:rsidRPr="006E3009" w:rsidRDefault="00D53A1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эстетику элементов осветительных установок, их дизайн, качество материалов и изделий с учетом восприятия в дневное и ночное время;</w:t>
      </w:r>
    </w:p>
    <w:p w:rsidR="00D53A18" w:rsidRPr="006E3009" w:rsidRDefault="00D53A1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удобство обслуживания и управления при разных режимах работы установок.</w:t>
      </w:r>
    </w:p>
    <w:p w:rsidR="00D53A18" w:rsidRPr="006E3009" w:rsidRDefault="0030196C" w:rsidP="00C84028">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2.13</w:t>
      </w:r>
      <w:r w:rsidR="00D53A18" w:rsidRPr="006E3009">
        <w:rPr>
          <w:rFonts w:ascii="Times New Roman" w:hAnsi="Times New Roman" w:cs="Times New Roman"/>
          <w:b/>
          <w:sz w:val="26"/>
          <w:szCs w:val="26"/>
        </w:rPr>
        <w:t>.3. Функциональное освещение.</w:t>
      </w:r>
    </w:p>
    <w:p w:rsidR="00D53A18" w:rsidRPr="006E3009" w:rsidRDefault="0030196C"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D53A18" w:rsidRPr="006E3009" w:rsidRDefault="0030196C"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.3.2. В обычных установках светильники располага</w:t>
      </w:r>
      <w:r w:rsidR="004D2738" w:rsidRPr="006E3009">
        <w:rPr>
          <w:rFonts w:ascii="Times New Roman" w:hAnsi="Times New Roman" w:cs="Times New Roman"/>
          <w:sz w:val="26"/>
          <w:szCs w:val="26"/>
        </w:rPr>
        <w:t>ют</w:t>
      </w:r>
      <w:r w:rsidR="00D53A18" w:rsidRPr="006E3009">
        <w:rPr>
          <w:rFonts w:ascii="Times New Roman" w:hAnsi="Times New Roman" w:cs="Times New Roman"/>
          <w:sz w:val="26"/>
          <w:szCs w:val="26"/>
        </w:rPr>
        <w:t xml:space="preserve"> на опорах (венчающие, консольные), подвесах или фасадах (бра, плафоны). Их применя</w:t>
      </w:r>
      <w:r w:rsidR="004D2738" w:rsidRPr="006E3009">
        <w:rPr>
          <w:rFonts w:ascii="Times New Roman" w:hAnsi="Times New Roman" w:cs="Times New Roman"/>
          <w:sz w:val="26"/>
          <w:szCs w:val="26"/>
        </w:rPr>
        <w:t>ют</w:t>
      </w:r>
      <w:r w:rsidR="00D53A18" w:rsidRPr="006E3009">
        <w:rPr>
          <w:rFonts w:ascii="Times New Roman" w:hAnsi="Times New Roman" w:cs="Times New Roman"/>
          <w:sz w:val="26"/>
          <w:szCs w:val="26"/>
        </w:rPr>
        <w:t xml:space="preserve"> в транспортных и пешеходных зонах как наиболее традиционные.</w:t>
      </w:r>
    </w:p>
    <w:p w:rsidR="00D53A18" w:rsidRPr="006E3009" w:rsidRDefault="0030196C"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.3.3. Высокомачтовые установки использ</w:t>
      </w:r>
      <w:r w:rsidR="004D2738" w:rsidRPr="006E3009">
        <w:rPr>
          <w:rFonts w:ascii="Times New Roman" w:hAnsi="Times New Roman" w:cs="Times New Roman"/>
          <w:sz w:val="26"/>
          <w:szCs w:val="26"/>
        </w:rPr>
        <w:t>уют</w:t>
      </w:r>
      <w:r w:rsidR="00D53A18" w:rsidRPr="006E3009">
        <w:rPr>
          <w:rFonts w:ascii="Times New Roman" w:hAnsi="Times New Roman" w:cs="Times New Roman"/>
          <w:sz w:val="26"/>
          <w:szCs w:val="26"/>
        </w:rPr>
        <w:t xml:space="preserve"> для освещения обширных пространств, транспортных развязок и магистралей, открытых паркингов.</w:t>
      </w:r>
    </w:p>
    <w:p w:rsidR="00D53A18" w:rsidRPr="006E3009" w:rsidRDefault="0030196C"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.3.4. В парапетных установках светильники встраива</w:t>
      </w:r>
      <w:r w:rsidR="004D2738" w:rsidRPr="006E3009">
        <w:rPr>
          <w:rFonts w:ascii="Times New Roman" w:hAnsi="Times New Roman" w:cs="Times New Roman"/>
          <w:sz w:val="26"/>
          <w:szCs w:val="26"/>
        </w:rPr>
        <w:t>ют</w:t>
      </w:r>
      <w:r w:rsidR="00D53A18" w:rsidRPr="006E3009">
        <w:rPr>
          <w:rFonts w:ascii="Times New Roman" w:hAnsi="Times New Roman" w:cs="Times New Roman"/>
          <w:sz w:val="26"/>
          <w:szCs w:val="26"/>
        </w:rPr>
        <w:t xml:space="preserve">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D53A18" w:rsidRPr="006E3009" w:rsidRDefault="0030196C"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53A18" w:rsidRPr="006E3009" w:rsidRDefault="0030196C"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.3.6. Светильники, встроенные в ступени, подпорные стенки, ограждения, цоколи зданий и сооружений, малые архитектурные формы (далее - МАФ), использ</w:t>
      </w:r>
      <w:r w:rsidR="004D2738" w:rsidRPr="006E3009">
        <w:rPr>
          <w:rFonts w:ascii="Times New Roman" w:hAnsi="Times New Roman" w:cs="Times New Roman"/>
          <w:sz w:val="26"/>
          <w:szCs w:val="26"/>
        </w:rPr>
        <w:t>уют</w:t>
      </w:r>
      <w:r w:rsidR="00D53A18" w:rsidRPr="006E3009">
        <w:rPr>
          <w:rFonts w:ascii="Times New Roman" w:hAnsi="Times New Roman" w:cs="Times New Roman"/>
          <w:sz w:val="26"/>
          <w:szCs w:val="26"/>
        </w:rPr>
        <w:t xml:space="preserve"> для освещения пешеходных зон территорий общественного назначения.</w:t>
      </w:r>
    </w:p>
    <w:p w:rsidR="00D53A18" w:rsidRPr="006E3009" w:rsidRDefault="0030196C" w:rsidP="00C84028">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2.13</w:t>
      </w:r>
      <w:r w:rsidR="00D53A18" w:rsidRPr="006E3009">
        <w:rPr>
          <w:rFonts w:ascii="Times New Roman" w:hAnsi="Times New Roman" w:cs="Times New Roman"/>
          <w:b/>
          <w:sz w:val="26"/>
          <w:szCs w:val="26"/>
        </w:rPr>
        <w:t>.4. Архитектурное освещение.</w:t>
      </w:r>
    </w:p>
    <w:p w:rsidR="00D53A18" w:rsidRPr="006E3009" w:rsidRDefault="00C8402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.4.1. Архитектурное освещение (далее - АО) применя</w:t>
      </w:r>
      <w:r w:rsidR="004D2738" w:rsidRPr="006E3009">
        <w:rPr>
          <w:rFonts w:ascii="Times New Roman" w:hAnsi="Times New Roman" w:cs="Times New Roman"/>
          <w:sz w:val="26"/>
          <w:szCs w:val="26"/>
        </w:rPr>
        <w:t>ется</w:t>
      </w:r>
      <w:r w:rsidR="00D53A18" w:rsidRPr="006E3009">
        <w:rPr>
          <w:rFonts w:ascii="Times New Roman" w:hAnsi="Times New Roman" w:cs="Times New Roman"/>
          <w:sz w:val="26"/>
          <w:szCs w:val="26"/>
        </w:rPr>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53A18" w:rsidRPr="006E3009" w:rsidRDefault="00C8402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 xml:space="preserve">.4.2.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w:t>
      </w:r>
      <w:r w:rsidR="00D53A18" w:rsidRPr="006E3009">
        <w:rPr>
          <w:rFonts w:ascii="Times New Roman" w:hAnsi="Times New Roman" w:cs="Times New Roman"/>
          <w:sz w:val="26"/>
          <w:szCs w:val="26"/>
        </w:rPr>
        <w:lastRenderedPageBreak/>
        <w:t>световодов, световые проекции, лазерные рисунки и т.п.</w:t>
      </w:r>
    </w:p>
    <w:p w:rsidR="00D53A18" w:rsidRPr="006E3009" w:rsidRDefault="00C8402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53A18" w:rsidRPr="006E3009" w:rsidRDefault="00C84028" w:rsidP="005E25D1">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2.13</w:t>
      </w:r>
      <w:r w:rsidR="00D53A18" w:rsidRPr="006E3009">
        <w:rPr>
          <w:rFonts w:ascii="Times New Roman" w:hAnsi="Times New Roman" w:cs="Times New Roman"/>
          <w:b/>
          <w:sz w:val="26"/>
          <w:szCs w:val="26"/>
        </w:rPr>
        <w:t>.5. Световая информация.</w:t>
      </w:r>
    </w:p>
    <w:p w:rsidR="00D53A18" w:rsidRPr="006E3009" w:rsidRDefault="00C8402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D53A18" w:rsidRPr="006E3009" w:rsidRDefault="00C84028" w:rsidP="005E25D1">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2.13</w:t>
      </w:r>
      <w:r w:rsidR="00D53A18" w:rsidRPr="006E3009">
        <w:rPr>
          <w:rFonts w:ascii="Times New Roman" w:hAnsi="Times New Roman" w:cs="Times New Roman"/>
          <w:b/>
          <w:sz w:val="26"/>
          <w:szCs w:val="26"/>
        </w:rPr>
        <w:t>.6. Источники света.</w:t>
      </w:r>
    </w:p>
    <w:p w:rsidR="00D53A18" w:rsidRPr="006E3009" w:rsidRDefault="00C8402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.6.1. В стационарных установках ФО и АО применя</w:t>
      </w:r>
      <w:r w:rsidR="00222428" w:rsidRPr="006E3009">
        <w:rPr>
          <w:rFonts w:ascii="Times New Roman" w:hAnsi="Times New Roman" w:cs="Times New Roman"/>
          <w:sz w:val="26"/>
          <w:szCs w:val="26"/>
        </w:rPr>
        <w:t>ют</w:t>
      </w:r>
      <w:r w:rsidR="00D53A18" w:rsidRPr="006E3009">
        <w:rPr>
          <w:rFonts w:ascii="Times New Roman" w:hAnsi="Times New Roman" w:cs="Times New Roman"/>
          <w:sz w:val="26"/>
          <w:szCs w:val="26"/>
        </w:rPr>
        <w:t xml:space="preserve">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53A18" w:rsidRPr="006E3009" w:rsidRDefault="00C8402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.6.2. Источники света в установках ФО выбира</w:t>
      </w:r>
      <w:r w:rsidR="00222428" w:rsidRPr="006E3009">
        <w:rPr>
          <w:rFonts w:ascii="Times New Roman" w:hAnsi="Times New Roman" w:cs="Times New Roman"/>
          <w:sz w:val="26"/>
          <w:szCs w:val="26"/>
        </w:rPr>
        <w:t>ют</w:t>
      </w:r>
      <w:r w:rsidR="00D53A18" w:rsidRPr="006E3009">
        <w:rPr>
          <w:rFonts w:ascii="Times New Roman" w:hAnsi="Times New Roman" w:cs="Times New Roman"/>
          <w:sz w:val="26"/>
          <w:szCs w:val="26"/>
        </w:rPr>
        <w:t xml:space="preserve">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53A18" w:rsidRPr="006E3009" w:rsidRDefault="00C8402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.6.3. В установках АО и СИ использ</w:t>
      </w:r>
      <w:r w:rsidR="00222428" w:rsidRPr="006E3009">
        <w:rPr>
          <w:rFonts w:ascii="Times New Roman" w:hAnsi="Times New Roman" w:cs="Times New Roman"/>
          <w:sz w:val="26"/>
          <w:szCs w:val="26"/>
        </w:rPr>
        <w:t>уются</w:t>
      </w:r>
      <w:r w:rsidR="00D53A18" w:rsidRPr="006E3009">
        <w:rPr>
          <w:rFonts w:ascii="Times New Roman" w:hAnsi="Times New Roman" w:cs="Times New Roman"/>
          <w:sz w:val="26"/>
          <w:szCs w:val="26"/>
        </w:rPr>
        <w:t xml:space="preserve">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D53A18" w:rsidRPr="006E3009" w:rsidRDefault="00C84028" w:rsidP="005E25D1">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2.13</w:t>
      </w:r>
      <w:r w:rsidR="00D53A18" w:rsidRPr="006E3009">
        <w:rPr>
          <w:rFonts w:ascii="Times New Roman" w:hAnsi="Times New Roman" w:cs="Times New Roman"/>
          <w:b/>
          <w:sz w:val="26"/>
          <w:szCs w:val="26"/>
        </w:rPr>
        <w:t>.7. Освещение транспортных и пешеходных зон</w:t>
      </w:r>
    </w:p>
    <w:p w:rsidR="00D53A18" w:rsidRPr="006E3009" w:rsidRDefault="00C8402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.7.1. В установках ФО транспортных и пешеходных зон применя</w:t>
      </w:r>
      <w:r w:rsidR="00222428" w:rsidRPr="006E3009">
        <w:rPr>
          <w:rFonts w:ascii="Times New Roman" w:hAnsi="Times New Roman" w:cs="Times New Roman"/>
          <w:sz w:val="26"/>
          <w:szCs w:val="26"/>
        </w:rPr>
        <w:t>ют</w:t>
      </w:r>
      <w:r w:rsidR="00D53A18" w:rsidRPr="006E3009">
        <w:rPr>
          <w:rFonts w:ascii="Times New Roman" w:hAnsi="Times New Roman" w:cs="Times New Roman"/>
          <w:sz w:val="26"/>
          <w:szCs w:val="26"/>
        </w:rPr>
        <w:t xml:space="preserve"> осветительные приборы направленного в нижнюю полусферу прямого, рассеянного или отраженного света.</w:t>
      </w:r>
    </w:p>
    <w:p w:rsidR="00D53A18" w:rsidRPr="006E3009" w:rsidRDefault="00C84028" w:rsidP="005E25D1">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2.13</w:t>
      </w:r>
      <w:r w:rsidR="00D53A18" w:rsidRPr="006E3009">
        <w:rPr>
          <w:rFonts w:ascii="Times New Roman" w:hAnsi="Times New Roman" w:cs="Times New Roman"/>
          <w:b/>
          <w:sz w:val="26"/>
          <w:szCs w:val="26"/>
        </w:rPr>
        <w:t>.8. Режимы работы осветительных установок</w:t>
      </w:r>
    </w:p>
    <w:p w:rsidR="00D53A18" w:rsidRPr="006E3009" w:rsidRDefault="00C8402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2.13</w:t>
      </w:r>
      <w:r w:rsidR="00D53A18" w:rsidRPr="006E3009">
        <w:rPr>
          <w:rFonts w:ascii="Times New Roman" w:hAnsi="Times New Roman" w:cs="Times New Roman"/>
          <w:sz w:val="26"/>
          <w:szCs w:val="26"/>
        </w:rPr>
        <w:t>.8.1.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w:t>
      </w:r>
      <w:r w:rsidR="00222428" w:rsidRPr="006E3009">
        <w:rPr>
          <w:rFonts w:ascii="Times New Roman" w:hAnsi="Times New Roman" w:cs="Times New Roman"/>
          <w:sz w:val="26"/>
          <w:szCs w:val="26"/>
        </w:rPr>
        <w:t>ются</w:t>
      </w:r>
      <w:r w:rsidR="00D53A18" w:rsidRPr="006E3009">
        <w:rPr>
          <w:rFonts w:ascii="Times New Roman" w:hAnsi="Times New Roman" w:cs="Times New Roman"/>
          <w:sz w:val="26"/>
          <w:szCs w:val="26"/>
        </w:rPr>
        <w:t xml:space="preserve"> следующие режимы их работы:</w:t>
      </w:r>
    </w:p>
    <w:p w:rsidR="00D53A18" w:rsidRPr="006E3009" w:rsidRDefault="00D53A1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D53A18" w:rsidRPr="006E3009" w:rsidRDefault="00D53A1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D53A18" w:rsidRPr="006E3009" w:rsidRDefault="00D53A1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D53A18" w:rsidRPr="006E3009" w:rsidRDefault="00D53A18" w:rsidP="00D53A18">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B7D1C" w:rsidRPr="006E3009" w:rsidRDefault="00AB7D1C" w:rsidP="00D53A18">
      <w:pPr>
        <w:pStyle w:val="ConsPlusNormal"/>
        <w:tabs>
          <w:tab w:val="left" w:pos="3360"/>
        </w:tabs>
        <w:spacing w:before="220"/>
        <w:ind w:firstLine="540"/>
        <w:jc w:val="both"/>
        <w:rPr>
          <w:rFonts w:ascii="Times New Roman" w:hAnsi="Times New Roman" w:cs="Times New Roman"/>
          <w:sz w:val="26"/>
          <w:szCs w:val="26"/>
        </w:rPr>
      </w:pPr>
    </w:p>
    <w:p w:rsidR="00DF4F1B" w:rsidRPr="006E3009" w:rsidRDefault="00DF4F1B" w:rsidP="00DF4F1B">
      <w:pPr>
        <w:autoSpaceDE w:val="0"/>
        <w:autoSpaceDN w:val="0"/>
        <w:adjustRightInd w:val="0"/>
        <w:jc w:val="center"/>
        <w:rPr>
          <w:b/>
          <w:bCs/>
          <w:sz w:val="26"/>
          <w:szCs w:val="26"/>
        </w:rPr>
      </w:pPr>
    </w:p>
    <w:p w:rsidR="00DF4F1B" w:rsidRPr="006E3009" w:rsidRDefault="00DF4F1B" w:rsidP="00DF4F1B">
      <w:pPr>
        <w:autoSpaceDE w:val="0"/>
        <w:autoSpaceDN w:val="0"/>
        <w:adjustRightInd w:val="0"/>
        <w:jc w:val="center"/>
        <w:rPr>
          <w:b/>
          <w:bCs/>
          <w:sz w:val="26"/>
          <w:szCs w:val="26"/>
        </w:rPr>
      </w:pPr>
      <w:r w:rsidRPr="006E3009">
        <w:rPr>
          <w:b/>
          <w:bCs/>
          <w:sz w:val="26"/>
          <w:szCs w:val="26"/>
        </w:rPr>
        <w:t>2.1</w:t>
      </w:r>
      <w:r w:rsidR="00C84028" w:rsidRPr="006E3009">
        <w:rPr>
          <w:b/>
          <w:bCs/>
          <w:sz w:val="26"/>
          <w:szCs w:val="26"/>
        </w:rPr>
        <w:t>4</w:t>
      </w:r>
      <w:r w:rsidRPr="006E3009">
        <w:rPr>
          <w:b/>
          <w:bCs/>
          <w:sz w:val="26"/>
          <w:szCs w:val="26"/>
        </w:rPr>
        <w:t>. Оформление и оборудование зданий и сооружений</w:t>
      </w:r>
    </w:p>
    <w:p w:rsidR="00DF4F1B" w:rsidRPr="006E3009" w:rsidRDefault="00DF4F1B" w:rsidP="00DF4F1B">
      <w:pPr>
        <w:jc w:val="both"/>
        <w:rPr>
          <w:b/>
          <w:bCs/>
          <w:sz w:val="26"/>
          <w:szCs w:val="26"/>
        </w:rPr>
      </w:pPr>
    </w:p>
    <w:p w:rsidR="00DF4F1B" w:rsidRPr="006E3009" w:rsidRDefault="00DF4F1B" w:rsidP="00DF4F1B">
      <w:pPr>
        <w:autoSpaceDE w:val="0"/>
        <w:autoSpaceDN w:val="0"/>
        <w:adjustRightInd w:val="0"/>
        <w:ind w:firstLine="540"/>
        <w:jc w:val="both"/>
        <w:rPr>
          <w:sz w:val="26"/>
          <w:szCs w:val="26"/>
        </w:rPr>
      </w:pPr>
      <w:r w:rsidRPr="006E3009">
        <w:rPr>
          <w:sz w:val="26"/>
          <w:szCs w:val="26"/>
        </w:rPr>
        <w:t>2.1</w:t>
      </w:r>
      <w:r w:rsidR="005E25D1" w:rsidRPr="006E3009">
        <w:rPr>
          <w:sz w:val="26"/>
          <w:szCs w:val="26"/>
        </w:rPr>
        <w:t>4</w:t>
      </w:r>
      <w:r w:rsidRPr="006E3009">
        <w:rPr>
          <w:sz w:val="26"/>
          <w:szCs w:val="26"/>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DF4F1B" w:rsidRPr="006E3009" w:rsidRDefault="005E25D1" w:rsidP="00DF4F1B">
      <w:pPr>
        <w:shd w:val="clear" w:color="auto" w:fill="FFFFFF"/>
        <w:ind w:firstLine="709"/>
        <w:jc w:val="both"/>
        <w:rPr>
          <w:sz w:val="26"/>
          <w:szCs w:val="26"/>
        </w:rPr>
      </w:pPr>
      <w:r w:rsidRPr="006E3009">
        <w:rPr>
          <w:sz w:val="26"/>
          <w:szCs w:val="26"/>
        </w:rPr>
        <w:t>2.14</w:t>
      </w:r>
      <w:r w:rsidR="00DF4F1B" w:rsidRPr="006E3009">
        <w:rPr>
          <w:sz w:val="26"/>
          <w:szCs w:val="26"/>
        </w:rPr>
        <w:t>.2. Архитектурный   вид   и   цвет   фасадов   зданий   в   муниципальном образовании  город  Ефремов   должен соответствовать колористическому паспорту фасада объекта (далее по тексту - Паспорту, приложение №8 к настоящим Нормам).</w:t>
      </w:r>
    </w:p>
    <w:p w:rsidR="00DF4F1B" w:rsidRPr="006E3009" w:rsidRDefault="00DF4F1B" w:rsidP="00DF4F1B">
      <w:pPr>
        <w:shd w:val="clear" w:color="auto" w:fill="FFFFFF"/>
        <w:ind w:right="14" w:firstLine="709"/>
        <w:jc w:val="both"/>
        <w:rPr>
          <w:sz w:val="26"/>
          <w:szCs w:val="26"/>
        </w:rPr>
      </w:pPr>
      <w:r w:rsidRPr="006E3009">
        <w:rPr>
          <w:sz w:val="26"/>
          <w:szCs w:val="26"/>
        </w:rPr>
        <w:t xml:space="preserve">Оформление колористического паспорта необходимо для работ по новому </w:t>
      </w:r>
      <w:r w:rsidRPr="006E3009">
        <w:rPr>
          <w:spacing w:val="-1"/>
          <w:sz w:val="26"/>
          <w:szCs w:val="26"/>
        </w:rPr>
        <w:t xml:space="preserve">строительству, реконструкции, реставрации, капитальному ремонту, проведении </w:t>
      </w:r>
      <w:r w:rsidRPr="006E3009">
        <w:rPr>
          <w:sz w:val="26"/>
          <w:szCs w:val="26"/>
        </w:rPr>
        <w:t>косметической отделки фасада и т.д.</w:t>
      </w:r>
    </w:p>
    <w:p w:rsidR="00DF4F1B" w:rsidRPr="006E3009" w:rsidRDefault="00DF4F1B" w:rsidP="00DF4F1B">
      <w:pPr>
        <w:shd w:val="clear" w:color="auto" w:fill="FFFFFF"/>
        <w:ind w:firstLine="709"/>
        <w:jc w:val="both"/>
        <w:rPr>
          <w:sz w:val="26"/>
          <w:szCs w:val="26"/>
        </w:rPr>
      </w:pPr>
      <w:r w:rsidRPr="006E3009">
        <w:rPr>
          <w:sz w:val="26"/>
          <w:szCs w:val="26"/>
        </w:rPr>
        <w:t xml:space="preserve">Колористическое решение зданий и сооружений рекомендуется </w:t>
      </w:r>
      <w:r w:rsidRPr="006E3009">
        <w:rPr>
          <w:spacing w:val="-1"/>
          <w:sz w:val="26"/>
          <w:szCs w:val="26"/>
        </w:rPr>
        <w:t xml:space="preserve">проектировать с учетом концепции общего цветового решения застройки улиц и </w:t>
      </w:r>
      <w:r w:rsidRPr="006E3009">
        <w:rPr>
          <w:sz w:val="26"/>
          <w:szCs w:val="26"/>
        </w:rPr>
        <w:t>территории муниципального образования.</w:t>
      </w:r>
    </w:p>
    <w:p w:rsidR="00DF4F1B" w:rsidRPr="006E3009" w:rsidRDefault="00DF4F1B" w:rsidP="00DF4F1B">
      <w:pPr>
        <w:shd w:val="clear" w:color="auto" w:fill="FFFFFF"/>
        <w:ind w:firstLine="709"/>
        <w:rPr>
          <w:sz w:val="26"/>
          <w:szCs w:val="26"/>
        </w:rPr>
      </w:pPr>
      <w:r w:rsidRPr="006E3009">
        <w:rPr>
          <w:sz w:val="26"/>
          <w:szCs w:val="26"/>
        </w:rPr>
        <w:t>Колористическое решение фасадов объекта формируется с учетом:</w:t>
      </w:r>
    </w:p>
    <w:p w:rsidR="00DF4F1B" w:rsidRPr="006E3009" w:rsidRDefault="00DF4F1B" w:rsidP="00DF4F1B">
      <w:pPr>
        <w:shd w:val="clear" w:color="auto" w:fill="FFFFFF"/>
        <w:ind w:right="24" w:firstLine="709"/>
        <w:jc w:val="both"/>
        <w:rPr>
          <w:sz w:val="26"/>
          <w:szCs w:val="26"/>
        </w:rPr>
      </w:pPr>
      <w:r w:rsidRPr="006E3009">
        <w:rPr>
          <w:spacing w:val="-2"/>
          <w:sz w:val="26"/>
          <w:szCs w:val="26"/>
        </w:rPr>
        <w:t xml:space="preserve">- функционального       назначения       объекта       (жилое,       промышленное, </w:t>
      </w:r>
      <w:r w:rsidRPr="006E3009">
        <w:rPr>
          <w:spacing w:val="-1"/>
          <w:sz w:val="26"/>
          <w:szCs w:val="26"/>
        </w:rPr>
        <w:t>административное,   культурно-просветительское,   физкультурно-спортивное   и</w:t>
      </w:r>
      <w:r w:rsidRPr="006E3009">
        <w:rPr>
          <w:sz w:val="26"/>
          <w:szCs w:val="26"/>
        </w:rPr>
        <w:t xml:space="preserve"> </w:t>
      </w:r>
      <w:r w:rsidRPr="006E3009">
        <w:rPr>
          <w:spacing w:val="-2"/>
          <w:sz w:val="26"/>
          <w:szCs w:val="26"/>
        </w:rPr>
        <w:t>т.д.);</w:t>
      </w:r>
    </w:p>
    <w:p w:rsidR="00DF4F1B" w:rsidRPr="006E3009" w:rsidRDefault="00DF4F1B" w:rsidP="00DF4F1B">
      <w:pPr>
        <w:shd w:val="clear" w:color="auto" w:fill="FFFFFF"/>
        <w:ind w:right="24" w:firstLine="709"/>
        <w:jc w:val="both"/>
        <w:rPr>
          <w:sz w:val="26"/>
          <w:szCs w:val="26"/>
        </w:rPr>
      </w:pPr>
      <w:r w:rsidRPr="006E3009">
        <w:rPr>
          <w:sz w:val="26"/>
          <w:szCs w:val="26"/>
        </w:rPr>
        <w:t>- местоположения объекта в структуре города, района, квартала (по красной линии застройки, внутри застройки);</w:t>
      </w:r>
    </w:p>
    <w:p w:rsidR="00DF4F1B" w:rsidRPr="006E3009" w:rsidRDefault="00DF4F1B" w:rsidP="00DF4F1B">
      <w:pPr>
        <w:shd w:val="clear" w:color="auto" w:fill="FFFFFF"/>
        <w:ind w:right="24" w:firstLine="709"/>
        <w:jc w:val="both"/>
        <w:rPr>
          <w:sz w:val="26"/>
          <w:szCs w:val="26"/>
        </w:rPr>
      </w:pPr>
      <w:r w:rsidRPr="006E3009">
        <w:rPr>
          <w:sz w:val="26"/>
          <w:szCs w:val="26"/>
        </w:rPr>
        <w:t>- зон визуального восприятия (участие в формировании силуэта и/или панорамы, визуальный акцент, визуальная доминанта);</w:t>
      </w:r>
    </w:p>
    <w:p w:rsidR="00DF4F1B" w:rsidRPr="006E3009" w:rsidRDefault="00DF4F1B" w:rsidP="00DF4F1B">
      <w:pPr>
        <w:shd w:val="clear" w:color="auto" w:fill="FFFFFF"/>
        <w:ind w:firstLine="709"/>
        <w:rPr>
          <w:sz w:val="26"/>
          <w:szCs w:val="26"/>
        </w:rPr>
      </w:pPr>
      <w:r w:rsidRPr="006E3009">
        <w:rPr>
          <w:sz w:val="26"/>
          <w:szCs w:val="26"/>
        </w:rPr>
        <w:t xml:space="preserve">- типа окружающей застройки (архетип и стилистика); </w:t>
      </w:r>
    </w:p>
    <w:p w:rsidR="00DF4F1B" w:rsidRPr="006E3009" w:rsidRDefault="00DF4F1B" w:rsidP="00DF4F1B">
      <w:pPr>
        <w:shd w:val="clear" w:color="auto" w:fill="FFFFFF"/>
        <w:ind w:firstLine="709"/>
        <w:rPr>
          <w:sz w:val="26"/>
          <w:szCs w:val="26"/>
        </w:rPr>
      </w:pPr>
      <w:r w:rsidRPr="006E3009">
        <w:rPr>
          <w:sz w:val="26"/>
          <w:szCs w:val="26"/>
        </w:rPr>
        <w:t>- тектоники       объекта       (пластически      разработанная,       художественно осмысленная, в том числе цветом, конструкция объекта);</w:t>
      </w:r>
    </w:p>
    <w:p w:rsidR="00DF4F1B" w:rsidRPr="006E3009" w:rsidRDefault="00DF4F1B" w:rsidP="00DF4F1B">
      <w:pPr>
        <w:shd w:val="clear" w:color="auto" w:fill="FFFFFF"/>
        <w:ind w:firstLine="709"/>
        <w:rPr>
          <w:sz w:val="26"/>
          <w:szCs w:val="26"/>
        </w:rPr>
      </w:pPr>
      <w:r w:rsidRPr="006E3009">
        <w:rPr>
          <w:sz w:val="26"/>
          <w:szCs w:val="26"/>
        </w:rPr>
        <w:t>- архитектурной колористики окружающей застройки;</w:t>
      </w:r>
    </w:p>
    <w:p w:rsidR="00DF4F1B" w:rsidRPr="006E3009" w:rsidRDefault="00DF4F1B" w:rsidP="00DF4F1B">
      <w:pPr>
        <w:shd w:val="clear" w:color="auto" w:fill="FFFFFF"/>
        <w:ind w:firstLine="709"/>
        <w:rPr>
          <w:sz w:val="26"/>
          <w:szCs w:val="26"/>
        </w:rPr>
      </w:pPr>
      <w:r w:rsidRPr="006E3009">
        <w:rPr>
          <w:sz w:val="26"/>
          <w:szCs w:val="26"/>
        </w:rPr>
        <w:t>- материала существующих ограждающих конструкций.</w:t>
      </w:r>
    </w:p>
    <w:p w:rsidR="00DF4F1B" w:rsidRPr="006E3009" w:rsidRDefault="00DF4F1B" w:rsidP="00DF4F1B">
      <w:pPr>
        <w:shd w:val="clear" w:color="auto" w:fill="FFFFFF"/>
        <w:ind w:right="19" w:firstLine="709"/>
        <w:jc w:val="both"/>
        <w:rPr>
          <w:sz w:val="26"/>
          <w:szCs w:val="26"/>
        </w:rPr>
      </w:pPr>
      <w:r w:rsidRPr="006E3009">
        <w:rPr>
          <w:sz w:val="26"/>
          <w:szCs w:val="26"/>
        </w:rPr>
        <w:t xml:space="preserve">Содержащиеся в колористическом решении фасадов цвета подлежат маркировке в соответствии с палитрами </w:t>
      </w:r>
      <w:r w:rsidRPr="006E3009">
        <w:rPr>
          <w:sz w:val="26"/>
          <w:szCs w:val="26"/>
          <w:lang w:val="en-US"/>
        </w:rPr>
        <w:t>NCS</w:t>
      </w:r>
      <w:r w:rsidRPr="006E3009">
        <w:rPr>
          <w:sz w:val="26"/>
          <w:szCs w:val="26"/>
        </w:rPr>
        <w:t xml:space="preserve"> и </w:t>
      </w:r>
      <w:r w:rsidRPr="006E3009">
        <w:rPr>
          <w:sz w:val="26"/>
          <w:szCs w:val="26"/>
          <w:lang w:val="en-US"/>
        </w:rPr>
        <w:t>RAL</w:t>
      </w:r>
      <w:r w:rsidRPr="006E3009">
        <w:rPr>
          <w:sz w:val="26"/>
          <w:szCs w:val="26"/>
        </w:rPr>
        <w:t xml:space="preserve"> (либо иной идентификации).</w:t>
      </w:r>
    </w:p>
    <w:p w:rsidR="00DF4F1B" w:rsidRPr="006E3009" w:rsidRDefault="00DF4F1B" w:rsidP="00DF4F1B">
      <w:pPr>
        <w:shd w:val="clear" w:color="auto" w:fill="FFFFFF"/>
        <w:tabs>
          <w:tab w:val="left" w:pos="7738"/>
        </w:tabs>
        <w:ind w:firstLine="709"/>
        <w:jc w:val="both"/>
        <w:rPr>
          <w:sz w:val="26"/>
          <w:szCs w:val="26"/>
        </w:rPr>
      </w:pPr>
      <w:r w:rsidRPr="006E3009">
        <w:rPr>
          <w:spacing w:val="-2"/>
          <w:sz w:val="26"/>
          <w:szCs w:val="26"/>
        </w:rPr>
        <w:t>В Паспорте может быть предусмотрена</w:t>
      </w:r>
      <w:r w:rsidRPr="006E3009">
        <w:rPr>
          <w:sz w:val="26"/>
          <w:szCs w:val="26"/>
        </w:rPr>
        <w:t xml:space="preserve"> в</w:t>
      </w:r>
      <w:r w:rsidRPr="006E3009">
        <w:rPr>
          <w:spacing w:val="-2"/>
          <w:sz w:val="26"/>
          <w:szCs w:val="26"/>
        </w:rPr>
        <w:t xml:space="preserve">ариантность </w:t>
      </w:r>
      <w:r w:rsidRPr="006E3009">
        <w:rPr>
          <w:sz w:val="26"/>
          <w:szCs w:val="26"/>
        </w:rPr>
        <w:t xml:space="preserve">колористического решения фасадов (но не более 3-х) с соответствующей </w:t>
      </w:r>
      <w:r w:rsidRPr="006E3009">
        <w:rPr>
          <w:spacing w:val="-1"/>
          <w:sz w:val="26"/>
          <w:szCs w:val="26"/>
        </w:rPr>
        <w:t xml:space="preserve">маркировкой цвета, допустимое изменение насыщенности цвета не более чем на </w:t>
      </w:r>
      <w:r w:rsidRPr="006E3009">
        <w:rPr>
          <w:sz w:val="26"/>
          <w:szCs w:val="26"/>
        </w:rPr>
        <w:t>5%.</w:t>
      </w:r>
    </w:p>
    <w:p w:rsidR="00DF4F1B" w:rsidRPr="006E3009" w:rsidRDefault="00DF4F1B" w:rsidP="00DF4F1B">
      <w:pPr>
        <w:shd w:val="clear" w:color="auto" w:fill="FFFFFF"/>
        <w:ind w:right="29" w:firstLine="709"/>
        <w:jc w:val="both"/>
        <w:rPr>
          <w:sz w:val="26"/>
          <w:szCs w:val="26"/>
        </w:rPr>
      </w:pPr>
      <w:r w:rsidRPr="006E3009">
        <w:rPr>
          <w:spacing w:val="-1"/>
          <w:sz w:val="26"/>
          <w:szCs w:val="26"/>
        </w:rPr>
        <w:t xml:space="preserve">В составе документов, необходимых для предоставления колористических </w:t>
      </w:r>
      <w:r w:rsidRPr="006E3009">
        <w:rPr>
          <w:sz w:val="26"/>
          <w:szCs w:val="26"/>
        </w:rPr>
        <w:t>паспортов, заявителем предоставляются:</w:t>
      </w:r>
    </w:p>
    <w:p w:rsidR="00DF4F1B" w:rsidRPr="006E3009" w:rsidRDefault="00DF4F1B" w:rsidP="00DF4F1B">
      <w:pPr>
        <w:shd w:val="clear" w:color="auto" w:fill="FFFFFF"/>
        <w:tabs>
          <w:tab w:val="left" w:pos="1387"/>
        </w:tabs>
        <w:ind w:right="34" w:firstLine="709"/>
        <w:jc w:val="both"/>
        <w:rPr>
          <w:sz w:val="26"/>
          <w:szCs w:val="26"/>
        </w:rPr>
      </w:pPr>
      <w:r w:rsidRPr="006E3009">
        <w:rPr>
          <w:spacing w:val="-40"/>
          <w:sz w:val="26"/>
          <w:szCs w:val="26"/>
        </w:rPr>
        <w:t>1.</w:t>
      </w:r>
      <w:r w:rsidRPr="006E3009">
        <w:rPr>
          <w:sz w:val="26"/>
          <w:szCs w:val="26"/>
        </w:rPr>
        <w:tab/>
        <w:t>При окраске и ремонте фасадов, осуществляемых с сохранением</w:t>
      </w:r>
      <w:r w:rsidRPr="006E3009">
        <w:rPr>
          <w:sz w:val="26"/>
          <w:szCs w:val="26"/>
        </w:rPr>
        <w:br/>
        <w:t>колористического решения фасадов:</w:t>
      </w:r>
    </w:p>
    <w:p w:rsidR="00DF4F1B" w:rsidRPr="006E3009" w:rsidRDefault="00DF4F1B" w:rsidP="00DF4F1B">
      <w:pPr>
        <w:shd w:val="clear" w:color="auto" w:fill="FFFFFF"/>
        <w:ind w:right="34" w:firstLine="709"/>
        <w:jc w:val="both"/>
        <w:rPr>
          <w:sz w:val="26"/>
          <w:szCs w:val="26"/>
        </w:rPr>
      </w:pPr>
      <w:r w:rsidRPr="006E3009">
        <w:rPr>
          <w:sz w:val="26"/>
          <w:szCs w:val="26"/>
        </w:rPr>
        <w:lastRenderedPageBreak/>
        <w:t>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DF4F1B" w:rsidRPr="006E3009" w:rsidRDefault="00DF4F1B" w:rsidP="00DF4F1B">
      <w:pPr>
        <w:shd w:val="clear" w:color="auto" w:fill="FFFFFF"/>
        <w:ind w:right="29" w:firstLine="709"/>
        <w:jc w:val="both"/>
        <w:rPr>
          <w:sz w:val="26"/>
          <w:szCs w:val="26"/>
        </w:rPr>
      </w:pPr>
      <w:r w:rsidRPr="006E3009">
        <w:rPr>
          <w:sz w:val="26"/>
          <w:szCs w:val="26"/>
        </w:rPr>
        <w:t>чертежи фасадов объекта в М 1:200, М 1:100, М 1:50 (в зависимости от габаритных размеров объекта) с текстовыми комментариями.</w:t>
      </w:r>
    </w:p>
    <w:p w:rsidR="00DF4F1B" w:rsidRPr="006E3009" w:rsidRDefault="00DF4F1B" w:rsidP="00DF4F1B">
      <w:pPr>
        <w:shd w:val="clear" w:color="auto" w:fill="FFFFFF"/>
        <w:tabs>
          <w:tab w:val="left" w:pos="1387"/>
        </w:tabs>
        <w:ind w:right="38" w:firstLine="709"/>
        <w:jc w:val="both"/>
        <w:rPr>
          <w:sz w:val="26"/>
          <w:szCs w:val="26"/>
        </w:rPr>
      </w:pPr>
      <w:r w:rsidRPr="006E3009">
        <w:rPr>
          <w:spacing w:val="-29"/>
          <w:sz w:val="26"/>
          <w:szCs w:val="26"/>
        </w:rPr>
        <w:t>2.</w:t>
      </w:r>
      <w:r w:rsidRPr="006E3009">
        <w:rPr>
          <w:sz w:val="26"/>
          <w:szCs w:val="26"/>
        </w:rPr>
        <w:t xml:space="preserve"> </w:t>
      </w:r>
      <w:r w:rsidRPr="006E3009">
        <w:rPr>
          <w:spacing w:val="-1"/>
          <w:sz w:val="26"/>
          <w:szCs w:val="26"/>
        </w:rPr>
        <w:t>При окраске фасадов, осуществляемой с частичным изменением</w:t>
      </w:r>
      <w:r w:rsidRPr="006E3009">
        <w:rPr>
          <w:spacing w:val="-1"/>
          <w:sz w:val="26"/>
          <w:szCs w:val="26"/>
        </w:rPr>
        <w:br/>
        <w:t>колористического решения фасадов, а также окраске фасадов, осуществляемой с</w:t>
      </w:r>
      <w:r w:rsidRPr="006E3009">
        <w:rPr>
          <w:spacing w:val="-1"/>
          <w:sz w:val="26"/>
          <w:szCs w:val="26"/>
        </w:rPr>
        <w:br/>
      </w:r>
      <w:r w:rsidRPr="006E3009">
        <w:rPr>
          <w:sz w:val="26"/>
          <w:szCs w:val="26"/>
        </w:rPr>
        <w:t>комплексным изменением колористического решения фасадов:</w:t>
      </w:r>
    </w:p>
    <w:p w:rsidR="00DF4F1B" w:rsidRPr="006E3009" w:rsidRDefault="00DF4F1B" w:rsidP="00DF4F1B">
      <w:pPr>
        <w:shd w:val="clear" w:color="auto" w:fill="FFFFFF"/>
        <w:ind w:right="34" w:firstLine="709"/>
        <w:jc w:val="both"/>
        <w:rPr>
          <w:sz w:val="26"/>
          <w:szCs w:val="26"/>
        </w:rPr>
      </w:pPr>
      <w:r w:rsidRPr="006E3009">
        <w:rPr>
          <w:sz w:val="26"/>
          <w:szCs w:val="26"/>
        </w:rPr>
        <w:t xml:space="preserve">- проект колористического решения фасадов (в цвете) в составе </w:t>
      </w:r>
      <w:r w:rsidRPr="006E3009">
        <w:rPr>
          <w:spacing w:val="-1"/>
          <w:sz w:val="26"/>
          <w:szCs w:val="26"/>
        </w:rPr>
        <w:t xml:space="preserve">графических материалов (фотофиксация объекта и прилегающей застройки (не </w:t>
      </w:r>
      <w:r w:rsidRPr="006E3009">
        <w:rPr>
          <w:sz w:val="26"/>
          <w:szCs w:val="26"/>
        </w:rPr>
        <w:t>менее 2 фотографий),</w:t>
      </w:r>
    </w:p>
    <w:p w:rsidR="00DF4F1B" w:rsidRPr="006E3009" w:rsidRDefault="00DF4F1B" w:rsidP="00DF4F1B">
      <w:pPr>
        <w:shd w:val="clear" w:color="auto" w:fill="FFFFFF"/>
        <w:ind w:firstLine="709"/>
        <w:jc w:val="both"/>
        <w:rPr>
          <w:sz w:val="26"/>
          <w:szCs w:val="26"/>
        </w:rPr>
      </w:pPr>
      <w:r w:rsidRPr="006E3009">
        <w:rPr>
          <w:sz w:val="26"/>
          <w:szCs w:val="26"/>
        </w:rPr>
        <w:t>- чертежи фасадов объекта в М 1:200, М 1:100, М 1:50 (в зависимости от габаритных размеров объекта) с текстовыми комментариями;</w:t>
      </w:r>
    </w:p>
    <w:p w:rsidR="00DF4F1B" w:rsidRPr="006E3009" w:rsidRDefault="00DF4F1B" w:rsidP="00DF4F1B">
      <w:pPr>
        <w:shd w:val="clear" w:color="auto" w:fill="FFFFFF"/>
        <w:ind w:firstLine="709"/>
        <w:jc w:val="both"/>
        <w:rPr>
          <w:sz w:val="26"/>
          <w:szCs w:val="26"/>
        </w:rPr>
      </w:pPr>
      <w:r w:rsidRPr="006E3009">
        <w:rPr>
          <w:sz w:val="26"/>
          <w:szCs w:val="26"/>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DF4F1B" w:rsidRPr="006E3009" w:rsidRDefault="00DF4F1B" w:rsidP="00DF4F1B">
      <w:pPr>
        <w:shd w:val="clear" w:color="auto" w:fill="FFFFFF"/>
        <w:tabs>
          <w:tab w:val="left" w:pos="1387"/>
        </w:tabs>
        <w:ind w:firstLine="709"/>
        <w:jc w:val="both"/>
        <w:rPr>
          <w:sz w:val="26"/>
          <w:szCs w:val="26"/>
        </w:rPr>
      </w:pPr>
      <w:r w:rsidRPr="006E3009">
        <w:rPr>
          <w:spacing w:val="-32"/>
          <w:sz w:val="26"/>
          <w:szCs w:val="26"/>
        </w:rPr>
        <w:t xml:space="preserve">3.   </w:t>
      </w:r>
      <w:r w:rsidRPr="006E3009">
        <w:rPr>
          <w:sz w:val="26"/>
          <w:szCs w:val="26"/>
        </w:rPr>
        <w:t>При ремонте фасадов, осуществляемом с частичным изменением</w:t>
      </w:r>
    </w:p>
    <w:p w:rsidR="00DF4F1B" w:rsidRPr="006E3009" w:rsidRDefault="00DF4F1B" w:rsidP="00DF4F1B">
      <w:pPr>
        <w:shd w:val="clear" w:color="auto" w:fill="FFFFFF"/>
        <w:tabs>
          <w:tab w:val="left" w:pos="5736"/>
          <w:tab w:val="left" w:pos="7094"/>
          <w:tab w:val="left" w:pos="8731"/>
        </w:tabs>
        <w:ind w:firstLine="709"/>
        <w:jc w:val="both"/>
        <w:rPr>
          <w:sz w:val="26"/>
          <w:szCs w:val="26"/>
        </w:rPr>
      </w:pPr>
      <w:r w:rsidRPr="006E3009">
        <w:rPr>
          <w:sz w:val="26"/>
          <w:szCs w:val="26"/>
        </w:rPr>
        <w:t>колористического решения фасадов, а также ремонте фасадов, осуществляемом с комплексным изменением колористического решения фасадов:</w:t>
      </w:r>
    </w:p>
    <w:p w:rsidR="00DF4F1B" w:rsidRPr="006E3009" w:rsidRDefault="00DF4F1B" w:rsidP="00DF4F1B">
      <w:pPr>
        <w:shd w:val="clear" w:color="auto" w:fill="FFFFFF"/>
        <w:ind w:firstLine="709"/>
        <w:jc w:val="both"/>
        <w:rPr>
          <w:sz w:val="26"/>
          <w:szCs w:val="26"/>
        </w:rPr>
      </w:pPr>
      <w:r w:rsidRPr="006E3009">
        <w:rPr>
          <w:sz w:val="26"/>
          <w:szCs w:val="26"/>
        </w:rPr>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DF4F1B" w:rsidRPr="006E3009" w:rsidRDefault="00DF4F1B" w:rsidP="00DF4F1B">
      <w:pPr>
        <w:shd w:val="clear" w:color="auto" w:fill="FFFFFF"/>
        <w:ind w:firstLine="709"/>
        <w:jc w:val="both"/>
        <w:rPr>
          <w:sz w:val="26"/>
          <w:szCs w:val="26"/>
        </w:rPr>
      </w:pPr>
      <w:r w:rsidRPr="006E3009">
        <w:rPr>
          <w:sz w:val="26"/>
          <w:szCs w:val="26"/>
        </w:rPr>
        <w:t>- чертежи фасадов объекта в М 1:200, М 1:100, М 1:50 (в зависимости от габаритных размеров объекта) с текстовыми комментариями;</w:t>
      </w:r>
    </w:p>
    <w:p w:rsidR="00DF4F1B" w:rsidRPr="006E3009" w:rsidRDefault="00DF4F1B" w:rsidP="00DF4F1B">
      <w:pPr>
        <w:shd w:val="clear" w:color="auto" w:fill="FFFFFF"/>
        <w:ind w:firstLine="709"/>
        <w:jc w:val="both"/>
        <w:rPr>
          <w:sz w:val="26"/>
          <w:szCs w:val="26"/>
        </w:rPr>
      </w:pPr>
      <w:r w:rsidRPr="006E3009">
        <w:rPr>
          <w:sz w:val="26"/>
          <w:szCs w:val="26"/>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DF4F1B" w:rsidRPr="006E3009" w:rsidRDefault="00DF4F1B" w:rsidP="00DF4F1B">
      <w:pPr>
        <w:shd w:val="clear" w:color="auto" w:fill="FFFFFF"/>
        <w:ind w:firstLine="709"/>
        <w:jc w:val="both"/>
        <w:rPr>
          <w:sz w:val="26"/>
          <w:szCs w:val="26"/>
        </w:rPr>
      </w:pPr>
      <w:r w:rsidRPr="006E3009">
        <w:rPr>
          <w:sz w:val="26"/>
          <w:szCs w:val="26"/>
        </w:rPr>
        <w:t>- чертежи архитектурных элементов (фрагментов) фасадов и конструктивных элементов несущих и ограждающих конструкций объекта;</w:t>
      </w:r>
    </w:p>
    <w:p w:rsidR="00DF4F1B" w:rsidRPr="006E3009" w:rsidRDefault="00DF4F1B" w:rsidP="00DF4F1B">
      <w:pPr>
        <w:shd w:val="clear" w:color="auto" w:fill="FFFFFF"/>
        <w:ind w:firstLine="709"/>
        <w:jc w:val="both"/>
        <w:rPr>
          <w:sz w:val="26"/>
          <w:szCs w:val="26"/>
        </w:rPr>
      </w:pPr>
      <w:r w:rsidRPr="006E3009">
        <w:rPr>
          <w:sz w:val="26"/>
          <w:szCs w:val="26"/>
        </w:rPr>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DF4F1B" w:rsidRPr="006E3009" w:rsidRDefault="00DF4F1B" w:rsidP="00DF4F1B">
      <w:pPr>
        <w:shd w:val="clear" w:color="auto" w:fill="FFFFFF"/>
        <w:ind w:firstLine="709"/>
        <w:jc w:val="both"/>
        <w:rPr>
          <w:sz w:val="26"/>
          <w:szCs w:val="26"/>
        </w:rPr>
      </w:pPr>
      <w:r w:rsidRPr="006E3009">
        <w:rPr>
          <w:sz w:val="26"/>
          <w:szCs w:val="26"/>
        </w:rPr>
        <w:t>4. При капитальном ремонте фасадов, осуществляемом с частичным изменением колористического решения фасадов, а также капитальном ремонте фасадов, осуществляемом с комплексным изменением колористического решения фасадов:</w:t>
      </w:r>
    </w:p>
    <w:p w:rsidR="00DF4F1B" w:rsidRPr="006E3009" w:rsidRDefault="00DF4F1B" w:rsidP="00DF4F1B">
      <w:pPr>
        <w:shd w:val="clear" w:color="auto" w:fill="FFFFFF"/>
        <w:ind w:firstLine="709"/>
        <w:jc w:val="both"/>
        <w:rPr>
          <w:sz w:val="26"/>
          <w:szCs w:val="26"/>
        </w:rPr>
      </w:pPr>
      <w:r w:rsidRPr="006E3009">
        <w:rPr>
          <w:sz w:val="26"/>
          <w:szCs w:val="26"/>
        </w:rPr>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DF4F1B" w:rsidRPr="006E3009" w:rsidRDefault="00DF4F1B" w:rsidP="00DF4F1B">
      <w:pPr>
        <w:shd w:val="clear" w:color="auto" w:fill="FFFFFF"/>
        <w:ind w:firstLine="709"/>
        <w:jc w:val="both"/>
        <w:rPr>
          <w:sz w:val="26"/>
          <w:szCs w:val="26"/>
        </w:rPr>
      </w:pPr>
      <w:r w:rsidRPr="006E3009">
        <w:rPr>
          <w:sz w:val="26"/>
          <w:szCs w:val="26"/>
        </w:rPr>
        <w:t>- чертежи фасадов объекта в М 1:200, М 1:100, М 1:50 (в зависимости от габаритных размеров объекта) с текстовыми комментариями;</w:t>
      </w:r>
    </w:p>
    <w:p w:rsidR="00DF4F1B" w:rsidRPr="006E3009" w:rsidRDefault="00DF4F1B" w:rsidP="00DF4F1B">
      <w:pPr>
        <w:shd w:val="clear" w:color="auto" w:fill="FFFFFF"/>
        <w:ind w:firstLine="709"/>
        <w:jc w:val="both"/>
        <w:rPr>
          <w:sz w:val="26"/>
          <w:szCs w:val="26"/>
        </w:rPr>
      </w:pPr>
      <w:r w:rsidRPr="006E3009">
        <w:rPr>
          <w:sz w:val="26"/>
          <w:szCs w:val="26"/>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DF4F1B" w:rsidRPr="006E3009" w:rsidRDefault="00DF4F1B" w:rsidP="00DF4F1B">
      <w:pPr>
        <w:shd w:val="clear" w:color="auto" w:fill="FFFFFF"/>
        <w:ind w:firstLine="709"/>
        <w:jc w:val="both"/>
        <w:rPr>
          <w:sz w:val="26"/>
          <w:szCs w:val="26"/>
        </w:rPr>
      </w:pPr>
      <w:r w:rsidRPr="006E3009">
        <w:rPr>
          <w:sz w:val="26"/>
          <w:szCs w:val="26"/>
        </w:rPr>
        <w:t>- чертежи архитектурных элементов (фрагментов) фасадов и конструктивных элементов несущих и ограждающих конструкций объекта;</w:t>
      </w:r>
    </w:p>
    <w:p w:rsidR="00DF4F1B" w:rsidRPr="006E3009" w:rsidRDefault="00DF4F1B" w:rsidP="00DF4F1B">
      <w:pPr>
        <w:shd w:val="clear" w:color="auto" w:fill="FFFFFF"/>
        <w:ind w:firstLine="709"/>
        <w:jc w:val="both"/>
        <w:rPr>
          <w:sz w:val="26"/>
          <w:szCs w:val="26"/>
        </w:rPr>
      </w:pPr>
      <w:r w:rsidRPr="006E3009">
        <w:rPr>
          <w:sz w:val="26"/>
          <w:szCs w:val="26"/>
        </w:rPr>
        <w:t xml:space="preserve">- заключение о техническом состоянии конструкций объекта и о допустимости и безопасности производства планируемых работ, выполненное проектной организацией - автором проекта объекта. В случае отсутствия сведений об авторе проекта объекта или отсутствия автора проекта объекта, а также по </w:t>
      </w:r>
      <w:r w:rsidRPr="006E3009">
        <w:rPr>
          <w:sz w:val="26"/>
          <w:szCs w:val="26"/>
        </w:rPr>
        <w:lastRenderedPageBreak/>
        <w:t>объектам исторической застройки города указанное заключение оформляется привлеченной в установленном порядке проектной организацией;</w:t>
      </w:r>
    </w:p>
    <w:p w:rsidR="00DF4F1B" w:rsidRPr="006E3009" w:rsidRDefault="00DF4F1B" w:rsidP="00DF4F1B">
      <w:pPr>
        <w:shd w:val="clear" w:color="auto" w:fill="FFFFFF"/>
        <w:ind w:firstLine="709"/>
        <w:jc w:val="both"/>
        <w:rPr>
          <w:sz w:val="26"/>
          <w:szCs w:val="26"/>
        </w:rPr>
      </w:pPr>
      <w:r w:rsidRPr="006E3009">
        <w:rPr>
          <w:sz w:val="26"/>
          <w:szCs w:val="26"/>
        </w:rPr>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DF4F1B" w:rsidRPr="006E3009" w:rsidRDefault="00DF4F1B" w:rsidP="00DF4F1B">
      <w:pPr>
        <w:shd w:val="clear" w:color="auto" w:fill="FFFFFF"/>
        <w:spacing w:line="317" w:lineRule="exact"/>
        <w:ind w:firstLine="709"/>
        <w:rPr>
          <w:sz w:val="26"/>
          <w:szCs w:val="26"/>
        </w:rPr>
      </w:pPr>
      <w:r w:rsidRPr="006E3009">
        <w:rPr>
          <w:sz w:val="26"/>
          <w:szCs w:val="26"/>
        </w:rPr>
        <w:t>Сведения   о  результатах  предоставления  колористического   паспорта вносятся в Базовый реестр в следующем составе:</w:t>
      </w:r>
    </w:p>
    <w:p w:rsidR="00DF4F1B" w:rsidRPr="006E3009" w:rsidRDefault="00DF4F1B" w:rsidP="00DF4F1B">
      <w:pPr>
        <w:shd w:val="clear" w:color="auto" w:fill="FFFFFF"/>
        <w:spacing w:line="317" w:lineRule="exact"/>
        <w:ind w:firstLine="709"/>
        <w:rPr>
          <w:sz w:val="26"/>
          <w:szCs w:val="26"/>
        </w:rPr>
      </w:pPr>
      <w:r w:rsidRPr="006E3009">
        <w:rPr>
          <w:sz w:val="26"/>
          <w:szCs w:val="26"/>
        </w:rPr>
        <w:t>- номер и дата оформленного Паспорта:</w:t>
      </w:r>
    </w:p>
    <w:p w:rsidR="00DF4F1B" w:rsidRPr="006E3009" w:rsidRDefault="00DF4F1B" w:rsidP="00DF4F1B">
      <w:pPr>
        <w:shd w:val="clear" w:color="auto" w:fill="FFFFFF"/>
        <w:spacing w:line="259" w:lineRule="exact"/>
        <w:ind w:firstLine="709"/>
        <w:jc w:val="both"/>
        <w:rPr>
          <w:sz w:val="26"/>
          <w:szCs w:val="26"/>
        </w:rPr>
      </w:pPr>
      <w:r w:rsidRPr="006E3009">
        <w:rPr>
          <w:sz w:val="26"/>
          <w:szCs w:val="26"/>
        </w:rPr>
        <w:t>- наименование и адрес объекта, на фасады которого оформлен Паспорт;</w:t>
      </w:r>
    </w:p>
    <w:p w:rsidR="00DF4F1B" w:rsidRPr="006E3009" w:rsidRDefault="00DF4F1B" w:rsidP="00DF4F1B">
      <w:pPr>
        <w:shd w:val="clear" w:color="auto" w:fill="FFFFFF"/>
        <w:spacing w:line="259" w:lineRule="exact"/>
        <w:ind w:firstLine="709"/>
        <w:rPr>
          <w:sz w:val="26"/>
          <w:szCs w:val="26"/>
        </w:rPr>
      </w:pPr>
      <w:r w:rsidRPr="006E3009">
        <w:rPr>
          <w:sz w:val="26"/>
          <w:szCs w:val="26"/>
        </w:rPr>
        <w:t>- заявитель (ОГРН, ИНН);</w:t>
      </w:r>
    </w:p>
    <w:p w:rsidR="00DF4F1B" w:rsidRPr="006E3009" w:rsidRDefault="00DF4F1B" w:rsidP="00DF4F1B">
      <w:pPr>
        <w:shd w:val="clear" w:color="auto" w:fill="FFFFFF"/>
        <w:spacing w:line="259" w:lineRule="exact"/>
        <w:ind w:firstLine="709"/>
        <w:rPr>
          <w:sz w:val="26"/>
          <w:szCs w:val="26"/>
        </w:rPr>
      </w:pPr>
      <w:r w:rsidRPr="006E3009">
        <w:rPr>
          <w:sz w:val="26"/>
          <w:szCs w:val="26"/>
        </w:rPr>
        <w:t>- форма имущественного права;</w:t>
      </w:r>
    </w:p>
    <w:p w:rsidR="00DF4F1B" w:rsidRPr="006E3009" w:rsidRDefault="00DF4F1B" w:rsidP="00DF4F1B">
      <w:pPr>
        <w:shd w:val="clear" w:color="auto" w:fill="FFFFFF"/>
        <w:spacing w:line="298" w:lineRule="exact"/>
        <w:ind w:firstLine="709"/>
        <w:rPr>
          <w:sz w:val="26"/>
          <w:szCs w:val="26"/>
        </w:rPr>
      </w:pPr>
      <w:r w:rsidRPr="006E3009">
        <w:rPr>
          <w:sz w:val="26"/>
          <w:szCs w:val="26"/>
        </w:rPr>
        <w:t>- вид работ по объекту (ремонт, окраска, текущий ремонт, капитальный ремонт);</w:t>
      </w:r>
    </w:p>
    <w:p w:rsidR="00DF4F1B" w:rsidRPr="006E3009" w:rsidRDefault="00DF4F1B" w:rsidP="00DF4F1B">
      <w:pPr>
        <w:shd w:val="clear" w:color="auto" w:fill="FFFFFF"/>
        <w:ind w:firstLine="709"/>
        <w:rPr>
          <w:sz w:val="26"/>
          <w:szCs w:val="26"/>
        </w:rPr>
      </w:pPr>
      <w:r w:rsidRPr="006E3009">
        <w:rPr>
          <w:sz w:val="26"/>
          <w:szCs w:val="26"/>
        </w:rPr>
        <w:t>- сканированная копия Паспорта в полном объеме.</w:t>
      </w:r>
    </w:p>
    <w:p w:rsidR="00DF4F1B" w:rsidRPr="006E3009" w:rsidRDefault="00DF4F1B" w:rsidP="00DF4F1B">
      <w:pPr>
        <w:jc w:val="both"/>
        <w:rPr>
          <w:sz w:val="26"/>
          <w:szCs w:val="26"/>
        </w:rPr>
      </w:pPr>
      <w:r w:rsidRPr="006E3009">
        <w:rPr>
          <w:sz w:val="26"/>
          <w:szCs w:val="26"/>
        </w:rPr>
        <w:t xml:space="preserve">        </w:t>
      </w:r>
      <w:r w:rsidR="005E25D1" w:rsidRPr="006E3009">
        <w:rPr>
          <w:sz w:val="26"/>
          <w:szCs w:val="26"/>
        </w:rPr>
        <w:t>2.14</w:t>
      </w:r>
      <w:r w:rsidRPr="006E3009">
        <w:rPr>
          <w:sz w:val="26"/>
          <w:szCs w:val="26"/>
        </w:rPr>
        <w:t>.2.1.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DF4F1B" w:rsidRPr="006E3009" w:rsidRDefault="00DF4F1B" w:rsidP="00DF4F1B">
      <w:pPr>
        <w:shd w:val="clear" w:color="auto" w:fill="FFFFFF"/>
        <w:spacing w:line="317" w:lineRule="exact"/>
        <w:jc w:val="both"/>
        <w:rPr>
          <w:sz w:val="26"/>
          <w:szCs w:val="26"/>
        </w:rPr>
      </w:pPr>
      <w:r w:rsidRPr="006E3009">
        <w:rPr>
          <w:sz w:val="26"/>
          <w:szCs w:val="26"/>
        </w:rPr>
        <w:t xml:space="preserve">        </w:t>
      </w:r>
      <w:r w:rsidR="005E25D1" w:rsidRPr="006E3009">
        <w:rPr>
          <w:sz w:val="26"/>
          <w:szCs w:val="26"/>
        </w:rPr>
        <w:t>2.14</w:t>
      </w:r>
      <w:r w:rsidRPr="006E3009">
        <w:rPr>
          <w:sz w:val="26"/>
          <w:szCs w:val="26"/>
        </w:rPr>
        <w:t xml:space="preserve">.2.2. Наличие колористического паспорта является необходимым требованием для выполнения отделочных работ по фасаду здания и сооружения». </w:t>
      </w:r>
    </w:p>
    <w:p w:rsidR="00DF4F1B" w:rsidRPr="006E3009" w:rsidRDefault="00DF4F1B" w:rsidP="00DF4F1B">
      <w:pPr>
        <w:jc w:val="both"/>
        <w:rPr>
          <w:sz w:val="26"/>
          <w:szCs w:val="26"/>
        </w:rPr>
      </w:pPr>
      <w:r w:rsidRPr="006E3009">
        <w:rPr>
          <w:sz w:val="26"/>
          <w:szCs w:val="26"/>
        </w:rPr>
        <w:t xml:space="preserve">        </w:t>
      </w:r>
      <w:r w:rsidR="005E25D1" w:rsidRPr="006E3009">
        <w:rPr>
          <w:sz w:val="26"/>
          <w:szCs w:val="26"/>
        </w:rPr>
        <w:t>2.14</w:t>
      </w:r>
      <w:r w:rsidRPr="006E3009">
        <w:rPr>
          <w:sz w:val="26"/>
          <w:szCs w:val="26"/>
        </w:rPr>
        <w:t>.2.3. Городское оборудование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уполномоченными на то органами.</w:t>
      </w:r>
    </w:p>
    <w:p w:rsidR="00DF4F1B" w:rsidRPr="006E3009" w:rsidRDefault="00DF4F1B" w:rsidP="00DF4F1B">
      <w:pPr>
        <w:jc w:val="both"/>
        <w:rPr>
          <w:sz w:val="26"/>
          <w:szCs w:val="26"/>
          <w:highlight w:val="magenta"/>
        </w:rPr>
      </w:pPr>
      <w:r w:rsidRPr="006E3009">
        <w:rPr>
          <w:sz w:val="26"/>
          <w:szCs w:val="26"/>
        </w:rPr>
        <w:t xml:space="preserve">       </w:t>
      </w:r>
      <w:r w:rsidR="005E25D1" w:rsidRPr="006E3009">
        <w:rPr>
          <w:sz w:val="26"/>
          <w:szCs w:val="26"/>
        </w:rPr>
        <w:t>2.14</w:t>
      </w:r>
      <w:r w:rsidRPr="006E3009">
        <w:rPr>
          <w:sz w:val="26"/>
          <w:szCs w:val="26"/>
        </w:rPr>
        <w:t>.2.4. Остекление лоджий и балконов, замена рам, окраска стен зданий, сооружений, расположенных на территории муниципального образования город Ефремов  осуществляется в соответствии с колористическим решением зданий и сооружений в порядке, предусмотренном пунктом 2.10.2. настоящих Правил.</w:t>
      </w:r>
    </w:p>
    <w:p w:rsidR="00DF4F1B" w:rsidRPr="006E3009" w:rsidRDefault="00DF4F1B" w:rsidP="00DF4F1B">
      <w:pPr>
        <w:jc w:val="both"/>
        <w:rPr>
          <w:sz w:val="26"/>
          <w:szCs w:val="26"/>
        </w:rPr>
      </w:pPr>
      <w:r w:rsidRPr="006E3009">
        <w:rPr>
          <w:sz w:val="26"/>
          <w:szCs w:val="26"/>
        </w:rPr>
        <w:t xml:space="preserve">        По месту расположения различаются:</w:t>
      </w:r>
    </w:p>
    <w:p w:rsidR="00DF4F1B" w:rsidRPr="006E3009" w:rsidRDefault="00DF4F1B" w:rsidP="00DF4F1B">
      <w:pPr>
        <w:jc w:val="both"/>
        <w:rPr>
          <w:sz w:val="26"/>
          <w:szCs w:val="26"/>
        </w:rPr>
      </w:pPr>
      <w:r w:rsidRPr="006E3009">
        <w:rPr>
          <w:sz w:val="26"/>
          <w:szCs w:val="26"/>
        </w:rPr>
        <w:t xml:space="preserve">        - балконы и лоджии лицевого фасада;</w:t>
      </w:r>
    </w:p>
    <w:p w:rsidR="00DF4F1B" w:rsidRPr="006E3009" w:rsidRDefault="00DF4F1B" w:rsidP="00DF4F1B">
      <w:pPr>
        <w:jc w:val="both"/>
        <w:rPr>
          <w:sz w:val="26"/>
          <w:szCs w:val="26"/>
        </w:rPr>
      </w:pPr>
      <w:r w:rsidRPr="006E3009">
        <w:rPr>
          <w:sz w:val="26"/>
          <w:szCs w:val="26"/>
        </w:rPr>
        <w:t xml:space="preserve">        - балконы и лоджии дворовых фасадов;</w:t>
      </w:r>
    </w:p>
    <w:p w:rsidR="00DF4F1B" w:rsidRPr="006E3009" w:rsidRDefault="00DF4F1B" w:rsidP="00DF4F1B">
      <w:pPr>
        <w:jc w:val="both"/>
        <w:rPr>
          <w:sz w:val="26"/>
          <w:szCs w:val="26"/>
        </w:rPr>
      </w:pPr>
      <w:r w:rsidRPr="006E3009">
        <w:rPr>
          <w:sz w:val="26"/>
          <w:szCs w:val="26"/>
        </w:rPr>
        <w:t xml:space="preserve">        - лоджии первого этажа;</w:t>
      </w:r>
    </w:p>
    <w:p w:rsidR="00DF4F1B" w:rsidRPr="006E3009" w:rsidRDefault="00DF4F1B" w:rsidP="00DF4F1B">
      <w:pPr>
        <w:jc w:val="both"/>
        <w:rPr>
          <w:sz w:val="26"/>
          <w:szCs w:val="26"/>
        </w:rPr>
      </w:pPr>
      <w:r w:rsidRPr="006E3009">
        <w:rPr>
          <w:sz w:val="26"/>
          <w:szCs w:val="26"/>
        </w:rPr>
        <w:t xml:space="preserve">        - мансардные балконы и лоджии.</w:t>
      </w:r>
    </w:p>
    <w:p w:rsidR="00DF4F1B" w:rsidRPr="006E3009" w:rsidRDefault="00DF4F1B" w:rsidP="00DF4F1B">
      <w:pPr>
        <w:jc w:val="both"/>
        <w:rPr>
          <w:sz w:val="26"/>
          <w:szCs w:val="26"/>
        </w:rPr>
      </w:pPr>
      <w:r w:rsidRPr="006E3009">
        <w:rPr>
          <w:sz w:val="26"/>
          <w:szCs w:val="26"/>
        </w:rPr>
        <w:t xml:space="preserve">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DF4F1B" w:rsidRPr="006E3009" w:rsidRDefault="00DF4F1B" w:rsidP="00DF4F1B">
      <w:pPr>
        <w:jc w:val="both"/>
        <w:rPr>
          <w:sz w:val="26"/>
          <w:szCs w:val="26"/>
        </w:rPr>
      </w:pPr>
      <w:r w:rsidRPr="006E3009">
        <w:rPr>
          <w:sz w:val="26"/>
          <w:szCs w:val="26"/>
        </w:rPr>
        <w:t xml:space="preserve">        Основными принципами архитектурного решения балконов и лоджий на фасадах являются:</w:t>
      </w:r>
    </w:p>
    <w:p w:rsidR="00DF4F1B" w:rsidRPr="006E3009" w:rsidRDefault="00DF4F1B" w:rsidP="00DF4F1B">
      <w:pPr>
        <w:spacing w:line="240" w:lineRule="atLeast"/>
        <w:jc w:val="both"/>
        <w:rPr>
          <w:sz w:val="26"/>
          <w:szCs w:val="26"/>
        </w:rPr>
      </w:pPr>
      <w:r w:rsidRPr="006E3009">
        <w:rPr>
          <w:sz w:val="26"/>
          <w:szCs w:val="26"/>
        </w:rPr>
        <w:t xml:space="preserve">         - единый характер на всей поверхности фасада (фасадов);</w:t>
      </w:r>
    </w:p>
    <w:p w:rsidR="00DF4F1B" w:rsidRPr="006E3009" w:rsidRDefault="00DF4F1B" w:rsidP="00DF4F1B">
      <w:pPr>
        <w:pStyle w:val="3"/>
        <w:spacing w:line="240" w:lineRule="atLeast"/>
        <w:ind w:left="0" w:firstLine="283"/>
        <w:jc w:val="both"/>
        <w:rPr>
          <w:sz w:val="26"/>
          <w:szCs w:val="26"/>
        </w:rPr>
      </w:pPr>
      <w:r w:rsidRPr="006E3009">
        <w:rPr>
          <w:sz w:val="26"/>
          <w:szCs w:val="26"/>
        </w:rPr>
        <w:t xml:space="preserve">    - поэтажная группировка (единый характер в соответствии с поэтажными членениями фасада);</w:t>
      </w:r>
    </w:p>
    <w:p w:rsidR="00DF4F1B" w:rsidRPr="006E3009" w:rsidRDefault="00DF4F1B" w:rsidP="00DF4F1B">
      <w:pPr>
        <w:spacing w:line="240" w:lineRule="atLeast"/>
        <w:jc w:val="both"/>
        <w:rPr>
          <w:sz w:val="26"/>
          <w:szCs w:val="26"/>
        </w:rPr>
      </w:pPr>
      <w:r w:rsidRPr="006E3009">
        <w:rPr>
          <w:sz w:val="26"/>
          <w:szCs w:val="26"/>
        </w:rPr>
        <w:t xml:space="preserve">         - вертикальная группировка (единый характер в соответствии с размещением вертикальных внутренних коммуникаций, эркеров);</w:t>
      </w:r>
    </w:p>
    <w:p w:rsidR="00DF4F1B" w:rsidRPr="006E3009" w:rsidRDefault="00DF4F1B" w:rsidP="00DF4F1B">
      <w:pPr>
        <w:jc w:val="both"/>
        <w:rPr>
          <w:sz w:val="26"/>
          <w:szCs w:val="26"/>
        </w:rPr>
      </w:pPr>
      <w:r w:rsidRPr="006E3009">
        <w:rPr>
          <w:sz w:val="26"/>
          <w:szCs w:val="26"/>
        </w:rPr>
        <w:t xml:space="preserve">         - сплошное остекление фасада (части фасада).</w:t>
      </w:r>
    </w:p>
    <w:p w:rsidR="00DF4F1B" w:rsidRPr="006E3009" w:rsidRDefault="00DF4F1B" w:rsidP="00DF4F1B">
      <w:pPr>
        <w:jc w:val="both"/>
        <w:rPr>
          <w:sz w:val="26"/>
          <w:szCs w:val="26"/>
        </w:rPr>
      </w:pPr>
      <w:r w:rsidRPr="006E3009">
        <w:rPr>
          <w:sz w:val="26"/>
          <w:szCs w:val="26"/>
        </w:rPr>
        <w:t xml:space="preserve">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DF4F1B" w:rsidRPr="006E3009" w:rsidRDefault="00DF4F1B" w:rsidP="00DF4F1B">
      <w:pPr>
        <w:jc w:val="both"/>
        <w:rPr>
          <w:sz w:val="26"/>
          <w:szCs w:val="26"/>
        </w:rPr>
      </w:pPr>
      <w:r w:rsidRPr="006E3009">
        <w:rPr>
          <w:sz w:val="26"/>
          <w:szCs w:val="26"/>
        </w:rPr>
        <w:lastRenderedPageBreak/>
        <w:t xml:space="preserve">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DF4F1B" w:rsidRPr="006E3009" w:rsidRDefault="00DF4F1B" w:rsidP="00DF4F1B">
      <w:pPr>
        <w:jc w:val="both"/>
        <w:rPr>
          <w:sz w:val="26"/>
          <w:szCs w:val="26"/>
        </w:rPr>
      </w:pPr>
      <w:r w:rsidRPr="006E3009">
        <w:rPr>
          <w:sz w:val="26"/>
          <w:szCs w:val="26"/>
        </w:rPr>
        <w:t xml:space="preserve">        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DF4F1B" w:rsidRPr="006E3009" w:rsidRDefault="00DF4F1B" w:rsidP="00DF4F1B">
      <w:pPr>
        <w:jc w:val="both"/>
        <w:rPr>
          <w:sz w:val="26"/>
          <w:szCs w:val="26"/>
        </w:rPr>
      </w:pPr>
      <w:r w:rsidRPr="006E3009">
        <w:rPr>
          <w:sz w:val="26"/>
          <w:szCs w:val="26"/>
        </w:rPr>
        <w:t xml:space="preserve">        Восстановление утраченных балконов и лоджий, а так 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с администрацией муниципального образования город Ефремов, а для объектов культурного наследия, в том числе зданий и сооружений, расположенных в зонах охраны культурного наследия с уполномоченным правительством Тульской области органом.</w:t>
      </w:r>
    </w:p>
    <w:p w:rsidR="00DF4F1B" w:rsidRPr="006E3009" w:rsidRDefault="00DF4F1B" w:rsidP="00DF4F1B">
      <w:pPr>
        <w:jc w:val="both"/>
        <w:rPr>
          <w:sz w:val="26"/>
          <w:szCs w:val="26"/>
        </w:rPr>
      </w:pPr>
      <w:r w:rsidRPr="006E3009">
        <w:rPr>
          <w:sz w:val="26"/>
          <w:szCs w:val="26"/>
        </w:rPr>
        <w:t xml:space="preserve">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DF4F1B" w:rsidRPr="006E3009" w:rsidRDefault="00DF4F1B" w:rsidP="00DF4F1B">
      <w:pPr>
        <w:jc w:val="both"/>
        <w:rPr>
          <w:sz w:val="26"/>
          <w:szCs w:val="26"/>
        </w:rPr>
      </w:pPr>
      <w:r w:rsidRPr="006E3009">
        <w:rPr>
          <w:sz w:val="26"/>
          <w:szCs w:val="26"/>
        </w:rPr>
        <w:t xml:space="preserve">        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DF4F1B" w:rsidRPr="006E3009" w:rsidRDefault="00DF4F1B" w:rsidP="00DF4F1B">
      <w:pPr>
        <w:jc w:val="both"/>
        <w:rPr>
          <w:sz w:val="26"/>
          <w:szCs w:val="26"/>
        </w:rPr>
      </w:pPr>
      <w:r w:rsidRPr="006E3009">
        <w:rPr>
          <w:sz w:val="26"/>
          <w:szCs w:val="26"/>
        </w:rPr>
        <w:t xml:space="preserve">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DF4F1B" w:rsidRPr="006E3009" w:rsidRDefault="000D3EB2" w:rsidP="00DF4F1B">
      <w:pPr>
        <w:ind w:firstLine="540"/>
        <w:jc w:val="both"/>
        <w:rPr>
          <w:sz w:val="26"/>
          <w:szCs w:val="26"/>
        </w:rPr>
      </w:pPr>
      <w:r w:rsidRPr="006E3009">
        <w:rPr>
          <w:sz w:val="26"/>
          <w:szCs w:val="26"/>
        </w:rPr>
        <w:t>2.14</w:t>
      </w:r>
      <w:r w:rsidR="00DF4F1B" w:rsidRPr="006E3009">
        <w:rPr>
          <w:sz w:val="26"/>
          <w:szCs w:val="26"/>
        </w:rPr>
        <w:t>.3. Размещение наружных кондиционеров и антенн - "тарелок" на зданиях, расположенных вдоль магистральных улиц населенного пункта предусматривается:</w:t>
      </w:r>
    </w:p>
    <w:p w:rsidR="00DF4F1B" w:rsidRPr="006E3009" w:rsidRDefault="00DF4F1B" w:rsidP="00DF4F1B">
      <w:pPr>
        <w:jc w:val="both"/>
        <w:rPr>
          <w:sz w:val="26"/>
          <w:szCs w:val="26"/>
        </w:rPr>
      </w:pPr>
      <w:r w:rsidRPr="006E3009">
        <w:rPr>
          <w:sz w:val="26"/>
          <w:szCs w:val="26"/>
        </w:rPr>
        <w:t xml:space="preserve">         - на кровле зданий и сооружений (крышные кондиционеры с внутренними воздуховодными каналами);</w:t>
      </w:r>
    </w:p>
    <w:p w:rsidR="00DF4F1B" w:rsidRPr="006E3009" w:rsidRDefault="00DF4F1B" w:rsidP="00DF4F1B">
      <w:pPr>
        <w:jc w:val="both"/>
        <w:rPr>
          <w:sz w:val="26"/>
          <w:szCs w:val="26"/>
        </w:rPr>
      </w:pPr>
      <w:r w:rsidRPr="006E3009">
        <w:rPr>
          <w:sz w:val="26"/>
          <w:szCs w:val="26"/>
        </w:rPr>
        <w:t xml:space="preserve">        -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DF4F1B" w:rsidRPr="006E3009" w:rsidRDefault="00DF4F1B" w:rsidP="00DF4F1B">
      <w:pPr>
        <w:jc w:val="both"/>
        <w:rPr>
          <w:sz w:val="26"/>
          <w:szCs w:val="26"/>
        </w:rPr>
      </w:pPr>
      <w:r w:rsidRPr="006E3009">
        <w:rPr>
          <w:sz w:val="26"/>
          <w:szCs w:val="26"/>
        </w:rPr>
        <w:t xml:space="preserve">        - на дворовых фасадах, брандмауэрах - упорядоченно, с привязкой к единой системе осей на фасаде;</w:t>
      </w:r>
    </w:p>
    <w:p w:rsidR="00DF4F1B" w:rsidRPr="006E3009" w:rsidRDefault="00DF4F1B" w:rsidP="00DF4F1B">
      <w:pPr>
        <w:jc w:val="both"/>
        <w:rPr>
          <w:sz w:val="26"/>
          <w:szCs w:val="26"/>
        </w:rPr>
      </w:pPr>
      <w:r w:rsidRPr="006E3009">
        <w:rPr>
          <w:sz w:val="26"/>
          <w:szCs w:val="26"/>
        </w:rPr>
        <w:t xml:space="preserve">        - на лоджиях, в нишах - в наиболее незаметных местах;</w:t>
      </w:r>
    </w:p>
    <w:p w:rsidR="00DF4F1B" w:rsidRPr="006E3009" w:rsidRDefault="00DF4F1B" w:rsidP="00DF4F1B">
      <w:pPr>
        <w:jc w:val="both"/>
        <w:rPr>
          <w:sz w:val="26"/>
          <w:szCs w:val="26"/>
        </w:rPr>
      </w:pPr>
      <w:r w:rsidRPr="006E3009">
        <w:rPr>
          <w:sz w:val="26"/>
          <w:szCs w:val="26"/>
        </w:rPr>
        <w:t xml:space="preserve">        - в арочном проеме на высоте не менее 3,0 м от поверхности земли.</w:t>
      </w:r>
    </w:p>
    <w:p w:rsidR="00DF4F1B" w:rsidRPr="006E3009" w:rsidRDefault="00DF4F1B" w:rsidP="00DF4F1B">
      <w:pPr>
        <w:jc w:val="both"/>
        <w:rPr>
          <w:sz w:val="26"/>
          <w:szCs w:val="26"/>
        </w:rPr>
      </w:pPr>
      <w:r w:rsidRPr="006E3009">
        <w:rPr>
          <w:sz w:val="26"/>
          <w:szCs w:val="26"/>
        </w:rPr>
        <w:t xml:space="preserve">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DF4F1B" w:rsidRPr="006E3009" w:rsidRDefault="00DF4F1B" w:rsidP="00DF4F1B">
      <w:pPr>
        <w:jc w:val="both"/>
        <w:rPr>
          <w:sz w:val="26"/>
          <w:szCs w:val="26"/>
        </w:rPr>
      </w:pPr>
      <w:r w:rsidRPr="006E3009">
        <w:rPr>
          <w:sz w:val="26"/>
          <w:szCs w:val="26"/>
        </w:rPr>
        <w:t xml:space="preserve">        Размещение наружных блоков систем кондиционирования и вентиляции не допускается:</w:t>
      </w:r>
    </w:p>
    <w:p w:rsidR="00DF4F1B" w:rsidRPr="006E3009" w:rsidRDefault="00DF4F1B" w:rsidP="00DF4F1B">
      <w:pPr>
        <w:jc w:val="both"/>
        <w:rPr>
          <w:sz w:val="26"/>
          <w:szCs w:val="26"/>
        </w:rPr>
      </w:pPr>
      <w:r w:rsidRPr="006E3009">
        <w:rPr>
          <w:sz w:val="26"/>
          <w:szCs w:val="26"/>
        </w:rPr>
        <w:t xml:space="preserve">        - на поверхности лицевых фасадов;</w:t>
      </w:r>
    </w:p>
    <w:p w:rsidR="00DF4F1B" w:rsidRPr="006E3009" w:rsidRDefault="00DF4F1B" w:rsidP="00DF4F1B">
      <w:pPr>
        <w:jc w:val="both"/>
        <w:rPr>
          <w:sz w:val="26"/>
          <w:szCs w:val="26"/>
        </w:rPr>
      </w:pPr>
      <w:r w:rsidRPr="006E3009">
        <w:rPr>
          <w:sz w:val="26"/>
          <w:szCs w:val="26"/>
        </w:rPr>
        <w:t xml:space="preserve">        - на дворовых фасадах, представляющих историко-культурную ценность (по заключению органа уполномоченного правительством Тульской области);</w:t>
      </w:r>
    </w:p>
    <w:p w:rsidR="00DF4F1B" w:rsidRPr="006E3009" w:rsidRDefault="00DF4F1B" w:rsidP="00DF4F1B">
      <w:pPr>
        <w:jc w:val="both"/>
        <w:rPr>
          <w:sz w:val="26"/>
          <w:szCs w:val="26"/>
        </w:rPr>
      </w:pPr>
      <w:r w:rsidRPr="006E3009">
        <w:rPr>
          <w:sz w:val="26"/>
          <w:szCs w:val="26"/>
        </w:rPr>
        <w:t xml:space="preserve">        - над пешеходными тротуарами;</w:t>
      </w:r>
    </w:p>
    <w:p w:rsidR="00DF4F1B" w:rsidRPr="006E3009" w:rsidRDefault="00DF4F1B" w:rsidP="00DF4F1B">
      <w:pPr>
        <w:jc w:val="both"/>
        <w:rPr>
          <w:sz w:val="26"/>
          <w:szCs w:val="26"/>
        </w:rPr>
      </w:pPr>
      <w:r w:rsidRPr="006E3009">
        <w:rPr>
          <w:sz w:val="26"/>
          <w:szCs w:val="26"/>
        </w:rPr>
        <w:t xml:space="preserve">        - в оконных и дверных проемах с выступанием за плоскость фасада без использования маскирующих ограждений.</w:t>
      </w:r>
    </w:p>
    <w:p w:rsidR="00DF4F1B" w:rsidRPr="006E3009" w:rsidRDefault="00DF4F1B" w:rsidP="00DF4F1B">
      <w:pPr>
        <w:jc w:val="both"/>
        <w:rPr>
          <w:sz w:val="26"/>
          <w:szCs w:val="26"/>
        </w:rPr>
      </w:pPr>
      <w:r w:rsidRPr="006E3009">
        <w:rPr>
          <w:sz w:val="26"/>
          <w:szCs w:val="26"/>
        </w:rPr>
        <w:t xml:space="preserve">        Размещение антенн допускается:</w:t>
      </w:r>
    </w:p>
    <w:p w:rsidR="00DF4F1B" w:rsidRPr="006E3009" w:rsidRDefault="00DF4F1B" w:rsidP="00DF4F1B">
      <w:pPr>
        <w:jc w:val="both"/>
        <w:rPr>
          <w:sz w:val="26"/>
          <w:szCs w:val="26"/>
        </w:rPr>
      </w:pPr>
      <w:r w:rsidRPr="006E3009">
        <w:rPr>
          <w:sz w:val="26"/>
          <w:szCs w:val="26"/>
        </w:rPr>
        <w:lastRenderedPageBreak/>
        <w:t xml:space="preserve">        -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DF4F1B" w:rsidRPr="006E3009" w:rsidRDefault="00DF4F1B" w:rsidP="00DF4F1B">
      <w:pPr>
        <w:jc w:val="both"/>
        <w:rPr>
          <w:sz w:val="26"/>
          <w:szCs w:val="26"/>
        </w:rPr>
      </w:pPr>
      <w:r w:rsidRPr="006E3009">
        <w:rPr>
          <w:sz w:val="26"/>
          <w:szCs w:val="26"/>
        </w:rPr>
        <w:t xml:space="preserve">         - на дворовых фасадах, глухих стенах, брандмауэрах, не просматривающихся с улицы;</w:t>
      </w:r>
    </w:p>
    <w:p w:rsidR="00DF4F1B" w:rsidRPr="006E3009" w:rsidRDefault="00DF4F1B" w:rsidP="00DF4F1B">
      <w:pPr>
        <w:jc w:val="both"/>
        <w:rPr>
          <w:sz w:val="26"/>
          <w:szCs w:val="26"/>
        </w:rPr>
      </w:pPr>
      <w:r w:rsidRPr="006E3009">
        <w:rPr>
          <w:sz w:val="26"/>
          <w:szCs w:val="26"/>
        </w:rPr>
        <w:t xml:space="preserve">        - на дворовых фасадах - в простенках между окнами на пересечении вертикальной оси простенка и оси, соответствующей верхней границе проема;</w:t>
      </w:r>
    </w:p>
    <w:p w:rsidR="00DF4F1B" w:rsidRPr="006E3009" w:rsidRDefault="00DF4F1B" w:rsidP="00DF4F1B">
      <w:pPr>
        <w:jc w:val="both"/>
        <w:rPr>
          <w:sz w:val="26"/>
          <w:szCs w:val="26"/>
        </w:rPr>
      </w:pPr>
      <w:r w:rsidRPr="006E3009">
        <w:rPr>
          <w:sz w:val="26"/>
          <w:szCs w:val="26"/>
        </w:rPr>
        <w:t xml:space="preserve">        - на зданиях малоэтажной застройки - в наиболее незаметных местах, без ущерба объемным и силуэтным характеристикам зданий и сооружений.</w:t>
      </w:r>
    </w:p>
    <w:p w:rsidR="00DF4F1B" w:rsidRPr="006E3009" w:rsidRDefault="00DF4F1B" w:rsidP="00DF4F1B">
      <w:pPr>
        <w:rPr>
          <w:sz w:val="26"/>
          <w:szCs w:val="26"/>
        </w:rPr>
      </w:pPr>
      <w:r w:rsidRPr="006E3009">
        <w:rPr>
          <w:sz w:val="26"/>
          <w:szCs w:val="26"/>
        </w:rPr>
        <w:t xml:space="preserve">   Размещение антенн не допускается:</w:t>
      </w:r>
    </w:p>
    <w:p w:rsidR="00DF4F1B" w:rsidRPr="006E3009" w:rsidRDefault="00DF4F1B" w:rsidP="00DF4F1B">
      <w:pPr>
        <w:rPr>
          <w:sz w:val="26"/>
          <w:szCs w:val="26"/>
        </w:rPr>
      </w:pPr>
      <w:r w:rsidRPr="006E3009">
        <w:rPr>
          <w:sz w:val="26"/>
          <w:szCs w:val="26"/>
        </w:rPr>
        <w:t xml:space="preserve">        - на лицевых фасадах;</w:t>
      </w:r>
    </w:p>
    <w:p w:rsidR="00DF4F1B" w:rsidRPr="006E3009" w:rsidRDefault="00DF4F1B" w:rsidP="00DF4F1B">
      <w:pPr>
        <w:rPr>
          <w:sz w:val="26"/>
          <w:szCs w:val="26"/>
        </w:rPr>
      </w:pPr>
      <w:r w:rsidRPr="006E3009">
        <w:rPr>
          <w:sz w:val="26"/>
          <w:szCs w:val="26"/>
        </w:rPr>
        <w:t xml:space="preserve">        - на кровле, дворовых фасадах и брандмауэрах, просматривающихся с улицы;</w:t>
      </w:r>
    </w:p>
    <w:p w:rsidR="00DF4F1B" w:rsidRPr="006E3009" w:rsidRDefault="00DF4F1B" w:rsidP="00DF4F1B">
      <w:pPr>
        <w:jc w:val="both"/>
        <w:rPr>
          <w:sz w:val="26"/>
          <w:szCs w:val="26"/>
        </w:rPr>
      </w:pPr>
      <w:r w:rsidRPr="006E3009">
        <w:rPr>
          <w:sz w:val="26"/>
          <w:szCs w:val="26"/>
        </w:rPr>
        <w:t xml:space="preserve">        -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DF4F1B" w:rsidRPr="006E3009" w:rsidRDefault="00DF4F1B" w:rsidP="00DF4F1B">
      <w:pPr>
        <w:jc w:val="both"/>
        <w:rPr>
          <w:sz w:val="26"/>
          <w:szCs w:val="26"/>
        </w:rPr>
      </w:pPr>
      <w:r w:rsidRPr="006E3009">
        <w:rPr>
          <w:sz w:val="26"/>
          <w:szCs w:val="26"/>
        </w:rPr>
        <w:t xml:space="preserve">        - на угловой части фасада;</w:t>
      </w:r>
    </w:p>
    <w:p w:rsidR="00DF4F1B" w:rsidRPr="006E3009" w:rsidRDefault="00DF4F1B" w:rsidP="00DF4F1B">
      <w:pPr>
        <w:jc w:val="both"/>
        <w:rPr>
          <w:sz w:val="26"/>
          <w:szCs w:val="26"/>
        </w:rPr>
      </w:pPr>
      <w:r w:rsidRPr="006E3009">
        <w:rPr>
          <w:sz w:val="26"/>
          <w:szCs w:val="26"/>
        </w:rPr>
        <w:t xml:space="preserve">        - на ограждениях балконов, лоджий.</w:t>
      </w:r>
    </w:p>
    <w:p w:rsidR="00DF4F1B" w:rsidRPr="006E3009" w:rsidRDefault="00DF4F1B" w:rsidP="00DF4F1B">
      <w:pPr>
        <w:autoSpaceDE w:val="0"/>
        <w:autoSpaceDN w:val="0"/>
        <w:adjustRightInd w:val="0"/>
        <w:jc w:val="both"/>
        <w:outlineLvl w:val="1"/>
        <w:rPr>
          <w:sz w:val="26"/>
          <w:szCs w:val="26"/>
        </w:rPr>
      </w:pPr>
      <w:r w:rsidRPr="006E3009">
        <w:rPr>
          <w:sz w:val="26"/>
          <w:szCs w:val="26"/>
        </w:rPr>
        <w:t xml:space="preserve">        </w:t>
      </w:r>
      <w:r w:rsidR="000D3EB2" w:rsidRPr="006E3009">
        <w:rPr>
          <w:sz w:val="26"/>
          <w:szCs w:val="26"/>
        </w:rPr>
        <w:t>2.14</w:t>
      </w:r>
      <w:r w:rsidRPr="006E3009">
        <w:rPr>
          <w:sz w:val="26"/>
          <w:szCs w:val="26"/>
        </w:rPr>
        <w:t>.4. На зданиях и сооружениях, расположенных на территории муниципального образования город Ефремов  должно быть предусмотрено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DF4F1B" w:rsidRPr="006E3009" w:rsidRDefault="00DF4F1B" w:rsidP="00DF4F1B">
      <w:pPr>
        <w:autoSpaceDE w:val="0"/>
        <w:autoSpaceDN w:val="0"/>
        <w:adjustRightInd w:val="0"/>
        <w:jc w:val="both"/>
        <w:outlineLvl w:val="1"/>
        <w:rPr>
          <w:sz w:val="26"/>
          <w:szCs w:val="26"/>
        </w:rPr>
      </w:pPr>
      <w:r w:rsidRPr="006E3009">
        <w:rPr>
          <w:sz w:val="26"/>
          <w:szCs w:val="26"/>
        </w:rPr>
        <w:t xml:space="preserve">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DF4F1B" w:rsidRPr="006E3009" w:rsidRDefault="00DF4F1B" w:rsidP="00DF4F1B">
      <w:pPr>
        <w:autoSpaceDE w:val="0"/>
        <w:autoSpaceDN w:val="0"/>
        <w:adjustRightInd w:val="0"/>
        <w:ind w:firstLine="540"/>
        <w:jc w:val="both"/>
        <w:outlineLvl w:val="1"/>
        <w:rPr>
          <w:sz w:val="26"/>
          <w:szCs w:val="26"/>
        </w:rPr>
      </w:pPr>
      <w:r w:rsidRPr="006E3009">
        <w:rPr>
          <w:sz w:val="26"/>
          <w:szCs w:val="26"/>
        </w:rPr>
        <w:t>Домовые знаки должны содержаться в чистоте и в исправном состоянии. За чистоту и исправность домовых знаков отвечают соответствующие управляющие компании.</w:t>
      </w:r>
    </w:p>
    <w:p w:rsidR="00DF4F1B" w:rsidRPr="006E3009" w:rsidRDefault="00DF4F1B" w:rsidP="00DF4F1B">
      <w:pPr>
        <w:jc w:val="both"/>
        <w:rPr>
          <w:sz w:val="26"/>
          <w:szCs w:val="26"/>
        </w:rPr>
      </w:pPr>
      <w:r w:rsidRPr="006E3009">
        <w:rPr>
          <w:sz w:val="26"/>
          <w:szCs w:val="26"/>
        </w:rPr>
        <w:t xml:space="preserve">        Общими требованиями к размещению знаков адресации являются:</w:t>
      </w:r>
    </w:p>
    <w:p w:rsidR="00DF4F1B" w:rsidRPr="006E3009" w:rsidRDefault="00DF4F1B" w:rsidP="00DF4F1B">
      <w:pPr>
        <w:jc w:val="both"/>
        <w:rPr>
          <w:sz w:val="26"/>
          <w:szCs w:val="26"/>
        </w:rPr>
      </w:pPr>
      <w:r w:rsidRPr="006E3009">
        <w:rPr>
          <w:sz w:val="26"/>
          <w:szCs w:val="26"/>
        </w:rPr>
        <w:t xml:space="preserve">        - унификация мест размещения, соблюдение единых правил размещения;</w:t>
      </w:r>
    </w:p>
    <w:p w:rsidR="00DF4F1B" w:rsidRPr="006E3009" w:rsidRDefault="00DF4F1B" w:rsidP="00DF4F1B">
      <w:pPr>
        <w:jc w:val="both"/>
        <w:rPr>
          <w:sz w:val="26"/>
          <w:szCs w:val="26"/>
        </w:rPr>
      </w:pPr>
      <w:r w:rsidRPr="006E3009">
        <w:rPr>
          <w:sz w:val="26"/>
          <w:szCs w:val="26"/>
        </w:rPr>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DF4F1B" w:rsidRPr="006E3009" w:rsidRDefault="00DF4F1B" w:rsidP="00DF4F1B">
      <w:pPr>
        <w:jc w:val="both"/>
        <w:rPr>
          <w:sz w:val="26"/>
          <w:szCs w:val="26"/>
        </w:rPr>
      </w:pPr>
      <w:r w:rsidRPr="006E3009">
        <w:rPr>
          <w:sz w:val="26"/>
          <w:szCs w:val="26"/>
        </w:rPr>
        <w:t xml:space="preserve">       Произвольное перемещение знаков адресации с установленного места не допускается.</w:t>
      </w:r>
    </w:p>
    <w:p w:rsidR="00DF4F1B" w:rsidRPr="006E3009" w:rsidRDefault="00DF4F1B" w:rsidP="00DF4F1B">
      <w:pPr>
        <w:jc w:val="both"/>
        <w:rPr>
          <w:sz w:val="26"/>
          <w:szCs w:val="26"/>
        </w:rPr>
      </w:pPr>
      <w:r w:rsidRPr="006E3009">
        <w:rPr>
          <w:sz w:val="26"/>
          <w:szCs w:val="26"/>
        </w:rPr>
        <w:t xml:space="preserve">       Номерные знаки размещаются:</w:t>
      </w:r>
    </w:p>
    <w:p w:rsidR="00DF4F1B" w:rsidRPr="006E3009" w:rsidRDefault="00DF4F1B" w:rsidP="00DF4F1B">
      <w:pPr>
        <w:jc w:val="both"/>
        <w:rPr>
          <w:sz w:val="26"/>
          <w:szCs w:val="26"/>
        </w:rPr>
      </w:pPr>
      <w:r w:rsidRPr="006E3009">
        <w:rPr>
          <w:sz w:val="26"/>
          <w:szCs w:val="26"/>
        </w:rPr>
        <w:t xml:space="preserve">        - на лицевом фасаде - в простенке с правой стороны фасада;</w:t>
      </w:r>
    </w:p>
    <w:p w:rsidR="00DF4F1B" w:rsidRPr="006E3009" w:rsidRDefault="00DF4F1B" w:rsidP="00DF4F1B">
      <w:pPr>
        <w:jc w:val="both"/>
        <w:rPr>
          <w:sz w:val="26"/>
          <w:szCs w:val="26"/>
        </w:rPr>
      </w:pPr>
      <w:r w:rsidRPr="006E3009">
        <w:rPr>
          <w:sz w:val="26"/>
          <w:szCs w:val="26"/>
        </w:rPr>
        <w:t xml:space="preserve">        - на улицах с односторонним движением транспорта - на стороне фасада, ближней по направлению движения транспорта;</w:t>
      </w:r>
    </w:p>
    <w:p w:rsidR="00DF4F1B" w:rsidRPr="006E3009" w:rsidRDefault="00DF4F1B" w:rsidP="00DF4F1B">
      <w:pPr>
        <w:jc w:val="both"/>
        <w:rPr>
          <w:sz w:val="26"/>
          <w:szCs w:val="26"/>
        </w:rPr>
      </w:pPr>
      <w:r w:rsidRPr="006E3009">
        <w:rPr>
          <w:sz w:val="26"/>
          <w:szCs w:val="26"/>
        </w:rPr>
        <w:t xml:space="preserve">        - у арки или главного входа - с правой стороны или над проемом;</w:t>
      </w:r>
    </w:p>
    <w:p w:rsidR="00DF4F1B" w:rsidRPr="006E3009" w:rsidRDefault="00DF4F1B" w:rsidP="00DF4F1B">
      <w:pPr>
        <w:jc w:val="both"/>
        <w:rPr>
          <w:sz w:val="26"/>
          <w:szCs w:val="26"/>
        </w:rPr>
      </w:pPr>
      <w:r w:rsidRPr="006E3009">
        <w:rPr>
          <w:sz w:val="26"/>
          <w:szCs w:val="26"/>
        </w:rPr>
        <w:lastRenderedPageBreak/>
        <w:t xml:space="preserve">        - на дворовых фасадах - в простенке со стороны внутриквартального проезда;</w:t>
      </w:r>
    </w:p>
    <w:p w:rsidR="00DF4F1B" w:rsidRPr="006E3009" w:rsidRDefault="00DF4F1B" w:rsidP="00DF4F1B">
      <w:pPr>
        <w:jc w:val="both"/>
        <w:rPr>
          <w:sz w:val="26"/>
          <w:szCs w:val="26"/>
        </w:rPr>
      </w:pPr>
      <w:r w:rsidRPr="006E3009">
        <w:rPr>
          <w:sz w:val="26"/>
          <w:szCs w:val="26"/>
        </w:rPr>
        <w:t xml:space="preserve">        - при длине фасада более 100 м - на его противоположных сторонах;</w:t>
      </w:r>
    </w:p>
    <w:p w:rsidR="00DF4F1B" w:rsidRPr="006E3009" w:rsidRDefault="00DF4F1B" w:rsidP="00DF4F1B">
      <w:pPr>
        <w:jc w:val="both"/>
        <w:rPr>
          <w:sz w:val="26"/>
          <w:szCs w:val="26"/>
        </w:rPr>
      </w:pPr>
      <w:r w:rsidRPr="006E3009">
        <w:rPr>
          <w:sz w:val="26"/>
          <w:szCs w:val="26"/>
        </w:rPr>
        <w:t xml:space="preserve">        - на оградах и корпусах промышленных предприятий - справа от главного входа, въезда.</w:t>
      </w:r>
    </w:p>
    <w:p w:rsidR="00DF4F1B" w:rsidRPr="006E3009" w:rsidRDefault="00DF4F1B" w:rsidP="00DF4F1B">
      <w:pPr>
        <w:rPr>
          <w:sz w:val="26"/>
          <w:szCs w:val="26"/>
        </w:rPr>
      </w:pPr>
      <w:r w:rsidRPr="006E3009">
        <w:rPr>
          <w:sz w:val="26"/>
          <w:szCs w:val="26"/>
        </w:rPr>
        <w:t xml:space="preserve">   Размещение рядом с номерным знаком выступающих вывесок, консолей, а также наземных объектов, затрудняющих его восприятие, запрещается.</w:t>
      </w:r>
    </w:p>
    <w:p w:rsidR="00DF4F1B" w:rsidRPr="006E3009" w:rsidRDefault="00DF4F1B" w:rsidP="00DF4F1B">
      <w:pPr>
        <w:jc w:val="both"/>
        <w:rPr>
          <w:sz w:val="26"/>
          <w:szCs w:val="26"/>
        </w:rPr>
      </w:pPr>
      <w:r w:rsidRPr="006E3009">
        <w:rPr>
          <w:sz w:val="26"/>
          <w:szCs w:val="26"/>
        </w:rPr>
        <w:t xml:space="preserve">       </w:t>
      </w:r>
      <w:r w:rsidR="000D3EB2" w:rsidRPr="006E3009">
        <w:rPr>
          <w:sz w:val="26"/>
          <w:szCs w:val="26"/>
        </w:rPr>
        <w:t>2.14</w:t>
      </w:r>
      <w:r w:rsidRPr="006E3009">
        <w:rPr>
          <w:sz w:val="26"/>
          <w:szCs w:val="26"/>
        </w:rPr>
        <w:t>.5.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DF4F1B" w:rsidRPr="006E3009" w:rsidRDefault="00DF4F1B" w:rsidP="00DF4F1B">
      <w:pPr>
        <w:jc w:val="both"/>
        <w:rPr>
          <w:sz w:val="26"/>
          <w:szCs w:val="26"/>
        </w:rPr>
      </w:pPr>
      <w:r w:rsidRPr="006E3009">
        <w:rPr>
          <w:sz w:val="26"/>
          <w:szCs w:val="26"/>
        </w:rPr>
        <w:t xml:space="preserve">     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w:t>
      </w:r>
    </w:p>
    <w:p w:rsidR="00DF4F1B" w:rsidRPr="006E3009" w:rsidRDefault="00DF4F1B" w:rsidP="00DF4F1B">
      <w:pPr>
        <w:jc w:val="both"/>
        <w:rPr>
          <w:sz w:val="26"/>
          <w:szCs w:val="26"/>
        </w:rPr>
      </w:pPr>
      <w:r w:rsidRPr="006E3009">
        <w:rPr>
          <w:sz w:val="26"/>
          <w:szCs w:val="26"/>
        </w:rPr>
        <w:t>При организации стока воды со скатных крыш через водосточные трубы необходимо:</w:t>
      </w:r>
    </w:p>
    <w:p w:rsidR="00DF4F1B" w:rsidRPr="006E3009" w:rsidRDefault="00DF4F1B" w:rsidP="00DF4F1B">
      <w:pPr>
        <w:jc w:val="both"/>
        <w:rPr>
          <w:sz w:val="26"/>
          <w:szCs w:val="26"/>
        </w:rPr>
      </w:pPr>
      <w:r w:rsidRPr="006E3009">
        <w:rPr>
          <w:sz w:val="26"/>
          <w:szCs w:val="2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F4F1B" w:rsidRPr="006E3009" w:rsidRDefault="00DF4F1B" w:rsidP="00DF4F1B">
      <w:pPr>
        <w:jc w:val="both"/>
        <w:rPr>
          <w:sz w:val="26"/>
          <w:szCs w:val="26"/>
        </w:rPr>
      </w:pPr>
      <w:r w:rsidRPr="006E3009">
        <w:rPr>
          <w:sz w:val="26"/>
          <w:szCs w:val="26"/>
        </w:rPr>
        <w:t>- не допускать высоты свободного падения воды из выходного отверстия трубы более 200 мм;</w:t>
      </w:r>
    </w:p>
    <w:p w:rsidR="00DF4F1B" w:rsidRPr="006E3009" w:rsidRDefault="00DF4F1B" w:rsidP="00DF4F1B">
      <w:pPr>
        <w:jc w:val="both"/>
        <w:rPr>
          <w:sz w:val="26"/>
          <w:szCs w:val="26"/>
        </w:rPr>
      </w:pPr>
      <w:r w:rsidRPr="006E3009">
        <w:rPr>
          <w:sz w:val="26"/>
          <w:szCs w:val="26"/>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DF4F1B" w:rsidRPr="006E3009" w:rsidRDefault="00DF4F1B" w:rsidP="00DF4F1B">
      <w:pPr>
        <w:autoSpaceDE w:val="0"/>
        <w:autoSpaceDN w:val="0"/>
        <w:adjustRightInd w:val="0"/>
        <w:ind w:firstLine="540"/>
        <w:jc w:val="both"/>
        <w:rPr>
          <w:sz w:val="26"/>
          <w:szCs w:val="26"/>
        </w:rPr>
      </w:pPr>
      <w:r w:rsidRPr="006E3009">
        <w:rPr>
          <w:sz w:val="26"/>
          <w:szCs w:val="26"/>
        </w:rPr>
        <w:t>- предусматривать устройство дренажа в местах стока воды из трубы на газон или иные мягкие виды покрытия.</w:t>
      </w:r>
    </w:p>
    <w:p w:rsidR="00DF4F1B" w:rsidRPr="006E3009" w:rsidRDefault="000D3EB2" w:rsidP="00DF4F1B">
      <w:pPr>
        <w:jc w:val="both"/>
        <w:rPr>
          <w:sz w:val="26"/>
          <w:szCs w:val="26"/>
        </w:rPr>
      </w:pPr>
      <w:r w:rsidRPr="006E3009">
        <w:rPr>
          <w:sz w:val="26"/>
          <w:szCs w:val="26"/>
        </w:rPr>
        <w:t xml:space="preserve">         2.14</w:t>
      </w:r>
      <w:r w:rsidR="00DF4F1B" w:rsidRPr="006E3009">
        <w:rPr>
          <w:sz w:val="26"/>
          <w:szCs w:val="26"/>
        </w:rPr>
        <w:t>.6.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Требования, предъявляемые к устройству и оборудованию входов, определяются:</w:t>
      </w:r>
    </w:p>
    <w:p w:rsidR="00DF4F1B" w:rsidRPr="006E3009" w:rsidRDefault="00DF4F1B" w:rsidP="00DF4F1B">
      <w:pPr>
        <w:jc w:val="both"/>
        <w:rPr>
          <w:sz w:val="26"/>
          <w:szCs w:val="26"/>
        </w:rPr>
      </w:pPr>
      <w:r w:rsidRPr="006E3009">
        <w:rPr>
          <w:sz w:val="26"/>
          <w:szCs w:val="26"/>
        </w:rPr>
        <w:t xml:space="preserve">        - архитектурным решением фасада;</w:t>
      </w:r>
    </w:p>
    <w:p w:rsidR="00DF4F1B" w:rsidRPr="006E3009" w:rsidRDefault="00DF4F1B" w:rsidP="00DF4F1B">
      <w:pPr>
        <w:jc w:val="both"/>
        <w:rPr>
          <w:sz w:val="26"/>
          <w:szCs w:val="26"/>
        </w:rPr>
      </w:pPr>
      <w:r w:rsidRPr="006E3009">
        <w:rPr>
          <w:sz w:val="26"/>
          <w:szCs w:val="26"/>
        </w:rPr>
        <w:t xml:space="preserve">        - историко-культурной ценностью здания, сооружения;</w:t>
      </w:r>
    </w:p>
    <w:p w:rsidR="00DF4F1B" w:rsidRPr="006E3009" w:rsidRDefault="00DF4F1B" w:rsidP="00DF4F1B">
      <w:pPr>
        <w:jc w:val="both"/>
        <w:rPr>
          <w:sz w:val="26"/>
          <w:szCs w:val="26"/>
        </w:rPr>
      </w:pPr>
      <w:r w:rsidRPr="006E3009">
        <w:rPr>
          <w:sz w:val="26"/>
          <w:szCs w:val="26"/>
        </w:rPr>
        <w:t xml:space="preserve">        - назначением, характером использования помещений;</w:t>
      </w:r>
    </w:p>
    <w:p w:rsidR="00DF4F1B" w:rsidRPr="006E3009" w:rsidRDefault="00DF4F1B" w:rsidP="00DF4F1B">
      <w:pPr>
        <w:jc w:val="both"/>
        <w:rPr>
          <w:sz w:val="26"/>
          <w:szCs w:val="26"/>
        </w:rPr>
      </w:pPr>
      <w:r w:rsidRPr="006E3009">
        <w:rPr>
          <w:sz w:val="26"/>
          <w:szCs w:val="26"/>
        </w:rPr>
        <w:t xml:space="preserve">        - техническим состоянием основных несущих конструкций здания, сооружения.</w:t>
      </w:r>
    </w:p>
    <w:p w:rsidR="00DF4F1B" w:rsidRPr="006E3009" w:rsidRDefault="00DF4F1B" w:rsidP="00DF4F1B">
      <w:pPr>
        <w:jc w:val="both"/>
        <w:rPr>
          <w:sz w:val="26"/>
          <w:szCs w:val="26"/>
        </w:rPr>
      </w:pPr>
      <w:r w:rsidRPr="006E3009">
        <w:rPr>
          <w:sz w:val="26"/>
          <w:szCs w:val="26"/>
        </w:rPr>
        <w:t xml:space="preserve">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DF4F1B" w:rsidRPr="006E3009" w:rsidRDefault="00DF4F1B" w:rsidP="00DF4F1B">
      <w:pPr>
        <w:jc w:val="both"/>
        <w:rPr>
          <w:sz w:val="26"/>
          <w:szCs w:val="26"/>
        </w:rPr>
      </w:pPr>
      <w:r w:rsidRPr="006E3009">
        <w:rPr>
          <w:sz w:val="26"/>
          <w:szCs w:val="26"/>
        </w:rPr>
        <w:t xml:space="preserve">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DF4F1B" w:rsidRPr="006E3009" w:rsidRDefault="00DF4F1B" w:rsidP="00DF4F1B">
      <w:pPr>
        <w:jc w:val="both"/>
        <w:rPr>
          <w:sz w:val="26"/>
          <w:szCs w:val="26"/>
        </w:rPr>
      </w:pPr>
      <w:r w:rsidRPr="006E3009">
        <w:rPr>
          <w:sz w:val="26"/>
          <w:szCs w:val="26"/>
        </w:rPr>
        <w:lastRenderedPageBreak/>
        <w:t xml:space="preserve">       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DF4F1B" w:rsidRPr="006E3009" w:rsidRDefault="00DF4F1B" w:rsidP="00DF4F1B">
      <w:pPr>
        <w:jc w:val="both"/>
        <w:rPr>
          <w:sz w:val="26"/>
          <w:szCs w:val="26"/>
        </w:rPr>
      </w:pPr>
      <w:r w:rsidRPr="006E3009">
        <w:rPr>
          <w:sz w:val="26"/>
          <w:szCs w:val="26"/>
        </w:rPr>
        <w:t xml:space="preserve">         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администрацией муниципального образования город Ефремов.</w:t>
      </w:r>
    </w:p>
    <w:p w:rsidR="00DF4F1B" w:rsidRPr="006E3009" w:rsidRDefault="00DF4F1B" w:rsidP="00DF4F1B">
      <w:pPr>
        <w:jc w:val="both"/>
        <w:rPr>
          <w:sz w:val="26"/>
          <w:szCs w:val="26"/>
        </w:rPr>
      </w:pPr>
      <w:r w:rsidRPr="006E3009">
        <w:rPr>
          <w:sz w:val="26"/>
          <w:szCs w:val="26"/>
        </w:rPr>
        <w:t xml:space="preserve">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DF4F1B" w:rsidRPr="006E3009" w:rsidRDefault="00DF4F1B" w:rsidP="00DF4F1B">
      <w:pPr>
        <w:jc w:val="both"/>
        <w:rPr>
          <w:sz w:val="26"/>
          <w:szCs w:val="26"/>
        </w:rPr>
      </w:pPr>
      <w:r w:rsidRPr="006E3009">
        <w:rPr>
          <w:sz w:val="26"/>
          <w:szCs w:val="26"/>
        </w:rPr>
        <w:t xml:space="preserve">        Установка козырьков и навесов под окнами жилых помещений должна быть согласована с собственниками жилых помещений.</w:t>
      </w:r>
    </w:p>
    <w:p w:rsidR="00DF4F1B" w:rsidRPr="006E3009" w:rsidRDefault="00DF4F1B" w:rsidP="00DF4F1B">
      <w:pPr>
        <w:jc w:val="both"/>
        <w:rPr>
          <w:sz w:val="26"/>
          <w:szCs w:val="26"/>
        </w:rPr>
      </w:pPr>
      <w:r w:rsidRPr="006E3009">
        <w:rPr>
          <w:sz w:val="26"/>
          <w:szCs w:val="26"/>
        </w:rPr>
        <w:t xml:space="preserve">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DF4F1B" w:rsidRPr="006E3009" w:rsidRDefault="00DF4F1B" w:rsidP="00DF4F1B">
      <w:pPr>
        <w:autoSpaceDE w:val="0"/>
        <w:autoSpaceDN w:val="0"/>
        <w:adjustRightInd w:val="0"/>
        <w:ind w:firstLine="540"/>
        <w:jc w:val="both"/>
        <w:rPr>
          <w:sz w:val="26"/>
          <w:szCs w:val="26"/>
        </w:rPr>
      </w:pPr>
      <w:r w:rsidRPr="006E3009">
        <w:rPr>
          <w:sz w:val="26"/>
          <w:szCs w:val="26"/>
        </w:rPr>
        <w:t xml:space="preserve"> </w:t>
      </w:r>
      <w:r w:rsidR="000D3EB2" w:rsidRPr="006E3009">
        <w:rPr>
          <w:sz w:val="26"/>
          <w:szCs w:val="26"/>
        </w:rPr>
        <w:t>2.14</w:t>
      </w:r>
      <w:r w:rsidRPr="006E3009">
        <w:rPr>
          <w:sz w:val="26"/>
          <w:szCs w:val="26"/>
        </w:rPr>
        <w:t>.6.1.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DF4F1B" w:rsidRPr="006E3009" w:rsidRDefault="00DF4F1B" w:rsidP="00DF4F1B">
      <w:pPr>
        <w:jc w:val="both"/>
        <w:rPr>
          <w:sz w:val="26"/>
          <w:szCs w:val="26"/>
        </w:rPr>
      </w:pPr>
      <w:r w:rsidRPr="006E3009">
        <w:rPr>
          <w:sz w:val="26"/>
          <w:szCs w:val="26"/>
        </w:rPr>
        <w:t xml:space="preserve">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DF4F1B" w:rsidRPr="006E3009" w:rsidRDefault="00DF4F1B" w:rsidP="00DF4F1B">
      <w:pPr>
        <w:jc w:val="both"/>
        <w:rPr>
          <w:sz w:val="26"/>
          <w:szCs w:val="26"/>
        </w:rPr>
      </w:pPr>
      <w:r w:rsidRPr="006E3009">
        <w:rPr>
          <w:sz w:val="26"/>
          <w:szCs w:val="26"/>
        </w:rPr>
        <w:t xml:space="preserve">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DF4F1B" w:rsidRPr="006E3009" w:rsidRDefault="000D3EB2" w:rsidP="00DF4F1B">
      <w:pPr>
        <w:autoSpaceDE w:val="0"/>
        <w:autoSpaceDN w:val="0"/>
        <w:adjustRightInd w:val="0"/>
        <w:ind w:firstLine="540"/>
        <w:jc w:val="both"/>
        <w:rPr>
          <w:sz w:val="26"/>
          <w:szCs w:val="26"/>
        </w:rPr>
      </w:pPr>
      <w:r w:rsidRPr="006E3009">
        <w:rPr>
          <w:sz w:val="26"/>
          <w:szCs w:val="26"/>
        </w:rPr>
        <w:t>2.14</w:t>
      </w:r>
      <w:r w:rsidR="00DF4F1B" w:rsidRPr="006E3009">
        <w:rPr>
          <w:sz w:val="26"/>
          <w:szCs w:val="26"/>
        </w:rPr>
        <w:t>.6.2.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w:t>
      </w:r>
      <w:r w:rsidR="00DF4F1B" w:rsidRPr="006E3009">
        <w:rPr>
          <w:color w:val="000000"/>
          <w:sz w:val="26"/>
          <w:szCs w:val="26"/>
        </w:rPr>
        <w:t xml:space="preserve"> </w:t>
      </w:r>
      <w:r w:rsidR="00DF4F1B" w:rsidRPr="006E3009">
        <w:rPr>
          <w:sz w:val="26"/>
          <w:szCs w:val="26"/>
        </w:rPr>
        <w:t xml:space="preserve">в порядке, предусмотренном  </w:t>
      </w:r>
      <w:r w:rsidR="00DF4F1B" w:rsidRPr="006E3009">
        <w:rPr>
          <w:color w:val="000000"/>
          <w:sz w:val="26"/>
          <w:szCs w:val="26"/>
        </w:rPr>
        <w:t xml:space="preserve">Приложением </w:t>
      </w:r>
      <w:hyperlink r:id="rId9" w:history="1">
        <w:r w:rsidR="00DF4F1B" w:rsidRPr="006E3009">
          <w:rPr>
            <w:color w:val="000000"/>
            <w:sz w:val="26"/>
            <w:szCs w:val="26"/>
          </w:rPr>
          <w:t>3</w:t>
        </w:r>
      </w:hyperlink>
      <w:r w:rsidR="00DF4F1B" w:rsidRPr="006E3009">
        <w:rPr>
          <w:sz w:val="26"/>
          <w:szCs w:val="26"/>
        </w:rPr>
        <w:t xml:space="preserve">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DF4F1B" w:rsidRPr="006E3009" w:rsidRDefault="000D3EB2" w:rsidP="00DF4F1B">
      <w:pPr>
        <w:autoSpaceDE w:val="0"/>
        <w:autoSpaceDN w:val="0"/>
        <w:adjustRightInd w:val="0"/>
        <w:ind w:firstLine="540"/>
        <w:jc w:val="both"/>
        <w:rPr>
          <w:sz w:val="26"/>
          <w:szCs w:val="26"/>
        </w:rPr>
      </w:pPr>
      <w:r w:rsidRPr="006E3009">
        <w:rPr>
          <w:sz w:val="26"/>
          <w:szCs w:val="26"/>
        </w:rPr>
        <w:t>2.14</w:t>
      </w:r>
      <w:r w:rsidR="00DF4F1B" w:rsidRPr="006E3009">
        <w:rPr>
          <w:sz w:val="26"/>
          <w:szCs w:val="26"/>
        </w:rPr>
        <w:t>.6.3.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w:t>
      </w:r>
    </w:p>
    <w:p w:rsidR="00DF4F1B" w:rsidRPr="006E3009" w:rsidRDefault="000D3EB2" w:rsidP="00DF4F1B">
      <w:pPr>
        <w:autoSpaceDE w:val="0"/>
        <w:autoSpaceDN w:val="0"/>
        <w:adjustRightInd w:val="0"/>
        <w:ind w:firstLine="540"/>
        <w:jc w:val="both"/>
        <w:rPr>
          <w:sz w:val="26"/>
          <w:szCs w:val="26"/>
        </w:rPr>
      </w:pPr>
      <w:r w:rsidRPr="006E3009">
        <w:rPr>
          <w:sz w:val="26"/>
          <w:szCs w:val="26"/>
        </w:rPr>
        <w:t>2.14</w:t>
      </w:r>
      <w:r w:rsidR="00DF4F1B" w:rsidRPr="006E3009">
        <w:rPr>
          <w:sz w:val="26"/>
          <w:szCs w:val="26"/>
        </w:rPr>
        <w:t>.7.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DF4F1B" w:rsidRPr="006E3009" w:rsidRDefault="000D3EB2" w:rsidP="00DF4F1B">
      <w:pPr>
        <w:autoSpaceDE w:val="0"/>
        <w:autoSpaceDN w:val="0"/>
        <w:adjustRightInd w:val="0"/>
        <w:ind w:firstLine="540"/>
        <w:jc w:val="both"/>
        <w:rPr>
          <w:sz w:val="26"/>
          <w:szCs w:val="26"/>
        </w:rPr>
      </w:pPr>
      <w:r w:rsidRPr="006E3009">
        <w:rPr>
          <w:sz w:val="26"/>
          <w:szCs w:val="26"/>
        </w:rPr>
        <w:lastRenderedPageBreak/>
        <w:t>2.14</w:t>
      </w:r>
      <w:r w:rsidR="00DF4F1B" w:rsidRPr="006E3009">
        <w:rPr>
          <w:sz w:val="26"/>
          <w:szCs w:val="26"/>
        </w:rPr>
        <w:t>.8. Собственники или арендаторы зданий на кровле которых образуется снежный наст и сосульки должны применять защитные сетки или электрические контуры по внешнему периметру крыши.</w:t>
      </w:r>
    </w:p>
    <w:p w:rsidR="00DF4F1B" w:rsidRPr="006E3009" w:rsidRDefault="00DF4F1B" w:rsidP="00DF4F1B">
      <w:pPr>
        <w:jc w:val="both"/>
        <w:rPr>
          <w:sz w:val="26"/>
          <w:szCs w:val="26"/>
        </w:rPr>
      </w:pPr>
    </w:p>
    <w:p w:rsidR="0093712C" w:rsidRPr="006E3009" w:rsidRDefault="00C84028" w:rsidP="006017CC">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w:t>
      </w:r>
      <w:r w:rsidR="000D3EB2" w:rsidRPr="006E3009">
        <w:rPr>
          <w:rFonts w:ascii="Times New Roman" w:hAnsi="Times New Roman" w:cs="Times New Roman"/>
          <w:b/>
          <w:sz w:val="26"/>
          <w:szCs w:val="26"/>
        </w:rPr>
        <w:t>5</w:t>
      </w:r>
      <w:r w:rsidR="0093712C" w:rsidRPr="006E3009">
        <w:rPr>
          <w:rFonts w:ascii="Times New Roman" w:hAnsi="Times New Roman" w:cs="Times New Roman"/>
          <w:b/>
          <w:sz w:val="26"/>
          <w:szCs w:val="26"/>
        </w:rPr>
        <w:t xml:space="preserve">. </w:t>
      </w:r>
      <w:r w:rsidR="006017CC" w:rsidRPr="006E3009">
        <w:rPr>
          <w:rFonts w:ascii="Times New Roman" w:hAnsi="Times New Roman" w:cs="Times New Roman"/>
          <w:b/>
          <w:sz w:val="26"/>
          <w:szCs w:val="26"/>
        </w:rPr>
        <w:t>О</w:t>
      </w:r>
      <w:r w:rsidR="0093712C" w:rsidRPr="006E3009">
        <w:rPr>
          <w:rFonts w:ascii="Times New Roman" w:hAnsi="Times New Roman" w:cs="Times New Roman"/>
          <w:b/>
          <w:sz w:val="26"/>
          <w:szCs w:val="26"/>
        </w:rPr>
        <w:t>рганизаци</w:t>
      </w:r>
      <w:r w:rsidR="006017CC" w:rsidRPr="006E3009">
        <w:rPr>
          <w:rFonts w:ascii="Times New Roman" w:hAnsi="Times New Roman" w:cs="Times New Roman"/>
          <w:b/>
          <w:sz w:val="26"/>
          <w:szCs w:val="26"/>
        </w:rPr>
        <w:t>я</w:t>
      </w:r>
      <w:r w:rsidR="0093712C" w:rsidRPr="006E3009">
        <w:rPr>
          <w:rFonts w:ascii="Times New Roman" w:hAnsi="Times New Roman" w:cs="Times New Roman"/>
          <w:b/>
          <w:sz w:val="26"/>
          <w:szCs w:val="26"/>
        </w:rPr>
        <w:t xml:space="preserve"> площадок.</w:t>
      </w:r>
    </w:p>
    <w:p w:rsidR="0093712C" w:rsidRPr="006E3009" w:rsidRDefault="000D3EB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.1. На территории населенного предусматрива</w:t>
      </w:r>
      <w:r w:rsidR="006017CC"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93712C" w:rsidRPr="006E3009" w:rsidRDefault="000D3EB2" w:rsidP="000D3EB2">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2.15</w:t>
      </w:r>
      <w:r w:rsidR="0093712C" w:rsidRPr="006E3009">
        <w:rPr>
          <w:rFonts w:ascii="Times New Roman" w:hAnsi="Times New Roman" w:cs="Times New Roman"/>
          <w:b/>
          <w:sz w:val="26"/>
          <w:szCs w:val="26"/>
        </w:rPr>
        <w:t xml:space="preserve">.2. </w:t>
      </w:r>
      <w:r w:rsidR="006017CC" w:rsidRPr="006E3009">
        <w:rPr>
          <w:rFonts w:ascii="Times New Roman" w:hAnsi="Times New Roman" w:cs="Times New Roman"/>
          <w:b/>
          <w:sz w:val="26"/>
          <w:szCs w:val="26"/>
        </w:rPr>
        <w:t>О</w:t>
      </w:r>
      <w:r w:rsidR="0093712C" w:rsidRPr="006E3009">
        <w:rPr>
          <w:rFonts w:ascii="Times New Roman" w:hAnsi="Times New Roman" w:cs="Times New Roman"/>
          <w:b/>
          <w:sz w:val="26"/>
          <w:szCs w:val="26"/>
        </w:rPr>
        <w:t>рганизаци</w:t>
      </w:r>
      <w:r w:rsidR="006017CC" w:rsidRPr="006E3009">
        <w:rPr>
          <w:rFonts w:ascii="Times New Roman" w:hAnsi="Times New Roman" w:cs="Times New Roman"/>
          <w:b/>
          <w:sz w:val="26"/>
          <w:szCs w:val="26"/>
        </w:rPr>
        <w:t>я</w:t>
      </w:r>
      <w:r w:rsidR="0093712C" w:rsidRPr="006E3009">
        <w:rPr>
          <w:rFonts w:ascii="Times New Roman" w:hAnsi="Times New Roman" w:cs="Times New Roman"/>
          <w:b/>
          <w:sz w:val="26"/>
          <w:szCs w:val="26"/>
        </w:rPr>
        <w:t xml:space="preserve"> детских площадок.</w:t>
      </w:r>
    </w:p>
    <w:p w:rsidR="0093712C" w:rsidRPr="006E3009" w:rsidRDefault="000D3EB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3712C" w:rsidRPr="006E3009" w:rsidRDefault="000D3EB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.2.2. Детские площадки изолир</w:t>
      </w:r>
      <w:r w:rsidR="006017CC" w:rsidRPr="006E3009">
        <w:rPr>
          <w:rFonts w:ascii="Times New Roman" w:hAnsi="Times New Roman" w:cs="Times New Roman"/>
          <w:sz w:val="26"/>
          <w:szCs w:val="26"/>
        </w:rPr>
        <w:t>уют</w:t>
      </w:r>
      <w:r w:rsidR="0093712C" w:rsidRPr="006E3009">
        <w:rPr>
          <w:rFonts w:ascii="Times New Roman" w:hAnsi="Times New Roman" w:cs="Times New Roman"/>
          <w:sz w:val="26"/>
          <w:szCs w:val="26"/>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712C" w:rsidRPr="006E3009" w:rsidRDefault="000D3EB2" w:rsidP="000D3EB2">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2.15</w:t>
      </w:r>
      <w:r w:rsidR="0093712C" w:rsidRPr="006E3009">
        <w:rPr>
          <w:rFonts w:ascii="Times New Roman" w:hAnsi="Times New Roman" w:cs="Times New Roman"/>
          <w:b/>
          <w:sz w:val="26"/>
          <w:szCs w:val="26"/>
        </w:rPr>
        <w:t xml:space="preserve">.3. </w:t>
      </w:r>
      <w:r w:rsidR="003B1489" w:rsidRPr="006E3009">
        <w:rPr>
          <w:rFonts w:ascii="Times New Roman" w:hAnsi="Times New Roman" w:cs="Times New Roman"/>
          <w:b/>
          <w:sz w:val="26"/>
          <w:szCs w:val="26"/>
        </w:rPr>
        <w:t>Организация</w:t>
      </w:r>
      <w:r w:rsidR="0093712C" w:rsidRPr="006E3009">
        <w:rPr>
          <w:rFonts w:ascii="Times New Roman" w:hAnsi="Times New Roman" w:cs="Times New Roman"/>
          <w:b/>
          <w:sz w:val="26"/>
          <w:szCs w:val="26"/>
        </w:rPr>
        <w:t xml:space="preserve"> площадок для отдыха и досуга.</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w:t>
      </w:r>
      <w:r w:rsidR="0093712C" w:rsidRPr="006E3009">
        <w:rPr>
          <w:rFonts w:ascii="Times New Roman" w:hAnsi="Times New Roman" w:cs="Times New Roman"/>
          <w:sz w:val="26"/>
          <w:szCs w:val="26"/>
        </w:rPr>
        <w:t>.1</w:t>
      </w:r>
      <w:r w:rsidRPr="006E3009">
        <w:rPr>
          <w:rFonts w:ascii="Times New Roman" w:hAnsi="Times New Roman" w:cs="Times New Roman"/>
          <w:sz w:val="26"/>
          <w:szCs w:val="26"/>
        </w:rPr>
        <w:t>5</w:t>
      </w:r>
      <w:r w:rsidR="0093712C" w:rsidRPr="006E3009">
        <w:rPr>
          <w:rFonts w:ascii="Times New Roman" w:hAnsi="Times New Roman" w:cs="Times New Roman"/>
          <w:sz w:val="26"/>
          <w:szCs w:val="26"/>
        </w:rPr>
        <w:t>.3.1. Площадки для отдыха и проведения досуга взрослого населения размеща</w:t>
      </w:r>
      <w:r w:rsidR="003B1489" w:rsidRPr="006E3009">
        <w:rPr>
          <w:rFonts w:ascii="Times New Roman" w:hAnsi="Times New Roman" w:cs="Times New Roman"/>
          <w:sz w:val="26"/>
          <w:szCs w:val="26"/>
        </w:rPr>
        <w:t>ют</w:t>
      </w:r>
      <w:r w:rsidR="004D0D0B" w:rsidRPr="006E3009">
        <w:rPr>
          <w:rFonts w:ascii="Times New Roman" w:hAnsi="Times New Roman" w:cs="Times New Roman"/>
          <w:sz w:val="26"/>
          <w:szCs w:val="26"/>
        </w:rPr>
        <w:t>ся</w:t>
      </w:r>
      <w:r w:rsidR="0093712C" w:rsidRPr="006E3009">
        <w:rPr>
          <w:rFonts w:ascii="Times New Roman" w:hAnsi="Times New Roman" w:cs="Times New Roman"/>
          <w:sz w:val="26"/>
          <w:szCs w:val="26"/>
        </w:rPr>
        <w:t xml:space="preserve"> на участках жилой застройки, на озелененных территориях жилой группы и микрорайона, в парках и лесопарках.</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.3.3. Функционирование осветительного оборудования рекомендуется обеспечивать в режиме освещения территории, на которой расположена площадка.</w:t>
      </w:r>
    </w:p>
    <w:p w:rsidR="0093712C" w:rsidRPr="006E3009" w:rsidRDefault="006B0101" w:rsidP="006B0101">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w:t>
      </w:r>
      <w:r w:rsidR="0093712C" w:rsidRPr="006E3009">
        <w:rPr>
          <w:rFonts w:ascii="Times New Roman" w:hAnsi="Times New Roman" w:cs="Times New Roman"/>
          <w:b/>
          <w:sz w:val="26"/>
          <w:szCs w:val="26"/>
        </w:rPr>
        <w:t>.1</w:t>
      </w:r>
      <w:r w:rsidRPr="006E3009">
        <w:rPr>
          <w:rFonts w:ascii="Times New Roman" w:hAnsi="Times New Roman" w:cs="Times New Roman"/>
          <w:b/>
          <w:sz w:val="26"/>
          <w:szCs w:val="26"/>
        </w:rPr>
        <w:t>5</w:t>
      </w:r>
      <w:r w:rsidR="0093712C" w:rsidRPr="006E3009">
        <w:rPr>
          <w:rFonts w:ascii="Times New Roman" w:hAnsi="Times New Roman" w:cs="Times New Roman"/>
          <w:b/>
          <w:sz w:val="26"/>
          <w:szCs w:val="26"/>
        </w:rPr>
        <w:t xml:space="preserve">.4. </w:t>
      </w:r>
      <w:r w:rsidR="003B1489" w:rsidRPr="006E3009">
        <w:rPr>
          <w:rFonts w:ascii="Times New Roman" w:hAnsi="Times New Roman" w:cs="Times New Roman"/>
          <w:b/>
          <w:sz w:val="26"/>
          <w:szCs w:val="26"/>
        </w:rPr>
        <w:t>О</w:t>
      </w:r>
      <w:r w:rsidR="0093712C" w:rsidRPr="006E3009">
        <w:rPr>
          <w:rFonts w:ascii="Times New Roman" w:hAnsi="Times New Roman" w:cs="Times New Roman"/>
          <w:b/>
          <w:sz w:val="26"/>
          <w:szCs w:val="26"/>
        </w:rPr>
        <w:t>рганизаци</w:t>
      </w:r>
      <w:r w:rsidR="003B1489" w:rsidRPr="006E3009">
        <w:rPr>
          <w:rFonts w:ascii="Times New Roman" w:hAnsi="Times New Roman" w:cs="Times New Roman"/>
          <w:b/>
          <w:sz w:val="26"/>
          <w:szCs w:val="26"/>
        </w:rPr>
        <w:t>я</w:t>
      </w:r>
      <w:r w:rsidR="0093712C" w:rsidRPr="006E3009">
        <w:rPr>
          <w:rFonts w:ascii="Times New Roman" w:hAnsi="Times New Roman" w:cs="Times New Roman"/>
          <w:b/>
          <w:sz w:val="26"/>
          <w:szCs w:val="26"/>
        </w:rPr>
        <w:t xml:space="preserve"> спортивных площадок.</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.4.1. Спортивные площадки предназначены для занятий физкультурой и спортом всех возрастных групп населения, их размеща</w:t>
      </w:r>
      <w:r w:rsidR="003B1489" w:rsidRPr="006E3009">
        <w:rPr>
          <w:rFonts w:ascii="Times New Roman" w:hAnsi="Times New Roman" w:cs="Times New Roman"/>
          <w:sz w:val="26"/>
          <w:szCs w:val="26"/>
        </w:rPr>
        <w:t xml:space="preserve">ют </w:t>
      </w:r>
      <w:r w:rsidR="0093712C" w:rsidRPr="006E3009">
        <w:rPr>
          <w:rFonts w:ascii="Times New Roman" w:hAnsi="Times New Roman" w:cs="Times New Roman"/>
          <w:sz w:val="26"/>
          <w:szCs w:val="26"/>
        </w:rPr>
        <w:t>на территориях жилого и рекреационного назначения, участков спортивных сооружений.</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 xml:space="preserve">.4.2. 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w:t>
      </w:r>
      <w:r w:rsidR="0093712C" w:rsidRPr="006E3009">
        <w:rPr>
          <w:rFonts w:ascii="Times New Roman" w:hAnsi="Times New Roman" w:cs="Times New Roman"/>
          <w:sz w:val="26"/>
          <w:szCs w:val="26"/>
        </w:rPr>
        <w:lastRenderedPageBreak/>
        <w:t>сбрасывающих листву. Для ограждения площадки возможно применять вертикальное озеленение.</w:t>
      </w:r>
    </w:p>
    <w:p w:rsidR="0093712C" w:rsidRPr="006E3009" w:rsidRDefault="006B0101" w:rsidP="0093712C">
      <w:pPr>
        <w:pStyle w:val="ConsPlusNormal"/>
        <w:spacing w:before="220"/>
        <w:ind w:firstLine="540"/>
        <w:jc w:val="both"/>
        <w:rPr>
          <w:rFonts w:ascii="Times New Roman" w:hAnsi="Times New Roman" w:cs="Times New Roman"/>
          <w:b/>
          <w:sz w:val="26"/>
          <w:szCs w:val="26"/>
        </w:rPr>
      </w:pPr>
      <w:r w:rsidRPr="006E3009">
        <w:rPr>
          <w:rFonts w:ascii="Times New Roman" w:hAnsi="Times New Roman" w:cs="Times New Roman"/>
          <w:b/>
          <w:sz w:val="26"/>
          <w:szCs w:val="26"/>
        </w:rPr>
        <w:t>2.15</w:t>
      </w:r>
      <w:r w:rsidR="0093712C" w:rsidRPr="006E3009">
        <w:rPr>
          <w:rFonts w:ascii="Times New Roman" w:hAnsi="Times New Roman" w:cs="Times New Roman"/>
          <w:b/>
          <w:sz w:val="26"/>
          <w:szCs w:val="26"/>
        </w:rPr>
        <w:t>.5. Площадки для установки контейнеров для сборки твердых коммунальных отходов.</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w:t>
      </w:r>
      <w:r w:rsidR="003B1489" w:rsidRPr="006E3009">
        <w:rPr>
          <w:rFonts w:ascii="Times New Roman" w:hAnsi="Times New Roman" w:cs="Times New Roman"/>
          <w:sz w:val="26"/>
          <w:szCs w:val="26"/>
        </w:rPr>
        <w:t>ют</w:t>
      </w:r>
      <w:r w:rsidR="0093712C" w:rsidRPr="006E3009">
        <w:rPr>
          <w:rFonts w:ascii="Times New Roman" w:hAnsi="Times New Roman" w:cs="Times New Roman"/>
          <w:sz w:val="26"/>
          <w:szCs w:val="26"/>
        </w:rPr>
        <w:t xml:space="preserve"> в составе территорий и участков любого функционального назначения, где могут накапливаться коммунальные отходы.</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3B1489" w:rsidRPr="006E3009">
        <w:rPr>
          <w:rFonts w:ascii="Times New Roman" w:hAnsi="Times New Roman" w:cs="Times New Roman"/>
          <w:sz w:val="26"/>
          <w:szCs w:val="26"/>
        </w:rPr>
        <w:t>.5.2. Р</w:t>
      </w:r>
      <w:r w:rsidR="0093712C" w:rsidRPr="006E3009">
        <w:rPr>
          <w:rFonts w:ascii="Times New Roman" w:hAnsi="Times New Roman" w:cs="Times New Roman"/>
          <w:sz w:val="26"/>
          <w:szCs w:val="26"/>
        </w:rPr>
        <w:t xml:space="preserve">азмер контейнерной площадки </w:t>
      </w:r>
      <w:r w:rsidR="003B1489" w:rsidRPr="006E3009">
        <w:rPr>
          <w:rFonts w:ascii="Times New Roman" w:hAnsi="Times New Roman" w:cs="Times New Roman"/>
          <w:sz w:val="26"/>
          <w:szCs w:val="26"/>
        </w:rPr>
        <w:t xml:space="preserve">определяют </w:t>
      </w:r>
      <w:r w:rsidR="0093712C" w:rsidRPr="006E3009">
        <w:rPr>
          <w:rFonts w:ascii="Times New Roman" w:hAnsi="Times New Roman" w:cs="Times New Roman"/>
          <w:sz w:val="26"/>
          <w:szCs w:val="26"/>
        </w:rPr>
        <w:t>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.5.3. Контейнерные площадки совмеща</w:t>
      </w:r>
      <w:r w:rsidR="001F6085"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с площадками для складирования отдельных групп коммунальных отходов, в том числе для складирования крупногабаритных отходов.</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93712C" w:rsidRPr="006E3009" w:rsidRDefault="006B0101" w:rsidP="006B0101">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2.15</w:t>
      </w:r>
      <w:r w:rsidR="0093712C" w:rsidRPr="006E3009">
        <w:rPr>
          <w:rFonts w:ascii="Times New Roman" w:hAnsi="Times New Roman" w:cs="Times New Roman"/>
          <w:b/>
          <w:sz w:val="26"/>
          <w:szCs w:val="26"/>
        </w:rPr>
        <w:t xml:space="preserve">.6. </w:t>
      </w:r>
      <w:r w:rsidR="006620DC" w:rsidRPr="006E3009">
        <w:rPr>
          <w:rFonts w:ascii="Times New Roman" w:hAnsi="Times New Roman" w:cs="Times New Roman"/>
          <w:b/>
          <w:sz w:val="26"/>
          <w:szCs w:val="26"/>
        </w:rPr>
        <w:t>О</w:t>
      </w:r>
      <w:r w:rsidR="0093712C" w:rsidRPr="006E3009">
        <w:rPr>
          <w:rFonts w:ascii="Times New Roman" w:hAnsi="Times New Roman" w:cs="Times New Roman"/>
          <w:b/>
          <w:sz w:val="26"/>
          <w:szCs w:val="26"/>
        </w:rPr>
        <w:t>рганизаци</w:t>
      </w:r>
      <w:r w:rsidR="006620DC" w:rsidRPr="006E3009">
        <w:rPr>
          <w:rFonts w:ascii="Times New Roman" w:hAnsi="Times New Roman" w:cs="Times New Roman"/>
          <w:b/>
          <w:sz w:val="26"/>
          <w:szCs w:val="26"/>
        </w:rPr>
        <w:t>я</w:t>
      </w:r>
      <w:r w:rsidR="0093712C" w:rsidRPr="006E3009">
        <w:rPr>
          <w:rFonts w:ascii="Times New Roman" w:hAnsi="Times New Roman" w:cs="Times New Roman"/>
          <w:b/>
          <w:sz w:val="26"/>
          <w:szCs w:val="26"/>
        </w:rPr>
        <w:t xml:space="preserve"> площадки для выгула собак.</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.6.1. Площадки для выгула собак размеща</w:t>
      </w:r>
      <w:r w:rsidR="006620DC"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на территориях общего пользования, за пределами санитарной зоны источников водоснабжения первого и второго поясов.</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.6.2. Для покрытия поверхности части площадки, предназначенной для выгула собак, предусматрива</w:t>
      </w:r>
      <w:r w:rsidR="006620DC" w:rsidRPr="006E3009">
        <w:rPr>
          <w:rFonts w:ascii="Times New Roman" w:hAnsi="Times New Roman" w:cs="Times New Roman"/>
          <w:sz w:val="26"/>
          <w:szCs w:val="26"/>
        </w:rPr>
        <w:t>ют</w:t>
      </w:r>
      <w:r w:rsidR="0093712C" w:rsidRPr="006E3009">
        <w:rPr>
          <w:rFonts w:ascii="Times New Roman" w:hAnsi="Times New Roman" w:cs="Times New Roman"/>
          <w:sz w:val="26"/>
          <w:szCs w:val="26"/>
        </w:rPr>
        <w:t xml:space="preserve">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w:t>
      </w:r>
      <w:r w:rsidR="001F6085" w:rsidRPr="006E3009">
        <w:rPr>
          <w:rFonts w:ascii="Times New Roman" w:hAnsi="Times New Roman" w:cs="Times New Roman"/>
          <w:sz w:val="26"/>
          <w:szCs w:val="26"/>
        </w:rPr>
        <w:t xml:space="preserve">наченной для владельцев собак, </w:t>
      </w:r>
      <w:r w:rsidR="0093712C" w:rsidRPr="006E3009">
        <w:rPr>
          <w:rFonts w:ascii="Times New Roman" w:hAnsi="Times New Roman" w:cs="Times New Roman"/>
          <w:sz w:val="26"/>
          <w:szCs w:val="26"/>
        </w:rPr>
        <w:t>проектир</w:t>
      </w:r>
      <w:r w:rsidR="001F6085" w:rsidRPr="006E3009">
        <w:rPr>
          <w:rFonts w:ascii="Times New Roman" w:hAnsi="Times New Roman" w:cs="Times New Roman"/>
          <w:sz w:val="26"/>
          <w:szCs w:val="26"/>
        </w:rPr>
        <w:t>уется</w:t>
      </w:r>
      <w:r w:rsidR="0093712C" w:rsidRPr="006E3009">
        <w:rPr>
          <w:rFonts w:ascii="Times New Roman" w:hAnsi="Times New Roman" w:cs="Times New Roman"/>
          <w:sz w:val="26"/>
          <w:szCs w:val="26"/>
        </w:rPr>
        <w:t xml:space="preserve"> с твердым или комбинированным видом покрытия (плитка, утопленная в газон и др.). Подход к площадке оборуд</w:t>
      </w:r>
      <w:r w:rsidR="00001672" w:rsidRPr="006E3009">
        <w:rPr>
          <w:rFonts w:ascii="Times New Roman" w:hAnsi="Times New Roman" w:cs="Times New Roman"/>
          <w:sz w:val="26"/>
          <w:szCs w:val="26"/>
        </w:rPr>
        <w:t>у</w:t>
      </w:r>
      <w:r w:rsidR="001F6085" w:rsidRPr="006E3009">
        <w:rPr>
          <w:rFonts w:ascii="Times New Roman" w:hAnsi="Times New Roman" w:cs="Times New Roman"/>
          <w:sz w:val="26"/>
          <w:szCs w:val="26"/>
        </w:rPr>
        <w:t>ется</w:t>
      </w:r>
      <w:r w:rsidR="00001672" w:rsidRPr="006E3009">
        <w:rPr>
          <w:rFonts w:ascii="Times New Roman" w:hAnsi="Times New Roman" w:cs="Times New Roman"/>
          <w:sz w:val="26"/>
          <w:szCs w:val="26"/>
        </w:rPr>
        <w:t xml:space="preserve"> </w:t>
      </w:r>
      <w:r w:rsidR="0093712C" w:rsidRPr="006E3009">
        <w:rPr>
          <w:rFonts w:ascii="Times New Roman" w:hAnsi="Times New Roman" w:cs="Times New Roman"/>
          <w:sz w:val="26"/>
          <w:szCs w:val="26"/>
        </w:rPr>
        <w:t>твердым видом покрытия.</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 xml:space="preserve">.6.3. На территории площадки </w:t>
      </w:r>
      <w:r w:rsidR="00001672" w:rsidRPr="006E3009">
        <w:rPr>
          <w:rFonts w:ascii="Times New Roman" w:hAnsi="Times New Roman" w:cs="Times New Roman"/>
          <w:sz w:val="26"/>
          <w:szCs w:val="26"/>
        </w:rPr>
        <w:t>располагается</w:t>
      </w:r>
      <w:r w:rsidR="0093712C" w:rsidRPr="006E3009">
        <w:rPr>
          <w:rFonts w:ascii="Times New Roman" w:hAnsi="Times New Roman" w:cs="Times New Roman"/>
          <w:sz w:val="26"/>
          <w:szCs w:val="26"/>
        </w:rPr>
        <w:t xml:space="preserve"> информационный стенд с правилами пользования площадкой.</w:t>
      </w:r>
    </w:p>
    <w:p w:rsidR="0093712C" w:rsidRPr="006E3009" w:rsidRDefault="006B0101" w:rsidP="006B0101">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2.15</w:t>
      </w:r>
      <w:r w:rsidR="0093712C" w:rsidRPr="006E3009">
        <w:rPr>
          <w:rFonts w:ascii="Times New Roman" w:hAnsi="Times New Roman" w:cs="Times New Roman"/>
          <w:b/>
          <w:sz w:val="26"/>
          <w:szCs w:val="26"/>
        </w:rPr>
        <w:t xml:space="preserve">.7. </w:t>
      </w:r>
      <w:r w:rsidR="00001672" w:rsidRPr="006E3009">
        <w:rPr>
          <w:rFonts w:ascii="Times New Roman" w:hAnsi="Times New Roman" w:cs="Times New Roman"/>
          <w:b/>
          <w:sz w:val="26"/>
          <w:szCs w:val="26"/>
        </w:rPr>
        <w:t>О</w:t>
      </w:r>
      <w:r w:rsidR="0093712C" w:rsidRPr="006E3009">
        <w:rPr>
          <w:rFonts w:ascii="Times New Roman" w:hAnsi="Times New Roman" w:cs="Times New Roman"/>
          <w:b/>
          <w:sz w:val="26"/>
          <w:szCs w:val="26"/>
        </w:rPr>
        <w:t>рганизаци</w:t>
      </w:r>
      <w:r w:rsidR="00001672" w:rsidRPr="006E3009">
        <w:rPr>
          <w:rFonts w:ascii="Times New Roman" w:hAnsi="Times New Roman" w:cs="Times New Roman"/>
          <w:b/>
          <w:sz w:val="26"/>
          <w:szCs w:val="26"/>
        </w:rPr>
        <w:t>я</w:t>
      </w:r>
      <w:r w:rsidR="0093712C" w:rsidRPr="006E3009">
        <w:rPr>
          <w:rFonts w:ascii="Times New Roman" w:hAnsi="Times New Roman" w:cs="Times New Roman"/>
          <w:b/>
          <w:sz w:val="26"/>
          <w:szCs w:val="26"/>
        </w:rPr>
        <w:t xml:space="preserve"> площадки для дрессировки собак</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 xml:space="preserve">.7.1. Как правило,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w:t>
      </w:r>
      <w:r w:rsidR="0093712C" w:rsidRPr="006E3009">
        <w:rPr>
          <w:rFonts w:ascii="Times New Roman" w:hAnsi="Times New Roman" w:cs="Times New Roman"/>
          <w:sz w:val="26"/>
          <w:szCs w:val="26"/>
        </w:rPr>
        <w:lastRenderedPageBreak/>
        <w:t>специальное тренировочное оборудование.</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.7.2. Покрытие площадки предусматрива</w:t>
      </w:r>
      <w:r w:rsidR="001F6085"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.7.3.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3712C" w:rsidRPr="006E3009" w:rsidRDefault="006B0101" w:rsidP="006B0101">
      <w:pPr>
        <w:pStyle w:val="ConsPlusNormal"/>
        <w:spacing w:before="220"/>
        <w:ind w:firstLine="540"/>
        <w:jc w:val="center"/>
        <w:rPr>
          <w:rFonts w:ascii="Times New Roman" w:hAnsi="Times New Roman" w:cs="Times New Roman"/>
          <w:b/>
          <w:sz w:val="26"/>
          <w:szCs w:val="26"/>
        </w:rPr>
      </w:pPr>
      <w:r w:rsidRPr="006E3009">
        <w:rPr>
          <w:rFonts w:ascii="Times New Roman" w:hAnsi="Times New Roman" w:cs="Times New Roman"/>
          <w:b/>
          <w:sz w:val="26"/>
          <w:szCs w:val="26"/>
        </w:rPr>
        <w:t>2.15</w:t>
      </w:r>
      <w:r w:rsidR="0093712C" w:rsidRPr="006E3009">
        <w:rPr>
          <w:rFonts w:ascii="Times New Roman" w:hAnsi="Times New Roman" w:cs="Times New Roman"/>
          <w:b/>
          <w:sz w:val="26"/>
          <w:szCs w:val="26"/>
        </w:rPr>
        <w:t xml:space="preserve">.8. </w:t>
      </w:r>
      <w:r w:rsidR="00001672" w:rsidRPr="006E3009">
        <w:rPr>
          <w:rFonts w:ascii="Times New Roman" w:hAnsi="Times New Roman" w:cs="Times New Roman"/>
          <w:b/>
          <w:sz w:val="26"/>
          <w:szCs w:val="26"/>
        </w:rPr>
        <w:t>Организация</w:t>
      </w:r>
      <w:r w:rsidR="0093712C" w:rsidRPr="006E3009">
        <w:rPr>
          <w:rFonts w:ascii="Times New Roman" w:hAnsi="Times New Roman" w:cs="Times New Roman"/>
          <w:b/>
          <w:sz w:val="26"/>
          <w:szCs w:val="26"/>
        </w:rPr>
        <w:t xml:space="preserve"> площадки автостоянок.</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.8.2. Разделительные элементы на площадках могут быть выполнены в виде разметки (белых полос), озелененных полос (газонов), контейнерного озеленения.</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.8.3. На площадках для хранения автомобилей населения и приобъектных желательно предусмотреть возможность зарядки электрического транспорта.</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2.15</w:t>
      </w:r>
      <w:r w:rsidR="0093712C" w:rsidRPr="006E3009">
        <w:rPr>
          <w:rFonts w:ascii="Times New Roman" w:hAnsi="Times New Roman" w:cs="Times New Roman"/>
          <w:sz w:val="26"/>
          <w:szCs w:val="26"/>
        </w:rPr>
        <w:t>.8.4. При планировке общественных пространств и дворовых территорий предусматрива</w:t>
      </w:r>
      <w:r w:rsidR="00B555EC"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специальные препятствия в целях недопущения парковки транспортных средств на газонах.</w:t>
      </w:r>
    </w:p>
    <w:p w:rsidR="0093712C" w:rsidRPr="006E3009" w:rsidRDefault="006B0101" w:rsidP="0093712C">
      <w:pPr>
        <w:pStyle w:val="ConsPlusNormal"/>
        <w:spacing w:before="220"/>
        <w:ind w:firstLine="540"/>
        <w:jc w:val="both"/>
        <w:rPr>
          <w:rFonts w:ascii="Times New Roman" w:hAnsi="Times New Roman" w:cs="Times New Roman"/>
          <w:b/>
          <w:sz w:val="26"/>
          <w:szCs w:val="26"/>
        </w:rPr>
      </w:pPr>
      <w:r w:rsidRPr="006E3009">
        <w:rPr>
          <w:rFonts w:ascii="Times New Roman" w:hAnsi="Times New Roman" w:cs="Times New Roman"/>
          <w:b/>
          <w:sz w:val="26"/>
          <w:szCs w:val="26"/>
        </w:rPr>
        <w:t>2.16</w:t>
      </w:r>
      <w:r w:rsidR="0093712C" w:rsidRPr="006E3009">
        <w:rPr>
          <w:rFonts w:ascii="Times New Roman" w:hAnsi="Times New Roman" w:cs="Times New Roman"/>
          <w:b/>
          <w:sz w:val="26"/>
          <w:szCs w:val="26"/>
        </w:rPr>
        <w:t xml:space="preserve">. </w:t>
      </w:r>
      <w:r w:rsidR="004413F1" w:rsidRPr="006E3009">
        <w:rPr>
          <w:rFonts w:ascii="Times New Roman" w:hAnsi="Times New Roman" w:cs="Times New Roman"/>
          <w:b/>
          <w:sz w:val="26"/>
          <w:szCs w:val="26"/>
        </w:rPr>
        <w:t>С</w:t>
      </w:r>
      <w:r w:rsidR="0093712C" w:rsidRPr="006E3009">
        <w:rPr>
          <w:rFonts w:ascii="Times New Roman" w:hAnsi="Times New Roman" w:cs="Times New Roman"/>
          <w:b/>
          <w:sz w:val="26"/>
          <w:szCs w:val="26"/>
        </w:rPr>
        <w:t>оздани</w:t>
      </w:r>
      <w:r w:rsidR="004413F1" w:rsidRPr="006E3009">
        <w:rPr>
          <w:rFonts w:ascii="Times New Roman" w:hAnsi="Times New Roman" w:cs="Times New Roman"/>
          <w:b/>
          <w:sz w:val="26"/>
          <w:szCs w:val="26"/>
        </w:rPr>
        <w:t>е</w:t>
      </w:r>
      <w:r w:rsidR="0093712C" w:rsidRPr="006E3009">
        <w:rPr>
          <w:rFonts w:ascii="Times New Roman" w:hAnsi="Times New Roman" w:cs="Times New Roman"/>
          <w:b/>
          <w:sz w:val="26"/>
          <w:szCs w:val="26"/>
        </w:rPr>
        <w:t xml:space="preserve"> и благоустройств</w:t>
      </w:r>
      <w:r w:rsidR="004413F1" w:rsidRPr="006E3009">
        <w:rPr>
          <w:rFonts w:ascii="Times New Roman" w:hAnsi="Times New Roman" w:cs="Times New Roman"/>
          <w:b/>
          <w:sz w:val="26"/>
          <w:szCs w:val="26"/>
        </w:rPr>
        <w:t>о</w:t>
      </w:r>
      <w:r w:rsidR="0093712C" w:rsidRPr="006E3009">
        <w:rPr>
          <w:rFonts w:ascii="Times New Roman" w:hAnsi="Times New Roman" w:cs="Times New Roman"/>
          <w:b/>
          <w:sz w:val="26"/>
          <w:szCs w:val="26"/>
        </w:rPr>
        <w:t xml:space="preserve">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 При создании и благоустройстве пешеходных коммуникаций на территории населенного пункта обеспечива</w:t>
      </w:r>
      <w:r w:rsidR="004413F1" w:rsidRPr="006E3009">
        <w:rPr>
          <w:rFonts w:ascii="Times New Roman" w:hAnsi="Times New Roman" w:cs="Times New Roman"/>
          <w:sz w:val="26"/>
          <w:szCs w:val="26"/>
        </w:rPr>
        <w:t>ют</w:t>
      </w:r>
      <w:r w:rsidR="0093712C" w:rsidRPr="006E3009">
        <w:rPr>
          <w:rFonts w:ascii="Times New Roman" w:hAnsi="Times New Roman" w:cs="Times New Roman"/>
          <w:sz w:val="26"/>
          <w:szCs w:val="26"/>
        </w:rPr>
        <w:t>: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w:t>
      </w:r>
      <w:r w:rsidR="004413F1" w:rsidRPr="006E3009">
        <w:rPr>
          <w:rFonts w:ascii="Times New Roman" w:hAnsi="Times New Roman" w:cs="Times New Roman"/>
          <w:sz w:val="26"/>
          <w:szCs w:val="26"/>
        </w:rPr>
        <w:t>ют</w:t>
      </w:r>
      <w:r w:rsidR="0093712C" w:rsidRPr="006E3009">
        <w:rPr>
          <w:rFonts w:ascii="Times New Roman" w:hAnsi="Times New Roman" w:cs="Times New Roman"/>
          <w:sz w:val="26"/>
          <w:szCs w:val="26"/>
        </w:rPr>
        <w:t xml:space="preserve"> основные и второстепенные пешеходные связи.</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.2. Перед проект</w:t>
      </w:r>
      <w:r w:rsidR="004413F1" w:rsidRPr="006E3009">
        <w:rPr>
          <w:rFonts w:ascii="Times New Roman" w:hAnsi="Times New Roman" w:cs="Times New Roman"/>
          <w:sz w:val="26"/>
          <w:szCs w:val="26"/>
        </w:rPr>
        <w:t xml:space="preserve">ированием пешеходных тротуаров </w:t>
      </w:r>
      <w:r w:rsidR="0093712C" w:rsidRPr="006E3009">
        <w:rPr>
          <w:rFonts w:ascii="Times New Roman" w:hAnsi="Times New Roman" w:cs="Times New Roman"/>
          <w:sz w:val="26"/>
          <w:szCs w:val="26"/>
        </w:rPr>
        <w:t>состав</w:t>
      </w:r>
      <w:r w:rsidR="004413F1" w:rsidRPr="006E3009">
        <w:rPr>
          <w:rFonts w:ascii="Times New Roman" w:hAnsi="Times New Roman" w:cs="Times New Roman"/>
          <w:sz w:val="26"/>
          <w:szCs w:val="26"/>
        </w:rPr>
        <w:t>ляют</w:t>
      </w:r>
      <w:r w:rsidR="0093712C" w:rsidRPr="006E3009">
        <w:rPr>
          <w:rFonts w:ascii="Times New Roman" w:hAnsi="Times New Roman" w:cs="Times New Roman"/>
          <w:sz w:val="26"/>
          <w:szCs w:val="26"/>
        </w:rPr>
        <w:t xml:space="preserve">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w:t>
      </w:r>
      <w:r w:rsidR="00B555EC" w:rsidRPr="006E3009">
        <w:rPr>
          <w:rFonts w:ascii="Times New Roman" w:hAnsi="Times New Roman" w:cs="Times New Roman"/>
          <w:sz w:val="26"/>
          <w:szCs w:val="26"/>
        </w:rPr>
        <w:t xml:space="preserve">ляются </w:t>
      </w:r>
      <w:r w:rsidR="0093712C" w:rsidRPr="006E3009">
        <w:rPr>
          <w:rFonts w:ascii="Times New Roman" w:hAnsi="Times New Roman" w:cs="Times New Roman"/>
          <w:sz w:val="26"/>
          <w:szCs w:val="26"/>
        </w:rPr>
        <w:t>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организов</w:t>
      </w:r>
      <w:r w:rsidR="00935DFA" w:rsidRPr="006E3009">
        <w:rPr>
          <w:rFonts w:ascii="Times New Roman" w:hAnsi="Times New Roman" w:cs="Times New Roman"/>
          <w:sz w:val="26"/>
          <w:szCs w:val="26"/>
        </w:rPr>
        <w:t>ывают</w:t>
      </w:r>
      <w:r w:rsidR="0093712C" w:rsidRPr="006E3009">
        <w:rPr>
          <w:rFonts w:ascii="Times New Roman" w:hAnsi="Times New Roman" w:cs="Times New Roman"/>
          <w:sz w:val="26"/>
          <w:szCs w:val="26"/>
        </w:rPr>
        <w:t xml:space="preserve"> общественное обсуждение.</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.3. При планировочной организации пешеходных тротуаров предусматрива</w:t>
      </w:r>
      <w:r w:rsidR="00935DFA"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беспрепятственный доступ к зданиям и сооружениям </w:t>
      </w:r>
      <w:r w:rsidR="0093712C" w:rsidRPr="006E3009">
        <w:rPr>
          <w:rFonts w:ascii="Times New Roman" w:hAnsi="Times New Roman" w:cs="Times New Roman"/>
          <w:sz w:val="26"/>
          <w:szCs w:val="26"/>
        </w:rPr>
        <w:lastRenderedPageBreak/>
        <w:t xml:space="preserve">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0" w:history="1">
        <w:r w:rsidR="0093712C" w:rsidRPr="006E3009">
          <w:rPr>
            <w:rFonts w:ascii="Times New Roman" w:hAnsi="Times New Roman" w:cs="Times New Roman"/>
            <w:color w:val="0000FF"/>
            <w:sz w:val="26"/>
            <w:szCs w:val="26"/>
          </w:rPr>
          <w:t>СП 59.13330</w:t>
        </w:r>
      </w:hyperlink>
      <w:r w:rsidR="0093712C" w:rsidRPr="006E3009">
        <w:rPr>
          <w:rFonts w:ascii="Times New Roman" w:hAnsi="Times New Roman" w:cs="Times New Roman"/>
          <w:sz w:val="26"/>
          <w:szCs w:val="26"/>
        </w:rPr>
        <w:t>.</w:t>
      </w:r>
    </w:p>
    <w:p w:rsidR="0093712C" w:rsidRPr="006E3009" w:rsidRDefault="006B0101"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.4. Исходя из схемы движения пешеходных потоков по маршрутам выдел</w:t>
      </w:r>
      <w:r w:rsidR="00935DFA" w:rsidRPr="006E3009">
        <w:rPr>
          <w:rFonts w:ascii="Times New Roman" w:hAnsi="Times New Roman" w:cs="Times New Roman"/>
          <w:sz w:val="26"/>
          <w:szCs w:val="26"/>
        </w:rPr>
        <w:t>яют</w:t>
      </w:r>
      <w:r w:rsidR="00B555EC" w:rsidRPr="006E3009">
        <w:rPr>
          <w:rFonts w:ascii="Times New Roman" w:hAnsi="Times New Roman" w:cs="Times New Roman"/>
          <w:sz w:val="26"/>
          <w:szCs w:val="26"/>
        </w:rPr>
        <w:t>ся</w:t>
      </w:r>
      <w:r w:rsidR="0093712C" w:rsidRPr="006E3009">
        <w:rPr>
          <w:rFonts w:ascii="Times New Roman" w:hAnsi="Times New Roman" w:cs="Times New Roman"/>
          <w:sz w:val="26"/>
          <w:szCs w:val="26"/>
        </w:rPr>
        <w:t xml:space="preserve"> участки по следующим типам:</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образованные при проектировании микрорайона и созданные в том числе застройщиком;</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стихийно образованные вследствие движения пешеходов по оптимальным для них маршрутам и используемые постоянно;</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стихийно образованные вследствие движения пешеходов по оптимальным для них маршрутам и неиспользуемые в настоящее время.</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.5. В составе комплекса работ по благоустройству пров</w:t>
      </w:r>
      <w:r w:rsidR="00935DFA" w:rsidRPr="006E3009">
        <w:rPr>
          <w:rFonts w:ascii="Times New Roman" w:hAnsi="Times New Roman" w:cs="Times New Roman"/>
          <w:sz w:val="26"/>
          <w:szCs w:val="26"/>
        </w:rPr>
        <w:t>одят</w:t>
      </w:r>
      <w:r w:rsidR="0093712C" w:rsidRPr="006E3009">
        <w:rPr>
          <w:rFonts w:ascii="Times New Roman" w:hAnsi="Times New Roman" w:cs="Times New Roman"/>
          <w:sz w:val="26"/>
          <w:szCs w:val="26"/>
        </w:rPr>
        <w:t xml:space="preserve"> осмотр действующих и заброшенных пешеходных маршрутов, </w:t>
      </w:r>
      <w:r w:rsidR="00935DFA" w:rsidRPr="006E3009">
        <w:rPr>
          <w:rFonts w:ascii="Times New Roman" w:hAnsi="Times New Roman" w:cs="Times New Roman"/>
          <w:sz w:val="26"/>
          <w:szCs w:val="26"/>
        </w:rPr>
        <w:t>проводят</w:t>
      </w:r>
      <w:r w:rsidR="0093712C" w:rsidRPr="006E3009">
        <w:rPr>
          <w:rFonts w:ascii="Times New Roman" w:hAnsi="Times New Roman" w:cs="Times New Roman"/>
          <w:sz w:val="26"/>
          <w:szCs w:val="26"/>
        </w:rPr>
        <w:t xml:space="preserve"> инвентаризацию бесхозных объектов.</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.6. Третий тип участков провер</w:t>
      </w:r>
      <w:r w:rsidR="00B555EC" w:rsidRPr="006E3009">
        <w:rPr>
          <w:rFonts w:ascii="Times New Roman" w:hAnsi="Times New Roman" w:cs="Times New Roman"/>
          <w:sz w:val="26"/>
          <w:szCs w:val="26"/>
        </w:rPr>
        <w:t>яют</w:t>
      </w:r>
      <w:r w:rsidR="0093712C" w:rsidRPr="006E3009">
        <w:rPr>
          <w:rFonts w:ascii="Times New Roman" w:hAnsi="Times New Roman" w:cs="Times New Roman"/>
          <w:sz w:val="26"/>
          <w:szCs w:val="26"/>
        </w:rPr>
        <w:t xml:space="preserve">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w:t>
      </w:r>
      <w:r w:rsidR="00B555EC" w:rsidRPr="006E3009">
        <w:rPr>
          <w:rFonts w:ascii="Times New Roman" w:hAnsi="Times New Roman" w:cs="Times New Roman"/>
          <w:sz w:val="26"/>
          <w:szCs w:val="26"/>
        </w:rPr>
        <w:t>одится</w:t>
      </w:r>
      <w:r w:rsidR="0093712C" w:rsidRPr="006E3009">
        <w:rPr>
          <w:rFonts w:ascii="Times New Roman" w:hAnsi="Times New Roman" w:cs="Times New Roman"/>
          <w:sz w:val="26"/>
          <w:szCs w:val="26"/>
        </w:rPr>
        <w:t xml:space="preserve"> осмотр, после чего осуществить комфортное для населения сопряжение с первым типом участков.</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 xml:space="preserve">.7. </w:t>
      </w:r>
      <w:r w:rsidR="00EF115C" w:rsidRPr="006E3009">
        <w:rPr>
          <w:rFonts w:ascii="Times New Roman" w:hAnsi="Times New Roman" w:cs="Times New Roman"/>
          <w:sz w:val="26"/>
          <w:szCs w:val="26"/>
        </w:rPr>
        <w:t>У</w:t>
      </w:r>
      <w:r w:rsidR="0093712C" w:rsidRPr="006E3009">
        <w:rPr>
          <w:rFonts w:ascii="Times New Roman" w:hAnsi="Times New Roman" w:cs="Times New Roman"/>
          <w:sz w:val="26"/>
          <w:szCs w:val="26"/>
        </w:rPr>
        <w:t>читыва</w:t>
      </w:r>
      <w:r w:rsidR="00EF115C"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 xml:space="preserve">.8.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w:t>
      </w:r>
      <w:r w:rsidR="00EF115C" w:rsidRPr="006E3009">
        <w:rPr>
          <w:rFonts w:ascii="Times New Roman" w:hAnsi="Times New Roman" w:cs="Times New Roman"/>
          <w:sz w:val="26"/>
          <w:szCs w:val="26"/>
        </w:rPr>
        <w:t>администрацией муниципального образования город Ефремов</w:t>
      </w:r>
      <w:r w:rsidR="0093712C" w:rsidRPr="006E3009">
        <w:rPr>
          <w:rFonts w:ascii="Times New Roman" w:hAnsi="Times New Roman" w:cs="Times New Roman"/>
          <w:sz w:val="26"/>
          <w:szCs w:val="26"/>
        </w:rPr>
        <w:t>, организовывать перенос пешеходных переходов и создать искусственные препятствия для использования пешеходами опасных маршрутов.</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.9. При создании пешеходных тротуаров  учитыва</w:t>
      </w:r>
      <w:r w:rsidR="005922F4"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следующее:</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93712C" w:rsidRPr="006E3009" w:rsidRDefault="0093712C"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.10. Покрытие пешеходных дорожек предусматрива</w:t>
      </w:r>
      <w:r w:rsidR="005922F4"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удобным при ходьбе и устойчивым к износу.</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.11. Пешеходные дорожки и тротуары в составе активно используемых общественных пространств предусматрива</w:t>
      </w:r>
      <w:r w:rsidR="00B555EC"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шириной, позволяющей избежать </w:t>
      </w:r>
      <w:r w:rsidR="0093712C" w:rsidRPr="006E3009">
        <w:rPr>
          <w:rFonts w:ascii="Times New Roman" w:hAnsi="Times New Roman" w:cs="Times New Roman"/>
          <w:sz w:val="26"/>
          <w:szCs w:val="26"/>
        </w:rPr>
        <w:lastRenderedPageBreak/>
        <w:t>образования толпы.</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.12. Пешеходные маршруты в составе общественных и полуприватных пространств предусмотр</w:t>
      </w:r>
      <w:r w:rsidR="00B555EC" w:rsidRPr="006E3009">
        <w:rPr>
          <w:rFonts w:ascii="Times New Roman" w:hAnsi="Times New Roman" w:cs="Times New Roman"/>
          <w:sz w:val="26"/>
          <w:szCs w:val="26"/>
        </w:rPr>
        <w:t>иваются</w:t>
      </w:r>
      <w:r w:rsidR="0093712C" w:rsidRPr="006E3009">
        <w:rPr>
          <w:rFonts w:ascii="Times New Roman" w:hAnsi="Times New Roman" w:cs="Times New Roman"/>
          <w:sz w:val="26"/>
          <w:szCs w:val="26"/>
        </w:rPr>
        <w:t xml:space="preserve"> хорошо просматриваемыми на всем протяжении из окон жилых домов.</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.13. Пешеходные маршруты обеспечи</w:t>
      </w:r>
      <w:r w:rsidR="005922F4" w:rsidRPr="006E3009">
        <w:rPr>
          <w:rFonts w:ascii="Times New Roman" w:hAnsi="Times New Roman" w:cs="Times New Roman"/>
          <w:sz w:val="26"/>
          <w:szCs w:val="26"/>
        </w:rPr>
        <w:t>вают</w:t>
      </w:r>
      <w:r w:rsidR="0093712C" w:rsidRPr="006E3009">
        <w:rPr>
          <w:rFonts w:ascii="Times New Roman" w:hAnsi="Times New Roman" w:cs="Times New Roman"/>
          <w:sz w:val="26"/>
          <w:szCs w:val="26"/>
        </w:rPr>
        <w:t xml:space="preserve"> освещением.</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 xml:space="preserve">.15. При планировании пешеходных маршрутов </w:t>
      </w:r>
      <w:r w:rsidR="00B555EC" w:rsidRPr="006E3009">
        <w:rPr>
          <w:rFonts w:ascii="Times New Roman" w:hAnsi="Times New Roman" w:cs="Times New Roman"/>
          <w:sz w:val="26"/>
          <w:szCs w:val="26"/>
        </w:rPr>
        <w:t>создаются</w:t>
      </w:r>
      <w:r w:rsidR="0093712C" w:rsidRPr="006E3009">
        <w:rPr>
          <w:rFonts w:ascii="Times New Roman" w:hAnsi="Times New Roman" w:cs="Times New Roman"/>
          <w:sz w:val="26"/>
          <w:szCs w:val="26"/>
        </w:rPr>
        <w:t xml:space="preserve"> мест</w:t>
      </w:r>
      <w:r w:rsidR="00B555EC" w:rsidRPr="006E3009">
        <w:rPr>
          <w:rFonts w:ascii="Times New Roman" w:hAnsi="Times New Roman" w:cs="Times New Roman"/>
          <w:sz w:val="26"/>
          <w:szCs w:val="26"/>
        </w:rPr>
        <w:t>а</w:t>
      </w:r>
      <w:r w:rsidR="0093712C" w:rsidRPr="006E3009">
        <w:rPr>
          <w:rFonts w:ascii="Times New Roman" w:hAnsi="Times New Roman" w:cs="Times New Roman"/>
          <w:sz w:val="26"/>
          <w:szCs w:val="26"/>
        </w:rPr>
        <w:t xml:space="preserve"> для кратковременного отдыха (скамейки и пр.) для маломобильных групп населения.</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 xml:space="preserve">.16. </w:t>
      </w:r>
      <w:r w:rsidR="005922F4" w:rsidRPr="006E3009">
        <w:rPr>
          <w:rFonts w:ascii="Times New Roman" w:hAnsi="Times New Roman" w:cs="Times New Roman"/>
          <w:sz w:val="26"/>
          <w:szCs w:val="26"/>
        </w:rPr>
        <w:t>К</w:t>
      </w:r>
      <w:r w:rsidR="0093712C" w:rsidRPr="006E3009">
        <w:rPr>
          <w:rFonts w:ascii="Times New Roman" w:hAnsi="Times New Roman" w:cs="Times New Roman"/>
          <w:sz w:val="26"/>
          <w:szCs w:val="26"/>
        </w:rPr>
        <w:t xml:space="preserve">оличество элементов благоустройства пешеходных маршрутов (скамейки, урны, малые архитектурные формы) </w:t>
      </w:r>
      <w:r w:rsidR="005922F4" w:rsidRPr="006E3009">
        <w:rPr>
          <w:rFonts w:ascii="Times New Roman" w:hAnsi="Times New Roman" w:cs="Times New Roman"/>
          <w:sz w:val="26"/>
          <w:szCs w:val="26"/>
        </w:rPr>
        <w:t xml:space="preserve">определяют </w:t>
      </w:r>
      <w:r w:rsidR="0093712C" w:rsidRPr="006E3009">
        <w:rPr>
          <w:rFonts w:ascii="Times New Roman" w:hAnsi="Times New Roman" w:cs="Times New Roman"/>
          <w:sz w:val="26"/>
          <w:szCs w:val="26"/>
        </w:rPr>
        <w:t>с учетом интенсивности пешеходного движения.</w:t>
      </w:r>
    </w:p>
    <w:p w:rsidR="0093712C" w:rsidRPr="006E3009" w:rsidRDefault="00085A53"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.17. Пешеходные маршруты рекомендуется озеленять.</w:t>
      </w:r>
    </w:p>
    <w:p w:rsidR="0093712C" w:rsidRPr="006E3009" w:rsidRDefault="00DF2DD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3712C" w:rsidRPr="006E3009" w:rsidRDefault="00DF2DD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.18.1. Трассировка основных пешеходных коммуникаций может осуществляться вдоль улиц и дорог (тротуары) или независимо от них.</w:t>
      </w:r>
    </w:p>
    <w:p w:rsidR="0093712C" w:rsidRPr="006E3009" w:rsidRDefault="00DF2DD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 xml:space="preserve">.18.2. </w:t>
      </w:r>
      <w:r w:rsidR="008421E2" w:rsidRPr="006E3009">
        <w:rPr>
          <w:rFonts w:ascii="Times New Roman" w:hAnsi="Times New Roman" w:cs="Times New Roman"/>
          <w:sz w:val="26"/>
          <w:szCs w:val="26"/>
        </w:rPr>
        <w:t>Ос</w:t>
      </w:r>
      <w:r w:rsidR="0093712C" w:rsidRPr="006E3009">
        <w:rPr>
          <w:rFonts w:ascii="Times New Roman" w:hAnsi="Times New Roman" w:cs="Times New Roman"/>
          <w:sz w:val="26"/>
          <w:szCs w:val="26"/>
        </w:rPr>
        <w:t>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93712C" w:rsidRPr="006E3009" w:rsidRDefault="00DF2DD2" w:rsidP="0093712C">
      <w:pPr>
        <w:pStyle w:val="ConsPlusNormal"/>
        <w:spacing w:before="28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 xml:space="preserve">.18.4. </w:t>
      </w:r>
      <w:r w:rsidR="00433DC9" w:rsidRPr="006E3009">
        <w:rPr>
          <w:rFonts w:ascii="Times New Roman" w:hAnsi="Times New Roman" w:cs="Times New Roman"/>
          <w:sz w:val="26"/>
          <w:szCs w:val="26"/>
        </w:rPr>
        <w:t>П</w:t>
      </w:r>
      <w:r w:rsidR="0093712C" w:rsidRPr="006E3009">
        <w:rPr>
          <w:rFonts w:ascii="Times New Roman" w:hAnsi="Times New Roman" w:cs="Times New Roman"/>
          <w:sz w:val="26"/>
          <w:szCs w:val="26"/>
        </w:rPr>
        <w:t>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3712C" w:rsidRPr="006E3009" w:rsidRDefault="00DF2DD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93712C" w:rsidRPr="006E3009" w:rsidRDefault="00DF2DD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.19.1. Перечень элементов благоустройства на территории второстепенных пешеходных коммуникаций обычно включает различные виды покрытия.</w:t>
      </w:r>
    </w:p>
    <w:p w:rsidR="00BC1CB0" w:rsidRDefault="00BC1CB0" w:rsidP="0093712C">
      <w:pPr>
        <w:pStyle w:val="ConsPlusNormal"/>
        <w:spacing w:before="220"/>
        <w:ind w:firstLine="540"/>
        <w:jc w:val="both"/>
        <w:rPr>
          <w:rFonts w:ascii="Times New Roman" w:hAnsi="Times New Roman" w:cs="Times New Roman"/>
          <w:sz w:val="26"/>
          <w:szCs w:val="26"/>
        </w:rPr>
      </w:pPr>
    </w:p>
    <w:p w:rsidR="00BC1CB0" w:rsidRDefault="00BC1CB0" w:rsidP="0093712C">
      <w:pPr>
        <w:pStyle w:val="ConsPlusNormal"/>
        <w:spacing w:before="220"/>
        <w:ind w:firstLine="540"/>
        <w:jc w:val="both"/>
        <w:rPr>
          <w:rFonts w:ascii="Times New Roman" w:hAnsi="Times New Roman" w:cs="Times New Roman"/>
          <w:sz w:val="26"/>
          <w:szCs w:val="26"/>
        </w:rPr>
      </w:pPr>
    </w:p>
    <w:p w:rsidR="0093712C" w:rsidRPr="006E3009" w:rsidRDefault="00DF2DD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lastRenderedPageBreak/>
        <w:t>2.16</w:t>
      </w:r>
      <w:r w:rsidR="0093712C" w:rsidRPr="006E3009">
        <w:rPr>
          <w:rFonts w:ascii="Times New Roman" w:hAnsi="Times New Roman" w:cs="Times New Roman"/>
          <w:sz w:val="26"/>
          <w:szCs w:val="26"/>
        </w:rPr>
        <w:t>.19.2. На дорожках скверов, бульваров, садов населенного пункта предусматрива</w:t>
      </w:r>
      <w:r w:rsidR="008421E2"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твердые виды покрытия с элементами сопряжения.</w:t>
      </w:r>
    </w:p>
    <w:p w:rsidR="0093712C" w:rsidRPr="006E3009" w:rsidRDefault="00DF2DD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.19.3. На дорожках крупных рекреационных объектов (парков, лесопарков) предусматрива</w:t>
      </w:r>
      <w:r w:rsidR="008421E2"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различные виды мягкого или комбинированных покрытий, пешеходные тропы с естественным грунтовым покрытием.</w:t>
      </w:r>
    </w:p>
    <w:p w:rsidR="0093712C" w:rsidRPr="006E3009" w:rsidRDefault="00DF2DD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.19.4. Режим разрешения либо запрета на парковку на элементах улично-дорожной сети определя</w:t>
      </w:r>
      <w:r w:rsidR="008421E2"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с учетом их пропускной способности с применением методов транспортного моделирования.</w:t>
      </w:r>
    </w:p>
    <w:p w:rsidR="0093712C" w:rsidRPr="006E3009" w:rsidRDefault="00DF2DD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93712C" w:rsidRPr="006E3009" w:rsidRDefault="00DF2DD2"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 xml:space="preserve">.20. </w:t>
      </w:r>
      <w:r w:rsidR="00A673C0" w:rsidRPr="006E3009">
        <w:rPr>
          <w:rFonts w:ascii="Times New Roman" w:hAnsi="Times New Roman" w:cs="Times New Roman"/>
          <w:sz w:val="26"/>
          <w:szCs w:val="26"/>
        </w:rPr>
        <w:t>О</w:t>
      </w:r>
      <w:r w:rsidR="008765F3" w:rsidRPr="006E3009">
        <w:rPr>
          <w:rFonts w:ascii="Times New Roman" w:hAnsi="Times New Roman" w:cs="Times New Roman"/>
          <w:sz w:val="26"/>
          <w:szCs w:val="26"/>
        </w:rPr>
        <w:t>рганизация</w:t>
      </w:r>
      <w:r w:rsidR="0093712C" w:rsidRPr="006E3009">
        <w:rPr>
          <w:rFonts w:ascii="Times New Roman" w:hAnsi="Times New Roman" w:cs="Times New Roman"/>
          <w:sz w:val="26"/>
          <w:szCs w:val="26"/>
        </w:rPr>
        <w:t xml:space="preserve"> транзитных зон</w:t>
      </w:r>
    </w:p>
    <w:p w:rsidR="0093712C" w:rsidRPr="006E3009" w:rsidRDefault="004D4F0A"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.20.1.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93712C" w:rsidRPr="006E3009" w:rsidRDefault="004D4F0A"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 xml:space="preserve">.21. </w:t>
      </w:r>
      <w:r w:rsidR="008765F3" w:rsidRPr="006E3009">
        <w:rPr>
          <w:rFonts w:ascii="Times New Roman" w:hAnsi="Times New Roman" w:cs="Times New Roman"/>
          <w:sz w:val="26"/>
          <w:szCs w:val="26"/>
        </w:rPr>
        <w:t>Организация</w:t>
      </w:r>
      <w:r w:rsidR="0093712C" w:rsidRPr="006E3009">
        <w:rPr>
          <w:rFonts w:ascii="Times New Roman" w:hAnsi="Times New Roman" w:cs="Times New Roman"/>
          <w:sz w:val="26"/>
          <w:szCs w:val="26"/>
        </w:rPr>
        <w:t xml:space="preserve"> пешеходных зон.</w:t>
      </w:r>
    </w:p>
    <w:p w:rsidR="0093712C" w:rsidRPr="006E3009" w:rsidRDefault="004D4F0A"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 xml:space="preserve">.21.1. Пешеходные зоны в малых муниципальных образованиях располагаются в основном в центре муниципального образования. </w:t>
      </w:r>
      <w:r w:rsidR="008765F3" w:rsidRPr="006E3009">
        <w:rPr>
          <w:rFonts w:ascii="Times New Roman" w:hAnsi="Times New Roman" w:cs="Times New Roman"/>
          <w:sz w:val="26"/>
          <w:szCs w:val="26"/>
        </w:rPr>
        <w:t>Э</w:t>
      </w:r>
      <w:r w:rsidR="0093712C" w:rsidRPr="006E3009">
        <w:rPr>
          <w:rFonts w:ascii="Times New Roman" w:hAnsi="Times New Roman" w:cs="Times New Roman"/>
          <w:sz w:val="26"/>
          <w:szCs w:val="26"/>
        </w:rPr>
        <w:t>ти зоны являются не только пешеходными коммуникациями, но также общественными пространствами, что определяет режим их использования.</w:t>
      </w:r>
    </w:p>
    <w:p w:rsidR="0093712C" w:rsidRPr="006E3009" w:rsidRDefault="004D4F0A" w:rsidP="0093712C">
      <w:pPr>
        <w:pStyle w:val="ConsPlusNormal"/>
        <w:spacing w:before="220"/>
        <w:ind w:firstLine="540"/>
        <w:jc w:val="both"/>
        <w:rPr>
          <w:rFonts w:ascii="Times New Roman" w:hAnsi="Times New Roman" w:cs="Times New Roman"/>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.21.2. Благоустроенная пешеходная зона обеспечивает комфорт и безопасность пребывания населения в ней. Для ее формирования произв</w:t>
      </w:r>
      <w:r w:rsidR="008765F3" w:rsidRPr="006E3009">
        <w:rPr>
          <w:rFonts w:ascii="Times New Roman" w:hAnsi="Times New Roman" w:cs="Times New Roman"/>
          <w:sz w:val="26"/>
          <w:szCs w:val="26"/>
        </w:rPr>
        <w:t>одится</w:t>
      </w:r>
      <w:r w:rsidR="0093712C" w:rsidRPr="006E3009">
        <w:rPr>
          <w:rFonts w:ascii="Times New Roman" w:hAnsi="Times New Roman" w:cs="Times New Roman"/>
          <w:sz w:val="26"/>
          <w:szCs w:val="26"/>
        </w:rPr>
        <w:t xml:space="preserve"> осмотр территории, выяв</w:t>
      </w:r>
      <w:r w:rsidR="00957BF2" w:rsidRPr="006E3009">
        <w:rPr>
          <w:rFonts w:ascii="Times New Roman" w:hAnsi="Times New Roman" w:cs="Times New Roman"/>
          <w:sz w:val="26"/>
          <w:szCs w:val="26"/>
        </w:rPr>
        <w:t xml:space="preserve">ляются </w:t>
      </w:r>
      <w:r w:rsidR="0093712C" w:rsidRPr="006E3009">
        <w:rPr>
          <w:rFonts w:ascii="Times New Roman" w:hAnsi="Times New Roman" w:cs="Times New Roman"/>
          <w:sz w:val="26"/>
          <w:szCs w:val="26"/>
        </w:rPr>
        <w:t>основные точки притяжения людей. В группу осмотра включа</w:t>
      </w:r>
      <w:r w:rsidR="00433DC9" w:rsidRPr="006E3009">
        <w:rPr>
          <w:rFonts w:ascii="Times New Roman" w:hAnsi="Times New Roman" w:cs="Times New Roman"/>
          <w:sz w:val="26"/>
          <w:szCs w:val="26"/>
        </w:rPr>
        <w:t>ются</w:t>
      </w:r>
      <w:r w:rsidR="0093712C" w:rsidRPr="006E3009">
        <w:rPr>
          <w:rFonts w:ascii="Times New Roman" w:hAnsi="Times New Roman" w:cs="Times New Roman"/>
          <w:sz w:val="26"/>
          <w:szCs w:val="26"/>
        </w:rPr>
        <w:t xml:space="preserve"> лиц</w:t>
      </w:r>
      <w:r w:rsidR="00433DC9" w:rsidRPr="006E3009">
        <w:rPr>
          <w:rFonts w:ascii="Times New Roman" w:hAnsi="Times New Roman" w:cs="Times New Roman"/>
          <w:sz w:val="26"/>
          <w:szCs w:val="26"/>
        </w:rPr>
        <w:t>а</w:t>
      </w:r>
      <w:r w:rsidR="0093712C" w:rsidRPr="006E3009">
        <w:rPr>
          <w:rFonts w:ascii="Times New Roman" w:hAnsi="Times New Roman" w:cs="Times New Roman"/>
          <w:sz w:val="26"/>
          <w:szCs w:val="26"/>
        </w:rPr>
        <w:t xml:space="preserve">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40405D" w:rsidRDefault="004D4F0A" w:rsidP="006E3009">
      <w:pPr>
        <w:pStyle w:val="ConsPlusNormal"/>
        <w:spacing w:before="220"/>
        <w:ind w:firstLine="540"/>
        <w:jc w:val="both"/>
        <w:rPr>
          <w:rFonts w:ascii="Times New Roman" w:hAnsi="Times New Roman" w:cs="Times New Roman"/>
          <w:b/>
          <w:sz w:val="26"/>
          <w:szCs w:val="26"/>
        </w:rPr>
      </w:pPr>
      <w:r w:rsidRPr="006E3009">
        <w:rPr>
          <w:rFonts w:ascii="Times New Roman" w:hAnsi="Times New Roman" w:cs="Times New Roman"/>
          <w:sz w:val="26"/>
          <w:szCs w:val="26"/>
        </w:rPr>
        <w:t>2.16</w:t>
      </w:r>
      <w:r w:rsidR="0093712C" w:rsidRPr="006E3009">
        <w:rPr>
          <w:rFonts w:ascii="Times New Roman" w:hAnsi="Times New Roman" w:cs="Times New Roman"/>
          <w:sz w:val="26"/>
          <w:szCs w:val="26"/>
        </w:rPr>
        <w:t>.21.3. Благоустройство пешеходной зоны (пешеходных тротуаров и велосипедных дорожек) осуществля</w:t>
      </w:r>
      <w:r w:rsidR="006E3009" w:rsidRPr="006E3009">
        <w:rPr>
          <w:rFonts w:ascii="Times New Roman" w:hAnsi="Times New Roman" w:cs="Times New Roman"/>
          <w:sz w:val="26"/>
          <w:szCs w:val="26"/>
        </w:rPr>
        <w:t>ется</w:t>
      </w:r>
      <w:r w:rsidR="0093712C" w:rsidRPr="006E3009">
        <w:rPr>
          <w:rFonts w:ascii="Times New Roman" w:hAnsi="Times New Roman" w:cs="Times New Roman"/>
          <w:sz w:val="26"/>
          <w:szCs w:val="26"/>
        </w:rPr>
        <w:t xml:space="preserve"> с учетом комфортности пребывания в ней и доступности для маломобильных пешеходов.</w:t>
      </w:r>
      <w:r w:rsidR="006E3009" w:rsidRPr="006E3009">
        <w:rPr>
          <w:rFonts w:ascii="Times New Roman" w:hAnsi="Times New Roman" w:cs="Times New Roman"/>
          <w:sz w:val="26"/>
          <w:szCs w:val="26"/>
        </w:rPr>
        <w:t>».</w:t>
      </w:r>
      <w:r w:rsidR="006E3009" w:rsidRPr="006E3009">
        <w:rPr>
          <w:rFonts w:ascii="Times New Roman" w:hAnsi="Times New Roman" w:cs="Times New Roman"/>
          <w:b/>
          <w:sz w:val="26"/>
          <w:szCs w:val="26"/>
        </w:rPr>
        <w:t xml:space="preserve"> </w:t>
      </w:r>
    </w:p>
    <w:p w:rsidR="00797D7C" w:rsidRPr="00797D7C" w:rsidRDefault="00797D7C" w:rsidP="00797D7C">
      <w:pPr>
        <w:pStyle w:val="ConsPlusNormal"/>
        <w:spacing w:before="220"/>
        <w:ind w:firstLine="540"/>
        <w:jc w:val="both"/>
        <w:rPr>
          <w:rFonts w:ascii="Times New Roman" w:hAnsi="Times New Roman" w:cs="Times New Roman"/>
          <w:sz w:val="26"/>
          <w:szCs w:val="26"/>
        </w:rPr>
      </w:pPr>
      <w:r w:rsidRPr="00797D7C">
        <w:rPr>
          <w:rFonts w:ascii="Times New Roman" w:hAnsi="Times New Roman" w:cs="Times New Roman"/>
          <w:sz w:val="26"/>
          <w:szCs w:val="26"/>
        </w:rPr>
        <w:t>1.2 Пункт 8.9</w:t>
      </w:r>
      <w:r w:rsidR="000757EE">
        <w:rPr>
          <w:rFonts w:ascii="Times New Roman" w:hAnsi="Times New Roman" w:cs="Times New Roman"/>
          <w:sz w:val="26"/>
          <w:szCs w:val="26"/>
        </w:rPr>
        <w:t xml:space="preserve"> </w:t>
      </w:r>
      <w:r w:rsidRPr="00797D7C">
        <w:rPr>
          <w:rFonts w:ascii="Times New Roman" w:hAnsi="Times New Roman" w:cs="Times New Roman"/>
          <w:sz w:val="26"/>
          <w:szCs w:val="26"/>
        </w:rPr>
        <w:t xml:space="preserve">«Требования к содержанию и использованию животных» раздела 8 </w:t>
      </w:r>
      <w:r w:rsidR="000757EE">
        <w:rPr>
          <w:rFonts w:ascii="Times New Roman" w:hAnsi="Times New Roman" w:cs="Times New Roman"/>
          <w:sz w:val="26"/>
          <w:szCs w:val="26"/>
        </w:rPr>
        <w:t>Приложения</w:t>
      </w:r>
      <w:r w:rsidR="000757EE" w:rsidRPr="00797D7C">
        <w:rPr>
          <w:rFonts w:ascii="Times New Roman" w:hAnsi="Times New Roman" w:cs="Times New Roman"/>
          <w:sz w:val="26"/>
          <w:szCs w:val="26"/>
        </w:rPr>
        <w:t xml:space="preserve"> </w:t>
      </w:r>
      <w:r w:rsidRPr="00797D7C">
        <w:rPr>
          <w:rFonts w:ascii="Times New Roman" w:hAnsi="Times New Roman" w:cs="Times New Roman"/>
          <w:sz w:val="26"/>
          <w:szCs w:val="26"/>
        </w:rPr>
        <w:t>исключить.</w:t>
      </w:r>
    </w:p>
    <w:p w:rsidR="007D1C12" w:rsidRPr="006E3009" w:rsidRDefault="00C34A45" w:rsidP="008171D1">
      <w:pPr>
        <w:jc w:val="both"/>
        <w:rPr>
          <w:sz w:val="26"/>
          <w:szCs w:val="26"/>
        </w:rPr>
      </w:pPr>
      <w:r w:rsidRPr="006E3009">
        <w:rPr>
          <w:sz w:val="26"/>
          <w:szCs w:val="26"/>
        </w:rPr>
        <w:t xml:space="preserve">         </w:t>
      </w:r>
      <w:r w:rsidR="007D1C12" w:rsidRPr="006E3009">
        <w:rPr>
          <w:sz w:val="26"/>
          <w:szCs w:val="26"/>
        </w:rPr>
        <w:t>2. 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D1C12" w:rsidRPr="006E3009" w:rsidRDefault="007D1C12" w:rsidP="008171D1">
      <w:pPr>
        <w:numPr>
          <w:ilvl w:val="0"/>
          <w:numId w:val="1"/>
        </w:numPr>
        <w:ind w:hanging="251"/>
        <w:jc w:val="both"/>
        <w:rPr>
          <w:sz w:val="26"/>
          <w:szCs w:val="26"/>
        </w:rPr>
      </w:pPr>
      <w:r w:rsidRPr="006E3009">
        <w:rPr>
          <w:sz w:val="26"/>
          <w:szCs w:val="26"/>
        </w:rPr>
        <w:t xml:space="preserve"> Решение вступает в силу со дня его официального обнародования.</w:t>
      </w:r>
    </w:p>
    <w:p w:rsidR="003652FC" w:rsidRPr="006E3009" w:rsidRDefault="003652FC" w:rsidP="008171D1">
      <w:pPr>
        <w:ind w:left="300"/>
        <w:jc w:val="both"/>
        <w:rPr>
          <w:sz w:val="26"/>
          <w:szCs w:val="26"/>
        </w:rPr>
      </w:pPr>
    </w:p>
    <w:p w:rsidR="007D1C12" w:rsidRPr="006E3009" w:rsidRDefault="007D1C12" w:rsidP="007D1C12">
      <w:pPr>
        <w:rPr>
          <w:b/>
          <w:sz w:val="26"/>
          <w:szCs w:val="26"/>
        </w:rPr>
      </w:pPr>
      <w:r w:rsidRPr="006E3009">
        <w:rPr>
          <w:sz w:val="26"/>
          <w:szCs w:val="26"/>
        </w:rPr>
        <w:t xml:space="preserve">                      </w:t>
      </w:r>
      <w:r w:rsidRPr="006E3009">
        <w:rPr>
          <w:b/>
          <w:sz w:val="26"/>
          <w:szCs w:val="26"/>
        </w:rPr>
        <w:t>Глава</w:t>
      </w:r>
    </w:p>
    <w:p w:rsidR="007D1C12" w:rsidRPr="006E3009" w:rsidRDefault="007D1C12" w:rsidP="007D1C12">
      <w:pPr>
        <w:rPr>
          <w:b/>
          <w:sz w:val="26"/>
          <w:szCs w:val="26"/>
        </w:rPr>
      </w:pPr>
      <w:r w:rsidRPr="006E3009">
        <w:rPr>
          <w:b/>
          <w:sz w:val="26"/>
          <w:szCs w:val="26"/>
        </w:rPr>
        <w:t>муниципального образования</w:t>
      </w:r>
    </w:p>
    <w:p w:rsidR="00E02A27" w:rsidRPr="00BC1CB0" w:rsidRDefault="007D1C12" w:rsidP="00BC1CB0">
      <w:pPr>
        <w:rPr>
          <w:b/>
          <w:sz w:val="26"/>
          <w:szCs w:val="26"/>
        </w:rPr>
      </w:pPr>
      <w:r w:rsidRPr="006E3009">
        <w:rPr>
          <w:b/>
          <w:sz w:val="26"/>
          <w:szCs w:val="26"/>
        </w:rPr>
        <w:t xml:space="preserve">               город Ефремов</w:t>
      </w:r>
      <w:r w:rsidRPr="006E3009">
        <w:rPr>
          <w:b/>
          <w:sz w:val="26"/>
          <w:szCs w:val="26"/>
        </w:rPr>
        <w:tab/>
        <w:t xml:space="preserve">                                                   А.Н. Богатырев</w:t>
      </w:r>
      <w:r w:rsidRPr="006E3009">
        <w:rPr>
          <w:b/>
          <w:sz w:val="26"/>
          <w:szCs w:val="26"/>
        </w:rPr>
        <w:tab/>
      </w:r>
    </w:p>
    <w:sectPr w:rsidR="00E02A27" w:rsidRPr="00BC1CB0" w:rsidSect="00BC1CB0">
      <w:pgSz w:w="11905" w:h="16838"/>
      <w:pgMar w:top="1134" w:right="850" w:bottom="709"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009" w:rsidRDefault="00A25009" w:rsidP="004B0D66">
      <w:r>
        <w:separator/>
      </w:r>
    </w:p>
  </w:endnote>
  <w:endnote w:type="continuationSeparator" w:id="0">
    <w:p w:rsidR="00A25009" w:rsidRDefault="00A25009" w:rsidP="004B0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009" w:rsidRDefault="00A25009" w:rsidP="004B0D66">
      <w:r>
        <w:separator/>
      </w:r>
    </w:p>
  </w:footnote>
  <w:footnote w:type="continuationSeparator" w:id="0">
    <w:p w:rsidR="00A25009" w:rsidRDefault="00A25009" w:rsidP="004B0D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C1A7B"/>
    <w:multiLevelType w:val="hybridMultilevel"/>
    <w:tmpl w:val="BC627D4E"/>
    <w:lvl w:ilvl="0" w:tplc="4B9C36F4">
      <w:start w:val="3"/>
      <w:numFmt w:val="decimal"/>
      <w:lvlText w:val="%1."/>
      <w:lvlJc w:val="left"/>
      <w:pPr>
        <w:ind w:left="960" w:hanging="360"/>
      </w:pPr>
      <w:rPr>
        <w:rFonts w:cs="Times New Roman" w:hint="default"/>
        <w:b w:val="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80BA1"/>
    <w:rsid w:val="00001672"/>
    <w:rsid w:val="00013CAF"/>
    <w:rsid w:val="000353DC"/>
    <w:rsid w:val="0006292E"/>
    <w:rsid w:val="00070B5B"/>
    <w:rsid w:val="000757EE"/>
    <w:rsid w:val="00085A53"/>
    <w:rsid w:val="000B1B46"/>
    <w:rsid w:val="000D3EB2"/>
    <w:rsid w:val="000D53F2"/>
    <w:rsid w:val="000E0074"/>
    <w:rsid w:val="000E6B62"/>
    <w:rsid w:val="000E726C"/>
    <w:rsid w:val="00106198"/>
    <w:rsid w:val="001218C3"/>
    <w:rsid w:val="001300FA"/>
    <w:rsid w:val="0014145A"/>
    <w:rsid w:val="00151017"/>
    <w:rsid w:val="0015424D"/>
    <w:rsid w:val="00194B0F"/>
    <w:rsid w:val="001D0299"/>
    <w:rsid w:val="001E5C91"/>
    <w:rsid w:val="001F6085"/>
    <w:rsid w:val="002003F6"/>
    <w:rsid w:val="00203182"/>
    <w:rsid w:val="00222428"/>
    <w:rsid w:val="00233ADA"/>
    <w:rsid w:val="00265F56"/>
    <w:rsid w:val="0028139D"/>
    <w:rsid w:val="00282B24"/>
    <w:rsid w:val="00285BE4"/>
    <w:rsid w:val="00286335"/>
    <w:rsid w:val="002C6F28"/>
    <w:rsid w:val="002E6123"/>
    <w:rsid w:val="002F6C3D"/>
    <w:rsid w:val="0030196C"/>
    <w:rsid w:val="00310D3E"/>
    <w:rsid w:val="003347DD"/>
    <w:rsid w:val="003652FC"/>
    <w:rsid w:val="00387A0B"/>
    <w:rsid w:val="00390559"/>
    <w:rsid w:val="00392B4A"/>
    <w:rsid w:val="003B1489"/>
    <w:rsid w:val="003C15D3"/>
    <w:rsid w:val="003D7249"/>
    <w:rsid w:val="003E0943"/>
    <w:rsid w:val="003E5B96"/>
    <w:rsid w:val="0040405D"/>
    <w:rsid w:val="004066EE"/>
    <w:rsid w:val="00424E63"/>
    <w:rsid w:val="00433DC9"/>
    <w:rsid w:val="004413F1"/>
    <w:rsid w:val="00462FA9"/>
    <w:rsid w:val="004B0D66"/>
    <w:rsid w:val="004D0D0B"/>
    <w:rsid w:val="004D26DA"/>
    <w:rsid w:val="004D2738"/>
    <w:rsid w:val="004D3486"/>
    <w:rsid w:val="004D4F0A"/>
    <w:rsid w:val="004F7197"/>
    <w:rsid w:val="005041ED"/>
    <w:rsid w:val="00517912"/>
    <w:rsid w:val="00546C5D"/>
    <w:rsid w:val="005649A5"/>
    <w:rsid w:val="0057683A"/>
    <w:rsid w:val="005922F4"/>
    <w:rsid w:val="005A26DC"/>
    <w:rsid w:val="005A356D"/>
    <w:rsid w:val="005B79D2"/>
    <w:rsid w:val="005D145E"/>
    <w:rsid w:val="005E09B9"/>
    <w:rsid w:val="005E25D1"/>
    <w:rsid w:val="006017CC"/>
    <w:rsid w:val="00602014"/>
    <w:rsid w:val="006046CA"/>
    <w:rsid w:val="0061083C"/>
    <w:rsid w:val="00614BB9"/>
    <w:rsid w:val="00622127"/>
    <w:rsid w:val="006368F7"/>
    <w:rsid w:val="00644482"/>
    <w:rsid w:val="006620DC"/>
    <w:rsid w:val="00672B34"/>
    <w:rsid w:val="00690EF3"/>
    <w:rsid w:val="006A575B"/>
    <w:rsid w:val="006A629D"/>
    <w:rsid w:val="006B0101"/>
    <w:rsid w:val="006E3009"/>
    <w:rsid w:val="006F4E86"/>
    <w:rsid w:val="00715847"/>
    <w:rsid w:val="007356C1"/>
    <w:rsid w:val="00737434"/>
    <w:rsid w:val="00756624"/>
    <w:rsid w:val="00787B70"/>
    <w:rsid w:val="00797D7C"/>
    <w:rsid w:val="007D1AF1"/>
    <w:rsid w:val="007D1C12"/>
    <w:rsid w:val="007D3C74"/>
    <w:rsid w:val="008171D1"/>
    <w:rsid w:val="00822F88"/>
    <w:rsid w:val="008253B6"/>
    <w:rsid w:val="00841089"/>
    <w:rsid w:val="008421E2"/>
    <w:rsid w:val="00846C85"/>
    <w:rsid w:val="00851C19"/>
    <w:rsid w:val="008765F3"/>
    <w:rsid w:val="00880711"/>
    <w:rsid w:val="008A50CB"/>
    <w:rsid w:val="008B27FD"/>
    <w:rsid w:val="008D3D9F"/>
    <w:rsid w:val="008F5C11"/>
    <w:rsid w:val="00902532"/>
    <w:rsid w:val="009208A2"/>
    <w:rsid w:val="009266F0"/>
    <w:rsid w:val="00935DFA"/>
    <w:rsid w:val="0093712C"/>
    <w:rsid w:val="00942797"/>
    <w:rsid w:val="00946FC1"/>
    <w:rsid w:val="00957BF2"/>
    <w:rsid w:val="00966760"/>
    <w:rsid w:val="009671B4"/>
    <w:rsid w:val="00986370"/>
    <w:rsid w:val="00996000"/>
    <w:rsid w:val="009A7ABB"/>
    <w:rsid w:val="009C6491"/>
    <w:rsid w:val="009F5B7E"/>
    <w:rsid w:val="00A25009"/>
    <w:rsid w:val="00A34D01"/>
    <w:rsid w:val="00A45661"/>
    <w:rsid w:val="00A673C0"/>
    <w:rsid w:val="00A763DB"/>
    <w:rsid w:val="00A82729"/>
    <w:rsid w:val="00A908BC"/>
    <w:rsid w:val="00A93D24"/>
    <w:rsid w:val="00AA2CAF"/>
    <w:rsid w:val="00AB7D1C"/>
    <w:rsid w:val="00AF30CD"/>
    <w:rsid w:val="00B07304"/>
    <w:rsid w:val="00B30EE1"/>
    <w:rsid w:val="00B519DB"/>
    <w:rsid w:val="00B555EC"/>
    <w:rsid w:val="00B7739F"/>
    <w:rsid w:val="00BA60DD"/>
    <w:rsid w:val="00BB436F"/>
    <w:rsid w:val="00BC1CB0"/>
    <w:rsid w:val="00BC70B8"/>
    <w:rsid w:val="00C16AAB"/>
    <w:rsid w:val="00C34A45"/>
    <w:rsid w:val="00C73B85"/>
    <w:rsid w:val="00C84028"/>
    <w:rsid w:val="00CC0963"/>
    <w:rsid w:val="00CD7505"/>
    <w:rsid w:val="00CE64F9"/>
    <w:rsid w:val="00D024B5"/>
    <w:rsid w:val="00D44AF7"/>
    <w:rsid w:val="00D53A18"/>
    <w:rsid w:val="00D66681"/>
    <w:rsid w:val="00D673B7"/>
    <w:rsid w:val="00DB6431"/>
    <w:rsid w:val="00DE4196"/>
    <w:rsid w:val="00DF2DD2"/>
    <w:rsid w:val="00DF4F1B"/>
    <w:rsid w:val="00DF60FE"/>
    <w:rsid w:val="00E00B71"/>
    <w:rsid w:val="00E02A27"/>
    <w:rsid w:val="00E12BE3"/>
    <w:rsid w:val="00E14C9E"/>
    <w:rsid w:val="00E67416"/>
    <w:rsid w:val="00E80BA1"/>
    <w:rsid w:val="00EA7C98"/>
    <w:rsid w:val="00EC317C"/>
    <w:rsid w:val="00EF115C"/>
    <w:rsid w:val="00EF4FD4"/>
    <w:rsid w:val="00F1336A"/>
    <w:rsid w:val="00F30273"/>
    <w:rsid w:val="00F358A6"/>
    <w:rsid w:val="00F44737"/>
    <w:rsid w:val="00F51140"/>
    <w:rsid w:val="00FD2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B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0B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E80BA1"/>
    <w:pPr>
      <w:keepNext w:val="0"/>
      <w:keepLines w:val="0"/>
      <w:widowControl w:val="0"/>
      <w:autoSpaceDE w:val="0"/>
      <w:autoSpaceDN w:val="0"/>
      <w:adjustRightInd w:val="0"/>
      <w:spacing w:before="108" w:after="108"/>
      <w:jc w:val="center"/>
      <w:outlineLvl w:val="1"/>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character" w:customStyle="1" w:styleId="20">
    <w:name w:val="Заголовок 2 Знак"/>
    <w:basedOn w:val="a0"/>
    <w:link w:val="2"/>
    <w:uiPriority w:val="99"/>
    <w:rsid w:val="00E80BA1"/>
    <w:rPr>
      <w:rFonts w:ascii="Arial" w:eastAsia="Times New Roman" w:hAnsi="Arial" w:cs="Arial"/>
      <w:b/>
      <w:bCs/>
      <w:color w:val="000080"/>
      <w:sz w:val="20"/>
      <w:szCs w:val="20"/>
      <w:lang w:eastAsia="ru-RU"/>
    </w:rPr>
  </w:style>
  <w:style w:type="character" w:customStyle="1" w:styleId="10">
    <w:name w:val="Заголовок 1 Знак"/>
    <w:basedOn w:val="a0"/>
    <w:link w:val="1"/>
    <w:uiPriority w:val="9"/>
    <w:rsid w:val="00E80BA1"/>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D66681"/>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4B0D66"/>
    <w:pPr>
      <w:tabs>
        <w:tab w:val="center" w:pos="4677"/>
        <w:tab w:val="right" w:pos="9355"/>
      </w:tabs>
    </w:pPr>
  </w:style>
  <w:style w:type="character" w:customStyle="1" w:styleId="a5">
    <w:name w:val="Верхний колонтитул Знак"/>
    <w:basedOn w:val="a0"/>
    <w:link w:val="a4"/>
    <w:uiPriority w:val="99"/>
    <w:rsid w:val="004B0D66"/>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4B0D66"/>
    <w:pPr>
      <w:tabs>
        <w:tab w:val="center" w:pos="4677"/>
        <w:tab w:val="right" w:pos="9355"/>
      </w:tabs>
    </w:pPr>
  </w:style>
  <w:style w:type="character" w:customStyle="1" w:styleId="a7">
    <w:name w:val="Нижний колонтитул Знак"/>
    <w:basedOn w:val="a0"/>
    <w:link w:val="a6"/>
    <w:uiPriority w:val="99"/>
    <w:semiHidden/>
    <w:rsid w:val="004B0D66"/>
    <w:rPr>
      <w:rFonts w:ascii="Times New Roman" w:eastAsia="Times New Roman" w:hAnsi="Times New Roman" w:cs="Times New Roman"/>
      <w:sz w:val="24"/>
      <w:szCs w:val="24"/>
      <w:lang w:eastAsia="ru-RU"/>
    </w:rPr>
  </w:style>
  <w:style w:type="paragraph" w:styleId="a8">
    <w:name w:val="List Paragraph"/>
    <w:basedOn w:val="a"/>
    <w:uiPriority w:val="34"/>
    <w:qFormat/>
    <w:rsid w:val="00644482"/>
    <w:pPr>
      <w:ind w:left="720"/>
      <w:contextualSpacing/>
    </w:pPr>
  </w:style>
  <w:style w:type="paragraph" w:customStyle="1" w:styleId="ConsPlusTitle">
    <w:name w:val="ConsPlusTitle"/>
    <w:rsid w:val="00A93D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0E00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Indent"/>
    <w:basedOn w:val="a"/>
    <w:link w:val="aa"/>
    <w:uiPriority w:val="99"/>
    <w:rsid w:val="0040405D"/>
    <w:pPr>
      <w:ind w:firstLine="705"/>
    </w:pPr>
    <w:rPr>
      <w:sz w:val="28"/>
      <w:szCs w:val="28"/>
    </w:rPr>
  </w:style>
  <w:style w:type="character" w:customStyle="1" w:styleId="aa">
    <w:name w:val="Основной текст с отступом Знак"/>
    <w:basedOn w:val="a0"/>
    <w:link w:val="a9"/>
    <w:uiPriority w:val="99"/>
    <w:rsid w:val="0040405D"/>
    <w:rPr>
      <w:rFonts w:ascii="Times New Roman" w:eastAsia="Times New Roman" w:hAnsi="Times New Roman" w:cs="Times New Roman"/>
      <w:sz w:val="28"/>
      <w:szCs w:val="28"/>
      <w:lang w:eastAsia="ru-RU"/>
    </w:rPr>
  </w:style>
  <w:style w:type="paragraph" w:customStyle="1" w:styleId="Style2">
    <w:name w:val="Style2"/>
    <w:basedOn w:val="a"/>
    <w:uiPriority w:val="99"/>
    <w:rsid w:val="0040405D"/>
    <w:pPr>
      <w:widowControl w:val="0"/>
      <w:autoSpaceDE w:val="0"/>
      <w:autoSpaceDN w:val="0"/>
      <w:adjustRightInd w:val="0"/>
      <w:spacing w:line="239" w:lineRule="exact"/>
      <w:ind w:firstLine="269"/>
      <w:jc w:val="both"/>
    </w:pPr>
    <w:rPr>
      <w:rFonts w:ascii="Arial" w:hAnsi="Arial" w:cs="Arial"/>
    </w:rPr>
  </w:style>
  <w:style w:type="character" w:customStyle="1" w:styleId="FontStyle14">
    <w:name w:val="Font Style14"/>
    <w:uiPriority w:val="99"/>
    <w:rsid w:val="0040405D"/>
    <w:rPr>
      <w:rFonts w:ascii="Arial" w:hAnsi="Arial"/>
      <w:spacing w:val="10"/>
      <w:sz w:val="18"/>
    </w:rPr>
  </w:style>
  <w:style w:type="paragraph" w:styleId="3">
    <w:name w:val="Body Text Indent 3"/>
    <w:basedOn w:val="a"/>
    <w:link w:val="30"/>
    <w:uiPriority w:val="99"/>
    <w:rsid w:val="00DF4F1B"/>
    <w:pPr>
      <w:spacing w:after="120"/>
      <w:ind w:left="283"/>
    </w:pPr>
    <w:rPr>
      <w:sz w:val="16"/>
      <w:szCs w:val="16"/>
    </w:rPr>
  </w:style>
  <w:style w:type="character" w:customStyle="1" w:styleId="30">
    <w:name w:val="Основной текст с отступом 3 Знак"/>
    <w:basedOn w:val="a0"/>
    <w:link w:val="3"/>
    <w:uiPriority w:val="99"/>
    <w:rsid w:val="00DF4F1B"/>
    <w:rPr>
      <w:rFonts w:ascii="Times New Roman" w:eastAsia="Times New Roman" w:hAnsi="Times New Roman" w:cs="Times New Roman"/>
      <w:sz w:val="16"/>
      <w:szCs w:val="16"/>
      <w:lang w:eastAsia="ru-RU"/>
    </w:rPr>
  </w:style>
  <w:style w:type="paragraph" w:styleId="ab">
    <w:name w:val="Title"/>
    <w:basedOn w:val="a"/>
    <w:link w:val="ac"/>
    <w:qFormat/>
    <w:rsid w:val="00BC1CB0"/>
    <w:pPr>
      <w:jc w:val="center"/>
    </w:pPr>
    <w:rPr>
      <w:rFonts w:ascii="Arial" w:hAnsi="Arial" w:cs="Arial"/>
    </w:rPr>
  </w:style>
  <w:style w:type="character" w:customStyle="1" w:styleId="ac">
    <w:name w:val="Название Знак"/>
    <w:basedOn w:val="a0"/>
    <w:link w:val="ab"/>
    <w:rsid w:val="00BC1CB0"/>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0192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1200949EB02330C7CC805F369B464FAFB801EFD921C6846D461EADD4B5318F0DA05040EAA9BF588C4F0m9v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CB71A3037B750F407794012F8AA70E40AF02999E54FF3EB831C1C83CE39F8A786EFBC61C111DEB9D17D1E7EjFN8M" TargetMode="External"/><Relationship Id="rId4" Type="http://schemas.openxmlformats.org/officeDocument/2006/relationships/settings" Target="settings.xml"/><Relationship Id="rId9" Type="http://schemas.openxmlformats.org/officeDocument/2006/relationships/hyperlink" Target="consultantplus://offline/main?base=LAW;n=125601;fld=134;dst=1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F41D2-B076-44A2-BDF9-5BEECD61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12540</Words>
  <Characters>71479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11</cp:revision>
  <cp:lastPrinted>2019-12-13T07:19:00Z</cp:lastPrinted>
  <dcterms:created xsi:type="dcterms:W3CDTF">2019-12-09T08:12:00Z</dcterms:created>
  <dcterms:modified xsi:type="dcterms:W3CDTF">2019-12-13T07:20:00Z</dcterms:modified>
</cp:coreProperties>
</file>