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DF2" w:rsidRDefault="00FA19B0" w:rsidP="00FA18D5">
      <w:pPr>
        <w:pStyle w:val="a3"/>
        <w:jc w:val="center"/>
        <w:rPr>
          <w:rFonts w:ascii="Arial" w:hAnsi="Arial" w:cs="Arial"/>
          <w:b/>
          <w:sz w:val="32"/>
          <w:szCs w:val="32"/>
        </w:rPr>
      </w:pPr>
      <w:bookmarkStart w:id="0" w:name="_GoBack"/>
      <w:r>
        <w:rPr>
          <w:rFonts w:ascii="Arial" w:hAnsi="Arial" w:cs="Arial"/>
          <w:b/>
          <w:sz w:val="32"/>
          <w:szCs w:val="32"/>
        </w:rPr>
        <w:t>АДМИНИСТРАЦИЯ</w:t>
      </w:r>
    </w:p>
    <w:p w:rsidR="00FA19B0" w:rsidRDefault="00FA19B0" w:rsidP="00FA18D5">
      <w:pPr>
        <w:pStyle w:val="a3"/>
        <w:jc w:val="center"/>
        <w:rPr>
          <w:rFonts w:ascii="Arial" w:hAnsi="Arial" w:cs="Arial"/>
          <w:b/>
          <w:sz w:val="32"/>
          <w:szCs w:val="32"/>
        </w:rPr>
      </w:pPr>
      <w:r>
        <w:rPr>
          <w:rFonts w:ascii="Arial" w:hAnsi="Arial" w:cs="Arial"/>
          <w:b/>
          <w:sz w:val="32"/>
          <w:szCs w:val="32"/>
        </w:rPr>
        <w:t>МУНИЦИПАЛЬНОГО ОБРАЗОВАНИЯ</w:t>
      </w:r>
    </w:p>
    <w:p w:rsidR="00FA19B0" w:rsidRDefault="00FA19B0" w:rsidP="00FA18D5">
      <w:pPr>
        <w:pStyle w:val="a3"/>
        <w:jc w:val="center"/>
        <w:rPr>
          <w:rFonts w:ascii="Arial" w:hAnsi="Arial" w:cs="Arial"/>
          <w:b/>
          <w:sz w:val="32"/>
          <w:szCs w:val="32"/>
        </w:rPr>
      </w:pPr>
      <w:r>
        <w:rPr>
          <w:rFonts w:ascii="Arial" w:hAnsi="Arial" w:cs="Arial"/>
          <w:b/>
          <w:sz w:val="32"/>
          <w:szCs w:val="32"/>
        </w:rPr>
        <w:t>ЕФРЕМОВСКИЙ МУНИЦИПАЛЬНЫЙ ОКРУГ</w:t>
      </w:r>
    </w:p>
    <w:p w:rsidR="00FA19B0" w:rsidRDefault="00FA19B0" w:rsidP="00FA18D5">
      <w:pPr>
        <w:pStyle w:val="a3"/>
        <w:jc w:val="center"/>
        <w:rPr>
          <w:rFonts w:ascii="Arial" w:hAnsi="Arial" w:cs="Arial"/>
          <w:b/>
          <w:sz w:val="32"/>
          <w:szCs w:val="32"/>
        </w:rPr>
      </w:pPr>
      <w:r>
        <w:rPr>
          <w:rFonts w:ascii="Arial" w:hAnsi="Arial" w:cs="Arial"/>
          <w:b/>
          <w:sz w:val="32"/>
          <w:szCs w:val="32"/>
        </w:rPr>
        <w:t>ТУЛЬСКОЙ ОБЛАСТИ</w:t>
      </w:r>
    </w:p>
    <w:p w:rsidR="00FA19B0" w:rsidRDefault="00FA19B0" w:rsidP="00FA18D5">
      <w:pPr>
        <w:pStyle w:val="a3"/>
        <w:jc w:val="center"/>
        <w:rPr>
          <w:rFonts w:ascii="Arial" w:hAnsi="Arial" w:cs="Arial"/>
          <w:b/>
          <w:sz w:val="32"/>
          <w:szCs w:val="32"/>
        </w:rPr>
      </w:pPr>
    </w:p>
    <w:p w:rsidR="00FA19B0" w:rsidRDefault="00FA19B0" w:rsidP="00FA18D5">
      <w:pPr>
        <w:pStyle w:val="a3"/>
        <w:jc w:val="center"/>
        <w:rPr>
          <w:rFonts w:ascii="Arial" w:hAnsi="Arial" w:cs="Arial"/>
          <w:b/>
          <w:sz w:val="32"/>
          <w:szCs w:val="32"/>
        </w:rPr>
      </w:pPr>
      <w:r>
        <w:rPr>
          <w:rFonts w:ascii="Arial" w:hAnsi="Arial" w:cs="Arial"/>
          <w:b/>
          <w:sz w:val="32"/>
          <w:szCs w:val="32"/>
        </w:rPr>
        <w:t>ПОСТАНОВЛЕНИЕ</w:t>
      </w:r>
    </w:p>
    <w:bookmarkEnd w:id="0"/>
    <w:p w:rsidR="00FA19B0" w:rsidRDefault="00FA19B0" w:rsidP="00FA18D5">
      <w:pPr>
        <w:pStyle w:val="a3"/>
        <w:jc w:val="center"/>
        <w:rPr>
          <w:rFonts w:ascii="Arial" w:hAnsi="Arial" w:cs="Arial"/>
          <w:b/>
          <w:sz w:val="32"/>
          <w:szCs w:val="32"/>
        </w:rPr>
      </w:pPr>
    </w:p>
    <w:p w:rsidR="00FA19B0" w:rsidRPr="00FA19B0" w:rsidRDefault="00FA19B0" w:rsidP="00FA18D5">
      <w:pPr>
        <w:pStyle w:val="a3"/>
        <w:jc w:val="center"/>
        <w:rPr>
          <w:rFonts w:ascii="Arial" w:hAnsi="Arial" w:cs="Arial"/>
          <w:b/>
          <w:sz w:val="32"/>
          <w:szCs w:val="32"/>
        </w:rPr>
      </w:pPr>
      <w:r>
        <w:rPr>
          <w:rFonts w:ascii="Arial" w:hAnsi="Arial" w:cs="Arial"/>
          <w:b/>
          <w:sz w:val="32"/>
          <w:szCs w:val="32"/>
        </w:rPr>
        <w:t>от 29.04.2025 № 792</w:t>
      </w:r>
    </w:p>
    <w:p w:rsidR="008F0DF2" w:rsidRPr="00FA19B0" w:rsidRDefault="008F0DF2" w:rsidP="00FA18D5">
      <w:pPr>
        <w:pStyle w:val="a3"/>
        <w:jc w:val="center"/>
        <w:rPr>
          <w:rFonts w:ascii="Arial" w:hAnsi="Arial" w:cs="Arial"/>
          <w:b/>
          <w:sz w:val="24"/>
          <w:szCs w:val="24"/>
        </w:rPr>
      </w:pPr>
    </w:p>
    <w:p w:rsidR="008F0DF2" w:rsidRPr="00FA19B0" w:rsidRDefault="008F0DF2" w:rsidP="00FA18D5">
      <w:pPr>
        <w:pStyle w:val="a3"/>
        <w:jc w:val="center"/>
        <w:rPr>
          <w:rFonts w:ascii="Arial" w:hAnsi="Arial" w:cs="Arial"/>
          <w:b/>
          <w:sz w:val="24"/>
          <w:szCs w:val="24"/>
        </w:rPr>
      </w:pPr>
    </w:p>
    <w:p w:rsidR="00C91887" w:rsidRPr="00FA19B0" w:rsidRDefault="00FA19B0" w:rsidP="00FA18D5">
      <w:pPr>
        <w:pStyle w:val="a3"/>
        <w:jc w:val="center"/>
        <w:rPr>
          <w:rFonts w:ascii="Arial" w:hAnsi="Arial" w:cs="Arial"/>
          <w:b/>
          <w:sz w:val="32"/>
          <w:szCs w:val="32"/>
        </w:rPr>
      </w:pPr>
      <w:r w:rsidRPr="00FA19B0">
        <w:rPr>
          <w:rFonts w:ascii="Arial" w:hAnsi="Arial" w:cs="Arial"/>
          <w:b/>
          <w:sz w:val="32"/>
          <w:szCs w:val="32"/>
        </w:rPr>
        <w:t xml:space="preserve">ОБ ОРГАНИЗАЦИИ РАБОТЫ </w:t>
      </w:r>
      <w:proofErr w:type="gramStart"/>
      <w:r w:rsidRPr="00FA19B0">
        <w:rPr>
          <w:rFonts w:ascii="Arial" w:hAnsi="Arial" w:cs="Arial"/>
          <w:b/>
          <w:sz w:val="32"/>
          <w:szCs w:val="32"/>
        </w:rPr>
        <w:t>ПО  ФОРМИРОВАНИЮ</w:t>
      </w:r>
      <w:proofErr w:type="gramEnd"/>
      <w:r w:rsidRPr="00FA19B0">
        <w:rPr>
          <w:rFonts w:ascii="Arial" w:hAnsi="Arial" w:cs="Arial"/>
          <w:b/>
          <w:sz w:val="32"/>
          <w:szCs w:val="32"/>
        </w:rPr>
        <w:t xml:space="preserve"> И ПОДГОТОВКЕ РЕЗЕРВА</w:t>
      </w:r>
      <w:r>
        <w:rPr>
          <w:rFonts w:ascii="Arial" w:hAnsi="Arial" w:cs="Arial"/>
          <w:b/>
          <w:sz w:val="32"/>
          <w:szCs w:val="32"/>
        </w:rPr>
        <w:t xml:space="preserve"> </w:t>
      </w:r>
      <w:r w:rsidRPr="00FA19B0">
        <w:rPr>
          <w:rFonts w:ascii="Arial" w:hAnsi="Arial" w:cs="Arial"/>
          <w:b/>
          <w:sz w:val="32"/>
          <w:szCs w:val="32"/>
        </w:rPr>
        <w:t>УПРАВЛЕНЧЕСКИХ КАДРОВ МУНИЦИПАЛЬНОГО ОБРАЗОВАНИЯ ЕФРЕМОВСКИЙ МУНИЦИПАЛЬНЫЙ ОКРУГ ТУЛЬСКОЙ ОБЛАСТИ</w:t>
      </w:r>
    </w:p>
    <w:p w:rsidR="00C91887" w:rsidRPr="00FA19B0" w:rsidRDefault="00C91887" w:rsidP="00FA18D5">
      <w:pPr>
        <w:pStyle w:val="a3"/>
        <w:rPr>
          <w:rFonts w:ascii="Arial" w:hAnsi="Arial" w:cs="Arial"/>
          <w:sz w:val="24"/>
          <w:szCs w:val="24"/>
        </w:rPr>
      </w:pPr>
    </w:p>
    <w:p w:rsidR="007B46EE" w:rsidRPr="00FA19B0" w:rsidRDefault="007B46EE" w:rsidP="00FA18D5">
      <w:pPr>
        <w:pStyle w:val="a3"/>
        <w:rPr>
          <w:rFonts w:ascii="Arial" w:hAnsi="Arial" w:cs="Arial"/>
          <w:sz w:val="24"/>
          <w:szCs w:val="24"/>
        </w:rPr>
      </w:pPr>
    </w:p>
    <w:p w:rsidR="00C91887" w:rsidRPr="00FA19B0" w:rsidRDefault="002E0599" w:rsidP="00FA18D5">
      <w:pPr>
        <w:pStyle w:val="a3"/>
        <w:ind w:firstLine="708"/>
        <w:jc w:val="both"/>
        <w:rPr>
          <w:rFonts w:ascii="Arial" w:hAnsi="Arial" w:cs="Arial"/>
          <w:sz w:val="24"/>
          <w:szCs w:val="24"/>
        </w:rPr>
      </w:pPr>
      <w:r w:rsidRPr="00FA19B0">
        <w:rPr>
          <w:rFonts w:ascii="Arial" w:eastAsia="Calibri" w:hAnsi="Arial" w:cs="Arial"/>
          <w:sz w:val="24"/>
          <w:szCs w:val="24"/>
        </w:rPr>
        <w:t xml:space="preserve">В соответствии с Федеральными законами от 06.10.2003.№131-ФЗ «Об общих принципах организации местного самоуправления в Российской Федерации», от 02.03.2007 №25-ФЗ «О муниципальной службе в Российской Федерации», </w:t>
      </w:r>
      <w:r w:rsidRPr="00FA19B0">
        <w:rPr>
          <w:rFonts w:ascii="Arial" w:hAnsi="Arial" w:cs="Arial"/>
          <w:sz w:val="24"/>
          <w:szCs w:val="24"/>
        </w:rPr>
        <w:t xml:space="preserve">Законом Тульской области от </w:t>
      </w:r>
      <w:r w:rsidR="00EB5D79" w:rsidRPr="00FA19B0">
        <w:rPr>
          <w:rFonts w:ascii="Arial" w:hAnsi="Arial" w:cs="Arial"/>
          <w:sz w:val="24"/>
          <w:szCs w:val="24"/>
        </w:rPr>
        <w:t>1</w:t>
      </w:r>
      <w:r w:rsidRPr="00FA19B0">
        <w:rPr>
          <w:rFonts w:ascii="Arial" w:hAnsi="Arial" w:cs="Arial"/>
          <w:sz w:val="24"/>
          <w:szCs w:val="24"/>
        </w:rPr>
        <w:t xml:space="preserve">5.11.2024 №71-ЗТО «О наделении муниципального образования город Ефремов статусом муниципального округа»,  </w:t>
      </w:r>
      <w:r w:rsidR="00C91887" w:rsidRPr="00FA19B0">
        <w:rPr>
          <w:rFonts w:ascii="Arial" w:hAnsi="Arial" w:cs="Arial"/>
          <w:sz w:val="24"/>
          <w:szCs w:val="24"/>
        </w:rPr>
        <w:t xml:space="preserve"> на основании Устава муниципального образования </w:t>
      </w:r>
      <w:r w:rsidR="007F0371" w:rsidRPr="00FA19B0">
        <w:rPr>
          <w:rFonts w:ascii="Arial" w:hAnsi="Arial" w:cs="Arial"/>
          <w:sz w:val="24"/>
          <w:szCs w:val="24"/>
        </w:rPr>
        <w:t>Ефремовский муниципальный округ Тульской области</w:t>
      </w:r>
      <w:r w:rsidR="00C91887" w:rsidRPr="00FA19B0">
        <w:rPr>
          <w:rFonts w:ascii="Arial" w:hAnsi="Arial" w:cs="Arial"/>
          <w:sz w:val="24"/>
          <w:szCs w:val="24"/>
        </w:rPr>
        <w:t xml:space="preserve">, администрация муниципального образования </w:t>
      </w:r>
      <w:r w:rsidR="007F0371" w:rsidRPr="00FA19B0">
        <w:rPr>
          <w:rFonts w:ascii="Arial" w:hAnsi="Arial" w:cs="Arial"/>
          <w:sz w:val="24"/>
          <w:szCs w:val="24"/>
        </w:rPr>
        <w:t>Ефремовский муниципальный округ Тульской области</w:t>
      </w:r>
      <w:r w:rsidR="00C91887" w:rsidRPr="00FA19B0">
        <w:rPr>
          <w:rFonts w:ascii="Arial" w:hAnsi="Arial" w:cs="Arial"/>
          <w:sz w:val="24"/>
          <w:szCs w:val="24"/>
        </w:rPr>
        <w:t xml:space="preserve"> ПОСТАНОВЛЯЕТ:</w:t>
      </w:r>
    </w:p>
    <w:p w:rsidR="00C91887" w:rsidRPr="00FA19B0" w:rsidRDefault="00C91887" w:rsidP="00FA18D5">
      <w:pPr>
        <w:pStyle w:val="a3"/>
        <w:ind w:firstLine="708"/>
        <w:jc w:val="both"/>
        <w:rPr>
          <w:rFonts w:ascii="Arial" w:hAnsi="Arial" w:cs="Arial"/>
          <w:sz w:val="24"/>
          <w:szCs w:val="24"/>
        </w:rPr>
      </w:pPr>
      <w:r w:rsidRPr="00FA19B0">
        <w:rPr>
          <w:rFonts w:ascii="Arial" w:hAnsi="Arial" w:cs="Arial"/>
          <w:sz w:val="24"/>
          <w:szCs w:val="24"/>
        </w:rPr>
        <w:t xml:space="preserve">1. Создать Комиссию по формированию и подготовке резерва управленческих кадров </w:t>
      </w:r>
      <w:r w:rsidR="00FA18D5" w:rsidRPr="00FA19B0">
        <w:rPr>
          <w:rFonts w:ascii="Arial" w:hAnsi="Arial" w:cs="Arial"/>
          <w:sz w:val="24"/>
          <w:szCs w:val="24"/>
        </w:rPr>
        <w:t xml:space="preserve">муниципального образования </w:t>
      </w:r>
      <w:r w:rsidR="007F0371" w:rsidRPr="00FA19B0">
        <w:rPr>
          <w:rFonts w:ascii="Arial" w:hAnsi="Arial" w:cs="Arial"/>
          <w:sz w:val="24"/>
          <w:szCs w:val="24"/>
        </w:rPr>
        <w:t>Ефремовский муниципальный округ Тульской области</w:t>
      </w:r>
      <w:r w:rsidR="00FA18D5" w:rsidRPr="00FA19B0">
        <w:rPr>
          <w:rFonts w:ascii="Arial" w:hAnsi="Arial" w:cs="Arial"/>
          <w:sz w:val="24"/>
          <w:szCs w:val="24"/>
        </w:rPr>
        <w:t xml:space="preserve"> </w:t>
      </w:r>
      <w:r w:rsidRPr="00FA19B0">
        <w:rPr>
          <w:rFonts w:ascii="Arial" w:hAnsi="Arial" w:cs="Arial"/>
          <w:sz w:val="24"/>
          <w:szCs w:val="24"/>
        </w:rPr>
        <w:t xml:space="preserve">и утвердить ее </w:t>
      </w:r>
      <w:hyperlink w:anchor="P43" w:history="1">
        <w:r w:rsidRPr="00FA19B0">
          <w:rPr>
            <w:rFonts w:ascii="Arial" w:hAnsi="Arial" w:cs="Arial"/>
            <w:sz w:val="24"/>
            <w:szCs w:val="24"/>
          </w:rPr>
          <w:t>состав</w:t>
        </w:r>
      </w:hyperlink>
      <w:r w:rsidRPr="00FA19B0">
        <w:rPr>
          <w:rFonts w:ascii="Arial" w:hAnsi="Arial" w:cs="Arial"/>
          <w:sz w:val="24"/>
          <w:szCs w:val="24"/>
        </w:rPr>
        <w:t xml:space="preserve"> по должностям (приложение N 1).</w:t>
      </w:r>
    </w:p>
    <w:p w:rsidR="00FA18D5" w:rsidRPr="00FA19B0" w:rsidRDefault="00C91887" w:rsidP="00FA18D5">
      <w:pPr>
        <w:pStyle w:val="a3"/>
        <w:ind w:firstLine="708"/>
        <w:jc w:val="both"/>
        <w:rPr>
          <w:rFonts w:ascii="Arial" w:hAnsi="Arial" w:cs="Arial"/>
          <w:sz w:val="24"/>
          <w:szCs w:val="24"/>
        </w:rPr>
      </w:pPr>
      <w:r w:rsidRPr="00FA19B0">
        <w:rPr>
          <w:rFonts w:ascii="Arial" w:hAnsi="Arial" w:cs="Arial"/>
          <w:sz w:val="24"/>
          <w:szCs w:val="24"/>
        </w:rPr>
        <w:t xml:space="preserve">2. Утвердить </w:t>
      </w:r>
      <w:hyperlink w:anchor="P75" w:history="1">
        <w:r w:rsidRPr="00FA19B0">
          <w:rPr>
            <w:rFonts w:ascii="Arial" w:hAnsi="Arial" w:cs="Arial"/>
            <w:sz w:val="24"/>
            <w:szCs w:val="24"/>
          </w:rPr>
          <w:t>Положение</w:t>
        </w:r>
      </w:hyperlink>
      <w:r w:rsidRPr="00FA19B0">
        <w:rPr>
          <w:rFonts w:ascii="Arial" w:hAnsi="Arial" w:cs="Arial"/>
          <w:sz w:val="24"/>
          <w:szCs w:val="24"/>
        </w:rPr>
        <w:t xml:space="preserve"> о Комиссии по формированию и подготовке резерва управленческих кадров </w:t>
      </w:r>
      <w:r w:rsidR="00FA18D5" w:rsidRPr="00FA19B0">
        <w:rPr>
          <w:rFonts w:ascii="Arial" w:hAnsi="Arial" w:cs="Arial"/>
          <w:sz w:val="24"/>
          <w:szCs w:val="24"/>
        </w:rPr>
        <w:t xml:space="preserve">муниципального образования </w:t>
      </w:r>
      <w:r w:rsidR="007F0371" w:rsidRPr="00FA19B0">
        <w:rPr>
          <w:rFonts w:ascii="Arial" w:hAnsi="Arial" w:cs="Arial"/>
          <w:sz w:val="24"/>
          <w:szCs w:val="24"/>
        </w:rPr>
        <w:t>Ефремовский муниципальный округ Тульской области</w:t>
      </w:r>
      <w:r w:rsidR="00FA18D5" w:rsidRPr="00FA19B0">
        <w:rPr>
          <w:rFonts w:ascii="Arial" w:hAnsi="Arial" w:cs="Arial"/>
          <w:sz w:val="24"/>
          <w:szCs w:val="24"/>
        </w:rPr>
        <w:t xml:space="preserve"> </w:t>
      </w:r>
      <w:r w:rsidRPr="00FA19B0">
        <w:rPr>
          <w:rFonts w:ascii="Arial" w:hAnsi="Arial" w:cs="Arial"/>
          <w:sz w:val="24"/>
          <w:szCs w:val="24"/>
        </w:rPr>
        <w:t>(приложение N 2).</w:t>
      </w:r>
    </w:p>
    <w:p w:rsidR="00FA18D5" w:rsidRPr="00FA19B0" w:rsidRDefault="00C91887" w:rsidP="007F0371">
      <w:pPr>
        <w:pStyle w:val="a3"/>
        <w:ind w:firstLine="708"/>
        <w:jc w:val="both"/>
        <w:rPr>
          <w:rFonts w:ascii="Arial" w:hAnsi="Arial" w:cs="Arial"/>
          <w:sz w:val="24"/>
          <w:szCs w:val="24"/>
        </w:rPr>
      </w:pPr>
      <w:r w:rsidRPr="00FA19B0">
        <w:rPr>
          <w:rFonts w:ascii="Arial" w:hAnsi="Arial" w:cs="Arial"/>
          <w:sz w:val="24"/>
          <w:szCs w:val="24"/>
        </w:rPr>
        <w:t xml:space="preserve">3. </w:t>
      </w:r>
      <w:r w:rsidR="007F0371" w:rsidRPr="00FA19B0">
        <w:rPr>
          <w:rFonts w:ascii="Arial" w:hAnsi="Arial" w:cs="Arial"/>
          <w:sz w:val="24"/>
          <w:szCs w:val="24"/>
        </w:rPr>
        <w:t>Признать утратившим</w:t>
      </w:r>
      <w:r w:rsidR="00FA18D5" w:rsidRPr="00FA19B0">
        <w:rPr>
          <w:rFonts w:ascii="Arial" w:hAnsi="Arial" w:cs="Arial"/>
          <w:sz w:val="24"/>
          <w:szCs w:val="24"/>
        </w:rPr>
        <w:t xml:space="preserve"> силу</w:t>
      </w:r>
      <w:r w:rsidR="007F0371" w:rsidRPr="00FA19B0">
        <w:rPr>
          <w:rFonts w:ascii="Arial" w:hAnsi="Arial" w:cs="Arial"/>
          <w:sz w:val="24"/>
          <w:szCs w:val="24"/>
        </w:rPr>
        <w:t xml:space="preserve"> п</w:t>
      </w:r>
      <w:r w:rsidR="00FA18D5" w:rsidRPr="00FA19B0">
        <w:rPr>
          <w:rFonts w:ascii="Arial" w:hAnsi="Arial" w:cs="Arial"/>
          <w:sz w:val="24"/>
          <w:szCs w:val="24"/>
        </w:rPr>
        <w:t xml:space="preserve">остановление администрации муниципального образования </w:t>
      </w:r>
      <w:r w:rsidR="007F0371" w:rsidRPr="00FA19B0">
        <w:rPr>
          <w:rFonts w:ascii="Arial" w:hAnsi="Arial" w:cs="Arial"/>
          <w:sz w:val="24"/>
          <w:szCs w:val="24"/>
        </w:rPr>
        <w:t>город Ефремов</w:t>
      </w:r>
      <w:r w:rsidR="00FA18D5" w:rsidRPr="00FA19B0">
        <w:rPr>
          <w:rFonts w:ascii="Arial" w:hAnsi="Arial" w:cs="Arial"/>
          <w:sz w:val="24"/>
          <w:szCs w:val="24"/>
        </w:rPr>
        <w:t xml:space="preserve"> от </w:t>
      </w:r>
      <w:r w:rsidR="007F0371" w:rsidRPr="00FA19B0">
        <w:rPr>
          <w:rFonts w:ascii="Arial" w:hAnsi="Arial" w:cs="Arial"/>
          <w:sz w:val="24"/>
          <w:szCs w:val="24"/>
        </w:rPr>
        <w:t>17.12.2021</w:t>
      </w:r>
      <w:r w:rsidR="00FA18D5" w:rsidRPr="00FA19B0">
        <w:rPr>
          <w:rFonts w:ascii="Arial" w:hAnsi="Arial" w:cs="Arial"/>
          <w:sz w:val="24"/>
          <w:szCs w:val="24"/>
        </w:rPr>
        <w:t xml:space="preserve"> №</w:t>
      </w:r>
      <w:r w:rsidR="007F0371" w:rsidRPr="00FA19B0">
        <w:rPr>
          <w:rFonts w:ascii="Arial" w:hAnsi="Arial" w:cs="Arial"/>
          <w:sz w:val="24"/>
          <w:szCs w:val="24"/>
        </w:rPr>
        <w:t>1764</w:t>
      </w:r>
      <w:r w:rsidR="00FA18D5" w:rsidRPr="00FA19B0">
        <w:rPr>
          <w:rFonts w:ascii="Arial" w:hAnsi="Arial" w:cs="Arial"/>
          <w:sz w:val="24"/>
          <w:szCs w:val="24"/>
        </w:rPr>
        <w:t xml:space="preserve"> «</w:t>
      </w:r>
      <w:r w:rsidR="007F0371" w:rsidRPr="00FA19B0">
        <w:rPr>
          <w:rFonts w:ascii="Arial" w:hAnsi="Arial" w:cs="Arial"/>
          <w:sz w:val="24"/>
          <w:szCs w:val="24"/>
        </w:rPr>
        <w:t xml:space="preserve">Об организации работы </w:t>
      </w:r>
      <w:proofErr w:type="gramStart"/>
      <w:r w:rsidR="007F0371" w:rsidRPr="00FA19B0">
        <w:rPr>
          <w:rFonts w:ascii="Arial" w:hAnsi="Arial" w:cs="Arial"/>
          <w:sz w:val="24"/>
          <w:szCs w:val="24"/>
        </w:rPr>
        <w:t>по  формированию</w:t>
      </w:r>
      <w:proofErr w:type="gramEnd"/>
      <w:r w:rsidR="007F0371" w:rsidRPr="00FA19B0">
        <w:rPr>
          <w:rFonts w:ascii="Arial" w:hAnsi="Arial" w:cs="Arial"/>
          <w:sz w:val="24"/>
          <w:szCs w:val="24"/>
        </w:rPr>
        <w:t xml:space="preserve"> и подготовке резерва управленческих кадров муниципального образования город Ефремов</w:t>
      </w:r>
      <w:r w:rsidR="00FA18D5" w:rsidRPr="00FA19B0">
        <w:rPr>
          <w:rFonts w:ascii="Arial" w:hAnsi="Arial" w:cs="Arial"/>
          <w:sz w:val="24"/>
          <w:szCs w:val="24"/>
        </w:rPr>
        <w:t>».</w:t>
      </w:r>
    </w:p>
    <w:p w:rsidR="00C91887" w:rsidRPr="00FA19B0" w:rsidRDefault="0006114D" w:rsidP="009823DD">
      <w:pPr>
        <w:pStyle w:val="a3"/>
        <w:ind w:firstLine="708"/>
        <w:jc w:val="both"/>
        <w:rPr>
          <w:rFonts w:ascii="Arial" w:hAnsi="Arial" w:cs="Arial"/>
          <w:sz w:val="24"/>
          <w:szCs w:val="24"/>
        </w:rPr>
      </w:pPr>
      <w:r w:rsidRPr="00FA19B0">
        <w:rPr>
          <w:rFonts w:ascii="Arial" w:hAnsi="Arial" w:cs="Arial"/>
          <w:sz w:val="24"/>
          <w:szCs w:val="24"/>
        </w:rPr>
        <w:t xml:space="preserve">4. </w:t>
      </w:r>
      <w:r w:rsidR="00C91887" w:rsidRPr="00FA19B0">
        <w:rPr>
          <w:rFonts w:ascii="Arial" w:hAnsi="Arial" w:cs="Arial"/>
          <w:sz w:val="24"/>
          <w:szCs w:val="24"/>
        </w:rPr>
        <w:t xml:space="preserve">Установить, что координацию и организацию работы по формированию и подготовке резерва управленческих кадров </w:t>
      </w:r>
      <w:r w:rsidR="00FA18D5" w:rsidRPr="00FA19B0">
        <w:rPr>
          <w:rFonts w:ascii="Arial" w:hAnsi="Arial" w:cs="Arial"/>
          <w:sz w:val="24"/>
          <w:szCs w:val="24"/>
        </w:rPr>
        <w:t xml:space="preserve">муниципального образования </w:t>
      </w:r>
      <w:r w:rsidR="007F0371" w:rsidRPr="00FA19B0">
        <w:rPr>
          <w:rFonts w:ascii="Arial" w:hAnsi="Arial" w:cs="Arial"/>
          <w:sz w:val="24"/>
          <w:szCs w:val="24"/>
        </w:rPr>
        <w:t>Ефремовский муниципальный округ Тульской области</w:t>
      </w:r>
      <w:r w:rsidR="00FA18D5" w:rsidRPr="00FA19B0">
        <w:rPr>
          <w:rFonts w:ascii="Arial" w:hAnsi="Arial" w:cs="Arial"/>
          <w:sz w:val="24"/>
          <w:szCs w:val="24"/>
        </w:rPr>
        <w:t xml:space="preserve"> </w:t>
      </w:r>
      <w:r w:rsidR="00C91887" w:rsidRPr="00FA19B0">
        <w:rPr>
          <w:rFonts w:ascii="Arial" w:hAnsi="Arial" w:cs="Arial"/>
          <w:sz w:val="24"/>
          <w:szCs w:val="24"/>
        </w:rPr>
        <w:t xml:space="preserve">осуществляет </w:t>
      </w:r>
      <w:r w:rsidR="00FA18D5" w:rsidRPr="00FA19B0">
        <w:rPr>
          <w:rFonts w:ascii="Arial" w:hAnsi="Arial" w:cs="Arial"/>
          <w:sz w:val="24"/>
          <w:szCs w:val="24"/>
        </w:rPr>
        <w:t xml:space="preserve">отдел муниципальной службы и кадровой работы администрации муниципального образования </w:t>
      </w:r>
      <w:r w:rsidR="007F0371" w:rsidRPr="00FA19B0">
        <w:rPr>
          <w:rFonts w:ascii="Arial" w:hAnsi="Arial" w:cs="Arial"/>
          <w:sz w:val="24"/>
          <w:szCs w:val="24"/>
        </w:rPr>
        <w:t>Ефремовский муниципальный округ Тульской области</w:t>
      </w:r>
      <w:r w:rsidR="00C91887" w:rsidRPr="00FA19B0">
        <w:rPr>
          <w:rFonts w:ascii="Arial" w:hAnsi="Arial" w:cs="Arial"/>
          <w:sz w:val="24"/>
          <w:szCs w:val="24"/>
        </w:rPr>
        <w:t>.</w:t>
      </w:r>
    </w:p>
    <w:p w:rsidR="007B46EE" w:rsidRPr="00FA19B0" w:rsidRDefault="009823DD" w:rsidP="007B46EE">
      <w:pPr>
        <w:pStyle w:val="a3"/>
        <w:ind w:firstLine="708"/>
        <w:jc w:val="both"/>
        <w:rPr>
          <w:rFonts w:ascii="Arial" w:hAnsi="Arial" w:cs="Arial"/>
          <w:sz w:val="24"/>
          <w:szCs w:val="24"/>
        </w:rPr>
      </w:pPr>
      <w:r w:rsidRPr="00FA19B0">
        <w:rPr>
          <w:rFonts w:ascii="Arial" w:hAnsi="Arial" w:cs="Arial"/>
          <w:sz w:val="24"/>
          <w:szCs w:val="24"/>
        </w:rPr>
        <w:t>5.</w:t>
      </w:r>
      <w:r w:rsidR="007F0371" w:rsidRPr="00FA19B0">
        <w:rPr>
          <w:rFonts w:ascii="Arial" w:hAnsi="Arial" w:cs="Arial"/>
          <w:sz w:val="24"/>
          <w:szCs w:val="24"/>
        </w:rPr>
        <w:t xml:space="preserve"> Комитету</w:t>
      </w:r>
      <w:r w:rsidRPr="00FA19B0">
        <w:rPr>
          <w:rFonts w:ascii="Arial" w:hAnsi="Arial" w:cs="Arial"/>
          <w:sz w:val="24"/>
          <w:szCs w:val="24"/>
        </w:rPr>
        <w:t xml:space="preserve"> по делопроизводству и контролю администрации муниципального образования </w:t>
      </w:r>
      <w:r w:rsidR="007F0371" w:rsidRPr="00FA19B0">
        <w:rPr>
          <w:rFonts w:ascii="Arial" w:hAnsi="Arial" w:cs="Arial"/>
          <w:sz w:val="24"/>
          <w:szCs w:val="24"/>
        </w:rPr>
        <w:t>Ефремовский муниципальный округ Тульской области</w:t>
      </w:r>
      <w:r w:rsidRPr="00FA19B0">
        <w:rPr>
          <w:rFonts w:ascii="Arial" w:hAnsi="Arial" w:cs="Arial"/>
          <w:sz w:val="24"/>
          <w:szCs w:val="24"/>
        </w:rPr>
        <w:t xml:space="preserve"> (Неликаева М.Г.) обнародовать настоящее постановление путем его размещения на официальном сайте муниципального образования </w:t>
      </w:r>
      <w:r w:rsidR="007F0371" w:rsidRPr="00FA19B0">
        <w:rPr>
          <w:rFonts w:ascii="Arial" w:hAnsi="Arial" w:cs="Arial"/>
          <w:sz w:val="24"/>
          <w:szCs w:val="24"/>
        </w:rPr>
        <w:t>Ефремовский</w:t>
      </w:r>
    </w:p>
    <w:p w:rsidR="007B46EE" w:rsidRPr="00FA19B0" w:rsidRDefault="007B46EE">
      <w:pPr>
        <w:rPr>
          <w:rFonts w:ascii="Arial" w:hAnsi="Arial" w:cs="Arial"/>
          <w:sz w:val="24"/>
          <w:szCs w:val="24"/>
        </w:rPr>
      </w:pPr>
      <w:r w:rsidRPr="00FA19B0">
        <w:rPr>
          <w:rFonts w:ascii="Arial" w:hAnsi="Arial" w:cs="Arial"/>
          <w:sz w:val="24"/>
          <w:szCs w:val="24"/>
        </w:rPr>
        <w:br w:type="page"/>
      </w:r>
    </w:p>
    <w:p w:rsidR="009823DD" w:rsidRPr="00FA19B0" w:rsidRDefault="007F0371" w:rsidP="007B46EE">
      <w:pPr>
        <w:pStyle w:val="a3"/>
        <w:jc w:val="both"/>
        <w:rPr>
          <w:rFonts w:ascii="Arial" w:hAnsi="Arial" w:cs="Arial"/>
          <w:sz w:val="24"/>
          <w:szCs w:val="24"/>
        </w:rPr>
      </w:pPr>
      <w:r w:rsidRPr="00FA19B0">
        <w:rPr>
          <w:rFonts w:ascii="Arial" w:hAnsi="Arial" w:cs="Arial"/>
          <w:sz w:val="24"/>
          <w:szCs w:val="24"/>
        </w:rPr>
        <w:lastRenderedPageBreak/>
        <w:t xml:space="preserve"> муниципальный округ Тульской области</w:t>
      </w:r>
      <w:r w:rsidR="009823DD" w:rsidRPr="00FA19B0">
        <w:rPr>
          <w:rFonts w:ascii="Arial" w:hAnsi="Arial" w:cs="Arial"/>
          <w:sz w:val="24"/>
          <w:szCs w:val="24"/>
        </w:rPr>
        <w:t xml:space="preserve"> в информационно-телекоммуникационной сети «Интернет» и в местах для обнародования муниципальных нормативных правовых актов муниципального образования </w:t>
      </w:r>
      <w:r w:rsidRPr="00FA19B0">
        <w:rPr>
          <w:rFonts w:ascii="Arial" w:hAnsi="Arial" w:cs="Arial"/>
          <w:sz w:val="24"/>
          <w:szCs w:val="24"/>
        </w:rPr>
        <w:t>Ефремовский муниципальный округ Тульской области</w:t>
      </w:r>
      <w:r w:rsidR="009823DD" w:rsidRPr="00FA19B0">
        <w:rPr>
          <w:rFonts w:ascii="Arial" w:hAnsi="Arial" w:cs="Arial"/>
          <w:sz w:val="24"/>
          <w:szCs w:val="24"/>
        </w:rPr>
        <w:t>.</w:t>
      </w:r>
    </w:p>
    <w:p w:rsidR="009823DD" w:rsidRPr="00FA19B0" w:rsidRDefault="009823DD" w:rsidP="009823DD">
      <w:pPr>
        <w:pStyle w:val="a3"/>
        <w:ind w:firstLine="708"/>
        <w:jc w:val="both"/>
        <w:rPr>
          <w:rFonts w:ascii="Arial" w:hAnsi="Arial" w:cs="Arial"/>
          <w:sz w:val="24"/>
          <w:szCs w:val="24"/>
        </w:rPr>
      </w:pPr>
      <w:r w:rsidRPr="00FA19B0">
        <w:rPr>
          <w:rFonts w:ascii="Arial" w:hAnsi="Arial" w:cs="Arial"/>
          <w:sz w:val="24"/>
          <w:szCs w:val="24"/>
        </w:rPr>
        <w:t>4. Постановление вступает в силу со дня его официального обнародования.</w:t>
      </w:r>
    </w:p>
    <w:p w:rsidR="009823DD" w:rsidRPr="00FA19B0" w:rsidRDefault="0006114D" w:rsidP="0006114D">
      <w:pPr>
        <w:pStyle w:val="2"/>
        <w:rPr>
          <w:rFonts w:ascii="Arial" w:hAnsi="Arial" w:cs="Arial"/>
          <w:sz w:val="24"/>
        </w:rPr>
      </w:pPr>
      <w:r w:rsidRPr="00FA19B0">
        <w:rPr>
          <w:rFonts w:ascii="Arial" w:hAnsi="Arial" w:cs="Arial"/>
          <w:sz w:val="24"/>
        </w:rPr>
        <w:t xml:space="preserve">       </w:t>
      </w:r>
    </w:p>
    <w:p w:rsidR="002E0599" w:rsidRPr="00FA19B0" w:rsidRDefault="002E0599" w:rsidP="0006114D">
      <w:pPr>
        <w:pStyle w:val="2"/>
        <w:rPr>
          <w:rFonts w:ascii="Arial" w:hAnsi="Arial" w:cs="Arial"/>
          <w:sz w:val="24"/>
        </w:rPr>
      </w:pPr>
    </w:p>
    <w:p w:rsidR="002E0599" w:rsidRPr="00FA19B0" w:rsidRDefault="002E0599" w:rsidP="0006114D">
      <w:pPr>
        <w:pStyle w:val="2"/>
        <w:rPr>
          <w:rFonts w:ascii="Arial" w:hAnsi="Arial" w:cs="Arial"/>
          <w:sz w:val="24"/>
        </w:rPr>
      </w:pPr>
    </w:p>
    <w:p w:rsidR="0006114D" w:rsidRPr="00FA19B0" w:rsidRDefault="009823DD" w:rsidP="00FA19B0">
      <w:pPr>
        <w:pStyle w:val="2"/>
        <w:jc w:val="right"/>
        <w:rPr>
          <w:rFonts w:ascii="Arial" w:hAnsi="Arial" w:cs="Arial"/>
          <w:b w:val="0"/>
          <w:sz w:val="24"/>
        </w:rPr>
      </w:pPr>
      <w:r w:rsidRPr="00FA19B0">
        <w:rPr>
          <w:rFonts w:ascii="Arial" w:hAnsi="Arial" w:cs="Arial"/>
          <w:b w:val="0"/>
          <w:sz w:val="24"/>
        </w:rPr>
        <w:t xml:space="preserve">        </w:t>
      </w:r>
      <w:r w:rsidR="007F0371" w:rsidRPr="00FA19B0">
        <w:rPr>
          <w:rFonts w:ascii="Arial" w:hAnsi="Arial" w:cs="Arial"/>
          <w:b w:val="0"/>
          <w:sz w:val="24"/>
        </w:rPr>
        <w:t xml:space="preserve">  </w:t>
      </w:r>
      <w:r w:rsidR="0006114D" w:rsidRPr="00FA19B0">
        <w:rPr>
          <w:rFonts w:ascii="Arial" w:hAnsi="Arial" w:cs="Arial"/>
          <w:b w:val="0"/>
          <w:sz w:val="24"/>
        </w:rPr>
        <w:t xml:space="preserve"> </w:t>
      </w:r>
      <w:proofErr w:type="gramStart"/>
      <w:r w:rsidR="0006114D" w:rsidRPr="00FA19B0">
        <w:rPr>
          <w:rFonts w:ascii="Arial" w:hAnsi="Arial" w:cs="Arial"/>
          <w:b w:val="0"/>
          <w:sz w:val="24"/>
        </w:rPr>
        <w:t>Глава  администрации</w:t>
      </w:r>
      <w:proofErr w:type="gramEnd"/>
      <w:r w:rsidR="0006114D" w:rsidRPr="00FA19B0">
        <w:rPr>
          <w:rFonts w:ascii="Arial" w:hAnsi="Arial" w:cs="Arial"/>
          <w:b w:val="0"/>
          <w:sz w:val="24"/>
        </w:rPr>
        <w:t xml:space="preserve"> </w:t>
      </w:r>
    </w:p>
    <w:p w:rsidR="0006114D" w:rsidRPr="00FA19B0" w:rsidRDefault="0006114D" w:rsidP="00FA19B0">
      <w:pPr>
        <w:pStyle w:val="2"/>
        <w:jc w:val="right"/>
        <w:rPr>
          <w:rFonts w:ascii="Arial" w:hAnsi="Arial" w:cs="Arial"/>
          <w:b w:val="0"/>
          <w:sz w:val="24"/>
        </w:rPr>
      </w:pPr>
      <w:r w:rsidRPr="00FA19B0">
        <w:rPr>
          <w:rFonts w:ascii="Arial" w:hAnsi="Arial" w:cs="Arial"/>
          <w:b w:val="0"/>
          <w:sz w:val="24"/>
        </w:rPr>
        <w:t xml:space="preserve">  </w:t>
      </w:r>
      <w:r w:rsidR="007F0371" w:rsidRPr="00FA19B0">
        <w:rPr>
          <w:rFonts w:ascii="Arial" w:hAnsi="Arial" w:cs="Arial"/>
          <w:b w:val="0"/>
          <w:sz w:val="24"/>
        </w:rPr>
        <w:t xml:space="preserve">   </w:t>
      </w:r>
      <w:r w:rsidRPr="00FA19B0">
        <w:rPr>
          <w:rFonts w:ascii="Arial" w:hAnsi="Arial" w:cs="Arial"/>
          <w:b w:val="0"/>
          <w:sz w:val="24"/>
        </w:rPr>
        <w:t xml:space="preserve">муниципального образования  </w:t>
      </w:r>
    </w:p>
    <w:p w:rsidR="007F0371" w:rsidRPr="00FA19B0" w:rsidRDefault="007F0371" w:rsidP="00FA19B0">
      <w:pPr>
        <w:pStyle w:val="2"/>
        <w:jc w:val="right"/>
        <w:rPr>
          <w:rFonts w:ascii="Arial" w:hAnsi="Arial" w:cs="Arial"/>
          <w:b w:val="0"/>
          <w:sz w:val="24"/>
        </w:rPr>
      </w:pPr>
      <w:r w:rsidRPr="00FA19B0">
        <w:rPr>
          <w:rFonts w:ascii="Arial" w:hAnsi="Arial" w:cs="Arial"/>
          <w:b w:val="0"/>
          <w:sz w:val="24"/>
        </w:rPr>
        <w:t xml:space="preserve">Ефремовский муниципальный округ </w:t>
      </w:r>
    </w:p>
    <w:p w:rsidR="00FA19B0" w:rsidRDefault="007F0371" w:rsidP="00FA19B0">
      <w:pPr>
        <w:pStyle w:val="2"/>
        <w:jc w:val="right"/>
        <w:rPr>
          <w:rFonts w:ascii="Arial" w:hAnsi="Arial" w:cs="Arial"/>
          <w:b w:val="0"/>
          <w:sz w:val="24"/>
        </w:rPr>
      </w:pPr>
      <w:r w:rsidRPr="00FA19B0">
        <w:rPr>
          <w:rFonts w:ascii="Arial" w:hAnsi="Arial" w:cs="Arial"/>
          <w:b w:val="0"/>
          <w:sz w:val="24"/>
        </w:rPr>
        <w:t xml:space="preserve">              Тульской области</w:t>
      </w:r>
    </w:p>
    <w:p w:rsidR="0006114D" w:rsidRPr="00FA19B0" w:rsidRDefault="007F0371" w:rsidP="00FA19B0">
      <w:pPr>
        <w:pStyle w:val="2"/>
        <w:jc w:val="right"/>
        <w:rPr>
          <w:rFonts w:ascii="Arial" w:hAnsi="Arial" w:cs="Arial"/>
          <w:b w:val="0"/>
          <w:sz w:val="24"/>
        </w:rPr>
      </w:pPr>
      <w:r w:rsidRPr="00FA19B0">
        <w:rPr>
          <w:rFonts w:ascii="Arial" w:hAnsi="Arial" w:cs="Arial"/>
          <w:b w:val="0"/>
          <w:sz w:val="24"/>
        </w:rPr>
        <w:t>С.Н. Давыдова</w:t>
      </w:r>
      <w:r w:rsidR="0006114D" w:rsidRPr="00FA19B0">
        <w:rPr>
          <w:rFonts w:ascii="Arial" w:hAnsi="Arial" w:cs="Arial"/>
          <w:b w:val="0"/>
          <w:sz w:val="24"/>
        </w:rPr>
        <w:t xml:space="preserve">                                             </w:t>
      </w:r>
    </w:p>
    <w:p w:rsidR="00C91887" w:rsidRPr="00FA19B0" w:rsidRDefault="00C91887" w:rsidP="00FA18D5">
      <w:pPr>
        <w:pStyle w:val="a3"/>
        <w:jc w:val="both"/>
        <w:rPr>
          <w:rFonts w:ascii="Arial" w:hAnsi="Arial" w:cs="Arial"/>
          <w:sz w:val="24"/>
          <w:szCs w:val="24"/>
        </w:rPr>
      </w:pPr>
    </w:p>
    <w:p w:rsidR="008F0DF2" w:rsidRPr="00FA19B0" w:rsidRDefault="008F0DF2">
      <w:pPr>
        <w:rPr>
          <w:rFonts w:ascii="Arial" w:hAnsi="Arial" w:cs="Arial"/>
          <w:sz w:val="24"/>
          <w:szCs w:val="24"/>
        </w:rPr>
      </w:pPr>
      <w:r w:rsidRPr="00FA19B0">
        <w:rPr>
          <w:rFonts w:ascii="Arial" w:hAnsi="Arial" w:cs="Arial"/>
          <w:sz w:val="24"/>
          <w:szCs w:val="24"/>
        </w:rPr>
        <w:br w:type="page"/>
      </w:r>
    </w:p>
    <w:p w:rsidR="00C91887" w:rsidRPr="00FA19B0" w:rsidRDefault="00C91887" w:rsidP="0006114D">
      <w:pPr>
        <w:pStyle w:val="a3"/>
        <w:jc w:val="right"/>
        <w:rPr>
          <w:rFonts w:ascii="Arial" w:hAnsi="Arial" w:cs="Arial"/>
          <w:sz w:val="24"/>
          <w:szCs w:val="24"/>
        </w:rPr>
      </w:pPr>
      <w:r w:rsidRPr="00FA19B0">
        <w:rPr>
          <w:rFonts w:ascii="Arial" w:hAnsi="Arial" w:cs="Arial"/>
          <w:sz w:val="24"/>
          <w:szCs w:val="24"/>
        </w:rPr>
        <w:lastRenderedPageBreak/>
        <w:t>Приложение N 1</w:t>
      </w:r>
    </w:p>
    <w:p w:rsidR="0006114D" w:rsidRPr="00FA19B0" w:rsidRDefault="00C91887" w:rsidP="0006114D">
      <w:pPr>
        <w:pStyle w:val="a3"/>
        <w:jc w:val="right"/>
        <w:rPr>
          <w:rFonts w:ascii="Arial" w:hAnsi="Arial" w:cs="Arial"/>
          <w:sz w:val="24"/>
          <w:szCs w:val="24"/>
        </w:rPr>
      </w:pPr>
      <w:r w:rsidRPr="00FA19B0">
        <w:rPr>
          <w:rFonts w:ascii="Arial" w:hAnsi="Arial" w:cs="Arial"/>
          <w:sz w:val="24"/>
          <w:szCs w:val="24"/>
        </w:rPr>
        <w:t xml:space="preserve">к </w:t>
      </w:r>
      <w:r w:rsidR="0006114D" w:rsidRPr="00FA19B0">
        <w:rPr>
          <w:rFonts w:ascii="Arial" w:hAnsi="Arial" w:cs="Arial"/>
          <w:sz w:val="24"/>
          <w:szCs w:val="24"/>
        </w:rPr>
        <w:t>постановлению администрации</w:t>
      </w:r>
    </w:p>
    <w:p w:rsidR="0006114D" w:rsidRPr="00FA19B0" w:rsidRDefault="0006114D" w:rsidP="0006114D">
      <w:pPr>
        <w:pStyle w:val="a3"/>
        <w:jc w:val="right"/>
        <w:rPr>
          <w:rFonts w:ascii="Arial" w:hAnsi="Arial" w:cs="Arial"/>
          <w:sz w:val="24"/>
          <w:szCs w:val="24"/>
        </w:rPr>
      </w:pPr>
      <w:r w:rsidRPr="00FA19B0">
        <w:rPr>
          <w:rFonts w:ascii="Arial" w:hAnsi="Arial" w:cs="Arial"/>
          <w:sz w:val="24"/>
          <w:szCs w:val="24"/>
        </w:rPr>
        <w:t xml:space="preserve"> муниципального образования </w:t>
      </w:r>
    </w:p>
    <w:p w:rsidR="002E0599" w:rsidRPr="00FA19B0" w:rsidRDefault="007F0371" w:rsidP="0006114D">
      <w:pPr>
        <w:pStyle w:val="a3"/>
        <w:jc w:val="right"/>
        <w:rPr>
          <w:rFonts w:ascii="Arial" w:hAnsi="Arial" w:cs="Arial"/>
          <w:sz w:val="24"/>
          <w:szCs w:val="24"/>
        </w:rPr>
      </w:pPr>
      <w:r w:rsidRPr="00FA19B0">
        <w:rPr>
          <w:rFonts w:ascii="Arial" w:hAnsi="Arial" w:cs="Arial"/>
          <w:sz w:val="24"/>
          <w:szCs w:val="24"/>
        </w:rPr>
        <w:t xml:space="preserve">Ефремовский муниципальный округ </w:t>
      </w:r>
    </w:p>
    <w:p w:rsidR="00C91887" w:rsidRPr="00FA19B0" w:rsidRDefault="007F0371" w:rsidP="0006114D">
      <w:pPr>
        <w:pStyle w:val="a3"/>
        <w:jc w:val="right"/>
        <w:rPr>
          <w:rFonts w:ascii="Arial" w:hAnsi="Arial" w:cs="Arial"/>
          <w:sz w:val="24"/>
          <w:szCs w:val="24"/>
        </w:rPr>
      </w:pPr>
      <w:r w:rsidRPr="00FA19B0">
        <w:rPr>
          <w:rFonts w:ascii="Arial" w:hAnsi="Arial" w:cs="Arial"/>
          <w:sz w:val="24"/>
          <w:szCs w:val="24"/>
        </w:rPr>
        <w:t>Тульской области</w:t>
      </w:r>
      <w:r w:rsidR="00C91887" w:rsidRPr="00FA19B0">
        <w:rPr>
          <w:rFonts w:ascii="Arial" w:hAnsi="Arial" w:cs="Arial"/>
          <w:sz w:val="24"/>
          <w:szCs w:val="24"/>
        </w:rPr>
        <w:t xml:space="preserve"> </w:t>
      </w:r>
    </w:p>
    <w:p w:rsidR="00C91887" w:rsidRPr="00FA19B0" w:rsidRDefault="00C91887" w:rsidP="0006114D">
      <w:pPr>
        <w:pStyle w:val="a3"/>
        <w:jc w:val="right"/>
        <w:rPr>
          <w:rFonts w:ascii="Arial" w:hAnsi="Arial" w:cs="Arial"/>
          <w:sz w:val="24"/>
          <w:szCs w:val="24"/>
        </w:rPr>
      </w:pPr>
      <w:r w:rsidRPr="00FA19B0">
        <w:rPr>
          <w:rFonts w:ascii="Arial" w:hAnsi="Arial" w:cs="Arial"/>
          <w:sz w:val="24"/>
          <w:szCs w:val="24"/>
        </w:rPr>
        <w:t xml:space="preserve">от </w:t>
      </w:r>
      <w:r w:rsidR="00FA19B0">
        <w:rPr>
          <w:rFonts w:ascii="Arial" w:hAnsi="Arial" w:cs="Arial"/>
          <w:sz w:val="24"/>
          <w:szCs w:val="24"/>
        </w:rPr>
        <w:t>29.04.2025</w:t>
      </w:r>
      <w:r w:rsidRPr="00FA19B0">
        <w:rPr>
          <w:rFonts w:ascii="Arial" w:hAnsi="Arial" w:cs="Arial"/>
          <w:sz w:val="24"/>
          <w:szCs w:val="24"/>
        </w:rPr>
        <w:t xml:space="preserve"> N </w:t>
      </w:r>
      <w:r w:rsidR="00FA19B0">
        <w:rPr>
          <w:rFonts w:ascii="Arial" w:hAnsi="Arial" w:cs="Arial"/>
          <w:sz w:val="24"/>
          <w:szCs w:val="24"/>
        </w:rPr>
        <w:t>792</w:t>
      </w:r>
    </w:p>
    <w:p w:rsidR="00C91887" w:rsidRPr="00FA19B0" w:rsidRDefault="00C91887" w:rsidP="00FA18D5">
      <w:pPr>
        <w:pStyle w:val="a3"/>
        <w:jc w:val="both"/>
        <w:rPr>
          <w:rFonts w:ascii="Arial" w:hAnsi="Arial" w:cs="Arial"/>
          <w:sz w:val="24"/>
          <w:szCs w:val="24"/>
        </w:rPr>
      </w:pPr>
    </w:p>
    <w:p w:rsidR="005012FE" w:rsidRPr="00FA19B0" w:rsidRDefault="005012FE" w:rsidP="0006114D">
      <w:pPr>
        <w:pStyle w:val="a3"/>
        <w:jc w:val="center"/>
        <w:rPr>
          <w:rFonts w:ascii="Arial" w:hAnsi="Arial" w:cs="Arial"/>
          <w:b/>
          <w:sz w:val="24"/>
          <w:szCs w:val="24"/>
        </w:rPr>
      </w:pPr>
      <w:bookmarkStart w:id="1" w:name="P43"/>
      <w:bookmarkEnd w:id="1"/>
    </w:p>
    <w:p w:rsidR="005012FE" w:rsidRPr="00FA19B0" w:rsidRDefault="005012FE" w:rsidP="0006114D">
      <w:pPr>
        <w:pStyle w:val="a3"/>
        <w:jc w:val="center"/>
        <w:rPr>
          <w:rFonts w:ascii="Arial" w:hAnsi="Arial" w:cs="Arial"/>
          <w:b/>
          <w:sz w:val="24"/>
          <w:szCs w:val="24"/>
        </w:rPr>
      </w:pPr>
    </w:p>
    <w:p w:rsidR="005012FE" w:rsidRPr="00FA19B0" w:rsidRDefault="005012FE" w:rsidP="0006114D">
      <w:pPr>
        <w:pStyle w:val="a3"/>
        <w:jc w:val="center"/>
        <w:rPr>
          <w:rFonts w:ascii="Arial" w:hAnsi="Arial" w:cs="Arial"/>
          <w:b/>
          <w:sz w:val="24"/>
          <w:szCs w:val="24"/>
        </w:rPr>
      </w:pPr>
    </w:p>
    <w:p w:rsidR="00C91887" w:rsidRPr="00FA19B0" w:rsidRDefault="00FA19B0" w:rsidP="0006114D">
      <w:pPr>
        <w:pStyle w:val="a3"/>
        <w:jc w:val="center"/>
        <w:rPr>
          <w:rFonts w:ascii="Arial" w:hAnsi="Arial" w:cs="Arial"/>
          <w:b/>
          <w:sz w:val="32"/>
          <w:szCs w:val="32"/>
        </w:rPr>
      </w:pPr>
      <w:r w:rsidRPr="00FA19B0">
        <w:rPr>
          <w:rFonts w:ascii="Arial" w:hAnsi="Arial" w:cs="Arial"/>
          <w:b/>
          <w:sz w:val="32"/>
          <w:szCs w:val="32"/>
        </w:rPr>
        <w:t>СОСТАВ</w:t>
      </w:r>
    </w:p>
    <w:p w:rsidR="0006114D" w:rsidRPr="00FA19B0" w:rsidRDefault="00FA19B0" w:rsidP="0006114D">
      <w:pPr>
        <w:pStyle w:val="a3"/>
        <w:jc w:val="center"/>
        <w:rPr>
          <w:rFonts w:ascii="Arial" w:hAnsi="Arial" w:cs="Arial"/>
          <w:b/>
          <w:sz w:val="32"/>
          <w:szCs w:val="32"/>
        </w:rPr>
      </w:pPr>
      <w:r w:rsidRPr="00FA19B0">
        <w:rPr>
          <w:rFonts w:ascii="Arial" w:hAnsi="Arial" w:cs="Arial"/>
          <w:b/>
          <w:sz w:val="32"/>
          <w:szCs w:val="32"/>
        </w:rPr>
        <w:t>КОМИССИИ ПО ФОРМИРОВАНИЮ И ПОДГОТОВКЕ РЕЗЕРВА</w:t>
      </w:r>
      <w:r>
        <w:rPr>
          <w:rFonts w:ascii="Arial" w:hAnsi="Arial" w:cs="Arial"/>
          <w:b/>
          <w:sz w:val="32"/>
          <w:szCs w:val="32"/>
        </w:rPr>
        <w:t xml:space="preserve"> </w:t>
      </w:r>
      <w:r w:rsidRPr="00FA19B0">
        <w:rPr>
          <w:rFonts w:ascii="Arial" w:hAnsi="Arial" w:cs="Arial"/>
          <w:b/>
          <w:sz w:val="32"/>
          <w:szCs w:val="32"/>
        </w:rPr>
        <w:t xml:space="preserve">УПРАВЛЕНЧЕСКИХ КАДРОВ МУНИЦИПАЛЬНОГО ОБРАЗОВАНИЯ </w:t>
      </w:r>
    </w:p>
    <w:p w:rsidR="00C91887" w:rsidRPr="00FA19B0" w:rsidRDefault="00FA19B0" w:rsidP="0006114D">
      <w:pPr>
        <w:pStyle w:val="a3"/>
        <w:jc w:val="center"/>
        <w:rPr>
          <w:rFonts w:ascii="Arial" w:hAnsi="Arial" w:cs="Arial"/>
          <w:b/>
          <w:sz w:val="32"/>
          <w:szCs w:val="32"/>
        </w:rPr>
      </w:pPr>
      <w:r w:rsidRPr="00FA19B0">
        <w:rPr>
          <w:rFonts w:ascii="Arial" w:hAnsi="Arial" w:cs="Arial"/>
          <w:b/>
          <w:sz w:val="32"/>
          <w:szCs w:val="32"/>
        </w:rPr>
        <w:t>ЕФРЕМОВСКИЙ МУНИЦИПАЛЬНЫЙ ОКРУГ ТУЛЬСКОЙ ОБЛАСТИ ПО ДОЛЖНОСТЯМ</w:t>
      </w:r>
    </w:p>
    <w:p w:rsidR="00C91887" w:rsidRPr="00FA19B0" w:rsidRDefault="00C91887" w:rsidP="00FA18D5">
      <w:pPr>
        <w:pStyle w:val="a3"/>
        <w:jc w:val="both"/>
        <w:rPr>
          <w:rFonts w:ascii="Arial" w:hAnsi="Arial" w:cs="Arial"/>
          <w:sz w:val="24"/>
          <w:szCs w:val="24"/>
        </w:rPr>
      </w:pPr>
    </w:p>
    <w:p w:rsidR="0006114D" w:rsidRPr="00FA19B0" w:rsidRDefault="0006114D" w:rsidP="0077361F">
      <w:pPr>
        <w:pStyle w:val="a3"/>
        <w:ind w:firstLine="708"/>
        <w:jc w:val="both"/>
        <w:rPr>
          <w:rFonts w:ascii="Arial" w:hAnsi="Arial" w:cs="Arial"/>
          <w:sz w:val="24"/>
          <w:szCs w:val="24"/>
        </w:rPr>
      </w:pPr>
      <w:r w:rsidRPr="00FA19B0">
        <w:rPr>
          <w:rFonts w:ascii="Arial" w:hAnsi="Arial" w:cs="Arial"/>
          <w:sz w:val="24"/>
          <w:szCs w:val="24"/>
        </w:rPr>
        <w:t xml:space="preserve">руководитель аппарата </w:t>
      </w:r>
      <w:r w:rsidR="002E0599" w:rsidRPr="00FA19B0">
        <w:rPr>
          <w:rFonts w:ascii="Arial" w:hAnsi="Arial" w:cs="Arial"/>
          <w:sz w:val="24"/>
          <w:szCs w:val="24"/>
        </w:rPr>
        <w:t xml:space="preserve">– председатель комитета по делопроизводству и контролю </w:t>
      </w:r>
      <w:r w:rsidRPr="00FA19B0">
        <w:rPr>
          <w:rFonts w:ascii="Arial" w:hAnsi="Arial" w:cs="Arial"/>
          <w:sz w:val="24"/>
          <w:szCs w:val="24"/>
        </w:rPr>
        <w:t xml:space="preserve">администрации муниципального образования </w:t>
      </w:r>
      <w:r w:rsidR="007F0371" w:rsidRPr="00FA19B0">
        <w:rPr>
          <w:rFonts w:ascii="Arial" w:hAnsi="Arial" w:cs="Arial"/>
          <w:sz w:val="24"/>
          <w:szCs w:val="24"/>
        </w:rPr>
        <w:t>Ефремовский муниципальный округ Тульской области</w:t>
      </w:r>
      <w:r w:rsidR="00C91887" w:rsidRPr="00FA19B0">
        <w:rPr>
          <w:rFonts w:ascii="Arial" w:hAnsi="Arial" w:cs="Arial"/>
          <w:sz w:val="24"/>
          <w:szCs w:val="24"/>
        </w:rPr>
        <w:t>, председатель Комиссии;</w:t>
      </w:r>
    </w:p>
    <w:p w:rsidR="0006114D" w:rsidRPr="00FA19B0" w:rsidRDefault="0006114D" w:rsidP="0077361F">
      <w:pPr>
        <w:pStyle w:val="a3"/>
        <w:ind w:firstLine="708"/>
        <w:jc w:val="both"/>
        <w:rPr>
          <w:rFonts w:ascii="Arial" w:hAnsi="Arial" w:cs="Arial"/>
          <w:sz w:val="24"/>
          <w:szCs w:val="24"/>
        </w:rPr>
      </w:pPr>
      <w:r w:rsidRPr="00FA19B0">
        <w:rPr>
          <w:rFonts w:ascii="Arial" w:hAnsi="Arial" w:cs="Arial"/>
          <w:sz w:val="24"/>
          <w:szCs w:val="24"/>
        </w:rPr>
        <w:t xml:space="preserve">начальник отдела муниципальной службы и кадровой работы администрации муниципального образования </w:t>
      </w:r>
      <w:r w:rsidR="007F0371" w:rsidRPr="00FA19B0">
        <w:rPr>
          <w:rFonts w:ascii="Arial" w:hAnsi="Arial" w:cs="Arial"/>
          <w:sz w:val="24"/>
          <w:szCs w:val="24"/>
        </w:rPr>
        <w:t>Ефремовский муниципальный округ Тульской области</w:t>
      </w:r>
      <w:r w:rsidR="00C91887" w:rsidRPr="00FA19B0">
        <w:rPr>
          <w:rFonts w:ascii="Arial" w:hAnsi="Arial" w:cs="Arial"/>
          <w:sz w:val="24"/>
          <w:szCs w:val="24"/>
        </w:rPr>
        <w:t>, заместитель председателя Комиссии;</w:t>
      </w:r>
    </w:p>
    <w:p w:rsidR="00C91887" w:rsidRPr="00FA19B0" w:rsidRDefault="0006114D" w:rsidP="0077361F">
      <w:pPr>
        <w:pStyle w:val="a3"/>
        <w:ind w:firstLine="708"/>
        <w:jc w:val="both"/>
        <w:rPr>
          <w:rFonts w:ascii="Arial" w:hAnsi="Arial" w:cs="Arial"/>
          <w:sz w:val="24"/>
          <w:szCs w:val="24"/>
        </w:rPr>
      </w:pPr>
      <w:r w:rsidRPr="00FA19B0">
        <w:rPr>
          <w:rFonts w:ascii="Arial" w:hAnsi="Arial" w:cs="Arial"/>
          <w:sz w:val="24"/>
          <w:szCs w:val="24"/>
        </w:rPr>
        <w:t xml:space="preserve">главный специалист отдела муниципальной службы и кадровой работы администрации муниципального образования </w:t>
      </w:r>
      <w:r w:rsidR="007F0371" w:rsidRPr="00FA19B0">
        <w:rPr>
          <w:rFonts w:ascii="Arial" w:hAnsi="Arial" w:cs="Arial"/>
          <w:sz w:val="24"/>
          <w:szCs w:val="24"/>
        </w:rPr>
        <w:t>Ефремовский муниципальный округ Тульской области</w:t>
      </w:r>
      <w:r w:rsidR="00C91887" w:rsidRPr="00FA19B0">
        <w:rPr>
          <w:rFonts w:ascii="Arial" w:hAnsi="Arial" w:cs="Arial"/>
          <w:sz w:val="24"/>
          <w:szCs w:val="24"/>
        </w:rPr>
        <w:t>, секретарь Комиссии.</w:t>
      </w:r>
    </w:p>
    <w:p w:rsidR="00C91887" w:rsidRPr="00FA19B0" w:rsidRDefault="00C91887" w:rsidP="00FA18D5">
      <w:pPr>
        <w:pStyle w:val="a3"/>
        <w:jc w:val="both"/>
        <w:rPr>
          <w:rFonts w:ascii="Arial" w:hAnsi="Arial" w:cs="Arial"/>
          <w:sz w:val="24"/>
          <w:szCs w:val="24"/>
        </w:rPr>
      </w:pPr>
    </w:p>
    <w:p w:rsidR="00C91887" w:rsidRPr="00FA19B0" w:rsidRDefault="00C91887" w:rsidP="005012FE">
      <w:pPr>
        <w:pStyle w:val="a3"/>
        <w:ind w:firstLine="708"/>
        <w:jc w:val="both"/>
        <w:rPr>
          <w:rFonts w:ascii="Arial" w:hAnsi="Arial" w:cs="Arial"/>
          <w:sz w:val="24"/>
          <w:szCs w:val="24"/>
        </w:rPr>
      </w:pPr>
      <w:r w:rsidRPr="00FA19B0">
        <w:rPr>
          <w:rFonts w:ascii="Arial" w:hAnsi="Arial" w:cs="Arial"/>
          <w:sz w:val="24"/>
          <w:szCs w:val="24"/>
        </w:rPr>
        <w:t>Члены Комиссии:</w:t>
      </w:r>
    </w:p>
    <w:p w:rsidR="00C91887" w:rsidRPr="00FA19B0" w:rsidRDefault="00C91887" w:rsidP="00FA18D5">
      <w:pPr>
        <w:pStyle w:val="a3"/>
        <w:jc w:val="both"/>
        <w:rPr>
          <w:rFonts w:ascii="Arial" w:hAnsi="Arial" w:cs="Arial"/>
          <w:sz w:val="24"/>
          <w:szCs w:val="24"/>
        </w:rPr>
      </w:pPr>
    </w:p>
    <w:p w:rsidR="0006114D" w:rsidRPr="00FA19B0" w:rsidRDefault="0006114D" w:rsidP="0077361F">
      <w:pPr>
        <w:pStyle w:val="a3"/>
        <w:ind w:firstLine="708"/>
        <w:jc w:val="both"/>
        <w:rPr>
          <w:rFonts w:ascii="Arial" w:hAnsi="Arial" w:cs="Arial"/>
          <w:sz w:val="24"/>
          <w:szCs w:val="24"/>
        </w:rPr>
      </w:pPr>
      <w:r w:rsidRPr="00FA19B0">
        <w:rPr>
          <w:rFonts w:ascii="Arial" w:hAnsi="Arial" w:cs="Arial"/>
          <w:sz w:val="24"/>
          <w:szCs w:val="24"/>
        </w:rPr>
        <w:t xml:space="preserve">заместитель главы администрации по экономике администрации муниципального образования </w:t>
      </w:r>
      <w:r w:rsidR="007F0371" w:rsidRPr="00FA19B0">
        <w:rPr>
          <w:rFonts w:ascii="Arial" w:hAnsi="Arial" w:cs="Arial"/>
          <w:sz w:val="24"/>
          <w:szCs w:val="24"/>
        </w:rPr>
        <w:t>Ефремовский муниципальный округ Тульской области</w:t>
      </w:r>
      <w:r w:rsidRPr="00FA19B0">
        <w:rPr>
          <w:rFonts w:ascii="Arial" w:hAnsi="Arial" w:cs="Arial"/>
          <w:sz w:val="24"/>
          <w:szCs w:val="24"/>
        </w:rPr>
        <w:t>;</w:t>
      </w:r>
    </w:p>
    <w:p w:rsidR="0006114D" w:rsidRPr="00FA19B0" w:rsidRDefault="0006114D" w:rsidP="0077361F">
      <w:pPr>
        <w:pStyle w:val="a3"/>
        <w:ind w:firstLine="708"/>
        <w:jc w:val="both"/>
        <w:rPr>
          <w:rFonts w:ascii="Arial" w:hAnsi="Arial" w:cs="Arial"/>
          <w:sz w:val="24"/>
          <w:szCs w:val="24"/>
        </w:rPr>
      </w:pPr>
      <w:r w:rsidRPr="00FA19B0">
        <w:rPr>
          <w:rFonts w:ascii="Arial" w:hAnsi="Arial" w:cs="Arial"/>
          <w:sz w:val="24"/>
          <w:szCs w:val="24"/>
        </w:rPr>
        <w:t xml:space="preserve">заместитель главы администрации по социальным вопросам администрации муниципального образования </w:t>
      </w:r>
      <w:r w:rsidR="007F0371" w:rsidRPr="00FA19B0">
        <w:rPr>
          <w:rFonts w:ascii="Arial" w:hAnsi="Arial" w:cs="Arial"/>
          <w:sz w:val="24"/>
          <w:szCs w:val="24"/>
        </w:rPr>
        <w:t>Ефремовский муниципальный округ Тульской области</w:t>
      </w:r>
      <w:r w:rsidRPr="00FA19B0">
        <w:rPr>
          <w:rFonts w:ascii="Arial" w:hAnsi="Arial" w:cs="Arial"/>
          <w:sz w:val="24"/>
          <w:szCs w:val="24"/>
        </w:rPr>
        <w:t>;</w:t>
      </w:r>
    </w:p>
    <w:p w:rsidR="0006114D" w:rsidRPr="00FA19B0" w:rsidRDefault="0006114D" w:rsidP="0077361F">
      <w:pPr>
        <w:pStyle w:val="a3"/>
        <w:ind w:firstLine="708"/>
        <w:jc w:val="both"/>
        <w:rPr>
          <w:rFonts w:ascii="Arial" w:hAnsi="Arial" w:cs="Arial"/>
          <w:sz w:val="24"/>
          <w:szCs w:val="24"/>
        </w:rPr>
      </w:pPr>
      <w:r w:rsidRPr="00FA19B0">
        <w:rPr>
          <w:rFonts w:ascii="Arial" w:hAnsi="Arial" w:cs="Arial"/>
          <w:sz w:val="24"/>
          <w:szCs w:val="24"/>
        </w:rPr>
        <w:t xml:space="preserve">заместитель главы администрации по жизнеобеспечению администрации муниципального образования </w:t>
      </w:r>
      <w:r w:rsidR="007F0371" w:rsidRPr="00FA19B0">
        <w:rPr>
          <w:rFonts w:ascii="Arial" w:hAnsi="Arial" w:cs="Arial"/>
          <w:sz w:val="24"/>
          <w:szCs w:val="24"/>
        </w:rPr>
        <w:t>Ефремовский муниципальный округ Тульской области</w:t>
      </w:r>
      <w:r w:rsidRPr="00FA19B0">
        <w:rPr>
          <w:rFonts w:ascii="Arial" w:hAnsi="Arial" w:cs="Arial"/>
          <w:sz w:val="24"/>
          <w:szCs w:val="24"/>
        </w:rPr>
        <w:t>;</w:t>
      </w:r>
    </w:p>
    <w:p w:rsidR="0006114D" w:rsidRPr="00FA19B0" w:rsidRDefault="0006114D" w:rsidP="0077361F">
      <w:pPr>
        <w:pStyle w:val="a3"/>
        <w:ind w:firstLine="708"/>
        <w:jc w:val="both"/>
        <w:rPr>
          <w:rFonts w:ascii="Arial" w:hAnsi="Arial" w:cs="Arial"/>
          <w:sz w:val="24"/>
          <w:szCs w:val="24"/>
        </w:rPr>
      </w:pPr>
      <w:r w:rsidRPr="00FA19B0">
        <w:rPr>
          <w:rFonts w:ascii="Arial" w:hAnsi="Arial" w:cs="Arial"/>
          <w:sz w:val="24"/>
          <w:szCs w:val="24"/>
        </w:rPr>
        <w:t xml:space="preserve">начальник финансового управления администрации муниципального образования </w:t>
      </w:r>
      <w:r w:rsidR="007F0371" w:rsidRPr="00FA19B0">
        <w:rPr>
          <w:rFonts w:ascii="Arial" w:hAnsi="Arial" w:cs="Arial"/>
          <w:sz w:val="24"/>
          <w:szCs w:val="24"/>
        </w:rPr>
        <w:t>Ефремовский муниципальный округ Тульской области</w:t>
      </w:r>
      <w:r w:rsidRPr="00FA19B0">
        <w:rPr>
          <w:rFonts w:ascii="Arial" w:hAnsi="Arial" w:cs="Arial"/>
          <w:sz w:val="24"/>
          <w:szCs w:val="24"/>
        </w:rPr>
        <w:t>;</w:t>
      </w:r>
    </w:p>
    <w:p w:rsidR="0077361F" w:rsidRPr="00FA19B0" w:rsidRDefault="0006114D" w:rsidP="0077361F">
      <w:pPr>
        <w:pStyle w:val="a3"/>
        <w:ind w:firstLine="708"/>
        <w:jc w:val="both"/>
        <w:rPr>
          <w:rFonts w:ascii="Arial" w:hAnsi="Arial" w:cs="Arial"/>
          <w:sz w:val="24"/>
          <w:szCs w:val="24"/>
        </w:rPr>
      </w:pPr>
      <w:r w:rsidRPr="00FA19B0">
        <w:rPr>
          <w:rFonts w:ascii="Arial" w:hAnsi="Arial" w:cs="Arial"/>
          <w:sz w:val="24"/>
          <w:szCs w:val="24"/>
        </w:rPr>
        <w:t xml:space="preserve">председатель комитета по экономике, развитию малого и среднего бизнеса администрации муниципального образования </w:t>
      </w:r>
      <w:r w:rsidR="007F0371" w:rsidRPr="00FA19B0">
        <w:rPr>
          <w:rFonts w:ascii="Arial" w:hAnsi="Arial" w:cs="Arial"/>
          <w:sz w:val="24"/>
          <w:szCs w:val="24"/>
        </w:rPr>
        <w:t>Ефремовский муниципальный округ Тульской области</w:t>
      </w:r>
      <w:r w:rsidRPr="00FA19B0">
        <w:rPr>
          <w:rFonts w:ascii="Arial" w:hAnsi="Arial" w:cs="Arial"/>
          <w:sz w:val="24"/>
          <w:szCs w:val="24"/>
        </w:rPr>
        <w:t>;</w:t>
      </w:r>
    </w:p>
    <w:p w:rsidR="0006114D" w:rsidRPr="00FA19B0" w:rsidRDefault="0077361F" w:rsidP="0077361F">
      <w:pPr>
        <w:pStyle w:val="a3"/>
        <w:ind w:firstLine="708"/>
        <w:jc w:val="both"/>
        <w:rPr>
          <w:rFonts w:ascii="Arial" w:hAnsi="Arial" w:cs="Arial"/>
          <w:sz w:val="24"/>
          <w:szCs w:val="24"/>
        </w:rPr>
      </w:pPr>
      <w:r w:rsidRPr="00FA19B0">
        <w:rPr>
          <w:rFonts w:ascii="Arial" w:hAnsi="Arial" w:cs="Arial"/>
          <w:sz w:val="24"/>
          <w:szCs w:val="24"/>
        </w:rPr>
        <w:t xml:space="preserve">председатель комитета имущественных и земельных отношений администрации муниципального образования </w:t>
      </w:r>
      <w:r w:rsidR="007F0371" w:rsidRPr="00FA19B0">
        <w:rPr>
          <w:rFonts w:ascii="Arial" w:hAnsi="Arial" w:cs="Arial"/>
          <w:sz w:val="24"/>
          <w:szCs w:val="24"/>
        </w:rPr>
        <w:t>Ефремовский муниципальный округ Тульской области</w:t>
      </w:r>
      <w:r w:rsidRPr="00FA19B0">
        <w:rPr>
          <w:rFonts w:ascii="Arial" w:hAnsi="Arial" w:cs="Arial"/>
          <w:sz w:val="24"/>
          <w:szCs w:val="24"/>
        </w:rPr>
        <w:t>;</w:t>
      </w:r>
    </w:p>
    <w:p w:rsidR="0077361F" w:rsidRPr="00FA19B0" w:rsidRDefault="0077361F" w:rsidP="0077361F">
      <w:pPr>
        <w:pStyle w:val="a3"/>
        <w:ind w:firstLine="708"/>
        <w:jc w:val="both"/>
        <w:rPr>
          <w:rFonts w:ascii="Arial" w:hAnsi="Arial" w:cs="Arial"/>
          <w:sz w:val="24"/>
          <w:szCs w:val="24"/>
        </w:rPr>
      </w:pPr>
      <w:r w:rsidRPr="00FA19B0">
        <w:rPr>
          <w:rFonts w:ascii="Arial" w:hAnsi="Arial" w:cs="Arial"/>
          <w:sz w:val="24"/>
          <w:szCs w:val="24"/>
        </w:rPr>
        <w:t xml:space="preserve">начальник отдела по правовому обеспечению деятельности администрации муниципального образования </w:t>
      </w:r>
      <w:r w:rsidR="007F0371" w:rsidRPr="00FA19B0">
        <w:rPr>
          <w:rFonts w:ascii="Arial" w:hAnsi="Arial" w:cs="Arial"/>
          <w:sz w:val="24"/>
          <w:szCs w:val="24"/>
        </w:rPr>
        <w:t>Ефремовский муниципальный округ Тульской области</w:t>
      </w:r>
      <w:r w:rsidRPr="00FA19B0">
        <w:rPr>
          <w:rFonts w:ascii="Arial" w:hAnsi="Arial" w:cs="Arial"/>
          <w:sz w:val="24"/>
          <w:szCs w:val="24"/>
        </w:rPr>
        <w:t>;</w:t>
      </w:r>
    </w:p>
    <w:p w:rsidR="0077361F" w:rsidRPr="00FA19B0" w:rsidRDefault="0006114D" w:rsidP="0077361F">
      <w:pPr>
        <w:pStyle w:val="a3"/>
        <w:ind w:firstLine="708"/>
        <w:jc w:val="both"/>
        <w:rPr>
          <w:rFonts w:ascii="Arial" w:hAnsi="Arial" w:cs="Arial"/>
          <w:sz w:val="24"/>
          <w:szCs w:val="24"/>
        </w:rPr>
      </w:pPr>
      <w:r w:rsidRPr="00FA19B0">
        <w:rPr>
          <w:rFonts w:ascii="Arial" w:hAnsi="Arial" w:cs="Arial"/>
          <w:sz w:val="24"/>
          <w:szCs w:val="24"/>
        </w:rPr>
        <w:lastRenderedPageBreak/>
        <w:t xml:space="preserve">начальник сектора по профилактике коррупционных и иных правонарушений администрации муниципального образования </w:t>
      </w:r>
      <w:r w:rsidR="007F0371" w:rsidRPr="00FA19B0">
        <w:rPr>
          <w:rFonts w:ascii="Arial" w:hAnsi="Arial" w:cs="Arial"/>
          <w:sz w:val="24"/>
          <w:szCs w:val="24"/>
        </w:rPr>
        <w:t>Ефремовский муниципальный округ Тульской области</w:t>
      </w:r>
      <w:r w:rsidR="0077361F" w:rsidRPr="00FA19B0">
        <w:rPr>
          <w:rFonts w:ascii="Arial" w:hAnsi="Arial" w:cs="Arial"/>
          <w:sz w:val="24"/>
          <w:szCs w:val="24"/>
        </w:rPr>
        <w:t>;</w:t>
      </w:r>
    </w:p>
    <w:p w:rsidR="0077361F" w:rsidRPr="00FA19B0" w:rsidRDefault="0077361F" w:rsidP="0077361F">
      <w:pPr>
        <w:pStyle w:val="a3"/>
        <w:ind w:firstLine="708"/>
        <w:jc w:val="both"/>
        <w:rPr>
          <w:rFonts w:ascii="Arial" w:hAnsi="Arial" w:cs="Arial"/>
          <w:sz w:val="24"/>
          <w:szCs w:val="24"/>
        </w:rPr>
      </w:pPr>
      <w:r w:rsidRPr="00FA19B0">
        <w:rPr>
          <w:rFonts w:ascii="Arial" w:hAnsi="Arial" w:cs="Arial"/>
          <w:sz w:val="24"/>
          <w:szCs w:val="24"/>
        </w:rPr>
        <w:t xml:space="preserve">депутат Собрания депутатов муниципального образования </w:t>
      </w:r>
      <w:r w:rsidR="007F0371" w:rsidRPr="00FA19B0">
        <w:rPr>
          <w:rFonts w:ascii="Arial" w:hAnsi="Arial" w:cs="Arial"/>
          <w:sz w:val="24"/>
          <w:szCs w:val="24"/>
        </w:rPr>
        <w:t>Ефремовский муниципальный округ Тульской области</w:t>
      </w:r>
      <w:r w:rsidRPr="00FA19B0">
        <w:rPr>
          <w:rFonts w:ascii="Arial" w:hAnsi="Arial" w:cs="Arial"/>
          <w:sz w:val="24"/>
          <w:szCs w:val="24"/>
        </w:rPr>
        <w:t xml:space="preserve"> (по согласованию).</w:t>
      </w:r>
    </w:p>
    <w:p w:rsidR="009823DD" w:rsidRPr="00FA19B0" w:rsidRDefault="009823DD">
      <w:pPr>
        <w:rPr>
          <w:rFonts w:ascii="Arial" w:hAnsi="Arial" w:cs="Arial"/>
          <w:sz w:val="24"/>
          <w:szCs w:val="24"/>
        </w:rPr>
      </w:pPr>
      <w:r w:rsidRPr="00FA19B0">
        <w:rPr>
          <w:rFonts w:ascii="Arial" w:hAnsi="Arial" w:cs="Arial"/>
          <w:sz w:val="24"/>
          <w:szCs w:val="24"/>
        </w:rPr>
        <w:br w:type="page"/>
      </w:r>
    </w:p>
    <w:p w:rsidR="0077361F" w:rsidRPr="00FA19B0" w:rsidRDefault="005012FE" w:rsidP="0077361F">
      <w:pPr>
        <w:pStyle w:val="a3"/>
        <w:jc w:val="right"/>
        <w:rPr>
          <w:rFonts w:ascii="Arial" w:hAnsi="Arial" w:cs="Arial"/>
          <w:sz w:val="24"/>
          <w:szCs w:val="24"/>
        </w:rPr>
      </w:pPr>
      <w:r w:rsidRPr="00FA19B0">
        <w:rPr>
          <w:rFonts w:ascii="Arial" w:hAnsi="Arial" w:cs="Arial"/>
          <w:sz w:val="24"/>
          <w:szCs w:val="24"/>
        </w:rPr>
        <w:lastRenderedPageBreak/>
        <w:t>П</w:t>
      </w:r>
      <w:r w:rsidR="0077361F" w:rsidRPr="00FA19B0">
        <w:rPr>
          <w:rFonts w:ascii="Arial" w:hAnsi="Arial" w:cs="Arial"/>
          <w:sz w:val="24"/>
          <w:szCs w:val="24"/>
        </w:rPr>
        <w:t>риложение N 2</w:t>
      </w:r>
    </w:p>
    <w:p w:rsidR="0077361F" w:rsidRPr="00FA19B0" w:rsidRDefault="0077361F" w:rsidP="0077361F">
      <w:pPr>
        <w:pStyle w:val="a3"/>
        <w:jc w:val="right"/>
        <w:rPr>
          <w:rFonts w:ascii="Arial" w:hAnsi="Arial" w:cs="Arial"/>
          <w:sz w:val="24"/>
          <w:szCs w:val="24"/>
        </w:rPr>
      </w:pPr>
      <w:r w:rsidRPr="00FA19B0">
        <w:rPr>
          <w:rFonts w:ascii="Arial" w:hAnsi="Arial" w:cs="Arial"/>
          <w:sz w:val="24"/>
          <w:szCs w:val="24"/>
        </w:rPr>
        <w:t>к постановлению администрации</w:t>
      </w:r>
    </w:p>
    <w:p w:rsidR="0077361F" w:rsidRPr="00FA19B0" w:rsidRDefault="0077361F" w:rsidP="0077361F">
      <w:pPr>
        <w:pStyle w:val="a3"/>
        <w:jc w:val="right"/>
        <w:rPr>
          <w:rFonts w:ascii="Arial" w:hAnsi="Arial" w:cs="Arial"/>
          <w:sz w:val="24"/>
          <w:szCs w:val="24"/>
        </w:rPr>
      </w:pPr>
      <w:r w:rsidRPr="00FA19B0">
        <w:rPr>
          <w:rFonts w:ascii="Arial" w:hAnsi="Arial" w:cs="Arial"/>
          <w:sz w:val="24"/>
          <w:szCs w:val="24"/>
        </w:rPr>
        <w:t xml:space="preserve"> муниципального образования </w:t>
      </w:r>
    </w:p>
    <w:p w:rsidR="002E0599" w:rsidRPr="00FA19B0" w:rsidRDefault="007F0371" w:rsidP="0077361F">
      <w:pPr>
        <w:pStyle w:val="a3"/>
        <w:jc w:val="right"/>
        <w:rPr>
          <w:rFonts w:ascii="Arial" w:hAnsi="Arial" w:cs="Arial"/>
          <w:sz w:val="24"/>
          <w:szCs w:val="24"/>
        </w:rPr>
      </w:pPr>
      <w:r w:rsidRPr="00FA19B0">
        <w:rPr>
          <w:rFonts w:ascii="Arial" w:hAnsi="Arial" w:cs="Arial"/>
          <w:sz w:val="24"/>
          <w:szCs w:val="24"/>
        </w:rPr>
        <w:t xml:space="preserve">Ефремовский муниципальный округ </w:t>
      </w:r>
    </w:p>
    <w:p w:rsidR="0077361F" w:rsidRPr="00FA19B0" w:rsidRDefault="007F0371" w:rsidP="0077361F">
      <w:pPr>
        <w:pStyle w:val="a3"/>
        <w:jc w:val="right"/>
        <w:rPr>
          <w:rFonts w:ascii="Arial" w:hAnsi="Arial" w:cs="Arial"/>
          <w:sz w:val="24"/>
          <w:szCs w:val="24"/>
        </w:rPr>
      </w:pPr>
      <w:r w:rsidRPr="00FA19B0">
        <w:rPr>
          <w:rFonts w:ascii="Arial" w:hAnsi="Arial" w:cs="Arial"/>
          <w:sz w:val="24"/>
          <w:szCs w:val="24"/>
        </w:rPr>
        <w:t>Тульской области</w:t>
      </w:r>
      <w:r w:rsidR="0077361F" w:rsidRPr="00FA19B0">
        <w:rPr>
          <w:rFonts w:ascii="Arial" w:hAnsi="Arial" w:cs="Arial"/>
          <w:sz w:val="24"/>
          <w:szCs w:val="24"/>
        </w:rPr>
        <w:t xml:space="preserve"> </w:t>
      </w:r>
    </w:p>
    <w:p w:rsidR="0077361F" w:rsidRPr="00FA19B0" w:rsidRDefault="0077361F" w:rsidP="0077361F">
      <w:pPr>
        <w:pStyle w:val="a3"/>
        <w:jc w:val="right"/>
        <w:rPr>
          <w:rFonts w:ascii="Arial" w:hAnsi="Arial" w:cs="Arial"/>
          <w:sz w:val="24"/>
          <w:szCs w:val="24"/>
        </w:rPr>
      </w:pPr>
      <w:r w:rsidRPr="00FA19B0">
        <w:rPr>
          <w:rFonts w:ascii="Arial" w:hAnsi="Arial" w:cs="Arial"/>
          <w:sz w:val="24"/>
          <w:szCs w:val="24"/>
        </w:rPr>
        <w:t xml:space="preserve">от </w:t>
      </w:r>
      <w:r w:rsidR="00FA19B0">
        <w:rPr>
          <w:rFonts w:ascii="Arial" w:hAnsi="Arial" w:cs="Arial"/>
          <w:sz w:val="24"/>
          <w:szCs w:val="24"/>
        </w:rPr>
        <w:t>29.04.2025</w:t>
      </w:r>
      <w:r w:rsidRPr="00FA19B0">
        <w:rPr>
          <w:rFonts w:ascii="Arial" w:hAnsi="Arial" w:cs="Arial"/>
          <w:sz w:val="24"/>
          <w:szCs w:val="24"/>
        </w:rPr>
        <w:t xml:space="preserve"> N </w:t>
      </w:r>
      <w:r w:rsidR="00FA19B0">
        <w:rPr>
          <w:rFonts w:ascii="Arial" w:hAnsi="Arial" w:cs="Arial"/>
          <w:sz w:val="24"/>
          <w:szCs w:val="24"/>
        </w:rPr>
        <w:t>792</w:t>
      </w:r>
    </w:p>
    <w:p w:rsidR="00C91887" w:rsidRPr="00FA19B0" w:rsidRDefault="00C91887" w:rsidP="00FA18D5">
      <w:pPr>
        <w:pStyle w:val="a3"/>
        <w:jc w:val="both"/>
        <w:rPr>
          <w:rFonts w:ascii="Arial" w:hAnsi="Arial" w:cs="Arial"/>
          <w:sz w:val="24"/>
          <w:szCs w:val="24"/>
        </w:rPr>
      </w:pPr>
    </w:p>
    <w:p w:rsidR="00D40EE9" w:rsidRPr="00FA19B0" w:rsidRDefault="00D40EE9" w:rsidP="0077361F">
      <w:pPr>
        <w:pStyle w:val="a3"/>
        <w:jc w:val="center"/>
        <w:rPr>
          <w:rFonts w:ascii="Arial" w:hAnsi="Arial" w:cs="Arial"/>
          <w:b/>
          <w:sz w:val="24"/>
          <w:szCs w:val="24"/>
        </w:rPr>
      </w:pPr>
      <w:bookmarkStart w:id="2" w:name="P75"/>
      <w:bookmarkEnd w:id="2"/>
    </w:p>
    <w:p w:rsidR="00D40EE9" w:rsidRPr="00FA19B0" w:rsidRDefault="00D40EE9" w:rsidP="0077361F">
      <w:pPr>
        <w:pStyle w:val="a3"/>
        <w:jc w:val="center"/>
        <w:rPr>
          <w:rFonts w:ascii="Arial" w:hAnsi="Arial" w:cs="Arial"/>
          <w:b/>
          <w:sz w:val="24"/>
          <w:szCs w:val="24"/>
        </w:rPr>
      </w:pPr>
    </w:p>
    <w:p w:rsidR="00C91887" w:rsidRPr="00FA19B0" w:rsidRDefault="00FA19B0" w:rsidP="0077361F">
      <w:pPr>
        <w:pStyle w:val="a3"/>
        <w:jc w:val="center"/>
        <w:rPr>
          <w:rFonts w:ascii="Arial" w:hAnsi="Arial" w:cs="Arial"/>
          <w:b/>
          <w:sz w:val="32"/>
          <w:szCs w:val="32"/>
        </w:rPr>
      </w:pPr>
      <w:r w:rsidRPr="00FA19B0">
        <w:rPr>
          <w:rFonts w:ascii="Arial" w:hAnsi="Arial" w:cs="Arial"/>
          <w:b/>
          <w:sz w:val="32"/>
          <w:szCs w:val="32"/>
        </w:rPr>
        <w:t>ПОЛОЖЕНИЕ</w:t>
      </w:r>
    </w:p>
    <w:p w:rsidR="00C91887" w:rsidRPr="00FA19B0" w:rsidRDefault="00FA19B0" w:rsidP="0077361F">
      <w:pPr>
        <w:pStyle w:val="a3"/>
        <w:jc w:val="center"/>
        <w:rPr>
          <w:rFonts w:ascii="Arial" w:hAnsi="Arial" w:cs="Arial"/>
          <w:b/>
          <w:sz w:val="32"/>
          <w:szCs w:val="32"/>
        </w:rPr>
      </w:pPr>
      <w:r w:rsidRPr="00FA19B0">
        <w:rPr>
          <w:rFonts w:ascii="Arial" w:hAnsi="Arial" w:cs="Arial"/>
          <w:b/>
          <w:sz w:val="32"/>
          <w:szCs w:val="32"/>
        </w:rPr>
        <w:t>О КОМИССИИ ПО ФОРМИРОВАНИЮ И ПОДГОТОВКЕ РЕЗЕРВА</w:t>
      </w:r>
      <w:r>
        <w:rPr>
          <w:rFonts w:ascii="Arial" w:hAnsi="Arial" w:cs="Arial"/>
          <w:b/>
          <w:sz w:val="32"/>
          <w:szCs w:val="32"/>
        </w:rPr>
        <w:t xml:space="preserve"> </w:t>
      </w:r>
      <w:r w:rsidRPr="00FA19B0">
        <w:rPr>
          <w:rFonts w:ascii="Arial" w:hAnsi="Arial" w:cs="Arial"/>
          <w:b/>
          <w:sz w:val="32"/>
          <w:szCs w:val="32"/>
        </w:rPr>
        <w:t>УПРАВЛЕНЧЕСКИХ КАДРОВ МУНИЦИПАЛЬНОГО ОБРАЗОВАНИЯ ЕФРЕМОВСКИЙ МУНИЦИПАЛЬНЫЙ ОКРУГ ТУЛЬСКОЙ ОБЛАСТИ</w:t>
      </w:r>
    </w:p>
    <w:p w:rsidR="00C91887" w:rsidRPr="00FA19B0" w:rsidRDefault="00C91887" w:rsidP="00FA18D5">
      <w:pPr>
        <w:pStyle w:val="a3"/>
        <w:jc w:val="both"/>
        <w:rPr>
          <w:rFonts w:ascii="Arial" w:hAnsi="Arial" w:cs="Arial"/>
          <w:sz w:val="24"/>
          <w:szCs w:val="24"/>
        </w:rPr>
      </w:pPr>
    </w:p>
    <w:p w:rsidR="00C91887" w:rsidRPr="00FA19B0" w:rsidRDefault="00C91887" w:rsidP="00FA18D5">
      <w:pPr>
        <w:pStyle w:val="a3"/>
        <w:jc w:val="both"/>
        <w:rPr>
          <w:rFonts w:ascii="Arial" w:hAnsi="Arial" w:cs="Arial"/>
          <w:sz w:val="24"/>
          <w:szCs w:val="24"/>
        </w:rPr>
      </w:pPr>
    </w:p>
    <w:p w:rsidR="00C91887" w:rsidRPr="00FA19B0" w:rsidRDefault="00C91887" w:rsidP="009902F0">
      <w:pPr>
        <w:pStyle w:val="a3"/>
        <w:ind w:firstLine="708"/>
        <w:jc w:val="both"/>
        <w:rPr>
          <w:rFonts w:ascii="Arial" w:hAnsi="Arial" w:cs="Arial"/>
          <w:sz w:val="24"/>
          <w:szCs w:val="24"/>
        </w:rPr>
      </w:pPr>
      <w:r w:rsidRPr="00FA19B0">
        <w:rPr>
          <w:rFonts w:ascii="Arial" w:hAnsi="Arial" w:cs="Arial"/>
          <w:sz w:val="24"/>
          <w:szCs w:val="24"/>
        </w:rPr>
        <w:t xml:space="preserve">1. Настоящим Положением определяется порядок деятельности </w:t>
      </w:r>
      <w:r w:rsidR="00514BA9" w:rsidRPr="00FA19B0">
        <w:rPr>
          <w:rFonts w:ascii="Arial" w:hAnsi="Arial" w:cs="Arial"/>
          <w:sz w:val="24"/>
          <w:szCs w:val="24"/>
        </w:rPr>
        <w:t>к</w:t>
      </w:r>
      <w:r w:rsidRPr="00FA19B0">
        <w:rPr>
          <w:rFonts w:ascii="Arial" w:hAnsi="Arial" w:cs="Arial"/>
          <w:sz w:val="24"/>
          <w:szCs w:val="24"/>
        </w:rPr>
        <w:t xml:space="preserve">омиссии по формированию и подготовке резерва управленческих кадров </w:t>
      </w:r>
      <w:r w:rsidR="0077361F" w:rsidRPr="00FA19B0">
        <w:rPr>
          <w:rFonts w:ascii="Arial" w:hAnsi="Arial" w:cs="Arial"/>
          <w:sz w:val="24"/>
          <w:szCs w:val="24"/>
        </w:rPr>
        <w:t xml:space="preserve">муниципального образования </w:t>
      </w:r>
      <w:r w:rsidR="007F0371" w:rsidRPr="00FA19B0">
        <w:rPr>
          <w:rFonts w:ascii="Arial" w:hAnsi="Arial" w:cs="Arial"/>
          <w:sz w:val="24"/>
          <w:szCs w:val="24"/>
        </w:rPr>
        <w:t>Ефремовский муниципальный округ Тульской области</w:t>
      </w:r>
      <w:r w:rsidR="0077361F" w:rsidRPr="00FA19B0">
        <w:rPr>
          <w:rFonts w:ascii="Arial" w:hAnsi="Arial" w:cs="Arial"/>
          <w:sz w:val="24"/>
          <w:szCs w:val="24"/>
        </w:rPr>
        <w:t xml:space="preserve"> </w:t>
      </w:r>
      <w:r w:rsidRPr="00FA19B0">
        <w:rPr>
          <w:rFonts w:ascii="Arial" w:hAnsi="Arial" w:cs="Arial"/>
          <w:sz w:val="24"/>
          <w:szCs w:val="24"/>
        </w:rPr>
        <w:t>(далее - Комиссия).</w:t>
      </w:r>
    </w:p>
    <w:p w:rsidR="00C91887" w:rsidRPr="00FA19B0" w:rsidRDefault="002E0599" w:rsidP="009902F0">
      <w:pPr>
        <w:pStyle w:val="a3"/>
        <w:ind w:firstLine="708"/>
        <w:jc w:val="both"/>
        <w:rPr>
          <w:rFonts w:ascii="Arial" w:hAnsi="Arial" w:cs="Arial"/>
          <w:sz w:val="24"/>
          <w:szCs w:val="24"/>
        </w:rPr>
      </w:pPr>
      <w:r w:rsidRPr="00FA19B0">
        <w:rPr>
          <w:rFonts w:ascii="Arial" w:hAnsi="Arial" w:cs="Arial"/>
          <w:sz w:val="24"/>
          <w:szCs w:val="24"/>
        </w:rPr>
        <w:t xml:space="preserve">2. Комиссия создается </w:t>
      </w:r>
      <w:r w:rsidR="00C91887" w:rsidRPr="00FA19B0">
        <w:rPr>
          <w:rFonts w:ascii="Arial" w:hAnsi="Arial" w:cs="Arial"/>
          <w:sz w:val="24"/>
          <w:szCs w:val="24"/>
        </w:rPr>
        <w:t>в целях создания системы воспроизводства и обновления квалифицированных кадров, способных профессионально и эффективно осуществлять управленческую деятельность в сфере муниципального управления, в приоритетных сферах экономики.</w:t>
      </w:r>
    </w:p>
    <w:p w:rsidR="00C91887" w:rsidRPr="00FA19B0" w:rsidRDefault="00C91887" w:rsidP="009902F0">
      <w:pPr>
        <w:pStyle w:val="a3"/>
        <w:ind w:firstLine="708"/>
        <w:jc w:val="both"/>
        <w:rPr>
          <w:rFonts w:ascii="Arial" w:hAnsi="Arial" w:cs="Arial"/>
          <w:sz w:val="24"/>
          <w:szCs w:val="24"/>
        </w:rPr>
      </w:pPr>
      <w:r w:rsidRPr="00FA19B0">
        <w:rPr>
          <w:rFonts w:ascii="Arial" w:hAnsi="Arial" w:cs="Arial"/>
          <w:sz w:val="24"/>
          <w:szCs w:val="24"/>
        </w:rPr>
        <w:t>3. Комиссия в своей деятельности руководствуется законодательством Российской Федерации и Тульской области, а также настоящим Положением.</w:t>
      </w:r>
    </w:p>
    <w:p w:rsidR="00C91887" w:rsidRPr="00FA19B0" w:rsidRDefault="00C91887" w:rsidP="009902F0">
      <w:pPr>
        <w:pStyle w:val="a3"/>
        <w:ind w:firstLine="708"/>
        <w:jc w:val="both"/>
        <w:rPr>
          <w:rFonts w:ascii="Arial" w:hAnsi="Arial" w:cs="Arial"/>
          <w:sz w:val="24"/>
          <w:szCs w:val="24"/>
        </w:rPr>
      </w:pPr>
      <w:r w:rsidRPr="00FA19B0">
        <w:rPr>
          <w:rFonts w:ascii="Arial" w:hAnsi="Arial" w:cs="Arial"/>
          <w:sz w:val="24"/>
          <w:szCs w:val="24"/>
        </w:rPr>
        <w:t>4. Основными функциями Комиссии являются:</w:t>
      </w:r>
    </w:p>
    <w:p w:rsidR="00D40EE9" w:rsidRPr="00FA19B0" w:rsidRDefault="00D40EE9" w:rsidP="009902F0">
      <w:pPr>
        <w:pStyle w:val="a3"/>
        <w:ind w:firstLine="708"/>
        <w:jc w:val="both"/>
        <w:rPr>
          <w:rFonts w:ascii="Arial" w:hAnsi="Arial" w:cs="Arial"/>
          <w:sz w:val="24"/>
          <w:szCs w:val="24"/>
        </w:rPr>
      </w:pPr>
      <w:r w:rsidRPr="00FA19B0">
        <w:rPr>
          <w:rFonts w:ascii="Arial" w:hAnsi="Arial" w:cs="Arial"/>
          <w:sz w:val="24"/>
          <w:szCs w:val="24"/>
        </w:rPr>
        <w:t xml:space="preserve">а) подготовка предложений главе администрации муниципального образования </w:t>
      </w:r>
      <w:r w:rsidR="007F0371" w:rsidRPr="00FA19B0">
        <w:rPr>
          <w:rFonts w:ascii="Arial" w:hAnsi="Arial" w:cs="Arial"/>
          <w:sz w:val="24"/>
          <w:szCs w:val="24"/>
        </w:rPr>
        <w:t>Ефремовский муниципальный округ Тульской области</w:t>
      </w:r>
      <w:r w:rsidRPr="00FA19B0">
        <w:rPr>
          <w:rFonts w:ascii="Arial" w:hAnsi="Arial" w:cs="Arial"/>
          <w:sz w:val="24"/>
          <w:szCs w:val="24"/>
        </w:rPr>
        <w:t xml:space="preserve"> по формированию и эффективному использованию резерва управленческих кадров;</w:t>
      </w:r>
    </w:p>
    <w:p w:rsidR="00D40EE9" w:rsidRPr="00FA19B0" w:rsidRDefault="00D40EE9" w:rsidP="009902F0">
      <w:pPr>
        <w:pStyle w:val="a3"/>
        <w:ind w:firstLine="708"/>
        <w:jc w:val="both"/>
        <w:rPr>
          <w:rFonts w:ascii="Arial" w:hAnsi="Arial" w:cs="Arial"/>
          <w:sz w:val="24"/>
          <w:szCs w:val="24"/>
        </w:rPr>
      </w:pPr>
      <w:r w:rsidRPr="00FA19B0">
        <w:rPr>
          <w:rFonts w:ascii="Arial" w:hAnsi="Arial" w:cs="Arial"/>
          <w:sz w:val="24"/>
          <w:szCs w:val="24"/>
        </w:rPr>
        <w:t>б) определение порядка ведения базы данных участников резерва управленческих кадров и перечней должностей, подлежащих замещению участниками резерва управленческих кадров;</w:t>
      </w:r>
    </w:p>
    <w:p w:rsidR="00D40EE9" w:rsidRPr="00FA19B0" w:rsidRDefault="00D40EE9" w:rsidP="009902F0">
      <w:pPr>
        <w:pStyle w:val="a3"/>
        <w:ind w:firstLine="708"/>
        <w:jc w:val="both"/>
        <w:rPr>
          <w:rFonts w:ascii="Arial" w:hAnsi="Arial" w:cs="Arial"/>
          <w:sz w:val="24"/>
          <w:szCs w:val="24"/>
        </w:rPr>
      </w:pPr>
      <w:r w:rsidRPr="00FA19B0">
        <w:rPr>
          <w:rFonts w:ascii="Arial" w:hAnsi="Arial" w:cs="Arial"/>
          <w:sz w:val="24"/>
          <w:szCs w:val="24"/>
        </w:rPr>
        <w:t>в) определение порядка формирования резерва управленческих кадров, методик отбора, подготовки, переподготовки и выдвижения участников резерва управленческих кадров;</w:t>
      </w:r>
    </w:p>
    <w:p w:rsidR="00D40EE9" w:rsidRPr="00FA19B0" w:rsidRDefault="00D40EE9" w:rsidP="009902F0">
      <w:pPr>
        <w:pStyle w:val="a3"/>
        <w:ind w:firstLine="708"/>
        <w:jc w:val="both"/>
        <w:rPr>
          <w:rFonts w:ascii="Arial" w:hAnsi="Arial" w:cs="Arial"/>
          <w:sz w:val="24"/>
          <w:szCs w:val="24"/>
        </w:rPr>
      </w:pPr>
      <w:r w:rsidRPr="00FA19B0">
        <w:rPr>
          <w:rFonts w:ascii="Arial" w:hAnsi="Arial" w:cs="Arial"/>
          <w:sz w:val="24"/>
          <w:szCs w:val="24"/>
        </w:rPr>
        <w:t>г) рассмотрение методик отбора, подготовки, переподготовки и выдвижения кандидатов в резерв управленческих кадров;</w:t>
      </w:r>
    </w:p>
    <w:p w:rsidR="00D40EE9" w:rsidRPr="00FA19B0" w:rsidRDefault="00D40EE9" w:rsidP="009902F0">
      <w:pPr>
        <w:pStyle w:val="a3"/>
        <w:ind w:firstLine="708"/>
        <w:jc w:val="both"/>
        <w:rPr>
          <w:rFonts w:ascii="Arial" w:hAnsi="Arial" w:cs="Arial"/>
          <w:sz w:val="24"/>
          <w:szCs w:val="24"/>
        </w:rPr>
      </w:pPr>
      <w:r w:rsidRPr="00FA19B0">
        <w:rPr>
          <w:rFonts w:ascii="Arial" w:hAnsi="Arial" w:cs="Arial"/>
          <w:sz w:val="24"/>
          <w:szCs w:val="24"/>
        </w:rPr>
        <w:t>д) периодическое рассмотрение итогов подготовки лиц, состоящих в резерве и целесообразность их пребывания в резерве.</w:t>
      </w:r>
    </w:p>
    <w:p w:rsidR="00D40EE9" w:rsidRPr="00FA19B0" w:rsidRDefault="00D40EE9" w:rsidP="009902F0">
      <w:pPr>
        <w:pStyle w:val="a3"/>
        <w:ind w:firstLine="708"/>
        <w:jc w:val="both"/>
        <w:rPr>
          <w:rFonts w:ascii="Arial" w:hAnsi="Arial" w:cs="Arial"/>
          <w:sz w:val="24"/>
          <w:szCs w:val="24"/>
        </w:rPr>
      </w:pPr>
      <w:r w:rsidRPr="00FA19B0">
        <w:rPr>
          <w:rFonts w:ascii="Arial" w:hAnsi="Arial" w:cs="Arial"/>
          <w:sz w:val="24"/>
          <w:szCs w:val="24"/>
        </w:rPr>
        <w:t>5. Комиссия состоит из председателя, заместителя председателя, секретаря и членов Комиссии.</w:t>
      </w:r>
    </w:p>
    <w:p w:rsidR="00D40EE9" w:rsidRPr="00FA19B0" w:rsidRDefault="00D40EE9" w:rsidP="009902F0">
      <w:pPr>
        <w:pStyle w:val="a3"/>
        <w:ind w:firstLine="708"/>
        <w:jc w:val="both"/>
        <w:rPr>
          <w:rFonts w:ascii="Arial" w:hAnsi="Arial" w:cs="Arial"/>
          <w:sz w:val="24"/>
          <w:szCs w:val="24"/>
        </w:rPr>
      </w:pPr>
      <w:r w:rsidRPr="00FA19B0">
        <w:rPr>
          <w:rFonts w:ascii="Arial" w:hAnsi="Arial" w:cs="Arial"/>
          <w:sz w:val="24"/>
          <w:szCs w:val="24"/>
        </w:rPr>
        <w:t>6. Председатель Комиссии осуществляет руководство ее деятельностью, определяет дату, время и место проведения заседаний Комиссии, утверждает повестку дня заседаний Комиссии, председательствует на заседаниях Комиссии, дает поручения членам Комиссии по вопросам, отнесенным к компетенции Комиссии, осуществляет общий контроль за реализацией принятых Комиссией решений, осуществляет иные полномочия в соответствии с законодательством Российской Федерации и Тульской области.</w:t>
      </w:r>
    </w:p>
    <w:p w:rsidR="00D40EE9" w:rsidRPr="00FA19B0" w:rsidRDefault="00D40EE9" w:rsidP="009902F0">
      <w:pPr>
        <w:pStyle w:val="a3"/>
        <w:ind w:firstLine="708"/>
        <w:jc w:val="both"/>
        <w:rPr>
          <w:rFonts w:ascii="Arial" w:hAnsi="Arial" w:cs="Arial"/>
          <w:sz w:val="24"/>
          <w:szCs w:val="24"/>
        </w:rPr>
      </w:pPr>
      <w:r w:rsidRPr="00FA19B0">
        <w:rPr>
          <w:rFonts w:ascii="Arial" w:hAnsi="Arial" w:cs="Arial"/>
          <w:sz w:val="24"/>
          <w:szCs w:val="24"/>
        </w:rPr>
        <w:t>7. В случае временного отсутствия председателя Комиссии его полномочия осуществляет заместитель председателя Комиссии.</w:t>
      </w:r>
    </w:p>
    <w:p w:rsidR="00D40EE9" w:rsidRPr="00FA19B0" w:rsidRDefault="00D40EE9" w:rsidP="009902F0">
      <w:pPr>
        <w:pStyle w:val="a3"/>
        <w:ind w:firstLine="708"/>
        <w:jc w:val="both"/>
        <w:rPr>
          <w:rFonts w:ascii="Arial" w:hAnsi="Arial" w:cs="Arial"/>
          <w:sz w:val="24"/>
          <w:szCs w:val="24"/>
        </w:rPr>
      </w:pPr>
      <w:r w:rsidRPr="00FA19B0">
        <w:rPr>
          <w:rFonts w:ascii="Arial" w:hAnsi="Arial" w:cs="Arial"/>
          <w:sz w:val="24"/>
          <w:szCs w:val="24"/>
        </w:rPr>
        <w:t>8. Члены Комиссии имеют право:</w:t>
      </w:r>
    </w:p>
    <w:p w:rsidR="00D40EE9" w:rsidRPr="00FA19B0" w:rsidRDefault="00D40EE9" w:rsidP="009902F0">
      <w:pPr>
        <w:pStyle w:val="a3"/>
        <w:numPr>
          <w:ilvl w:val="0"/>
          <w:numId w:val="1"/>
        </w:numPr>
        <w:jc w:val="both"/>
        <w:rPr>
          <w:rFonts w:ascii="Arial" w:hAnsi="Arial" w:cs="Arial"/>
          <w:sz w:val="24"/>
          <w:szCs w:val="24"/>
        </w:rPr>
      </w:pPr>
      <w:r w:rsidRPr="00FA19B0">
        <w:rPr>
          <w:rFonts w:ascii="Arial" w:hAnsi="Arial" w:cs="Arial"/>
          <w:sz w:val="24"/>
          <w:szCs w:val="24"/>
        </w:rPr>
        <w:lastRenderedPageBreak/>
        <w:t>знакомиться с документами и материалами, поступающими в Комиссию, непосредственно касающимися деятельности Комиссии;</w:t>
      </w:r>
    </w:p>
    <w:p w:rsidR="00D40EE9" w:rsidRPr="00FA19B0" w:rsidRDefault="00D40EE9" w:rsidP="009902F0">
      <w:pPr>
        <w:pStyle w:val="a3"/>
        <w:numPr>
          <w:ilvl w:val="0"/>
          <w:numId w:val="1"/>
        </w:numPr>
        <w:jc w:val="both"/>
        <w:rPr>
          <w:rFonts w:ascii="Arial" w:hAnsi="Arial" w:cs="Arial"/>
          <w:sz w:val="24"/>
          <w:szCs w:val="24"/>
        </w:rPr>
      </w:pPr>
      <w:r w:rsidRPr="00FA19B0">
        <w:rPr>
          <w:rFonts w:ascii="Arial" w:hAnsi="Arial" w:cs="Arial"/>
          <w:sz w:val="24"/>
          <w:szCs w:val="24"/>
        </w:rPr>
        <w:t>голосовать на заседаниях Комиссии;</w:t>
      </w:r>
    </w:p>
    <w:p w:rsidR="00D40EE9" w:rsidRPr="00FA19B0" w:rsidRDefault="00D40EE9" w:rsidP="009902F0">
      <w:pPr>
        <w:pStyle w:val="a3"/>
        <w:numPr>
          <w:ilvl w:val="0"/>
          <w:numId w:val="1"/>
        </w:numPr>
        <w:jc w:val="both"/>
        <w:rPr>
          <w:rFonts w:ascii="Arial" w:hAnsi="Arial" w:cs="Arial"/>
          <w:sz w:val="24"/>
          <w:szCs w:val="24"/>
        </w:rPr>
      </w:pPr>
      <w:r w:rsidRPr="00FA19B0">
        <w:rPr>
          <w:rFonts w:ascii="Arial" w:hAnsi="Arial" w:cs="Arial"/>
          <w:sz w:val="24"/>
          <w:szCs w:val="24"/>
        </w:rPr>
        <w:t>выступать на заседаниях Комиссии, вносить предложения по вопросам, входящим в компетенцию Комиссии;</w:t>
      </w:r>
    </w:p>
    <w:p w:rsidR="00D40EE9" w:rsidRPr="00FA19B0" w:rsidRDefault="00D40EE9" w:rsidP="009902F0">
      <w:pPr>
        <w:pStyle w:val="a3"/>
        <w:numPr>
          <w:ilvl w:val="0"/>
          <w:numId w:val="1"/>
        </w:numPr>
        <w:jc w:val="both"/>
        <w:rPr>
          <w:rFonts w:ascii="Arial" w:hAnsi="Arial" w:cs="Arial"/>
          <w:sz w:val="24"/>
          <w:szCs w:val="24"/>
        </w:rPr>
      </w:pPr>
      <w:r w:rsidRPr="00FA19B0">
        <w:rPr>
          <w:rFonts w:ascii="Arial" w:hAnsi="Arial" w:cs="Arial"/>
          <w:sz w:val="24"/>
          <w:szCs w:val="24"/>
        </w:rPr>
        <w:t>организовывать в рамках своих должностных полномочий выполнение решений Комиссии.</w:t>
      </w:r>
    </w:p>
    <w:p w:rsidR="00D40EE9" w:rsidRPr="00FA19B0" w:rsidRDefault="00D40EE9" w:rsidP="009902F0">
      <w:pPr>
        <w:pStyle w:val="a3"/>
        <w:ind w:firstLine="360"/>
        <w:jc w:val="both"/>
        <w:rPr>
          <w:rFonts w:ascii="Arial" w:hAnsi="Arial" w:cs="Arial"/>
          <w:sz w:val="24"/>
          <w:szCs w:val="24"/>
        </w:rPr>
      </w:pPr>
      <w:r w:rsidRPr="00FA19B0">
        <w:rPr>
          <w:rFonts w:ascii="Arial" w:hAnsi="Arial" w:cs="Arial"/>
          <w:sz w:val="24"/>
          <w:szCs w:val="24"/>
        </w:rPr>
        <w:t>9. Члены Комиссии не вправе делегировать свои полномочия иным лицам.</w:t>
      </w:r>
    </w:p>
    <w:p w:rsidR="00D40EE9" w:rsidRPr="00FA19B0" w:rsidRDefault="00D40EE9" w:rsidP="009902F0">
      <w:pPr>
        <w:pStyle w:val="a3"/>
        <w:ind w:firstLine="360"/>
        <w:jc w:val="both"/>
        <w:rPr>
          <w:rFonts w:ascii="Arial" w:hAnsi="Arial" w:cs="Arial"/>
          <w:sz w:val="24"/>
          <w:szCs w:val="24"/>
        </w:rPr>
      </w:pPr>
      <w:r w:rsidRPr="00FA19B0">
        <w:rPr>
          <w:rFonts w:ascii="Arial" w:hAnsi="Arial" w:cs="Arial"/>
          <w:sz w:val="24"/>
          <w:szCs w:val="24"/>
        </w:rPr>
        <w:t>10. Члены Комиссии принимают участие в ее работе на общественных началах.</w:t>
      </w:r>
    </w:p>
    <w:p w:rsidR="00D40EE9" w:rsidRPr="00FA19B0" w:rsidRDefault="00D40EE9" w:rsidP="009902F0">
      <w:pPr>
        <w:pStyle w:val="a3"/>
        <w:ind w:firstLine="360"/>
        <w:jc w:val="both"/>
        <w:rPr>
          <w:rFonts w:ascii="Arial" w:hAnsi="Arial" w:cs="Arial"/>
          <w:sz w:val="24"/>
          <w:szCs w:val="24"/>
        </w:rPr>
      </w:pPr>
      <w:r w:rsidRPr="00FA19B0">
        <w:rPr>
          <w:rFonts w:ascii="Arial" w:hAnsi="Arial" w:cs="Arial"/>
          <w:sz w:val="24"/>
          <w:szCs w:val="24"/>
        </w:rPr>
        <w:t xml:space="preserve">11. Ответственным за организацию проведения заседаний Комиссии является секретарь Комиссии. Организационно-техническое и информационное обеспечение деятельности Комиссии осуществляет отдел муниципальной службы и кадровой работы администрации муниципального образования </w:t>
      </w:r>
      <w:r w:rsidR="007F0371" w:rsidRPr="00FA19B0">
        <w:rPr>
          <w:rFonts w:ascii="Arial" w:hAnsi="Arial" w:cs="Arial"/>
          <w:sz w:val="24"/>
          <w:szCs w:val="24"/>
        </w:rPr>
        <w:t>Ефремовский муниципальный округ Тульской области</w:t>
      </w:r>
      <w:r w:rsidRPr="00FA19B0">
        <w:rPr>
          <w:rFonts w:ascii="Arial" w:hAnsi="Arial" w:cs="Arial"/>
          <w:sz w:val="24"/>
          <w:szCs w:val="24"/>
        </w:rPr>
        <w:t>.</w:t>
      </w:r>
    </w:p>
    <w:p w:rsidR="00D40EE9" w:rsidRPr="00FA19B0" w:rsidRDefault="00D40EE9" w:rsidP="009902F0">
      <w:pPr>
        <w:pStyle w:val="a3"/>
        <w:ind w:firstLine="360"/>
        <w:jc w:val="both"/>
        <w:rPr>
          <w:rFonts w:ascii="Arial" w:hAnsi="Arial" w:cs="Arial"/>
          <w:sz w:val="24"/>
          <w:szCs w:val="24"/>
        </w:rPr>
      </w:pPr>
      <w:r w:rsidRPr="00FA19B0">
        <w:rPr>
          <w:rFonts w:ascii="Arial" w:hAnsi="Arial" w:cs="Arial"/>
          <w:sz w:val="24"/>
          <w:szCs w:val="24"/>
        </w:rPr>
        <w:t>12. Заседания Комиссии проводятся по мере необходимости, но не реже одного раза в год.</w:t>
      </w:r>
    </w:p>
    <w:p w:rsidR="00D40EE9" w:rsidRPr="00FA19B0" w:rsidRDefault="00D40EE9" w:rsidP="009902F0">
      <w:pPr>
        <w:pStyle w:val="a3"/>
        <w:ind w:firstLine="360"/>
        <w:jc w:val="both"/>
        <w:rPr>
          <w:rFonts w:ascii="Arial" w:hAnsi="Arial" w:cs="Arial"/>
          <w:sz w:val="24"/>
          <w:szCs w:val="24"/>
        </w:rPr>
      </w:pPr>
      <w:r w:rsidRPr="00FA19B0">
        <w:rPr>
          <w:rFonts w:ascii="Arial" w:hAnsi="Arial" w:cs="Arial"/>
          <w:sz w:val="24"/>
          <w:szCs w:val="24"/>
        </w:rPr>
        <w:t>Информирование о созыве заседания Комиссии осуществляется не менее чем за один рабочий день до дня заседания любым способом, обеспечивающим заблаговременное получение информации о дате, времени, месте проведения и повестки дня заседания Комиссии.</w:t>
      </w:r>
    </w:p>
    <w:p w:rsidR="00D40EE9" w:rsidRPr="00FA19B0" w:rsidRDefault="00D40EE9" w:rsidP="009902F0">
      <w:pPr>
        <w:pStyle w:val="a3"/>
        <w:ind w:firstLine="360"/>
        <w:jc w:val="both"/>
        <w:rPr>
          <w:rFonts w:ascii="Arial" w:hAnsi="Arial" w:cs="Arial"/>
          <w:sz w:val="24"/>
          <w:szCs w:val="24"/>
        </w:rPr>
      </w:pPr>
      <w:r w:rsidRPr="00FA19B0">
        <w:rPr>
          <w:rFonts w:ascii="Arial" w:hAnsi="Arial" w:cs="Arial"/>
          <w:sz w:val="24"/>
          <w:szCs w:val="24"/>
        </w:rPr>
        <w:t>13. Заседание Комиссии считается правомочным, если на нем присутствует не менее половины от общего числа ее членов.</w:t>
      </w:r>
    </w:p>
    <w:p w:rsidR="00D40EE9" w:rsidRPr="00FA19B0" w:rsidRDefault="00D40EE9" w:rsidP="009902F0">
      <w:pPr>
        <w:pStyle w:val="a3"/>
        <w:ind w:firstLine="360"/>
        <w:jc w:val="both"/>
        <w:rPr>
          <w:rFonts w:ascii="Arial" w:hAnsi="Arial" w:cs="Arial"/>
          <w:sz w:val="24"/>
          <w:szCs w:val="24"/>
        </w:rPr>
      </w:pPr>
      <w:r w:rsidRPr="00FA19B0">
        <w:rPr>
          <w:rFonts w:ascii="Arial" w:hAnsi="Arial" w:cs="Arial"/>
          <w:sz w:val="24"/>
          <w:szCs w:val="24"/>
        </w:rPr>
        <w:t>14. Решения Комиссии принимаются простым большинством голосов присутствующих на заседании членов Комиссии. При равенстве голосов принятым считается решение, за которое проголосовал председательствующий на заседании. Решения Комиссии оформляются протоколом, который подписывает председатель Комиссии либо лицо, председательствующее на заседании.</w:t>
      </w:r>
    </w:p>
    <w:p w:rsidR="00D40EE9" w:rsidRPr="00FA19B0" w:rsidRDefault="00D40EE9" w:rsidP="009902F0">
      <w:pPr>
        <w:pStyle w:val="a3"/>
        <w:ind w:firstLine="360"/>
        <w:jc w:val="both"/>
        <w:rPr>
          <w:rFonts w:ascii="Arial" w:hAnsi="Arial" w:cs="Arial"/>
          <w:sz w:val="24"/>
          <w:szCs w:val="24"/>
        </w:rPr>
      </w:pPr>
      <w:r w:rsidRPr="00FA19B0">
        <w:rPr>
          <w:rFonts w:ascii="Arial" w:hAnsi="Arial" w:cs="Arial"/>
          <w:sz w:val="24"/>
          <w:szCs w:val="24"/>
        </w:rPr>
        <w:t xml:space="preserve">При необходимости для реализации решений Комиссии могут приниматься акты администрации муниципального образования </w:t>
      </w:r>
      <w:r w:rsidR="007F0371" w:rsidRPr="00FA19B0">
        <w:rPr>
          <w:rFonts w:ascii="Arial" w:hAnsi="Arial" w:cs="Arial"/>
          <w:sz w:val="24"/>
          <w:szCs w:val="24"/>
        </w:rPr>
        <w:t>Ефремовский муниципальный округ Тульской области</w:t>
      </w:r>
      <w:r w:rsidRPr="00FA19B0">
        <w:rPr>
          <w:rFonts w:ascii="Arial" w:hAnsi="Arial" w:cs="Arial"/>
          <w:sz w:val="24"/>
          <w:szCs w:val="24"/>
        </w:rPr>
        <w:t xml:space="preserve">, даваться поручения главы администрации муниципального образования </w:t>
      </w:r>
      <w:r w:rsidR="007F0371" w:rsidRPr="00FA19B0">
        <w:rPr>
          <w:rFonts w:ascii="Arial" w:hAnsi="Arial" w:cs="Arial"/>
          <w:sz w:val="24"/>
          <w:szCs w:val="24"/>
        </w:rPr>
        <w:t>Ефремовский муниципальный округ Тульской области</w:t>
      </w:r>
      <w:r w:rsidRPr="00FA19B0">
        <w:rPr>
          <w:rFonts w:ascii="Arial" w:hAnsi="Arial" w:cs="Arial"/>
          <w:sz w:val="24"/>
          <w:szCs w:val="24"/>
        </w:rPr>
        <w:t>.</w:t>
      </w:r>
    </w:p>
    <w:p w:rsidR="00D40EE9" w:rsidRPr="00FA19B0" w:rsidRDefault="00D40EE9" w:rsidP="009902F0">
      <w:pPr>
        <w:pStyle w:val="a3"/>
        <w:jc w:val="both"/>
        <w:rPr>
          <w:rFonts w:ascii="Arial" w:hAnsi="Arial" w:cs="Arial"/>
          <w:sz w:val="24"/>
          <w:szCs w:val="24"/>
        </w:rPr>
      </w:pPr>
    </w:p>
    <w:p w:rsidR="00D40EE9" w:rsidRPr="00FA19B0" w:rsidRDefault="00D40EE9" w:rsidP="009902F0">
      <w:pPr>
        <w:pStyle w:val="a3"/>
        <w:jc w:val="both"/>
        <w:rPr>
          <w:rFonts w:ascii="Arial" w:hAnsi="Arial" w:cs="Arial"/>
          <w:sz w:val="24"/>
          <w:szCs w:val="24"/>
        </w:rPr>
      </w:pPr>
    </w:p>
    <w:p w:rsidR="00D40EE9" w:rsidRPr="00FA19B0" w:rsidRDefault="00D40EE9" w:rsidP="009902F0">
      <w:pPr>
        <w:pStyle w:val="a3"/>
        <w:jc w:val="both"/>
        <w:rPr>
          <w:rFonts w:ascii="Arial" w:hAnsi="Arial" w:cs="Arial"/>
          <w:sz w:val="24"/>
          <w:szCs w:val="24"/>
        </w:rPr>
      </w:pPr>
    </w:p>
    <w:sectPr w:rsidR="00D40EE9" w:rsidRPr="00FA19B0" w:rsidSect="009823DD">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E1D32"/>
    <w:multiLevelType w:val="hybridMultilevel"/>
    <w:tmpl w:val="97B0E52C"/>
    <w:lvl w:ilvl="0" w:tplc="E26262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887"/>
    <w:rsid w:val="0006114D"/>
    <w:rsid w:val="00063A51"/>
    <w:rsid w:val="00175D89"/>
    <w:rsid w:val="00253064"/>
    <w:rsid w:val="002E0599"/>
    <w:rsid w:val="0048243D"/>
    <w:rsid w:val="005012FE"/>
    <w:rsid w:val="00514BA9"/>
    <w:rsid w:val="0077361F"/>
    <w:rsid w:val="007B46EE"/>
    <w:rsid w:val="007F0371"/>
    <w:rsid w:val="008F0DF2"/>
    <w:rsid w:val="00975866"/>
    <w:rsid w:val="009823DD"/>
    <w:rsid w:val="009902F0"/>
    <w:rsid w:val="00A621CA"/>
    <w:rsid w:val="00C91887"/>
    <w:rsid w:val="00CD7258"/>
    <w:rsid w:val="00CF1897"/>
    <w:rsid w:val="00CF4810"/>
    <w:rsid w:val="00D40EE9"/>
    <w:rsid w:val="00DD4246"/>
    <w:rsid w:val="00DE324F"/>
    <w:rsid w:val="00EB5D79"/>
    <w:rsid w:val="00F2453A"/>
    <w:rsid w:val="00F426E9"/>
    <w:rsid w:val="00F50022"/>
    <w:rsid w:val="00FA18D5"/>
    <w:rsid w:val="00FA1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FF6C6"/>
  <w15:docId w15:val="{B8DD8F37-54FD-46AA-9EE0-C2FD48B0D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3A51"/>
  </w:style>
  <w:style w:type="paragraph" w:styleId="2">
    <w:name w:val="heading 2"/>
    <w:basedOn w:val="a"/>
    <w:next w:val="a"/>
    <w:link w:val="20"/>
    <w:qFormat/>
    <w:rsid w:val="0006114D"/>
    <w:pPr>
      <w:keepNext/>
      <w:spacing w:after="0" w:line="240" w:lineRule="auto"/>
      <w:outlineLvl w:val="1"/>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18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9188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9188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FA18D5"/>
    <w:pPr>
      <w:spacing w:after="0" w:line="240" w:lineRule="auto"/>
    </w:pPr>
  </w:style>
  <w:style w:type="character" w:customStyle="1" w:styleId="20">
    <w:name w:val="Заголовок 2 Знак"/>
    <w:basedOn w:val="a0"/>
    <w:link w:val="2"/>
    <w:rsid w:val="0006114D"/>
    <w:rPr>
      <w:rFonts w:ascii="Times New Roman" w:eastAsia="Times New Roman" w:hAnsi="Times New Roman" w:cs="Times New Roman"/>
      <w:b/>
      <w:bCs/>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1362</Words>
  <Characters>7765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Romanenko O A_2</dc:creator>
  <cp:lastModifiedBy>Архипова</cp:lastModifiedBy>
  <cp:revision>2</cp:revision>
  <cp:lastPrinted>2025-04-17T14:14:00Z</cp:lastPrinted>
  <dcterms:created xsi:type="dcterms:W3CDTF">2025-04-29T06:19:00Z</dcterms:created>
  <dcterms:modified xsi:type="dcterms:W3CDTF">2025-04-29T06:19:00Z</dcterms:modified>
</cp:coreProperties>
</file>