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B5" w:rsidRDefault="00A91E7C" w:rsidP="00A91E7C">
      <w:pPr>
        <w:spacing w:after="0" w:line="240" w:lineRule="auto"/>
        <w:jc w:val="center"/>
        <w:rPr>
          <w:b/>
        </w:rPr>
      </w:pPr>
      <w:r>
        <w:rPr>
          <w:b/>
        </w:rPr>
        <w:t>Информация о закупке товаров, работ, услуг для обеспечения муниципальных нужд в соответствии с законодательством Российской Федерации</w:t>
      </w:r>
    </w:p>
    <w:p w:rsidR="00A91E7C" w:rsidRDefault="00A91E7C" w:rsidP="00A91E7C">
      <w:pPr>
        <w:spacing w:after="0" w:line="240" w:lineRule="auto"/>
        <w:jc w:val="center"/>
        <w:rPr>
          <w:b/>
        </w:rPr>
      </w:pPr>
    </w:p>
    <w:p w:rsidR="00A91E7C" w:rsidRDefault="00A91E7C" w:rsidP="00A91E7C">
      <w:pPr>
        <w:spacing w:after="0" w:line="240" w:lineRule="auto"/>
      </w:pPr>
      <w:r>
        <w:t>На основании ст. 72 Бюджетного кодекса Российской Федерации от 31.07.1998 №145-ФЗ закупки товаров, работ,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настоящего Кодекса.</w:t>
      </w:r>
    </w:p>
    <w:p w:rsidR="00A91E7C" w:rsidRDefault="00A91E7C" w:rsidP="00A91E7C">
      <w:pPr>
        <w:spacing w:before="240" w:after="0" w:line="240" w:lineRule="auto"/>
      </w:pPr>
      <w:r>
        <w:t>Так, в настоящее время действует Федеральный закон от 05.04.2013 №44-ФЗ «О контрактной системе в сфере закупок товаров, работ, услуг для государственных и муниципальных нужд</w:t>
      </w:r>
      <w:r w:rsidR="00E70135">
        <w:t>».</w:t>
      </w:r>
    </w:p>
    <w:p w:rsidR="00E70135" w:rsidRDefault="00E70135" w:rsidP="00A91E7C">
      <w:pPr>
        <w:spacing w:before="240" w:after="0" w:line="240" w:lineRule="auto"/>
      </w:pPr>
      <w:r>
        <w:t>Согласно  ст. 4 указанного Федерального закона в целях информационного обеспечения контрактной системы в сфере закупок создается и ведется единая информационная система. Информация, содержащаяся в единой информационной системе, является общедоступной, предоставляется безвозмездно и размещается на официальном сайте.</w:t>
      </w:r>
    </w:p>
    <w:p w:rsidR="00E70135" w:rsidRDefault="00E70135" w:rsidP="00A91E7C">
      <w:pPr>
        <w:spacing w:before="240" w:after="0" w:line="240" w:lineRule="auto"/>
      </w:pPr>
      <w:proofErr w:type="gramStart"/>
      <w:r>
        <w:t>В соответствии с ч. 5 ст. 112 указанного Федерального закона</w:t>
      </w:r>
      <w:r w:rsidR="00E02975">
        <w:t xml:space="preserve">, </w:t>
      </w:r>
      <w:r>
        <w:t xml:space="preserve"> до ввода в эксплуатацию единой информационной системы</w:t>
      </w:r>
      <w:r w:rsidR="00E02975">
        <w:t xml:space="preserve">, </w:t>
      </w:r>
      <w:r>
        <w:t xml:space="preserve"> информация, подлежащая размещению в единой информационной системе размещается в порядке, установленном Правительством Российской Федерации, на официальном сайте Российской Федерации информационно-телекоммуникационной сети «Интернет» для размещения информации о размещении заказов на поставку товаров, выполнение работ, оказание услуг, ведение и обслуживание которого осуществляется по правилам, действовавшим</w:t>
      </w:r>
      <w:proofErr w:type="gramEnd"/>
      <w:r>
        <w:t xml:space="preserve"> до дня вступления в силу настоящего Федерального закона.</w:t>
      </w:r>
    </w:p>
    <w:p w:rsidR="00E70135" w:rsidRPr="00E20E74" w:rsidRDefault="00E70135" w:rsidP="00A91E7C">
      <w:pPr>
        <w:spacing w:before="240" w:after="0" w:line="240" w:lineRule="auto"/>
      </w:pPr>
      <w:proofErr w:type="gramStart"/>
      <w:r>
        <w:t>В соответствии с п. 1 Положения о размещении на официальном сайте РФ в информационно-телекоммуникационной сети «Интернет»</w:t>
      </w:r>
      <w:r w:rsidR="0068196B">
        <w:t xml:space="preserve"> для размещения информации о размещении заказов на поставку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 до ввода ее в эксплуатацию, утвержденного постановлением Правительства Российской Федерации от 12.10.2013</w:t>
      </w:r>
      <w:proofErr w:type="gramEnd"/>
      <w:r w:rsidR="0068196B">
        <w:t xml:space="preserve"> №913, официальн</w:t>
      </w:r>
      <w:r w:rsidR="00E02975">
        <w:t>о</w:t>
      </w:r>
      <w:r w:rsidR="0068196B">
        <w:t xml:space="preserve">м </w:t>
      </w:r>
      <w:proofErr w:type="gramStart"/>
      <w:r w:rsidR="0068196B">
        <w:t>сайт</w:t>
      </w:r>
      <w:r w:rsidR="00E02975">
        <w:t>е</w:t>
      </w:r>
      <w:proofErr w:type="gramEnd"/>
      <w:r w:rsidR="0068196B">
        <w:t xml:space="preserve"> Российской Федерации в информационно-телекоммуникационной сети «Интернет» для размещения информации  о размещении заказов на поставки товаров, выполнение </w:t>
      </w:r>
      <w:r w:rsidR="0068196B" w:rsidRPr="0068196B">
        <w:t xml:space="preserve"> </w:t>
      </w:r>
      <w:r w:rsidR="0068196B">
        <w:t xml:space="preserve">оказание услуг является сайт -  </w:t>
      </w:r>
      <w:hyperlink r:id="rId6" w:history="1">
        <w:r w:rsidR="00E20E74" w:rsidRPr="003F6946">
          <w:rPr>
            <w:rStyle w:val="a4"/>
            <w:lang w:val="en-US"/>
          </w:rPr>
          <w:t>www</w:t>
        </w:r>
        <w:r w:rsidR="00E20E74" w:rsidRPr="003F6946">
          <w:rPr>
            <w:rStyle w:val="a4"/>
          </w:rPr>
          <w:t>.</w:t>
        </w:r>
        <w:proofErr w:type="spellStart"/>
        <w:r w:rsidR="00E20E74" w:rsidRPr="003F6946">
          <w:rPr>
            <w:rStyle w:val="a4"/>
            <w:lang w:val="en-US"/>
          </w:rPr>
          <w:t>zakupki</w:t>
        </w:r>
        <w:proofErr w:type="spellEnd"/>
        <w:r w:rsidR="00E20E74" w:rsidRPr="003F6946">
          <w:rPr>
            <w:rStyle w:val="a4"/>
          </w:rPr>
          <w:t>.</w:t>
        </w:r>
        <w:proofErr w:type="spellStart"/>
        <w:r w:rsidR="00E20E74" w:rsidRPr="003F6946">
          <w:rPr>
            <w:rStyle w:val="a4"/>
            <w:lang w:val="en-US"/>
          </w:rPr>
          <w:t>gov</w:t>
        </w:r>
        <w:proofErr w:type="spellEnd"/>
        <w:r w:rsidR="00E20E74" w:rsidRPr="003F6946">
          <w:rPr>
            <w:rStyle w:val="a4"/>
          </w:rPr>
          <w:t>.</w:t>
        </w:r>
        <w:proofErr w:type="spellStart"/>
        <w:r w:rsidR="00E20E74" w:rsidRPr="003F6946">
          <w:rPr>
            <w:rStyle w:val="a4"/>
            <w:lang w:val="en-US"/>
          </w:rPr>
          <w:t>ru</w:t>
        </w:r>
        <w:proofErr w:type="spellEnd"/>
      </w:hyperlink>
      <w:r w:rsidR="0068196B" w:rsidRPr="0068196B">
        <w:t>.</w:t>
      </w:r>
    </w:p>
    <w:p w:rsidR="00E20E74" w:rsidRPr="00E20E74" w:rsidRDefault="00E20E74" w:rsidP="00A91E7C">
      <w:pPr>
        <w:spacing w:before="240" w:after="0" w:line="240" w:lineRule="auto"/>
      </w:pPr>
      <w:r>
        <w:t xml:space="preserve">На основании вышеизложенного с информацией об осуществлении Контрольно-счетным органом муниципального образования город Ефремов закупок товаров, работ, услуг для обеспечения муниципальных </w:t>
      </w:r>
      <w:proofErr w:type="gramStart"/>
      <w:r>
        <w:t>нужд</w:t>
      </w:r>
      <w:proofErr w:type="gramEnd"/>
      <w:r>
        <w:t xml:space="preserve"> возможно ознакомиться на сайте</w:t>
      </w:r>
      <w:r w:rsidRPr="00E20E74">
        <w:t xml:space="preserve">  </w:t>
      </w:r>
      <w:r w:rsidRPr="00E02975">
        <w:rPr>
          <w:rStyle w:val="20"/>
          <w:b w:val="0"/>
          <w:u w:val="single"/>
        </w:rPr>
        <w:t>http://</w:t>
      </w:r>
      <w:hyperlink r:id="rId7" w:history="1">
        <w:proofErr w:type="spellStart"/>
        <w:r w:rsidRPr="003F6946">
          <w:rPr>
            <w:rStyle w:val="a4"/>
            <w:lang w:val="en-US"/>
          </w:rPr>
          <w:t>zakupki</w:t>
        </w:r>
        <w:proofErr w:type="spellEnd"/>
        <w:r w:rsidRPr="003F6946">
          <w:rPr>
            <w:rStyle w:val="a4"/>
          </w:rPr>
          <w:t>.</w:t>
        </w:r>
        <w:proofErr w:type="spellStart"/>
        <w:r w:rsidRPr="003F6946">
          <w:rPr>
            <w:rStyle w:val="a4"/>
            <w:lang w:val="en-US"/>
          </w:rPr>
          <w:t>gov</w:t>
        </w:r>
        <w:proofErr w:type="spellEnd"/>
        <w:r w:rsidRPr="003F6946">
          <w:rPr>
            <w:rStyle w:val="a4"/>
          </w:rPr>
          <w:t>.</w:t>
        </w:r>
        <w:proofErr w:type="spellStart"/>
        <w:r w:rsidRPr="003F6946">
          <w:rPr>
            <w:rStyle w:val="a4"/>
            <w:lang w:val="en-US"/>
          </w:rPr>
          <w:t>ru</w:t>
        </w:r>
        <w:proofErr w:type="spellEnd"/>
      </w:hyperlink>
      <w:r w:rsidRPr="0068196B">
        <w:t>.</w:t>
      </w:r>
    </w:p>
    <w:sectPr w:rsidR="00E20E74" w:rsidRPr="00E20E74" w:rsidSect="00AA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62EE"/>
    <w:multiLevelType w:val="hybridMultilevel"/>
    <w:tmpl w:val="5FE4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86AE7"/>
    <w:multiLevelType w:val="hybridMultilevel"/>
    <w:tmpl w:val="1CAA1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D04AF"/>
    <w:multiLevelType w:val="hybridMultilevel"/>
    <w:tmpl w:val="9398C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1D6"/>
    <w:rsid w:val="001B053C"/>
    <w:rsid w:val="00243A16"/>
    <w:rsid w:val="00271909"/>
    <w:rsid w:val="002806D6"/>
    <w:rsid w:val="002C4A1D"/>
    <w:rsid w:val="004B19B7"/>
    <w:rsid w:val="004C44D4"/>
    <w:rsid w:val="004F251A"/>
    <w:rsid w:val="005A0A90"/>
    <w:rsid w:val="005A162F"/>
    <w:rsid w:val="006754AC"/>
    <w:rsid w:val="0068196B"/>
    <w:rsid w:val="006C2BEE"/>
    <w:rsid w:val="006C3106"/>
    <w:rsid w:val="00702567"/>
    <w:rsid w:val="007C2D9E"/>
    <w:rsid w:val="00923D47"/>
    <w:rsid w:val="00957EED"/>
    <w:rsid w:val="00995D57"/>
    <w:rsid w:val="009B5FF3"/>
    <w:rsid w:val="009D3B81"/>
    <w:rsid w:val="009D6570"/>
    <w:rsid w:val="009E6943"/>
    <w:rsid w:val="009F3B80"/>
    <w:rsid w:val="00A91E7C"/>
    <w:rsid w:val="00AA7CB5"/>
    <w:rsid w:val="00B06BF2"/>
    <w:rsid w:val="00BE51D6"/>
    <w:rsid w:val="00C15FB8"/>
    <w:rsid w:val="00D3097D"/>
    <w:rsid w:val="00D521E2"/>
    <w:rsid w:val="00D73004"/>
    <w:rsid w:val="00D80277"/>
    <w:rsid w:val="00D923E0"/>
    <w:rsid w:val="00DF6036"/>
    <w:rsid w:val="00DF65B5"/>
    <w:rsid w:val="00E02975"/>
    <w:rsid w:val="00E20E74"/>
    <w:rsid w:val="00E47EE3"/>
    <w:rsid w:val="00E70135"/>
    <w:rsid w:val="00E97702"/>
    <w:rsid w:val="00F1399C"/>
    <w:rsid w:val="00F5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B5"/>
  </w:style>
  <w:style w:type="paragraph" w:styleId="1">
    <w:name w:val="heading 1"/>
    <w:basedOn w:val="a"/>
    <w:next w:val="a"/>
    <w:link w:val="10"/>
    <w:uiPriority w:val="9"/>
    <w:qFormat/>
    <w:rsid w:val="00E02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29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51D6"/>
  </w:style>
  <w:style w:type="table" w:styleId="a3">
    <w:name w:val="Table Grid"/>
    <w:basedOn w:val="a1"/>
    <w:uiPriority w:val="59"/>
    <w:rsid w:val="009D3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7E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6B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2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2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C9F2-0952-4B3F-B93C-6BCE4CA4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okorokova</dc:creator>
  <cp:keywords/>
  <dc:description/>
  <cp:lastModifiedBy>User</cp:lastModifiedBy>
  <cp:revision>25</cp:revision>
  <dcterms:created xsi:type="dcterms:W3CDTF">2014-12-11T08:15:00Z</dcterms:created>
  <dcterms:modified xsi:type="dcterms:W3CDTF">2015-09-30T12:11:00Z</dcterms:modified>
</cp:coreProperties>
</file>