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FF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АДМИНИСТРАЦИЯ</w:t>
      </w:r>
    </w:p>
    <w:p w:rsid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МУНИЦИПАЛЬНОГО ОБРАЗОВАНИЯ</w:t>
      </w:r>
    </w:p>
    <w:p w:rsid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ЕФРЕМОВСКИЙ МУНИЦИПАЛЬНЫЙ ОКРУГ</w:t>
      </w:r>
    </w:p>
    <w:p w:rsid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ТУЛЬСКОЙ ОБЛАСТИ</w:t>
      </w:r>
    </w:p>
    <w:p w:rsid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GoBack"/>
      <w:bookmarkEnd w:id="0"/>
    </w:p>
    <w:p w:rsid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ПОСТАНОВЛЕНИЕ</w:t>
      </w:r>
    </w:p>
    <w:p w:rsid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2302EE" w:rsidRP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от 29.04.2025 № 815</w:t>
      </w:r>
    </w:p>
    <w:p w:rsidR="004626A4" w:rsidRPr="002302EE" w:rsidRDefault="004626A4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4626A4" w:rsidRPr="002302EE" w:rsidRDefault="004626A4" w:rsidP="009A6CFF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9A6CFF" w:rsidRPr="002302EE" w:rsidRDefault="002302EE" w:rsidP="009A6CFF">
      <w:pPr>
        <w:spacing w:after="0" w:line="240" w:lineRule="auto"/>
        <w:jc w:val="center"/>
        <w:rPr>
          <w:rFonts w:ascii="Arial" w:hAnsi="Arial" w:cs="Arial"/>
          <w:caps/>
          <w:kern w:val="2"/>
          <w:sz w:val="32"/>
          <w:szCs w:val="32"/>
        </w:rPr>
      </w:pPr>
      <w:r w:rsidRPr="002302EE">
        <w:rPr>
          <w:rFonts w:ascii="Arial" w:hAnsi="Arial" w:cs="Arial"/>
          <w:b/>
          <w:kern w:val="2"/>
          <w:sz w:val="32"/>
          <w:szCs w:val="32"/>
        </w:rPr>
        <w:t>ОБ УТВЕРЖДЕНИИ ПРАВИЛ ИСПОЛЬЗОВАНИЯ ВОДНЫХ ОБЪЕКТОВ ДЛЯ РЕКРЕАЦИОННЫХ ЦЕЛЕЙ НА ТЕРРИТОРИИ МУНИЦИПАЛЬНОГО ОБРАЗОВАНИЯ ЕФРЕМОВСКИЙ МУНИЦИПАЛЬНЫЙ ОКРУГ ТУЛЬСКОЙ ОБЛАСТИ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color w:val="FF0000"/>
          <w:kern w:val="2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302EE">
        <w:rPr>
          <w:rFonts w:ascii="Arial" w:hAnsi="Arial" w:cs="Arial"/>
          <w:kern w:val="2"/>
          <w:sz w:val="24"/>
          <w:szCs w:val="24"/>
        </w:rPr>
        <w:t xml:space="preserve"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2302EE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7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</w:t>
      </w:r>
      <w:proofErr w:type="gramStart"/>
      <w:r w:rsidRPr="002302EE">
        <w:rPr>
          <w:rFonts w:ascii="Arial" w:hAnsi="Arial" w:cs="Arial"/>
          <w:bCs/>
          <w:kern w:val="2"/>
          <w:sz w:val="24"/>
          <w:szCs w:val="24"/>
        </w:rPr>
        <w:t xml:space="preserve">области  </w:t>
      </w:r>
      <w:r w:rsidR="00AF7F3C" w:rsidRPr="002302EE">
        <w:rPr>
          <w:rFonts w:ascii="Arial" w:hAnsi="Arial" w:cs="Arial"/>
          <w:bCs/>
          <w:kern w:val="2"/>
          <w:sz w:val="24"/>
          <w:szCs w:val="24"/>
        </w:rPr>
        <w:t>ПОСТАНОВЛЯЕТ</w:t>
      </w:r>
      <w:proofErr w:type="gramEnd"/>
      <w:r w:rsidRPr="002302EE">
        <w:rPr>
          <w:rFonts w:ascii="Arial" w:hAnsi="Arial" w:cs="Arial"/>
          <w:bCs/>
          <w:kern w:val="2"/>
          <w:sz w:val="24"/>
          <w:szCs w:val="24"/>
        </w:rPr>
        <w:t>: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302EE">
        <w:rPr>
          <w:rFonts w:ascii="Arial" w:hAnsi="Arial" w:cs="Arial"/>
          <w:bCs/>
          <w:kern w:val="2"/>
          <w:sz w:val="24"/>
          <w:szCs w:val="24"/>
        </w:rPr>
        <w:t>1. Утвердить Правила использования водных объектов для рекреационных целей на территории муниципального образования Ефремовский муниципальный округ Тульской области (Приложение).</w:t>
      </w:r>
    </w:p>
    <w:p w:rsidR="009A6CFF" w:rsidRPr="002302EE" w:rsidRDefault="009A6CFF" w:rsidP="009A6CF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2.</w:t>
      </w:r>
      <w:r w:rsidR="00AF7F3C" w:rsidRPr="002302EE">
        <w:rPr>
          <w:rFonts w:ascii="Arial" w:hAnsi="Arial" w:cs="Arial"/>
          <w:sz w:val="24"/>
          <w:szCs w:val="24"/>
        </w:rPr>
        <w:t xml:space="preserve"> Комитету </w:t>
      </w:r>
      <w:r w:rsidRPr="002302EE">
        <w:rPr>
          <w:rFonts w:ascii="Arial" w:hAnsi="Arial" w:cs="Arial"/>
          <w:sz w:val="24"/>
          <w:szCs w:val="24"/>
        </w:rPr>
        <w:t>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2302EE">
        <w:rPr>
          <w:rFonts w:ascii="Arial" w:hAnsi="Arial" w:cs="Arial"/>
          <w:sz w:val="24"/>
          <w:szCs w:val="24"/>
        </w:rPr>
        <w:t>Неликаева</w:t>
      </w:r>
      <w:proofErr w:type="spellEnd"/>
      <w:r w:rsidRPr="002302EE">
        <w:rPr>
          <w:rFonts w:ascii="Arial" w:hAnsi="Arial" w:cs="Arial"/>
          <w:sz w:val="24"/>
          <w:szCs w:val="24"/>
        </w:rPr>
        <w:t xml:space="preserve"> М.Г.) </w:t>
      </w:r>
      <w:r w:rsidR="00AF7F3C" w:rsidRPr="002302EE">
        <w:rPr>
          <w:rFonts w:ascii="Arial" w:hAnsi="Arial" w:cs="Arial"/>
          <w:sz w:val="24"/>
          <w:szCs w:val="24"/>
        </w:rPr>
        <w:t xml:space="preserve">обнародовать </w:t>
      </w:r>
      <w:r w:rsidRPr="002302EE">
        <w:rPr>
          <w:rFonts w:ascii="Arial" w:hAnsi="Arial" w:cs="Arial"/>
          <w:sz w:val="24"/>
          <w:szCs w:val="24"/>
        </w:rPr>
        <w:t xml:space="preserve">настоящее постановление на официальном сайте муниципального образования Ефремовский муниципальный округ Тульской </w:t>
      </w:r>
      <w:proofErr w:type="gramStart"/>
      <w:r w:rsidRPr="002302EE">
        <w:rPr>
          <w:rFonts w:ascii="Arial" w:hAnsi="Arial" w:cs="Arial"/>
          <w:sz w:val="24"/>
          <w:szCs w:val="24"/>
        </w:rPr>
        <w:t>области</w:t>
      </w:r>
      <w:r w:rsidR="00AF7F3C" w:rsidRPr="002302EE">
        <w:rPr>
          <w:rFonts w:ascii="Arial" w:hAnsi="Arial" w:cs="Arial"/>
          <w:sz w:val="24"/>
          <w:szCs w:val="24"/>
        </w:rPr>
        <w:t>,</w:t>
      </w:r>
      <w:r w:rsidRPr="002302EE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2302EE">
        <w:rPr>
          <w:rFonts w:ascii="Arial" w:hAnsi="Arial" w:cs="Arial"/>
          <w:sz w:val="24"/>
          <w:szCs w:val="24"/>
        </w:rPr>
        <w:t xml:space="preserve"> информационно-телеком</w:t>
      </w:r>
      <w:r w:rsidR="004626A4" w:rsidRPr="002302EE">
        <w:rPr>
          <w:rFonts w:ascii="Arial" w:hAnsi="Arial" w:cs="Arial"/>
          <w:sz w:val="24"/>
          <w:szCs w:val="24"/>
        </w:rPr>
        <w:t>м</w:t>
      </w:r>
      <w:r w:rsidRPr="002302EE">
        <w:rPr>
          <w:rFonts w:ascii="Arial" w:hAnsi="Arial" w:cs="Arial"/>
          <w:sz w:val="24"/>
          <w:szCs w:val="24"/>
        </w:rPr>
        <w:t>уникационной сети «Интернет»</w:t>
      </w:r>
      <w:r w:rsidR="00AF7F3C" w:rsidRPr="002302EE">
        <w:rPr>
          <w:rFonts w:ascii="Arial" w:hAnsi="Arial" w:cs="Arial"/>
          <w:sz w:val="24"/>
          <w:szCs w:val="24"/>
        </w:rPr>
        <w:t xml:space="preserve"> и в местах для обнародования муниципальных но</w:t>
      </w:r>
      <w:r w:rsidR="004626A4" w:rsidRPr="002302EE">
        <w:rPr>
          <w:rFonts w:ascii="Arial" w:hAnsi="Arial" w:cs="Arial"/>
          <w:sz w:val="24"/>
          <w:szCs w:val="24"/>
        </w:rPr>
        <w:t>р</w:t>
      </w:r>
      <w:r w:rsidR="00AF7F3C" w:rsidRPr="002302EE">
        <w:rPr>
          <w:rFonts w:ascii="Arial" w:hAnsi="Arial" w:cs="Arial"/>
          <w:sz w:val="24"/>
          <w:szCs w:val="24"/>
        </w:rPr>
        <w:t>мативных правовых актов муниципального образования Ефремовский муниципальный округ Тульской области</w:t>
      </w:r>
      <w:r w:rsidRPr="002302EE">
        <w:rPr>
          <w:rFonts w:ascii="Arial" w:hAnsi="Arial" w:cs="Arial"/>
          <w:sz w:val="24"/>
          <w:szCs w:val="24"/>
        </w:rPr>
        <w:t>.</w:t>
      </w:r>
    </w:p>
    <w:p w:rsidR="009A6CFF" w:rsidRPr="002302EE" w:rsidRDefault="009A6CFF" w:rsidP="009A6C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официального </w:t>
      </w:r>
      <w:r w:rsidR="00AF7F3C" w:rsidRPr="002302EE">
        <w:rPr>
          <w:rFonts w:ascii="Arial" w:hAnsi="Arial" w:cs="Arial"/>
          <w:sz w:val="24"/>
          <w:szCs w:val="24"/>
        </w:rPr>
        <w:t>обнародования</w:t>
      </w:r>
      <w:r w:rsidRPr="002302EE">
        <w:rPr>
          <w:rFonts w:ascii="Arial" w:hAnsi="Arial" w:cs="Arial"/>
          <w:sz w:val="24"/>
          <w:szCs w:val="24"/>
        </w:rPr>
        <w:t>.</w:t>
      </w:r>
    </w:p>
    <w:p w:rsidR="009A6CFF" w:rsidRPr="002302EE" w:rsidRDefault="009A6CFF" w:rsidP="002302EE">
      <w:pPr>
        <w:shd w:val="clear" w:color="auto" w:fill="FFFFFF"/>
        <w:tabs>
          <w:tab w:val="left" w:pos="1301"/>
        </w:tabs>
        <w:spacing w:after="0"/>
        <w:jc w:val="right"/>
        <w:rPr>
          <w:rFonts w:ascii="Arial" w:eastAsia="Times New Roman" w:hAnsi="Arial" w:cs="Arial"/>
          <w:spacing w:val="-5"/>
          <w:sz w:val="24"/>
          <w:szCs w:val="24"/>
        </w:rPr>
      </w:pPr>
      <w:r w:rsidRPr="002302EE">
        <w:rPr>
          <w:rFonts w:ascii="Arial" w:eastAsia="Times New Roman" w:hAnsi="Arial" w:cs="Arial"/>
          <w:spacing w:val="-5"/>
          <w:sz w:val="24"/>
          <w:szCs w:val="24"/>
        </w:rPr>
        <w:t xml:space="preserve">                      Глава администрации </w:t>
      </w:r>
    </w:p>
    <w:p w:rsidR="009A6CFF" w:rsidRPr="002302EE" w:rsidRDefault="009A6CFF" w:rsidP="002302EE">
      <w:pPr>
        <w:shd w:val="clear" w:color="auto" w:fill="FFFFFF"/>
        <w:tabs>
          <w:tab w:val="left" w:pos="130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        муниципального образования                                                                          Ефремовский </w:t>
      </w:r>
      <w:proofErr w:type="gramStart"/>
      <w:r w:rsidRPr="002302EE">
        <w:rPr>
          <w:rFonts w:ascii="Arial" w:hAnsi="Arial" w:cs="Arial"/>
          <w:sz w:val="24"/>
          <w:szCs w:val="24"/>
        </w:rPr>
        <w:t>муниципальный  округ</w:t>
      </w:r>
      <w:proofErr w:type="gramEnd"/>
      <w:r w:rsidRPr="002302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2302EE" w:rsidRDefault="009A6CFF" w:rsidP="002302EE">
      <w:pPr>
        <w:shd w:val="clear" w:color="auto" w:fill="FFFFFF"/>
        <w:tabs>
          <w:tab w:val="left" w:pos="130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                  Тульской области</w:t>
      </w:r>
    </w:p>
    <w:p w:rsidR="009A6CFF" w:rsidRPr="002302EE" w:rsidRDefault="009A6CFF" w:rsidP="002302EE">
      <w:pPr>
        <w:shd w:val="clear" w:color="auto" w:fill="FFFFFF"/>
        <w:tabs>
          <w:tab w:val="left" w:pos="1301"/>
        </w:tabs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2302EE">
        <w:rPr>
          <w:rFonts w:ascii="Arial" w:eastAsia="Times New Roman" w:hAnsi="Arial" w:cs="Arial"/>
          <w:spacing w:val="-5"/>
          <w:sz w:val="24"/>
          <w:szCs w:val="24"/>
        </w:rPr>
        <w:t>С.Н.Давыдова</w:t>
      </w:r>
      <w:proofErr w:type="spellEnd"/>
    </w:p>
    <w:p w:rsidR="009A6CFF" w:rsidRPr="002302EE" w:rsidRDefault="009A6CFF" w:rsidP="009A6CFF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ПРИЛОЖЕНИЕ</w:t>
      </w:r>
    </w:p>
    <w:p w:rsidR="002302EE" w:rsidRDefault="009A6CFF" w:rsidP="009A6CFF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kern w:val="2"/>
          <w:sz w:val="24"/>
          <w:szCs w:val="24"/>
          <w:lang w:eastAsia="ru-RU"/>
        </w:rPr>
        <w:t>к постановлению администрации муниципального образования Ефремовский муниципальный округ Тульской об</w:t>
      </w:r>
      <w:r w:rsidR="002302EE">
        <w:rPr>
          <w:rFonts w:ascii="Arial" w:eastAsia="Times New Roman" w:hAnsi="Arial" w:cs="Arial"/>
          <w:kern w:val="2"/>
          <w:sz w:val="24"/>
          <w:szCs w:val="24"/>
          <w:lang w:eastAsia="ru-RU"/>
        </w:rPr>
        <w:t>ласти</w:t>
      </w:r>
    </w:p>
    <w:p w:rsidR="009A6CFF" w:rsidRPr="002302EE" w:rsidRDefault="009A6CFF" w:rsidP="009A6CFF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 </w:t>
      </w:r>
      <w:r w:rsidR="002302EE">
        <w:rPr>
          <w:rFonts w:ascii="Arial" w:eastAsia="Times New Roman" w:hAnsi="Arial" w:cs="Arial"/>
          <w:kern w:val="2"/>
          <w:sz w:val="24"/>
          <w:szCs w:val="24"/>
          <w:lang w:eastAsia="ru-RU"/>
        </w:rPr>
        <w:t>29.04.2025 № 815</w:t>
      </w:r>
      <w:r w:rsidRPr="002302EE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</w: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A6CFF" w:rsidRPr="002302EE" w:rsidRDefault="002302EE" w:rsidP="009A6C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02EE">
        <w:rPr>
          <w:rFonts w:ascii="Arial" w:hAnsi="Arial" w:cs="Arial"/>
          <w:b/>
          <w:sz w:val="32"/>
          <w:szCs w:val="32"/>
        </w:rPr>
        <w:t xml:space="preserve">ПРАВИЛА ИСПОЛЬЗОВАНИЯ ВОДНЫХ ОБЪЕКТОВ </w:t>
      </w:r>
      <w:r w:rsidRPr="002302EE">
        <w:rPr>
          <w:rFonts w:ascii="Arial" w:hAnsi="Arial" w:cs="Arial"/>
          <w:b/>
          <w:kern w:val="2"/>
          <w:sz w:val="32"/>
          <w:szCs w:val="32"/>
        </w:rPr>
        <w:t xml:space="preserve">ДЛЯ РЕКРЕАЦИОННЫХ ЦЕЛЕЙ </w:t>
      </w:r>
      <w:r w:rsidRPr="002302EE">
        <w:rPr>
          <w:rFonts w:ascii="Arial" w:hAnsi="Arial" w:cs="Arial"/>
          <w:b/>
          <w:sz w:val="32"/>
          <w:szCs w:val="32"/>
        </w:rPr>
        <w:t xml:space="preserve">НА </w:t>
      </w:r>
      <w:r w:rsidRPr="002302EE">
        <w:rPr>
          <w:rFonts w:ascii="Arial" w:hAnsi="Arial" w:cs="Arial"/>
          <w:b/>
          <w:kern w:val="2"/>
          <w:sz w:val="32"/>
          <w:szCs w:val="32"/>
        </w:rPr>
        <w:t xml:space="preserve">ТЕРРИТОРИИ МУНИЦИПАЛЬНОГО ОБРАЗОВАНИЯ ЕФРЕМОВСКИЙ МУНИЦИПАЛЬНЫЙ ОКРУГ ТУЛЬСКОЙ ОБЛАСТИ </w:t>
      </w: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1. Общие положения</w:t>
      </w:r>
    </w:p>
    <w:p w:rsidR="009A6CFF" w:rsidRPr="002302EE" w:rsidRDefault="009A6CFF" w:rsidP="009A6CF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1.1. Настоящие Правила использования водных объектов для рекреационных целей на территории муниципального образования Ефремовский муниципальный округ Тульской области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муниципального образования Ефремовский муниципальный округ Тульской области.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Ефремовский муниципальный округ Тульской области,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 образования Ефремовский муниципальный округ Тульской области.</w:t>
      </w:r>
    </w:p>
    <w:p w:rsidR="009A6CFF" w:rsidRPr="002302EE" w:rsidRDefault="009A6CFF" w:rsidP="009A6CFF">
      <w:pPr>
        <w:pStyle w:val="ConsPlusNormal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 xml:space="preserve">1.3. В целях настоящих Правил используются следующие основные понятия: 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акватория - водное пространство в пределах естественных, искусственных или условных границ;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A6CFF" w:rsidRPr="002302EE" w:rsidRDefault="009A6CFF" w:rsidP="009A6CF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- место отдыха -</w:t>
      </w:r>
      <w:r w:rsidRPr="002302EE">
        <w:rPr>
          <w:rFonts w:ascii="Arial" w:eastAsia="Times New Roman" w:hAnsi="Arial" w:cs="Arial"/>
          <w:sz w:val="24"/>
          <w:szCs w:val="24"/>
          <w:lang w:eastAsia="ru-RU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 xml:space="preserve">- негативное воздействие вод - затопление, подтопление или разрушение </w:t>
      </w:r>
      <w:r w:rsidRPr="002302EE">
        <w:rPr>
          <w:rFonts w:ascii="Arial" w:hAnsi="Arial" w:cs="Arial"/>
        </w:rPr>
        <w:lastRenderedPageBreak/>
        <w:t>берегов водных объектов;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A6CFF" w:rsidRPr="002302EE" w:rsidRDefault="009A6CFF" w:rsidP="009A6CFF">
      <w:pPr>
        <w:pStyle w:val="ConsPlusNormal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2.1. В соответствии с требованиями статьи 18 Федерального закона от </w:t>
      </w:r>
      <w:r w:rsidRPr="002302EE">
        <w:rPr>
          <w:rFonts w:ascii="Arial" w:hAnsi="Arial" w:cs="Arial"/>
          <w:sz w:val="24"/>
          <w:szCs w:val="24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Ефремовский муниципальный округ Тульской области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9A6CFF" w:rsidRPr="002302EE" w:rsidRDefault="009A6CFF" w:rsidP="009A6CFF">
      <w:pPr>
        <w:pStyle w:val="ConsPlusNormal"/>
        <w:spacing w:line="283" w:lineRule="atLeast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9A6CFF" w:rsidRPr="002302EE" w:rsidRDefault="009A6CFF" w:rsidP="009A6CFF">
      <w:pPr>
        <w:pStyle w:val="ConsPlusNormal"/>
        <w:spacing w:before="240" w:line="283" w:lineRule="atLeast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наличие или возможность устройства удобных и безопасных подходов к водному объекту;</w:t>
      </w:r>
    </w:p>
    <w:p w:rsidR="009A6CFF" w:rsidRPr="002302EE" w:rsidRDefault="009A6CFF" w:rsidP="009A6CFF">
      <w:pPr>
        <w:pStyle w:val="ConsPlusNormal"/>
        <w:spacing w:before="240" w:line="283" w:lineRule="atLeast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наличие подъездных (пешеходных) путей к зоне рекреации водного объекта;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отсутствие возможности неблагоприятных и опасных процессов (оползней, обвалов, селей, лавин);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9A6CFF" w:rsidRPr="002302EE" w:rsidRDefault="009A6CFF" w:rsidP="009A6CFF">
      <w:pPr>
        <w:pStyle w:val="ConsPlusNormal"/>
        <w:ind w:firstLine="539"/>
        <w:jc w:val="both"/>
        <w:rPr>
          <w:rFonts w:ascii="Arial" w:hAnsi="Arial" w:cs="Arial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pStyle w:val="ConsPlusNormal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3.1. Одновременно с определением водных объектов или их частей для использования в рекреационных целях администрацией муниципального образования Ефремовский муниципальный округ Тульской области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 xml:space="preserve">3.2. Определение зон отдыха осуществляется администрацией муниципального образования Ефремовский муниципальный округ Тульской области,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 w:rsidRPr="002302EE">
          <w:rPr>
            <w:rFonts w:ascii="Arial" w:hAnsi="Arial" w:cs="Arial"/>
          </w:rPr>
          <w:t>пункта 2.</w:t>
        </w:r>
      </w:hyperlink>
      <w:r w:rsidRPr="002302EE">
        <w:rPr>
          <w:rFonts w:ascii="Arial" w:hAnsi="Arial" w:cs="Arial"/>
        </w:rPr>
        <w:t>2 настоящих Правил</w:t>
      </w:r>
      <w:bookmarkStart w:id="1" w:name="Par78"/>
      <w:bookmarkEnd w:id="1"/>
      <w:r w:rsidRPr="002302EE">
        <w:rPr>
          <w:rFonts w:ascii="Arial" w:hAnsi="Arial" w:cs="Arial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3.3.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9A6CFF" w:rsidRPr="002302EE" w:rsidRDefault="009A6CFF" w:rsidP="009A6CFF">
      <w:pPr>
        <w:pStyle w:val="ConsPlusNormal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3.5. Все пляжи подлежат учету Центром ГИМС ГУ МЧС России по Тульской области.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4. Требования к срокам открытия и закрытия купального сезона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Ефремовский муниципальный округ Тульской области которое публикуется (обнародуется) не менее чем за 10 календарных дней до начала купального сезона.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9A6CFF" w:rsidRPr="002302EE" w:rsidRDefault="009A6CFF" w:rsidP="009A6CFF">
      <w:pPr>
        <w:pStyle w:val="a3"/>
        <w:spacing w:beforeAutospacing="0" w:after="0" w:afterAutospacing="0" w:line="288" w:lineRule="atLeast"/>
        <w:ind w:firstLine="709"/>
        <w:jc w:val="both"/>
        <w:rPr>
          <w:rFonts w:ascii="Arial" w:hAnsi="Arial" w:cs="Arial"/>
        </w:rPr>
      </w:pPr>
    </w:p>
    <w:p w:rsidR="009A6CFF" w:rsidRPr="002302EE" w:rsidRDefault="009A6CFF" w:rsidP="009A6CFF">
      <w:pPr>
        <w:pStyle w:val="ConsPlusNormal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9A6CFF" w:rsidRPr="002302EE" w:rsidRDefault="009A6CFF" w:rsidP="009A6CF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- обеспечивают проведение мероприятий по охране водных объектов.</w:t>
      </w:r>
    </w:p>
    <w:p w:rsidR="009A6CFF" w:rsidRPr="002302EE" w:rsidRDefault="009A6CFF" w:rsidP="009A6CFF">
      <w:pPr>
        <w:pStyle w:val="a3"/>
        <w:spacing w:beforeAutospacing="0" w:after="0" w:afterAutospacing="0" w:line="288" w:lineRule="atLeast"/>
        <w:ind w:firstLine="709"/>
        <w:jc w:val="both"/>
        <w:rPr>
          <w:rFonts w:ascii="Arial" w:hAnsi="Arial" w:cs="Arial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 w:rsidRPr="002302EE">
        <w:rPr>
          <w:rFonts w:ascii="Arial" w:hAnsi="Arial" w:cs="Arial"/>
          <w:sz w:val="24"/>
          <w:szCs w:val="24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 а также иных нормативных правовых актов.</w:t>
      </w:r>
    </w:p>
    <w:p w:rsidR="009A6CFF" w:rsidRPr="002302EE" w:rsidRDefault="009A6CFF" w:rsidP="009A6CF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2302EE">
        <w:rPr>
          <w:rFonts w:ascii="Arial" w:eastAsia="Times New Roman" w:hAnsi="Arial" w:cs="Arial"/>
          <w:sz w:val="24"/>
          <w:szCs w:val="24"/>
          <w:lang w:eastAsia="ru-RU"/>
        </w:rPr>
        <w:t>штакетным</w:t>
      </w:r>
      <w:proofErr w:type="spellEnd"/>
      <w:r w:rsidRPr="002302EE">
        <w:rPr>
          <w:rFonts w:ascii="Arial" w:eastAsia="Times New Roman" w:hAnsi="Arial" w:cs="Arial"/>
          <w:sz w:val="24"/>
          <w:szCs w:val="24"/>
          <w:lang w:eastAsia="ru-RU"/>
        </w:rPr>
        <w:t xml:space="preserve"> забором.</w:t>
      </w:r>
    </w:p>
    <w:p w:rsidR="00BE7866" w:rsidRPr="002302EE" w:rsidRDefault="009A6CFF" w:rsidP="009A6CF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A6CFF" w:rsidRPr="002302EE" w:rsidRDefault="009A6CFF" w:rsidP="009A6CFF">
      <w:pPr>
        <w:spacing w:after="0"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 w:rsidRPr="002302EE">
        <w:rPr>
          <w:rFonts w:ascii="Arial" w:hAnsi="Arial" w:cs="Arial"/>
          <w:sz w:val="24"/>
          <w:szCs w:val="24"/>
        </w:rPr>
        <w:t xml:space="preserve"> Правилами пользования пляжами в Российской Федерации, утвержденными Приказом МЧС России от 30 сентября 2020 года № 732.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6.6. При отсутствии естественных участков с приглубыми 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7. Требования к охране водных объектов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7.1. Использование водных объектов осуществляется в соответствии со статьями 50, 55, 56, 65 Водного кодекса Российской Федерации, </w:t>
      </w:r>
      <w:r w:rsidRPr="002302EE">
        <w:rPr>
          <w:rFonts w:ascii="Arial" w:eastAsia="Times New Roman" w:hAnsi="Arial" w:cs="Arial"/>
          <w:sz w:val="24"/>
          <w:szCs w:val="24"/>
          <w:lang w:eastAsia="ru-RU"/>
        </w:rPr>
        <w:t>статьей 18 Федерального закона от 30 марта 1999 года № 52-ФЗ «</w:t>
      </w:r>
      <w:r w:rsidRPr="002302EE">
        <w:rPr>
          <w:rFonts w:ascii="Arial" w:hAnsi="Arial" w:cs="Arial"/>
          <w:sz w:val="24"/>
          <w:szCs w:val="24"/>
        </w:rPr>
        <w:t>О санитарно-эпидемиологическом благополучии населения</w:t>
      </w:r>
      <w:r w:rsidRPr="002302EE">
        <w:rPr>
          <w:rFonts w:ascii="Arial" w:eastAsia="Times New Roman" w:hAnsi="Arial" w:cs="Arial"/>
          <w:sz w:val="24"/>
          <w:szCs w:val="24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 w:rsidRPr="002302EE">
        <w:rPr>
          <w:rFonts w:ascii="Arial" w:hAnsi="Arial" w:cs="Arial"/>
          <w:sz w:val="24"/>
          <w:szCs w:val="24"/>
        </w:rPr>
        <w:t xml:space="preserve">, </w:t>
      </w:r>
      <w:r w:rsidRPr="002302EE">
        <w:rPr>
          <w:rFonts w:ascii="Arial" w:eastAsia="Times New Roman" w:hAnsi="Arial" w:cs="Arial"/>
          <w:sz w:val="24"/>
          <w:szCs w:val="24"/>
          <w:lang w:eastAsia="ru-RU"/>
        </w:rPr>
        <w:t xml:space="preserve">санитарными правилами и нормами СанПиН </w:t>
      </w:r>
      <w:r w:rsidRPr="002302EE">
        <w:rPr>
          <w:rFonts w:ascii="Arial" w:hAnsi="Arial" w:cs="Arial"/>
          <w:sz w:val="24"/>
          <w:szCs w:val="24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7.5. При использовании водных объектов запрещается: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- захоронение в водных объектах ядерных материалов, радиоактивных веществ;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2302EE">
        <w:rPr>
          <w:rFonts w:ascii="Arial" w:hAnsi="Arial" w:cs="Arial"/>
          <w:sz w:val="24"/>
          <w:szCs w:val="24"/>
        </w:rPr>
        <w:t>агрохимикатов</w:t>
      </w:r>
      <w:proofErr w:type="spellEnd"/>
      <w:r w:rsidRPr="002302EE">
        <w:rPr>
          <w:rFonts w:ascii="Arial" w:hAnsi="Arial" w:cs="Arial"/>
          <w:sz w:val="24"/>
          <w:szCs w:val="24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2302EE">
        <w:rPr>
          <w:rFonts w:ascii="Arial" w:hAnsi="Arial" w:cs="Arial"/>
          <w:sz w:val="24"/>
          <w:szCs w:val="24"/>
        </w:rPr>
        <w:t>водоохранной</w:t>
      </w:r>
      <w:proofErr w:type="spellEnd"/>
      <w:r w:rsidRPr="002302EE">
        <w:rPr>
          <w:rFonts w:ascii="Arial" w:hAnsi="Arial" w:cs="Arial"/>
          <w:sz w:val="24"/>
          <w:szCs w:val="24"/>
        </w:rPr>
        <w:t xml:space="preserve"> зоне водного объекта;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866" w:rsidRPr="002302EE" w:rsidRDefault="00BE7866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02EE">
        <w:rPr>
          <w:rFonts w:ascii="Arial" w:hAnsi="Arial" w:cs="Arial"/>
          <w:b/>
          <w:sz w:val="24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pStyle w:val="a3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9A6CFF" w:rsidRPr="002302EE" w:rsidRDefault="009A6CFF" w:rsidP="009A6C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9A6CFF" w:rsidRPr="002302EE" w:rsidRDefault="009A6CFF" w:rsidP="009A6C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9A6CFF" w:rsidRPr="002302EE" w:rsidRDefault="009A6CFF" w:rsidP="009A6C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прогнозе погоды на текущую дату, температуре воды и воздуха; </w:t>
      </w:r>
    </w:p>
    <w:p w:rsidR="009A6CFF" w:rsidRPr="002302EE" w:rsidRDefault="009A6CFF" w:rsidP="009A6C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схеме пляжа и </w:t>
      </w:r>
      <w:proofErr w:type="gramStart"/>
      <w:r w:rsidRPr="002302EE">
        <w:rPr>
          <w:rFonts w:ascii="Arial" w:eastAsia="Times New Roman" w:hAnsi="Arial" w:cs="Arial"/>
          <w:sz w:val="24"/>
          <w:szCs w:val="24"/>
          <w:lang w:eastAsia="ru-RU"/>
        </w:rPr>
        <w:t>зоны купания с указанием опасных мест</w:t>
      </w:r>
      <w:proofErr w:type="gramEnd"/>
      <w:r w:rsidRPr="002302EE">
        <w:rPr>
          <w:rFonts w:ascii="Arial" w:eastAsia="Times New Roman" w:hAnsi="Arial" w:cs="Arial"/>
          <w:sz w:val="24"/>
          <w:szCs w:val="24"/>
          <w:lang w:eastAsia="ru-RU"/>
        </w:rPr>
        <w:t xml:space="preserve"> и глубин, мест расположения спасателей; </w:t>
      </w:r>
    </w:p>
    <w:p w:rsidR="009A6CFF" w:rsidRPr="002302EE" w:rsidRDefault="009A6CFF" w:rsidP="009A6C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9A6CFF" w:rsidRPr="002302EE" w:rsidRDefault="009A6CFF" w:rsidP="009A6CFF">
      <w:pPr>
        <w:pStyle w:val="a3"/>
        <w:spacing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9A6CFF" w:rsidRPr="002302EE" w:rsidRDefault="009A6CFF" w:rsidP="009A6CFF">
      <w:pPr>
        <w:pStyle w:val="a3"/>
        <w:spacing w:beforeAutospacing="0" w:after="0" w:afterAutospacing="0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9A6CFF" w:rsidRPr="002302EE" w:rsidRDefault="009A6CFF" w:rsidP="009A6CFF">
      <w:pPr>
        <w:pStyle w:val="a3"/>
        <w:spacing w:beforeAutospacing="0" w:after="0" w:afterAutospacing="0"/>
        <w:ind w:firstLine="539"/>
        <w:jc w:val="both"/>
        <w:rPr>
          <w:rFonts w:ascii="Arial" w:hAnsi="Arial" w:cs="Arial"/>
        </w:rPr>
      </w:pPr>
      <w:r w:rsidRPr="002302EE">
        <w:rPr>
          <w:rFonts w:ascii="Arial" w:hAnsi="Arial" w:cs="Arial"/>
        </w:rPr>
        <w:tab/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2302EE">
        <w:rPr>
          <w:rFonts w:ascii="Arial" w:hAnsi="Arial" w:cs="Arial"/>
        </w:rPr>
        <w:t>травмированию</w:t>
      </w:r>
      <w:proofErr w:type="spellEnd"/>
      <w:r w:rsidRPr="002302EE">
        <w:rPr>
          <w:rFonts w:ascii="Arial" w:hAnsi="Arial" w:cs="Arial"/>
        </w:rPr>
        <w:t xml:space="preserve"> посетителей пляжа.</w:t>
      </w:r>
    </w:p>
    <w:p w:rsidR="009A6CFF" w:rsidRPr="002302EE" w:rsidRDefault="009A6CFF" w:rsidP="009A6CF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9A6CFF" w:rsidRPr="002302EE" w:rsidRDefault="009A6CFF" w:rsidP="009A6CF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</w:t>
      </w:r>
      <w:r w:rsidRPr="002302EE">
        <w:rPr>
          <w:rFonts w:ascii="Arial" w:hAnsi="Arial" w:cs="Arial"/>
          <w:sz w:val="24"/>
          <w:szCs w:val="24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  <w:r w:rsidRPr="002302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8.4. Места отдыха должны быть обеспечены питьевой водой.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8.5. На территориях мест отдыха размещаются общественные туалеты.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hAnsi="Arial" w:cs="Arial"/>
          <w:sz w:val="24"/>
          <w:szCs w:val="24"/>
        </w:rPr>
        <w:t xml:space="preserve">8.6. </w:t>
      </w:r>
      <w:r w:rsidRPr="002302EE">
        <w:rPr>
          <w:rFonts w:ascii="Arial" w:eastAsia="Times New Roman" w:hAnsi="Arial" w:cs="Arial"/>
          <w:sz w:val="24"/>
          <w:szCs w:val="24"/>
          <w:lang w:eastAsia="ru-RU"/>
        </w:rPr>
        <w:t>На пляжах и других местах массового отдыха на водных объектах запрещается: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>- купаться при подъеме красного (черного) флага, означающего, что купание запрещено;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купаться за пределами установленного режима работы пляжа;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заплывать за буйки, обозначающие границы зоны купания;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подплывать к моторным, парусным судам, весельным лодкам и другим </w:t>
      </w:r>
      <w:proofErr w:type="spellStart"/>
      <w:r w:rsidRPr="002302EE">
        <w:rPr>
          <w:rFonts w:ascii="Arial" w:eastAsia="Times New Roman" w:hAnsi="Arial" w:cs="Arial"/>
          <w:sz w:val="24"/>
          <w:szCs w:val="24"/>
          <w:lang w:eastAsia="ru-RU"/>
        </w:rPr>
        <w:t>плавсредствам</w:t>
      </w:r>
      <w:proofErr w:type="spellEnd"/>
      <w:r w:rsidRPr="002302EE">
        <w:rPr>
          <w:rFonts w:ascii="Arial" w:eastAsia="Times New Roman" w:hAnsi="Arial" w:cs="Arial"/>
          <w:sz w:val="24"/>
          <w:szCs w:val="24"/>
          <w:lang w:eastAsia="ru-RU"/>
        </w:rPr>
        <w:t xml:space="preserve">, прыгать с не приспособленных для этих целей сооружений в воду;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загрязнять и засорять зону купания и территорию пляжа;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купаться в состоянии опьянения (алкогольного, наркотического и др.);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приводить с собой на пляж животных, за исключением собак-поводырей;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спуск в воду и движение маломерных судов в зоне купания (за исключением спасательных судов);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подавать ложные сигналы тревоги;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оставлять без присмотра детей независимо от наличия у них навыков плавания; </w:t>
      </w:r>
    </w:p>
    <w:p w:rsidR="009A6CFF" w:rsidRPr="002302EE" w:rsidRDefault="009A6CFF" w:rsidP="009A6CF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2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въезд на территорию и мойка автомашин, стирка белья и купание животных. </w:t>
      </w: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CFF" w:rsidRPr="002302EE" w:rsidRDefault="009A6CFF" w:rsidP="009A6C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:rsidR="00895088" w:rsidRPr="002302EE" w:rsidRDefault="00895088" w:rsidP="00895088">
      <w:pPr>
        <w:pStyle w:val="ab"/>
        <w:jc w:val="center"/>
        <w:rPr>
          <w:rFonts w:ascii="Arial" w:hAnsi="Arial" w:cs="Arial"/>
          <w:sz w:val="24"/>
          <w:szCs w:val="24"/>
        </w:rPr>
      </w:pPr>
      <w:r w:rsidRPr="002302EE">
        <w:rPr>
          <w:rFonts w:ascii="Arial" w:hAnsi="Arial" w:cs="Arial"/>
          <w:sz w:val="24"/>
          <w:szCs w:val="24"/>
        </w:rPr>
        <w:t xml:space="preserve"> </w:t>
      </w:r>
    </w:p>
    <w:sectPr w:rsidR="00895088" w:rsidRPr="002302EE" w:rsidSect="005A7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05"/>
    <w:multiLevelType w:val="multilevel"/>
    <w:tmpl w:val="239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4B68"/>
    <w:multiLevelType w:val="multilevel"/>
    <w:tmpl w:val="3A8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23DC0"/>
    <w:multiLevelType w:val="multilevel"/>
    <w:tmpl w:val="69A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649F4"/>
    <w:multiLevelType w:val="multilevel"/>
    <w:tmpl w:val="91E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24BBE"/>
    <w:multiLevelType w:val="multilevel"/>
    <w:tmpl w:val="EAC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94406"/>
    <w:multiLevelType w:val="hybridMultilevel"/>
    <w:tmpl w:val="AE8A8C10"/>
    <w:lvl w:ilvl="0" w:tplc="C83897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72EE52A8"/>
    <w:multiLevelType w:val="hybridMultilevel"/>
    <w:tmpl w:val="622C89B6"/>
    <w:lvl w:ilvl="0" w:tplc="463AA3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B43"/>
    <w:multiLevelType w:val="multilevel"/>
    <w:tmpl w:val="E73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29"/>
    <w:rsid w:val="000401FB"/>
    <w:rsid w:val="001A528C"/>
    <w:rsid w:val="001B4A30"/>
    <w:rsid w:val="0021152E"/>
    <w:rsid w:val="00224368"/>
    <w:rsid w:val="002302EE"/>
    <w:rsid w:val="0023671F"/>
    <w:rsid w:val="002C2495"/>
    <w:rsid w:val="002E2DAF"/>
    <w:rsid w:val="004626A4"/>
    <w:rsid w:val="00523210"/>
    <w:rsid w:val="005A711C"/>
    <w:rsid w:val="005F5833"/>
    <w:rsid w:val="00630029"/>
    <w:rsid w:val="00632BBC"/>
    <w:rsid w:val="006574A1"/>
    <w:rsid w:val="006A7817"/>
    <w:rsid w:val="0078283F"/>
    <w:rsid w:val="00895088"/>
    <w:rsid w:val="008B447B"/>
    <w:rsid w:val="008F249B"/>
    <w:rsid w:val="008F6788"/>
    <w:rsid w:val="00944321"/>
    <w:rsid w:val="009747D9"/>
    <w:rsid w:val="009A6CFF"/>
    <w:rsid w:val="00AB5A06"/>
    <w:rsid w:val="00AE78DB"/>
    <w:rsid w:val="00AF7F3C"/>
    <w:rsid w:val="00B02963"/>
    <w:rsid w:val="00BC5B58"/>
    <w:rsid w:val="00BE7866"/>
    <w:rsid w:val="00C424BB"/>
    <w:rsid w:val="00C45FC4"/>
    <w:rsid w:val="00C61AFD"/>
    <w:rsid w:val="00D62B84"/>
    <w:rsid w:val="00DD1183"/>
    <w:rsid w:val="00EF458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F236"/>
  <w15:docId w15:val="{2A0359D9-7B52-4081-B79A-15B46CF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71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11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rmal (Web)"/>
    <w:basedOn w:val="a"/>
    <w:uiPriority w:val="99"/>
    <w:qFormat/>
    <w:rsid w:val="005A7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aliases w:val="Use Case List Paragraph,ТЗ список"/>
    <w:basedOn w:val="a"/>
    <w:link w:val="a4"/>
    <w:qFormat/>
    <w:rsid w:val="005A711C"/>
    <w:pPr>
      <w:spacing w:after="0" w:line="240" w:lineRule="auto"/>
      <w:ind w:left="720" w:firstLine="35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Use Case List Paragraph Знак,ТЗ список Знак"/>
    <w:link w:val="11"/>
    <w:locked/>
    <w:rsid w:val="005A711C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5A711C"/>
    <w:rPr>
      <w:b/>
      <w:bCs/>
    </w:rPr>
  </w:style>
  <w:style w:type="paragraph" w:customStyle="1" w:styleId="kreder">
    <w:name w:val="kreder"/>
    <w:uiPriority w:val="99"/>
    <w:rsid w:val="005A711C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customStyle="1" w:styleId="a6">
    <w:basedOn w:val="a"/>
    <w:next w:val="a7"/>
    <w:link w:val="a8"/>
    <w:qFormat/>
    <w:rsid w:val="005A711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link w:val="a6"/>
    <w:rsid w:val="005A711C"/>
    <w:rPr>
      <w:rFonts w:ascii="Arial" w:eastAsia="Times New Roman" w:hAnsi="Arial" w:cs="Times New Roman"/>
      <w:b/>
      <w:kern w:val="28"/>
      <w:sz w:val="32"/>
      <w:szCs w:val="20"/>
    </w:rPr>
  </w:style>
  <w:style w:type="paragraph" w:styleId="a9">
    <w:name w:val="List Paragraph"/>
    <w:basedOn w:val="a"/>
    <w:qFormat/>
    <w:rsid w:val="005A711C"/>
    <w:pPr>
      <w:ind w:left="720"/>
      <w:contextualSpacing/>
    </w:pPr>
  </w:style>
  <w:style w:type="paragraph" w:customStyle="1" w:styleId="Default">
    <w:name w:val="Default"/>
    <w:rsid w:val="005A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12"/>
    <w:uiPriority w:val="10"/>
    <w:qFormat/>
    <w:rsid w:val="005A7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link w:val="a7"/>
    <w:uiPriority w:val="10"/>
    <w:rsid w:val="005A7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63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22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22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2243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No Spacing"/>
    <w:uiPriority w:val="1"/>
    <w:qFormat/>
    <w:rsid w:val="00224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F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D5F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qFormat/>
    <w:rsid w:val="009A6CF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9A6CF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73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347416933">
              <w:marLeft w:val="156"/>
              <w:marRight w:val="156"/>
              <w:marTop w:val="0"/>
              <w:marBottom w:val="0"/>
              <w:divBdr>
                <w:top w:val="none" w:sz="0" w:space="23" w:color="auto"/>
                <w:left w:val="none" w:sz="0" w:space="8" w:color="auto"/>
                <w:bottom w:val="none" w:sz="0" w:space="0" w:color="auto"/>
                <w:right w:val="single" w:sz="6" w:space="16" w:color="F1F1F1"/>
              </w:divBdr>
              <w:divsChild>
                <w:div w:id="3272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3974">
                      <w:marLeft w:val="-3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6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5979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613367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2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90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5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42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81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3798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2935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413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4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7218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1195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07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58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17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7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44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1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316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216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61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9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30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0450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48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3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523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361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073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3510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419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9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2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12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7017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18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2943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06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098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4639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720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94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73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5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6464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841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102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25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2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6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15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895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33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042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4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845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498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202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38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569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23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72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9613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789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294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40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277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67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52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911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3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4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5601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93675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45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027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25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6428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424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048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7647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00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740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30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7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4314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79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36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006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77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3840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41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518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17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3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7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73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70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68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9733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53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603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0512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64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592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08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2162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796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3755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318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0246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38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11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07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5184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563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457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26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1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558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833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401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098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9766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9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6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197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34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39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188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1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92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409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32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20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3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02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159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61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067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630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53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6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428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2089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91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79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9107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738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13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002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4027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2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368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42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039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783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20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2514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856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63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63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0245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364706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71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8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8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305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287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173881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78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24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1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21253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2890425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92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868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1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5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8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805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607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49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647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4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219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973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17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683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37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9441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083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12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0713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22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561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356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3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8126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5578602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74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07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068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1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51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71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79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3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3526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24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13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463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981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7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88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73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138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819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1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786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2025-04-29T07:08:00Z</cp:lastPrinted>
  <dcterms:created xsi:type="dcterms:W3CDTF">2025-04-29T09:44:00Z</dcterms:created>
  <dcterms:modified xsi:type="dcterms:W3CDTF">2025-04-29T09:44:00Z</dcterms:modified>
</cp:coreProperties>
</file>