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45B" w:rsidRPr="0077145B" w:rsidRDefault="0077145B" w:rsidP="0077145B">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77145B">
        <w:rPr>
          <w:rFonts w:ascii="Verdana" w:eastAsia="Times New Roman" w:hAnsi="Verdana" w:cs="Times New Roman"/>
          <w:b/>
          <w:bCs/>
          <w:color w:val="052635"/>
          <w:sz w:val="30"/>
          <w:szCs w:val="30"/>
          <w:lang w:eastAsia="ru-RU"/>
        </w:rPr>
        <w:t>Решение Собрания депутатов № 11-101 от 21.08.2015 года "Об утверждении Положения "О порядке проведения конкурса на замещение вакантной должности муниципальной службы в администрации муниципального образования город Ефремов"</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7145B">
        <w:rPr>
          <w:rFonts w:ascii="Verdana" w:eastAsia="Times New Roman" w:hAnsi="Verdana" w:cs="Times New Roman"/>
          <w:b/>
          <w:bCs/>
          <w:color w:val="052635"/>
          <w:sz w:val="17"/>
          <w:szCs w:val="17"/>
          <w:lang w:eastAsia="ru-RU"/>
        </w:rPr>
        <w:t>РОССИЙСКАЯ ФЕДЕРАЦИЯ</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7145B">
        <w:rPr>
          <w:rFonts w:ascii="Verdana" w:eastAsia="Times New Roman" w:hAnsi="Verdana" w:cs="Times New Roman"/>
          <w:b/>
          <w:bCs/>
          <w:color w:val="052635"/>
          <w:sz w:val="17"/>
          <w:szCs w:val="17"/>
          <w:lang w:eastAsia="ru-RU"/>
        </w:rPr>
        <w:t>СОБРАНИЕ ДЕПУТАТОВ</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7145B">
        <w:rPr>
          <w:rFonts w:ascii="Verdana" w:eastAsia="Times New Roman" w:hAnsi="Verdana" w:cs="Times New Roman"/>
          <w:b/>
          <w:bCs/>
          <w:color w:val="052635"/>
          <w:sz w:val="17"/>
          <w:szCs w:val="17"/>
          <w:lang w:eastAsia="ru-RU"/>
        </w:rPr>
        <w:t>муниципального образования</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7145B">
        <w:rPr>
          <w:rFonts w:ascii="Verdana" w:eastAsia="Times New Roman" w:hAnsi="Verdana" w:cs="Times New Roman"/>
          <w:b/>
          <w:bCs/>
          <w:color w:val="052635"/>
          <w:sz w:val="17"/>
          <w:szCs w:val="17"/>
          <w:lang w:eastAsia="ru-RU"/>
        </w:rPr>
        <w:t>город Ефремов</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7145B">
        <w:rPr>
          <w:rFonts w:ascii="Verdana" w:eastAsia="Times New Roman" w:hAnsi="Verdana" w:cs="Times New Roman"/>
          <w:b/>
          <w:bCs/>
          <w:color w:val="052635"/>
          <w:sz w:val="17"/>
          <w:szCs w:val="17"/>
          <w:lang w:eastAsia="ru-RU"/>
        </w:rPr>
        <w:t>1-го созыва</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7145B">
        <w:rPr>
          <w:rFonts w:ascii="Verdana" w:eastAsia="Times New Roman" w:hAnsi="Verdana" w:cs="Times New Roman"/>
          <w:b/>
          <w:bCs/>
          <w:color w:val="052635"/>
          <w:sz w:val="17"/>
          <w:szCs w:val="17"/>
          <w:lang w:eastAsia="ru-RU"/>
        </w:rPr>
        <w:t>11 заседание</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7145B">
        <w:rPr>
          <w:rFonts w:ascii="Verdana" w:eastAsia="Times New Roman" w:hAnsi="Verdana" w:cs="Times New Roman"/>
          <w:b/>
          <w:bCs/>
          <w:color w:val="052635"/>
          <w:sz w:val="17"/>
          <w:szCs w:val="17"/>
          <w:lang w:eastAsia="ru-RU"/>
        </w:rPr>
        <w:t>Р Е Ш Е Н И Е</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7145B">
        <w:rPr>
          <w:rFonts w:ascii="Verdana" w:eastAsia="Times New Roman" w:hAnsi="Verdana" w:cs="Times New Roman"/>
          <w:b/>
          <w:bCs/>
          <w:color w:val="052635"/>
          <w:sz w:val="17"/>
          <w:szCs w:val="17"/>
          <w:lang w:eastAsia="ru-RU"/>
        </w:rPr>
        <w:t>от </w:t>
      </w:r>
      <w:r w:rsidRPr="0077145B">
        <w:rPr>
          <w:rFonts w:ascii="Verdana" w:eastAsia="Times New Roman" w:hAnsi="Verdana" w:cs="Times New Roman"/>
          <w:b/>
          <w:bCs/>
          <w:color w:val="052635"/>
          <w:sz w:val="17"/>
          <w:szCs w:val="17"/>
          <w:u w:val="single"/>
          <w:lang w:eastAsia="ru-RU"/>
        </w:rPr>
        <w:t>“ 21 ”</w:t>
      </w:r>
      <w:r w:rsidRPr="0077145B">
        <w:rPr>
          <w:rFonts w:ascii="Verdana" w:eastAsia="Times New Roman" w:hAnsi="Verdana" w:cs="Times New Roman"/>
          <w:b/>
          <w:bCs/>
          <w:color w:val="052635"/>
          <w:sz w:val="17"/>
          <w:szCs w:val="17"/>
          <w:lang w:eastAsia="ru-RU"/>
        </w:rPr>
        <w:t> ___08___2015 года № 11-101</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7145B">
        <w:rPr>
          <w:rFonts w:ascii="Verdana" w:eastAsia="Times New Roman" w:hAnsi="Verdana" w:cs="Times New Roman"/>
          <w:b/>
          <w:bCs/>
          <w:color w:val="052635"/>
          <w:sz w:val="17"/>
          <w:szCs w:val="17"/>
          <w:lang w:eastAsia="ru-RU"/>
        </w:rPr>
        <w:t>Об утверждении Положения "О порядке проведения конкурса</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7145B">
        <w:rPr>
          <w:rFonts w:ascii="Verdana" w:eastAsia="Times New Roman" w:hAnsi="Verdana" w:cs="Times New Roman"/>
          <w:b/>
          <w:bCs/>
          <w:color w:val="052635"/>
          <w:sz w:val="17"/>
          <w:szCs w:val="17"/>
          <w:lang w:eastAsia="ru-RU"/>
        </w:rPr>
        <w:t>на замещение вакантной должности муниципальной</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7145B">
        <w:rPr>
          <w:rFonts w:ascii="Verdana" w:eastAsia="Times New Roman" w:hAnsi="Verdana" w:cs="Times New Roman"/>
          <w:b/>
          <w:bCs/>
          <w:color w:val="052635"/>
          <w:sz w:val="17"/>
          <w:szCs w:val="17"/>
          <w:lang w:eastAsia="ru-RU"/>
        </w:rPr>
        <w:t>службы в администрации муниципального образования город Ефремов"</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В соответствии с Федеральным законом от 02.03.2007 N 25-ФЗ "О муниципальной службе в Российской Федерации", </w:t>
      </w:r>
      <w:hyperlink r:id="rId4" w:history="1">
        <w:r w:rsidRPr="0077145B">
          <w:rPr>
            <w:rFonts w:ascii="Verdana" w:eastAsia="Times New Roman" w:hAnsi="Verdana" w:cs="Times New Roman"/>
            <w:color w:val="1759B4"/>
            <w:sz w:val="17"/>
            <w:szCs w:val="17"/>
            <w:u w:val="single"/>
            <w:lang w:eastAsia="ru-RU"/>
          </w:rPr>
          <w:t>статьей 42</w:t>
        </w:r>
      </w:hyperlink>
      <w:r w:rsidRPr="0077145B">
        <w:rPr>
          <w:rFonts w:ascii="Verdana" w:eastAsia="Times New Roman" w:hAnsi="Verdana" w:cs="Times New Roman"/>
          <w:color w:val="052635"/>
          <w:sz w:val="17"/>
          <w:szCs w:val="17"/>
          <w:lang w:eastAsia="ru-RU"/>
        </w:rPr>
        <w:t> Федерального закона от 06.10.2003 N 131-ФЗ "Об общих принципах организации местного самоуправления в Российской Федерации", на основании Устава муниципального образования город Ефремов, Собрание депутатов РЕШИЛО:</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1. Утвердить </w:t>
      </w:r>
      <w:hyperlink r:id="rId5" w:anchor="Par34" w:history="1">
        <w:r w:rsidRPr="0077145B">
          <w:rPr>
            <w:rFonts w:ascii="Verdana" w:eastAsia="Times New Roman" w:hAnsi="Verdana" w:cs="Times New Roman"/>
            <w:color w:val="1759B4"/>
            <w:sz w:val="17"/>
            <w:szCs w:val="17"/>
            <w:u w:val="single"/>
            <w:lang w:eastAsia="ru-RU"/>
          </w:rPr>
          <w:t>Положение</w:t>
        </w:r>
      </w:hyperlink>
      <w:r w:rsidRPr="0077145B">
        <w:rPr>
          <w:rFonts w:ascii="Verdana" w:eastAsia="Times New Roman" w:hAnsi="Verdana" w:cs="Times New Roman"/>
          <w:color w:val="052635"/>
          <w:sz w:val="17"/>
          <w:szCs w:val="17"/>
          <w:lang w:eastAsia="ru-RU"/>
        </w:rPr>
        <w:t> "О порядке проведения конкурса на замещение вакантной должности муниципальной службы в администрации муниципального образования город Ефремов" (приложение).</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2.Обнародовать настоящее решение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актов муниципального образования город Ефремов.</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3. Решение вступает в силу со дня его официального обнародования.</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b/>
          <w:bCs/>
          <w:color w:val="052635"/>
          <w:sz w:val="17"/>
          <w:szCs w:val="17"/>
          <w:lang w:eastAsia="ru-RU"/>
        </w:rPr>
        <w:t>Глава муниципального образования</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b/>
          <w:bCs/>
          <w:color w:val="052635"/>
          <w:sz w:val="17"/>
          <w:szCs w:val="17"/>
          <w:lang w:eastAsia="ru-RU"/>
        </w:rPr>
        <w:t>город Ефремов                                                                        А.Н.Богатырев</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77145B" w:rsidRPr="0077145B" w:rsidRDefault="0077145B" w:rsidP="0077145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Приложение</w:t>
      </w:r>
    </w:p>
    <w:p w:rsidR="0077145B" w:rsidRPr="0077145B" w:rsidRDefault="0077145B" w:rsidP="0077145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к решению Собрания депутатов</w:t>
      </w:r>
    </w:p>
    <w:p w:rsidR="0077145B" w:rsidRPr="0077145B" w:rsidRDefault="0077145B" w:rsidP="0077145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муниципального образования</w:t>
      </w:r>
    </w:p>
    <w:p w:rsidR="0077145B" w:rsidRPr="0077145B" w:rsidRDefault="0077145B" w:rsidP="0077145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город Ефремов</w:t>
      </w:r>
    </w:p>
    <w:p w:rsidR="0077145B" w:rsidRPr="0077145B" w:rsidRDefault="0077145B" w:rsidP="0077145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u w:val="single"/>
          <w:lang w:eastAsia="ru-RU"/>
        </w:rPr>
        <w:t>от « 21 » 08 2015 N11-101</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0" w:name="Par34"/>
      <w:bookmarkEnd w:id="0"/>
      <w:r w:rsidRPr="0077145B">
        <w:rPr>
          <w:rFonts w:ascii="Verdana" w:eastAsia="Times New Roman" w:hAnsi="Verdana" w:cs="Times New Roman"/>
          <w:b/>
          <w:bCs/>
          <w:color w:val="052635"/>
          <w:sz w:val="17"/>
          <w:szCs w:val="17"/>
          <w:lang w:eastAsia="ru-RU"/>
        </w:rPr>
        <w:t>ПОЛОЖЕНИЕ</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7145B">
        <w:rPr>
          <w:rFonts w:ascii="Verdana" w:eastAsia="Times New Roman" w:hAnsi="Verdana" w:cs="Times New Roman"/>
          <w:b/>
          <w:bCs/>
          <w:color w:val="052635"/>
          <w:sz w:val="17"/>
          <w:szCs w:val="17"/>
          <w:lang w:eastAsia="ru-RU"/>
        </w:rPr>
        <w:t>"О порядке проведения конкурса на замещение вакантной</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7145B">
        <w:rPr>
          <w:rFonts w:ascii="Verdana" w:eastAsia="Times New Roman" w:hAnsi="Verdana" w:cs="Times New Roman"/>
          <w:b/>
          <w:bCs/>
          <w:color w:val="052635"/>
          <w:sz w:val="17"/>
          <w:szCs w:val="17"/>
          <w:lang w:eastAsia="ru-RU"/>
        </w:rPr>
        <w:t>должности муниципальной службы в администрации муниципального образования город Ефремов"</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1. Общие положения</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1.1. В соответствии с Трудовым </w:t>
      </w:r>
      <w:hyperlink r:id="rId6" w:history="1">
        <w:r w:rsidRPr="0077145B">
          <w:rPr>
            <w:rFonts w:ascii="Verdana" w:eastAsia="Times New Roman" w:hAnsi="Verdana" w:cs="Times New Roman"/>
            <w:color w:val="1759B4"/>
            <w:sz w:val="17"/>
            <w:szCs w:val="17"/>
            <w:u w:val="single"/>
            <w:lang w:eastAsia="ru-RU"/>
          </w:rPr>
          <w:t>кодексом</w:t>
        </w:r>
      </w:hyperlink>
      <w:r w:rsidRPr="0077145B">
        <w:rPr>
          <w:rFonts w:ascii="Verdana" w:eastAsia="Times New Roman" w:hAnsi="Verdana" w:cs="Times New Roman"/>
          <w:color w:val="052635"/>
          <w:sz w:val="17"/>
          <w:szCs w:val="17"/>
          <w:lang w:eastAsia="ru-RU"/>
        </w:rPr>
        <w:t> Российской Федерации, Федеральными законами от 06.10.2003 </w:t>
      </w:r>
      <w:hyperlink r:id="rId7" w:history="1">
        <w:r w:rsidRPr="0077145B">
          <w:rPr>
            <w:rFonts w:ascii="Verdana" w:eastAsia="Times New Roman" w:hAnsi="Verdana" w:cs="Times New Roman"/>
            <w:color w:val="1759B4"/>
            <w:sz w:val="17"/>
            <w:szCs w:val="17"/>
            <w:u w:val="single"/>
            <w:lang w:eastAsia="ru-RU"/>
          </w:rPr>
          <w:t>N 131-ФЗ</w:t>
        </w:r>
      </w:hyperlink>
      <w:r w:rsidRPr="0077145B">
        <w:rPr>
          <w:rFonts w:ascii="Verdana" w:eastAsia="Times New Roman" w:hAnsi="Verdana" w:cs="Times New Roman"/>
          <w:color w:val="052635"/>
          <w:sz w:val="17"/>
          <w:szCs w:val="17"/>
          <w:lang w:eastAsia="ru-RU"/>
        </w:rPr>
        <w:t> "Об общих принципах организации местного самоуправления в Российской Федерации", от 02.03.2007 </w:t>
      </w:r>
      <w:hyperlink r:id="rId8" w:history="1">
        <w:r w:rsidRPr="0077145B">
          <w:rPr>
            <w:rFonts w:ascii="Verdana" w:eastAsia="Times New Roman" w:hAnsi="Verdana" w:cs="Times New Roman"/>
            <w:color w:val="1759B4"/>
            <w:sz w:val="17"/>
            <w:szCs w:val="17"/>
            <w:u w:val="single"/>
            <w:lang w:eastAsia="ru-RU"/>
          </w:rPr>
          <w:t>N 25-ФЗ</w:t>
        </w:r>
      </w:hyperlink>
      <w:r w:rsidRPr="0077145B">
        <w:rPr>
          <w:rFonts w:ascii="Verdana" w:eastAsia="Times New Roman" w:hAnsi="Verdana" w:cs="Times New Roman"/>
          <w:color w:val="052635"/>
          <w:sz w:val="17"/>
          <w:szCs w:val="17"/>
          <w:lang w:eastAsia="ru-RU"/>
        </w:rPr>
        <w:t> "О муниципальной службе в Российской Федерации", </w:t>
      </w:r>
      <w:hyperlink r:id="rId9" w:history="1">
        <w:r w:rsidRPr="0077145B">
          <w:rPr>
            <w:rFonts w:ascii="Verdana" w:eastAsia="Times New Roman" w:hAnsi="Verdana" w:cs="Times New Roman"/>
            <w:color w:val="1759B4"/>
            <w:sz w:val="17"/>
            <w:szCs w:val="17"/>
            <w:u w:val="single"/>
            <w:lang w:eastAsia="ru-RU"/>
          </w:rPr>
          <w:t>Уставом</w:t>
        </w:r>
      </w:hyperlink>
      <w:r w:rsidRPr="0077145B">
        <w:rPr>
          <w:rFonts w:ascii="Verdana" w:eastAsia="Times New Roman" w:hAnsi="Verdana" w:cs="Times New Roman"/>
          <w:color w:val="052635"/>
          <w:sz w:val="17"/>
          <w:szCs w:val="17"/>
          <w:lang w:eastAsia="ru-RU"/>
        </w:rPr>
        <w:t> муниципального образования город Ефремов настоящее Положение определяет порядок и условия проведения конкурса на замещение должностей муниципальной службы в администрации муниципального образования город Ефремов.</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1.2. Должностью муниципальной службы является должность в администрации муниципального образования город Ефремов, с установленным кругом обязанностей по обеспечению исполнения полномочий администрации муниципального образования город Ефремов.</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1.3. Целью настоящего Положения является обеспечение конституционного права граждан на равный доступ к муниципальной службе в администрации муниципального образования город Ефремов, а также право муниципальных служащих на должностной рост на конкурсной основе.</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1.4. Данное Положение не распространяется на проведение конкурса на замещение должности главы администрации муниципального образования город Ефремов по контракту.</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2. Цели и задачи конкурса</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2.1. Цели конкурса: формирование профессионального состава кадров муниципальных служащих муниципального образования; отбор претендентов, которые соответствуют требованиям, предъявляемым к муниципальным служащим, конкретной вакантной должности.</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2.2. Задачи конкурса: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3. Порядок объявления конкурса</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3.1. Конкурс на замещение вакантной должности муниципальной службы в администрации муниципального образования город Ефремов обеспечивает равный доступ граждан к муниципальной службе в администрации муниципального образования город Ефремов в соответствии с их способностями и профессиональной подготовкой.</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3.2. Конкурс на вакантную должность муниципальной службы может быть объявлен в любое время по мере необходимости.</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3.3. Конкурс не проводится в следующих случаях:</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при назначении на замещаемые на определенный срок полномочий должности муниципальной службы.</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lastRenderedPageBreak/>
        <w:t>3.4. Решение об объявлении конкурса на замещение вакантных должностей принимает глава администрации муниципального образования город Ефремов.</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3.5. В объявлении о конкурсе указываются наименование вакантной должности муниципальной службы, требования, предъявляемые к претенденту на замещение этой должности, сведения о дате, времени и месте проведения конкурса, а также приеме документов, подлежащих представлению в соответствии с </w:t>
      </w:r>
      <w:hyperlink r:id="rId10" w:anchor="Par95" w:history="1">
        <w:r w:rsidRPr="0077145B">
          <w:rPr>
            <w:rFonts w:ascii="Verdana" w:eastAsia="Times New Roman" w:hAnsi="Verdana" w:cs="Times New Roman"/>
            <w:color w:val="1759B4"/>
            <w:sz w:val="17"/>
            <w:szCs w:val="17"/>
            <w:u w:val="single"/>
            <w:lang w:eastAsia="ru-RU"/>
          </w:rPr>
          <w:t>пунктом 4.4</w:t>
        </w:r>
      </w:hyperlink>
      <w:r w:rsidRPr="0077145B">
        <w:rPr>
          <w:rFonts w:ascii="Verdana" w:eastAsia="Times New Roman" w:hAnsi="Verdana" w:cs="Times New Roman"/>
          <w:color w:val="052635"/>
          <w:sz w:val="17"/>
          <w:szCs w:val="17"/>
          <w:lang w:eastAsia="ru-RU"/>
        </w:rPr>
        <w:t> настоящего Положения, срок, до истечения которого принимаются указанные документы, а также сведения об источнике подробной информации о конкурсе (телефон, электронная почта, электронный адрес сайта муниципального образования город Ефремов).</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Объявление о конкурсе не позднее чем за двадцать дней до дня его проведения публикуется в газете «Заря.Ефремов» и размещается на официальном сайте муниципального образования город Ефремов. Одновременно с объявлением публикуется проект трудового договора.</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4. Участники конкурса</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4.1. Право на участие в конкурсе имеют граждане, достигшие возраста 18 лет, владеющие государственным языком Российской Федерации, соответствующие квалификационным требованиям для замещения должностей муниципальной службы, установленным действующим законодательством о муниципальной службе.</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4.2. Муниципальный служащий вправе участвовать в конкурсе независимо от того, какую должность он замещает в момент его проведения.</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4.3. Гражданин не может быть участником конкурса в случае:</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признания его недееспособным или ограниченно дееспособным решением суда, вступившим в законную силу;</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представления подложных документов или заведомо ложных сведений при поступлении на муниципальную службу;</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непредставления предусмотренных Федеральным </w:t>
      </w:r>
      <w:hyperlink r:id="rId11" w:history="1">
        <w:r w:rsidRPr="0077145B">
          <w:rPr>
            <w:rFonts w:ascii="Verdana" w:eastAsia="Times New Roman" w:hAnsi="Verdana" w:cs="Times New Roman"/>
            <w:color w:val="1759B4"/>
            <w:sz w:val="17"/>
            <w:szCs w:val="17"/>
            <w:u w:val="single"/>
            <w:lang w:eastAsia="ru-RU"/>
          </w:rPr>
          <w:t>законом</w:t>
        </w:r>
      </w:hyperlink>
      <w:r w:rsidRPr="0077145B">
        <w:rPr>
          <w:rFonts w:ascii="Verdana" w:eastAsia="Times New Roman" w:hAnsi="Verdana" w:cs="Times New Roman"/>
          <w:color w:val="052635"/>
          <w:sz w:val="17"/>
          <w:szCs w:val="17"/>
          <w:lang w:eastAsia="ru-RU"/>
        </w:rPr>
        <w:t> от 02.03.2007 N 25-ФЗ "О муниципальной службе в Российской Федерации", Федеральным </w:t>
      </w:r>
      <w:hyperlink r:id="rId12" w:history="1">
        <w:r w:rsidRPr="0077145B">
          <w:rPr>
            <w:rFonts w:ascii="Verdana" w:eastAsia="Times New Roman" w:hAnsi="Verdana" w:cs="Times New Roman"/>
            <w:color w:val="1759B4"/>
            <w:sz w:val="17"/>
            <w:szCs w:val="17"/>
            <w:u w:val="single"/>
            <w:lang w:eastAsia="ru-RU"/>
          </w:rPr>
          <w:t>законом</w:t>
        </w:r>
      </w:hyperlink>
      <w:r w:rsidRPr="0077145B">
        <w:rPr>
          <w:rFonts w:ascii="Verdana" w:eastAsia="Times New Roman" w:hAnsi="Verdana" w:cs="Times New Roman"/>
          <w:color w:val="052635"/>
          <w:sz w:val="17"/>
          <w:szCs w:val="17"/>
          <w:lang w:eastAsia="ru-RU"/>
        </w:rPr>
        <w:t> от 25.12.2008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1" w:name="Par87"/>
      <w:bookmarkEnd w:id="1"/>
      <w:r w:rsidRPr="0077145B">
        <w:rPr>
          <w:rFonts w:ascii="Verdana" w:eastAsia="Times New Roman" w:hAnsi="Verdana" w:cs="Times New Roman"/>
          <w:color w:val="052635"/>
          <w:sz w:val="17"/>
          <w:szCs w:val="17"/>
          <w:lang w:eastAsia="ru-RU"/>
        </w:rPr>
        <w:lastRenderedPageBreak/>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Гражданин не допускается к участию в конкурсе в случае достижения им 65-летнего возраста, т.е. предельного возраста, установленного для замещения должности муниципальной службы.</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Решение о допуске к участию или об отказе от участия в конкурсе принимается конкурсной комиссией.</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Соответствующее решение конкурсной комиссии сообщается претенденту в письменной форме не позднее трех дней до дня проведения конкурса.</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2" w:name="Par95"/>
      <w:bookmarkEnd w:id="2"/>
      <w:r w:rsidRPr="0077145B">
        <w:rPr>
          <w:rFonts w:ascii="Verdana" w:eastAsia="Times New Roman" w:hAnsi="Verdana" w:cs="Times New Roman"/>
          <w:color w:val="052635"/>
          <w:sz w:val="17"/>
          <w:szCs w:val="17"/>
          <w:lang w:eastAsia="ru-RU"/>
        </w:rPr>
        <w:t>4.4. Гражданин, изъявивший желание участвовать в конкурсе, представляет в орган местного самоуправления следующие документы:</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личное </w:t>
      </w:r>
      <w:hyperlink r:id="rId13" w:anchor="Par154" w:history="1">
        <w:r w:rsidRPr="0077145B">
          <w:rPr>
            <w:rFonts w:ascii="Verdana" w:eastAsia="Times New Roman" w:hAnsi="Verdana" w:cs="Times New Roman"/>
            <w:color w:val="1759B4"/>
            <w:sz w:val="17"/>
            <w:szCs w:val="17"/>
            <w:u w:val="single"/>
            <w:lang w:eastAsia="ru-RU"/>
          </w:rPr>
          <w:t>заявление</w:t>
        </w:r>
      </w:hyperlink>
      <w:r w:rsidRPr="0077145B">
        <w:rPr>
          <w:rFonts w:ascii="Verdana" w:eastAsia="Times New Roman" w:hAnsi="Verdana" w:cs="Times New Roman"/>
          <w:color w:val="052635"/>
          <w:sz w:val="17"/>
          <w:szCs w:val="17"/>
          <w:lang w:eastAsia="ru-RU"/>
        </w:rPr>
        <w:t>;</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собственноручно заполненную и подписанную анкету по форме, установленной Правительством Российской Федерации, с приложением фотографии;</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копию паспорта (подлинник предъявляется лично в конкурсную комиссию по прибытии на конкурс);</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копию трудовой книжки, за исключением случаев, когда трудовой договор (контракт) заключается впервые;</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копию страхового свидетельства обязательного пенсионного страхования, за исключением случаев, когда трудовой договор (контракт) заключается впервые;</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копию свидетельства о постановке физического лица на учет в налоговом органе по месту жительства;</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копии документов воинского учета для граждан, пребывающих в запасе и лиц, подлежащих призыву на военную службу;</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заключение медицинской организации об отсутствии заболевания, препятствующего поступлению на муниципальную службу;</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Гражданин, желающий участвовать в конкурсе, вправе также представить характеристику или рекомендательное письмо с места работы.</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Непредставление или неполное представление документов является основанием для отказа гражданину в приеме документов для участия в конкурсе.</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Кандидат вправе обжаловать решение конкурсной комиссии в соответствии с законодательством Российской Федерации.</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4.5. Конкурсная комиссия рассматривает представленные в орган местного самоуправления в соответствии с </w:t>
      </w:r>
      <w:hyperlink r:id="rId14" w:anchor="Par95" w:history="1">
        <w:r w:rsidRPr="0077145B">
          <w:rPr>
            <w:rFonts w:ascii="Verdana" w:eastAsia="Times New Roman" w:hAnsi="Verdana" w:cs="Times New Roman"/>
            <w:color w:val="1759B4"/>
            <w:sz w:val="17"/>
            <w:szCs w:val="17"/>
            <w:u w:val="single"/>
            <w:lang w:eastAsia="ru-RU"/>
          </w:rPr>
          <w:t>пунктом 4.4</w:t>
        </w:r>
      </w:hyperlink>
      <w:r w:rsidRPr="0077145B">
        <w:rPr>
          <w:rFonts w:ascii="Verdana" w:eastAsia="Times New Roman" w:hAnsi="Verdana" w:cs="Times New Roman"/>
          <w:color w:val="052635"/>
          <w:sz w:val="17"/>
          <w:szCs w:val="17"/>
          <w:lang w:eastAsia="ru-RU"/>
        </w:rPr>
        <w:t> настоящего Положения документы и проверяет достоверность содержащихся в них сведений.</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lastRenderedPageBreak/>
        <w:t>5. Конкурсная комиссия</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5.1. Для проведения конкурса работодатель муниципальным правовым актом формирует постоянно действующую конкурсную комиссию в составе не менее 7 человек.</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В состав конкурсной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проводится конкурс на замещение вакантной должности муниципальной службы).</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5.2. Деятельность конкурсной комиссии осуществляется гласно и открыто, на коллегиальной основе. Заседание конкурсной комиссии считается правомочным, если на нем присутствует не менее двух третей от общего числа ее членов, включая эксперта.</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На заседании ведется протокол, к которому прикладываются все материалы, поступившие в комиссию и имеющие отношение к рассматриваемым на заседании вопросам.</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5.3. Заседания конкурсной комиссии созываются и проводятся председателем либо по его поручению заместителем председателя комиссии, которые избираются из числа членов конкурсной комиссии.</w:t>
      </w:r>
    </w:p>
    <w:p w:rsidR="0077145B" w:rsidRPr="0077145B" w:rsidRDefault="0077145B" w:rsidP="0077145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6. Порядок проведения конкурса</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6.1. При проведении конкурса конкурсная комиссия оценивает претендентов на основании представленных ими документов об образовании, прохождении муниципальной или иной службы, осуществлении трудовой деятельности, включая индивидуальное собеседование,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6.2. Индивидуальные собеседования, иные методы оценки деловых качеств должны базироваться на едином для всех претендентов перечне вопросов, вытекающих из квалификационных требований, предъявляемых в соответствии с Федеральным </w:t>
      </w:r>
      <w:hyperlink r:id="rId15" w:history="1">
        <w:r w:rsidRPr="0077145B">
          <w:rPr>
            <w:rFonts w:ascii="Verdana" w:eastAsia="Times New Roman" w:hAnsi="Verdana" w:cs="Times New Roman"/>
            <w:color w:val="1759B4"/>
            <w:sz w:val="17"/>
            <w:szCs w:val="17"/>
            <w:u w:val="single"/>
            <w:lang w:eastAsia="ru-RU"/>
          </w:rPr>
          <w:t>законом</w:t>
        </w:r>
      </w:hyperlink>
      <w:r w:rsidRPr="0077145B">
        <w:rPr>
          <w:rFonts w:ascii="Verdana" w:eastAsia="Times New Roman" w:hAnsi="Verdana" w:cs="Times New Roman"/>
          <w:color w:val="052635"/>
          <w:sz w:val="17"/>
          <w:szCs w:val="17"/>
          <w:lang w:eastAsia="ru-RU"/>
        </w:rPr>
        <w:t> "О муниципальной службе в Российской Федерации" к вакантной должности муниципальной службы, объявленной на конкурсное замещение, должностных инструкций, положений о структурных подразделениях и других правовых актов, связанных с будущей профессиональной деятельностью победителя конкурса.</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6.3. Подготовку вопросов, иных практических заданий для претендентов осуществляет то подразделение (управление, комитет, отдел, сектор), в котором посредством конкурса замещается вакантная должность муниципальной службы.</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6.4. По итогам конкурса конкурсная комиссия принимает следующие решения:</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о признании одного из участников победителем конкурса;</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о признании конкурса несостоявшимся;</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о признании всех претендентов не соответствующими требованиям к муниципальной должности.</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6.5. Конкурсная комиссия принимает решение о несостоявшемся конкурсе в следующих случаях:</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отсутствия </w:t>
      </w:r>
      <w:hyperlink r:id="rId16" w:anchor="Par154" w:history="1">
        <w:r w:rsidRPr="0077145B">
          <w:rPr>
            <w:rFonts w:ascii="Verdana" w:eastAsia="Times New Roman" w:hAnsi="Verdana" w:cs="Times New Roman"/>
            <w:color w:val="1759B4"/>
            <w:sz w:val="17"/>
            <w:szCs w:val="17"/>
            <w:u w:val="single"/>
            <w:lang w:eastAsia="ru-RU"/>
          </w:rPr>
          <w:t>заявлений</w:t>
        </w:r>
      </w:hyperlink>
      <w:r w:rsidRPr="0077145B">
        <w:rPr>
          <w:rFonts w:ascii="Verdana" w:eastAsia="Times New Roman" w:hAnsi="Verdana" w:cs="Times New Roman"/>
          <w:color w:val="052635"/>
          <w:sz w:val="17"/>
          <w:szCs w:val="17"/>
          <w:lang w:eastAsia="ru-RU"/>
        </w:rPr>
        <w:t> претендентов на участие в конкурсе;</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наличия менее двух </w:t>
      </w:r>
      <w:hyperlink r:id="rId17" w:anchor="Par154" w:history="1">
        <w:r w:rsidRPr="0077145B">
          <w:rPr>
            <w:rFonts w:ascii="Verdana" w:eastAsia="Times New Roman" w:hAnsi="Verdana" w:cs="Times New Roman"/>
            <w:color w:val="1759B4"/>
            <w:sz w:val="17"/>
            <w:szCs w:val="17"/>
            <w:u w:val="single"/>
            <w:lang w:eastAsia="ru-RU"/>
          </w:rPr>
          <w:t>заявлений</w:t>
        </w:r>
      </w:hyperlink>
      <w:r w:rsidRPr="0077145B">
        <w:rPr>
          <w:rFonts w:ascii="Verdana" w:eastAsia="Times New Roman" w:hAnsi="Verdana" w:cs="Times New Roman"/>
          <w:color w:val="052635"/>
          <w:sz w:val="17"/>
          <w:szCs w:val="17"/>
          <w:lang w:eastAsia="ru-RU"/>
        </w:rPr>
        <w:t> претендентов на участие в конкурсе;</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 отзыва всех </w:t>
      </w:r>
      <w:hyperlink r:id="rId18" w:anchor="Par154" w:history="1">
        <w:r w:rsidRPr="0077145B">
          <w:rPr>
            <w:rFonts w:ascii="Verdana" w:eastAsia="Times New Roman" w:hAnsi="Verdana" w:cs="Times New Roman"/>
            <w:color w:val="1759B4"/>
            <w:sz w:val="17"/>
            <w:szCs w:val="17"/>
            <w:u w:val="single"/>
            <w:lang w:eastAsia="ru-RU"/>
          </w:rPr>
          <w:t>заявлений</w:t>
        </w:r>
      </w:hyperlink>
      <w:r w:rsidRPr="0077145B">
        <w:rPr>
          <w:rFonts w:ascii="Verdana" w:eastAsia="Times New Roman" w:hAnsi="Verdana" w:cs="Times New Roman"/>
          <w:color w:val="052635"/>
          <w:sz w:val="17"/>
          <w:szCs w:val="17"/>
          <w:lang w:eastAsia="ru-RU"/>
        </w:rPr>
        <w:t> претендентов во время проведения конкурса.</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6.6. Если в результате проведения конкурса не были выявлены кандидаты, отвечающие требованиям, предъявляемым к кандидатам на должность муниципальной службы, либо конкурс не состоялся, руководитель органа местного самоуправления может принять решение о проведении повторного конкурса.</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6.7. Решение конкурсной комиссии принимается в отсутствие кандидата и является основанием для заключения трудового договора с кандидатом на замещение соответствующей муниципальной должности либо мотивированного отказа.</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lastRenderedPageBreak/>
        <w:t>6.8. Каждому участнику конкурса сообщается о результатах конкурса в письменной форме в течение месяца со дня его завершения.</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6.9. Решение конкурсной комиссии о победителе конкурса принимается на заседании конкурсной комиссии простым большинством голосов от утвержденного состава конкурсной комиссии. При равенстве голосов решающим является голос председателя конкурсной комиссии.</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Результаты голосования и решение конкурсной комиссии оформляются протоколом, который подписывают все члены комиссии, присутствовавшие на заседании. Члены комиссии, имеющие особое мнение, вправе изложить его в письменной форме. Особое мнение должно быть доведено до лица, объявившего конкурс, не позднее чем в трехдневный срок.</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6.10. Протокол направляется работодателю и служит основанием для издания им правового акта о назначении победителя конкурса на вакантную должность муниципальной службы, объявленную на конкурсное замещение, и заключении с ним соответствующего трудового договора.</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6.11. Информация о назначении кандидата на должность по результатам конкурса публикуется на официальном сайте муниципального образования город Ефремов в информационно-коммуникационной сети "Интернет".</w:t>
      </w:r>
    </w:p>
    <w:p w:rsidR="0077145B" w:rsidRPr="0077145B" w:rsidRDefault="0077145B" w:rsidP="0077145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Приложение</w:t>
      </w:r>
    </w:p>
    <w:p w:rsidR="0077145B" w:rsidRPr="0077145B" w:rsidRDefault="0077145B" w:rsidP="0077145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к Положению "О порядке проведения</w:t>
      </w:r>
    </w:p>
    <w:p w:rsidR="0077145B" w:rsidRPr="0077145B" w:rsidRDefault="0077145B" w:rsidP="0077145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конкурса на замещение вакантной</w:t>
      </w:r>
    </w:p>
    <w:p w:rsidR="0077145B" w:rsidRPr="0077145B" w:rsidRDefault="0077145B" w:rsidP="0077145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должности муниципальной службы"</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3" w:name="Par154"/>
      <w:bookmarkEnd w:id="3"/>
      <w:r w:rsidRPr="0077145B">
        <w:rPr>
          <w:rFonts w:ascii="Verdana" w:eastAsia="Times New Roman" w:hAnsi="Verdana" w:cs="Times New Roman"/>
          <w:color w:val="052635"/>
          <w:sz w:val="17"/>
          <w:szCs w:val="17"/>
          <w:lang w:eastAsia="ru-RU"/>
        </w:rPr>
        <w:t>ЗАЯВЛЕНИЕ</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Я, _______________________________________________________________________,</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(фамилия, имя, отчество)</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желаю принять участие в конкурсе на замещение вакантной должности</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муниципальной службы _____________________________________________________.</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(наименование должности)</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Настоящим подтверждаю, что я являюсь гражданином Российской Федерации</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(гражданином иностранного государства - участника международного договора Российской Федерации, в соответствии с которым иностранные граждане имеют право находиться на муниципальной службе), дееспособен, владею государственным языком Российской Федерации и соответствую квалификационными требованиями, установленным действующим законодательством о муниципальной службе к указанной вакантной должности муниципальной службы.</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Не имею возражений против проведения проверки сведений, представляемых мной в конкурсную комиссию.</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______________ _________________</w:t>
      </w:r>
    </w:p>
    <w:p w:rsidR="0077145B" w:rsidRPr="0077145B" w:rsidRDefault="0077145B" w:rsidP="0077145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7145B">
        <w:rPr>
          <w:rFonts w:ascii="Verdana" w:eastAsia="Times New Roman" w:hAnsi="Verdana" w:cs="Times New Roman"/>
          <w:color w:val="052635"/>
          <w:sz w:val="17"/>
          <w:szCs w:val="17"/>
          <w:lang w:eastAsia="ru-RU"/>
        </w:rPr>
        <w:t>(дата) (подпись)</w:t>
      </w:r>
    </w:p>
    <w:p w:rsidR="003E036E" w:rsidRDefault="003E036E">
      <w:bookmarkStart w:id="4" w:name="_GoBack"/>
      <w:bookmarkEnd w:id="4"/>
    </w:p>
    <w:sectPr w:rsidR="003E0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E5"/>
    <w:rsid w:val="00304CE5"/>
    <w:rsid w:val="003E036E"/>
    <w:rsid w:val="00771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EF47C-23BE-4A26-9075-85F392E0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714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7145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714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7145B"/>
  </w:style>
  <w:style w:type="character" w:styleId="a4">
    <w:name w:val="Hyperlink"/>
    <w:basedOn w:val="a0"/>
    <w:uiPriority w:val="99"/>
    <w:semiHidden/>
    <w:unhideWhenUsed/>
    <w:rsid w:val="00771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24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C361AAB9B9A5676B01C8D330559B851E3A50A2CC07CF717ACD366E80E5C2AA3E2A3B5C6AA884FDK4bBM" TargetMode="External"/><Relationship Id="rId13" Type="http://schemas.openxmlformats.org/officeDocument/2006/relationships/hyperlink" Target="file:///C:\Users\User\Desktop\%D0%9F%D1%80%D0%BE%D0%B5%D0%BA%D1%82%20%D0%A0%D0%B5%D1%88%D0%B5%D0%BD%D0%B8%D1%8F%20%D0%9A%D0%BE%D0%BD%D0%BA%D1%83%D1%80%D1%81-11-101.doc" TargetMode="External"/><Relationship Id="rId18" Type="http://schemas.openxmlformats.org/officeDocument/2006/relationships/hyperlink" Target="file:///C:\Users\User\Desktop\%D0%9F%D1%80%D0%BE%D0%B5%D0%BA%D1%82%20%D0%A0%D0%B5%D1%88%D0%B5%D0%BD%D0%B8%D1%8F%20%D0%9A%D0%BE%D0%BD%D0%BA%D1%83%D1%80%D1%81-11-101.doc" TargetMode="External"/><Relationship Id="rId3" Type="http://schemas.openxmlformats.org/officeDocument/2006/relationships/webSettings" Target="webSettings.xml"/><Relationship Id="rId7" Type="http://schemas.openxmlformats.org/officeDocument/2006/relationships/hyperlink" Target="consultantplus://offline/ref=1FC361AAB9B9A5676B01C8D330559B851E3555A1CF00CF717ACD366E80E5C2AA3E2A3B5C6AA880FBK4b9M" TargetMode="External"/><Relationship Id="rId12" Type="http://schemas.openxmlformats.org/officeDocument/2006/relationships/hyperlink" Target="consultantplus://offline/ref=1FC361AAB9B9A5676B01C8D330559B851E3A55A5CC00CF717ACD366E80KEb5M" TargetMode="External"/><Relationship Id="rId17" Type="http://schemas.openxmlformats.org/officeDocument/2006/relationships/hyperlink" Target="file:///C:\Users\User\Desktop\%D0%9F%D1%80%D0%BE%D0%B5%D0%BA%D1%82%20%D0%A0%D0%B5%D1%88%D0%B5%D0%BD%D0%B8%D1%8F%20%D0%9A%D0%BE%D0%BD%D0%BA%D1%83%D1%80%D1%81-11-101.doc" TargetMode="External"/><Relationship Id="rId2" Type="http://schemas.openxmlformats.org/officeDocument/2006/relationships/settings" Target="settings.xml"/><Relationship Id="rId16" Type="http://schemas.openxmlformats.org/officeDocument/2006/relationships/hyperlink" Target="file:///C:\Users\User\Desktop\%D0%9F%D1%80%D0%BE%D0%B5%D0%BA%D1%82%20%D0%A0%D0%B5%D1%88%D0%B5%D0%BD%D0%B8%D1%8F%20%D0%9A%D0%BE%D0%BD%D0%BA%D1%83%D1%80%D1%81-11-101.do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FC361AAB9B9A5676B01C8D330559B851E3555A6C005CF717ACD366E80KEb5M" TargetMode="External"/><Relationship Id="rId11" Type="http://schemas.openxmlformats.org/officeDocument/2006/relationships/hyperlink" Target="consultantplus://offline/ref=1FC361AAB9B9A5676B01C8D330559B851E3A50A2CC07CF717ACD366E80KEb5M" TargetMode="External"/><Relationship Id="rId5" Type="http://schemas.openxmlformats.org/officeDocument/2006/relationships/hyperlink" Target="file:///C:\Users\User\Desktop\%D0%9F%D1%80%D0%BE%D0%B5%D0%BA%D1%82%20%D0%A0%D0%B5%D1%88%D0%B5%D0%BD%D0%B8%D1%8F%20%D0%9A%D0%BE%D0%BD%D0%BA%D1%83%D1%80%D1%81-11-101.doc" TargetMode="External"/><Relationship Id="rId15" Type="http://schemas.openxmlformats.org/officeDocument/2006/relationships/hyperlink" Target="consultantplus://offline/ref=1FC361AAB9B9A5676B01C8D330559B851E3A50A2CC07CF717ACD366E80KEb5M" TargetMode="External"/><Relationship Id="rId10" Type="http://schemas.openxmlformats.org/officeDocument/2006/relationships/hyperlink" Target="file:///C:\Users\User\Desktop\%D0%9F%D1%80%D0%BE%D0%B5%D0%BA%D1%82%20%D0%A0%D0%B5%D1%88%D0%B5%D0%BD%D0%B8%D1%8F%20%D0%9A%D0%BE%D0%BD%D0%BA%D1%83%D1%80%D1%81-11-101.doc" TargetMode="External"/><Relationship Id="rId19" Type="http://schemas.openxmlformats.org/officeDocument/2006/relationships/fontTable" Target="fontTable.xml"/><Relationship Id="rId4" Type="http://schemas.openxmlformats.org/officeDocument/2006/relationships/hyperlink" Target="consultantplus://offline/ref=1FC361AAB9B9A5676B01C8D330559B851E3555A1CF00CF717ACD366E80E5C2AA3E2A3B5C6AA880FBK4b9M" TargetMode="External"/><Relationship Id="rId9" Type="http://schemas.openxmlformats.org/officeDocument/2006/relationships/hyperlink" Target="consultantplus://offline/ref=1FC361AAB9B9A5676B01C8D02239C58E183609ADCF06C42625926D33D7ECC8FD7965621E2EA584F849D364K2bFM" TargetMode="External"/><Relationship Id="rId14" Type="http://schemas.openxmlformats.org/officeDocument/2006/relationships/hyperlink" Target="file:///C:\Users\User\Desktop\%D0%9F%D1%80%D0%BE%D0%B5%D0%BA%D1%82%20%D0%A0%D0%B5%D1%88%D0%B5%D0%BD%D0%B8%D1%8F%20%D0%9A%D0%BE%D0%BD%D0%BA%D1%83%D1%80%D1%81-11-1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2806</Words>
  <Characters>16000</Characters>
  <Application>Microsoft Office Word</Application>
  <DocSecurity>0</DocSecurity>
  <Lines>133</Lines>
  <Paragraphs>37</Paragraphs>
  <ScaleCrop>false</ScaleCrop>
  <Company/>
  <LinksUpToDate>false</LinksUpToDate>
  <CharactersWithSpaces>18769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2016-08-16T11:47:00Z</dcterms:created>
  <dcterms:modified xsi:type="dcterms:W3CDTF">2016-08-16T11:47:00Z</dcterms:modified>
</cp:coreProperties>
</file>