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50BB" w:rsidRDefault="004050BB" w:rsidP="004050BB">
      <w:pPr>
        <w:pStyle w:val="HTML1"/>
        <w:jc w:val="center"/>
        <w:rPr>
          <w:rFonts w:ascii="Times New Roman" w:hAnsi="Times New Roman" w:cs="Times New Roman"/>
          <w:b/>
          <w:bCs/>
          <w:sz w:val="26"/>
          <w:szCs w:val="26"/>
        </w:rPr>
      </w:pPr>
    </w:p>
    <w:p w:rsidR="004050BB" w:rsidRDefault="00664EF4" w:rsidP="004050BB">
      <w:pPr>
        <w:pStyle w:val="HTML1"/>
        <w:jc w:val="center"/>
        <w:rPr>
          <w:rFonts w:ascii="Arial" w:hAnsi="Arial" w:cs="Arial"/>
          <w:b/>
          <w:bCs/>
          <w:sz w:val="32"/>
          <w:szCs w:val="32"/>
        </w:rPr>
      </w:pPr>
      <w:r>
        <w:rPr>
          <w:rFonts w:ascii="Arial" w:hAnsi="Arial" w:cs="Arial"/>
          <w:b/>
          <w:bCs/>
          <w:sz w:val="32"/>
          <w:szCs w:val="32"/>
        </w:rPr>
        <w:t>Администрация</w:t>
      </w:r>
    </w:p>
    <w:p w:rsidR="00664EF4" w:rsidRDefault="00664EF4" w:rsidP="004050BB">
      <w:pPr>
        <w:pStyle w:val="HTML1"/>
        <w:jc w:val="center"/>
        <w:rPr>
          <w:rFonts w:ascii="Arial" w:hAnsi="Arial" w:cs="Arial"/>
          <w:b/>
          <w:bCs/>
          <w:sz w:val="32"/>
          <w:szCs w:val="32"/>
        </w:rPr>
      </w:pPr>
      <w:r>
        <w:rPr>
          <w:rFonts w:ascii="Arial" w:hAnsi="Arial" w:cs="Arial"/>
          <w:b/>
          <w:bCs/>
          <w:sz w:val="32"/>
          <w:szCs w:val="32"/>
        </w:rPr>
        <w:t>муниципального образования</w:t>
      </w:r>
    </w:p>
    <w:p w:rsidR="00664EF4" w:rsidRDefault="00664EF4" w:rsidP="004050BB">
      <w:pPr>
        <w:pStyle w:val="HTML1"/>
        <w:jc w:val="center"/>
        <w:rPr>
          <w:rFonts w:ascii="Arial" w:hAnsi="Arial" w:cs="Arial"/>
          <w:b/>
          <w:bCs/>
          <w:sz w:val="32"/>
          <w:szCs w:val="32"/>
        </w:rPr>
      </w:pPr>
      <w:r>
        <w:rPr>
          <w:rFonts w:ascii="Arial" w:hAnsi="Arial" w:cs="Arial"/>
          <w:b/>
          <w:bCs/>
          <w:sz w:val="32"/>
          <w:szCs w:val="32"/>
        </w:rPr>
        <w:t>Ефремовский муниципальный округ</w:t>
      </w:r>
    </w:p>
    <w:p w:rsidR="00664EF4" w:rsidRDefault="00664EF4" w:rsidP="004050BB">
      <w:pPr>
        <w:pStyle w:val="HTML1"/>
        <w:jc w:val="center"/>
        <w:rPr>
          <w:rFonts w:ascii="Arial" w:hAnsi="Arial" w:cs="Arial"/>
          <w:b/>
          <w:bCs/>
          <w:sz w:val="32"/>
          <w:szCs w:val="32"/>
        </w:rPr>
      </w:pPr>
      <w:r>
        <w:rPr>
          <w:rFonts w:ascii="Arial" w:hAnsi="Arial" w:cs="Arial"/>
          <w:b/>
          <w:bCs/>
          <w:sz w:val="32"/>
          <w:szCs w:val="32"/>
        </w:rPr>
        <w:t>Тульской области</w:t>
      </w:r>
    </w:p>
    <w:p w:rsidR="00664EF4" w:rsidRDefault="00664EF4" w:rsidP="004050BB">
      <w:pPr>
        <w:pStyle w:val="HTML1"/>
        <w:jc w:val="center"/>
        <w:rPr>
          <w:rFonts w:ascii="Arial" w:hAnsi="Arial" w:cs="Arial"/>
          <w:b/>
          <w:bCs/>
          <w:sz w:val="32"/>
          <w:szCs w:val="32"/>
        </w:rPr>
      </w:pPr>
    </w:p>
    <w:p w:rsidR="00664EF4" w:rsidRDefault="00664EF4" w:rsidP="004050BB">
      <w:pPr>
        <w:pStyle w:val="HTML1"/>
        <w:jc w:val="center"/>
        <w:rPr>
          <w:rFonts w:ascii="Arial" w:hAnsi="Arial" w:cs="Arial"/>
          <w:b/>
          <w:bCs/>
          <w:sz w:val="32"/>
          <w:szCs w:val="32"/>
        </w:rPr>
      </w:pPr>
      <w:r>
        <w:rPr>
          <w:rFonts w:ascii="Arial" w:hAnsi="Arial" w:cs="Arial"/>
          <w:b/>
          <w:bCs/>
          <w:sz w:val="32"/>
          <w:szCs w:val="32"/>
        </w:rPr>
        <w:t>ПОСТАНОВЛЕНИЕ</w:t>
      </w:r>
    </w:p>
    <w:p w:rsidR="00664EF4" w:rsidRDefault="00664EF4" w:rsidP="004050BB">
      <w:pPr>
        <w:pStyle w:val="HTML1"/>
        <w:jc w:val="center"/>
        <w:rPr>
          <w:rFonts w:ascii="Arial" w:hAnsi="Arial" w:cs="Arial"/>
          <w:b/>
          <w:bCs/>
          <w:sz w:val="32"/>
          <w:szCs w:val="32"/>
        </w:rPr>
      </w:pPr>
    </w:p>
    <w:p w:rsidR="00664EF4" w:rsidRPr="00664EF4" w:rsidRDefault="00664EF4" w:rsidP="004050BB">
      <w:pPr>
        <w:pStyle w:val="HTML1"/>
        <w:jc w:val="center"/>
        <w:rPr>
          <w:rFonts w:ascii="Arial" w:hAnsi="Arial" w:cs="Arial"/>
          <w:b/>
          <w:bCs/>
          <w:sz w:val="32"/>
          <w:szCs w:val="32"/>
        </w:rPr>
      </w:pPr>
      <w:r>
        <w:rPr>
          <w:rFonts w:ascii="Arial" w:hAnsi="Arial" w:cs="Arial"/>
          <w:b/>
          <w:bCs/>
          <w:sz w:val="32"/>
          <w:szCs w:val="32"/>
        </w:rPr>
        <w:t>от 17.07.2026 № 880</w:t>
      </w:r>
    </w:p>
    <w:p w:rsidR="004050BB" w:rsidRDefault="004050BB" w:rsidP="004050BB">
      <w:pPr>
        <w:pStyle w:val="HTML1"/>
        <w:jc w:val="center"/>
        <w:rPr>
          <w:rFonts w:ascii="Times New Roman" w:hAnsi="Times New Roman" w:cs="Times New Roman"/>
          <w:b/>
          <w:bCs/>
          <w:sz w:val="26"/>
          <w:szCs w:val="26"/>
        </w:rPr>
      </w:pPr>
    </w:p>
    <w:p w:rsidR="004050BB" w:rsidRDefault="004050BB" w:rsidP="004050BB">
      <w:pPr>
        <w:pStyle w:val="HTML1"/>
        <w:jc w:val="center"/>
        <w:rPr>
          <w:rFonts w:ascii="Times New Roman" w:hAnsi="Times New Roman" w:cs="Times New Roman"/>
          <w:b/>
          <w:bCs/>
          <w:sz w:val="26"/>
          <w:szCs w:val="26"/>
        </w:rPr>
      </w:pPr>
    </w:p>
    <w:p w:rsidR="004050BB" w:rsidRPr="00664EF4" w:rsidRDefault="004050BB" w:rsidP="004050BB">
      <w:pPr>
        <w:pStyle w:val="HTML1"/>
        <w:jc w:val="center"/>
        <w:rPr>
          <w:rFonts w:ascii="Arial" w:hAnsi="Arial" w:cs="Arial"/>
          <w:b/>
          <w:bCs/>
          <w:sz w:val="24"/>
          <w:szCs w:val="24"/>
        </w:rPr>
      </w:pPr>
    </w:p>
    <w:p w:rsidR="004050BB" w:rsidRPr="00664EF4" w:rsidRDefault="00664EF4" w:rsidP="004050BB">
      <w:pPr>
        <w:pStyle w:val="HTML1"/>
        <w:jc w:val="center"/>
        <w:rPr>
          <w:rFonts w:ascii="Arial" w:hAnsi="Arial" w:cs="Arial"/>
          <w:b/>
          <w:bCs/>
          <w:sz w:val="24"/>
          <w:szCs w:val="24"/>
        </w:rPr>
      </w:pPr>
      <w:r w:rsidRPr="00664EF4">
        <w:rPr>
          <w:rFonts w:ascii="Arial" w:hAnsi="Arial" w:cs="Arial"/>
          <w:b/>
          <w:bCs/>
          <w:sz w:val="24"/>
          <w:szCs w:val="24"/>
        </w:rPr>
        <w:t>ОБ УТВЕРЖДЕНИИ АДМИНИСТРАТИВНОГО РЕГЛАМЕНТА</w:t>
      </w:r>
    </w:p>
    <w:p w:rsidR="004050BB" w:rsidRPr="00664EF4" w:rsidRDefault="00664EF4" w:rsidP="004050BB">
      <w:pPr>
        <w:pStyle w:val="HTML1"/>
        <w:jc w:val="center"/>
        <w:rPr>
          <w:rFonts w:ascii="Arial" w:hAnsi="Arial" w:cs="Arial"/>
          <w:b/>
          <w:bCs/>
          <w:sz w:val="24"/>
          <w:szCs w:val="24"/>
        </w:rPr>
      </w:pPr>
      <w:r w:rsidRPr="00664EF4">
        <w:rPr>
          <w:rFonts w:ascii="Arial" w:hAnsi="Arial" w:cs="Arial"/>
          <w:b/>
          <w:bCs/>
          <w:sz w:val="24"/>
          <w:szCs w:val="24"/>
        </w:rPr>
        <w:t>ПРЕДОСТАВЛЕНИЯ МУНИЦИПАЛЬНОЙ УСЛУГИ</w:t>
      </w:r>
    </w:p>
    <w:p w:rsidR="004050BB" w:rsidRPr="00664EF4" w:rsidRDefault="00664EF4" w:rsidP="004050BB">
      <w:pPr>
        <w:pStyle w:val="HTML1"/>
        <w:jc w:val="center"/>
        <w:rPr>
          <w:rFonts w:ascii="Arial" w:hAnsi="Arial" w:cs="Arial"/>
          <w:b/>
          <w:bCs/>
          <w:sz w:val="24"/>
          <w:szCs w:val="24"/>
        </w:rPr>
      </w:pPr>
      <w:r w:rsidRPr="00664EF4">
        <w:rPr>
          <w:rFonts w:ascii="Arial" w:hAnsi="Arial" w:cs="Arial"/>
          <w:b/>
          <w:bCs/>
          <w:sz w:val="24"/>
          <w:szCs w:val="24"/>
        </w:rPr>
        <w:t>«</w:t>
      </w:r>
      <w:r w:rsidRPr="00664EF4">
        <w:rPr>
          <w:rFonts w:ascii="Arial" w:hAnsi="Arial" w:cs="Arial"/>
          <w:b/>
          <w:sz w:val="24"/>
          <w:szCs w:val="24"/>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Pr="00664EF4">
        <w:rPr>
          <w:rFonts w:ascii="Arial" w:hAnsi="Arial" w:cs="Arial"/>
          <w:b/>
          <w:bCs/>
          <w:sz w:val="24"/>
          <w:szCs w:val="24"/>
        </w:rPr>
        <w:t>»</w:t>
      </w:r>
    </w:p>
    <w:p w:rsidR="004050BB" w:rsidRPr="00664EF4" w:rsidRDefault="004050BB" w:rsidP="004050BB">
      <w:pPr>
        <w:pStyle w:val="HTML1"/>
        <w:jc w:val="center"/>
        <w:rPr>
          <w:rFonts w:ascii="Arial" w:hAnsi="Arial" w:cs="Arial"/>
          <w:b/>
          <w:bCs/>
          <w:sz w:val="24"/>
          <w:szCs w:val="24"/>
        </w:rPr>
      </w:pPr>
    </w:p>
    <w:p w:rsidR="004050BB" w:rsidRPr="00664EF4" w:rsidRDefault="00664EF4" w:rsidP="004050BB">
      <w:pPr>
        <w:pStyle w:val="HTML1"/>
        <w:ind w:left="0" w:firstLine="709"/>
        <w:jc w:val="both"/>
        <w:rPr>
          <w:rFonts w:ascii="Arial" w:hAnsi="Arial" w:cs="Arial"/>
          <w:sz w:val="24"/>
          <w:szCs w:val="24"/>
        </w:rPr>
      </w:pPr>
      <w:r w:rsidRPr="00664EF4">
        <w:rPr>
          <w:rFonts w:ascii="Arial" w:hAnsi="Arial" w:cs="Arial"/>
          <w:sz w:val="24"/>
          <w:szCs w:val="24"/>
        </w:rPr>
        <w:t xml:space="preserve">В СООТВЕТСТВИИ С ФЕДЕРАЛЬНЫМ ЗАКОНОМ ОТ 27.07.2010 № 210-ФЗ «ОБ ОРГАНИЗАЦИИ ПРЕДОСТАВЛЕНИЯ ГОСУДАРСТВЕННЫХ И МУНИЦИПАЛЬНЫХ УСЛУГ», НА ОСНОВАНИИ УСТАВА МУНИЦИПАЛЬНОГО </w:t>
      </w:r>
      <w:proofErr w:type="gramStart"/>
      <w:r w:rsidRPr="00664EF4">
        <w:rPr>
          <w:rFonts w:ascii="Arial" w:hAnsi="Arial" w:cs="Arial"/>
          <w:sz w:val="24"/>
          <w:szCs w:val="24"/>
        </w:rPr>
        <w:t>ОБРАЗОВАНИЯ  ЕФРЕМОВСКИЙ</w:t>
      </w:r>
      <w:proofErr w:type="gramEnd"/>
      <w:r w:rsidRPr="00664EF4">
        <w:rPr>
          <w:rFonts w:ascii="Arial" w:hAnsi="Arial" w:cs="Arial"/>
          <w:sz w:val="24"/>
          <w:szCs w:val="24"/>
        </w:rPr>
        <w:t xml:space="preserve"> МУНИЦИПАЛЬНЫЙ ОКРУГ ТУЛЬСКОЙ ОБЛАСТИ, АДМИНИСТРАЦИЯ МУНИЦИПАЛЬНОГО ОБРАЗОВАНИЯ ЕФРЕМОВСКИЙ МУНИЦИПАЛЬНЫЙ ОКРУГ ТУЛЬСКОЙ ОБЛАСТИ ПОСТАНОВЛЯЕТ:</w:t>
      </w:r>
    </w:p>
    <w:p w:rsidR="004050BB" w:rsidRPr="00664EF4" w:rsidRDefault="00664EF4" w:rsidP="004050BB">
      <w:pPr>
        <w:pStyle w:val="HTML1"/>
        <w:ind w:left="0" w:firstLine="709"/>
        <w:jc w:val="both"/>
        <w:rPr>
          <w:rFonts w:ascii="Arial" w:hAnsi="Arial" w:cs="Arial"/>
          <w:sz w:val="24"/>
          <w:szCs w:val="24"/>
        </w:rPr>
      </w:pPr>
      <w:r w:rsidRPr="00664EF4">
        <w:rPr>
          <w:rFonts w:ascii="Arial" w:hAnsi="Arial" w:cs="Arial"/>
          <w:sz w:val="24"/>
          <w:szCs w:val="24"/>
        </w:rPr>
        <w:t>1. УТВЕРДИТЬ АДМИНИСТРАТИВНЫЙ РЕГЛАМЕНТ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(ПРИЛОЖЕНИЕ).</w:t>
      </w:r>
    </w:p>
    <w:p w:rsidR="004050BB" w:rsidRPr="00664EF4" w:rsidRDefault="00664EF4" w:rsidP="004050BB">
      <w:pPr>
        <w:pStyle w:val="HTML1"/>
        <w:ind w:left="0" w:firstLine="709"/>
        <w:jc w:val="both"/>
        <w:rPr>
          <w:rFonts w:ascii="Arial" w:hAnsi="Arial" w:cs="Arial"/>
          <w:sz w:val="24"/>
          <w:szCs w:val="24"/>
        </w:rPr>
      </w:pPr>
      <w:r w:rsidRPr="00664EF4">
        <w:rPr>
          <w:rFonts w:ascii="Arial" w:hAnsi="Arial" w:cs="Arial"/>
          <w:sz w:val="24"/>
          <w:szCs w:val="24"/>
        </w:rPr>
        <w:t>2. ПРИЗНАТЬ УТРАТИВШИМ СИЛУ ПОСТАНОВЛЕНИЕ АДМИНИСТРАЦИИ МУНИЦИПАЛЬНОГО ОБРАЗОВАНИЯ ГОРОД ЕФРЕМОВ ОТ 12.12.2024Г. №2342 «ОБ УТВЕРЖДЕНИИ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rsidR="004050BB" w:rsidRPr="00664EF4" w:rsidRDefault="00664EF4" w:rsidP="004050BB">
      <w:pPr>
        <w:pStyle w:val="HTML1"/>
        <w:ind w:left="0" w:firstLine="709"/>
        <w:jc w:val="both"/>
        <w:rPr>
          <w:rFonts w:ascii="Arial" w:hAnsi="Arial" w:cs="Arial"/>
          <w:sz w:val="24"/>
          <w:szCs w:val="24"/>
        </w:rPr>
      </w:pPr>
      <w:r w:rsidRPr="00664EF4">
        <w:rPr>
          <w:rFonts w:ascii="Arial" w:hAnsi="Arial" w:cs="Arial"/>
          <w:sz w:val="24"/>
          <w:szCs w:val="24"/>
        </w:rPr>
        <w:t xml:space="preserve">3. КОМИТЕТУ ПО ДЕЛОПРОИЗВОДСТВУ И </w:t>
      </w:r>
      <w:proofErr w:type="gramStart"/>
      <w:r w:rsidRPr="00664EF4">
        <w:rPr>
          <w:rFonts w:ascii="Arial" w:hAnsi="Arial" w:cs="Arial"/>
          <w:sz w:val="24"/>
          <w:szCs w:val="24"/>
        </w:rPr>
        <w:t>КОНТРОЛЮ  АДМИНИСТРАЦИИ</w:t>
      </w:r>
      <w:proofErr w:type="gramEnd"/>
      <w:r w:rsidRPr="00664EF4">
        <w:rPr>
          <w:rFonts w:ascii="Arial" w:hAnsi="Arial" w:cs="Arial"/>
          <w:sz w:val="24"/>
          <w:szCs w:val="24"/>
        </w:rPr>
        <w:t xml:space="preserve"> МУНИЦИПАЛЬНОГО ОБРАЗОВАНИЯ ЕФРЕМОВСКИЙ МУНИЦИПАЛЬНЫЙ ОКРУГ ТУЛЬСКОЙ ОБЛАСТИ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ИНФОРМАЦИОННО-КОММУНИКАЦИОННОЙ СЕТИ «ИНТЕРНЕТ» И В МЕСТАХ ДЛЯ ОБНАРОДОВАНИЯ МУНИЦИПАЛЬНЫХ НОРМАТИВНЫХ ПРАВОВЫХ АКТОВ МУНИЦИПАЛЬНОГО ОБРАЗОВАНИЯ ЕФРЕМОВСКИЙ МУНИЦИПАЛЬНЫЙ ОКРУГ ТУЛЬСКОЙ ОБЛАСТИ.</w:t>
      </w:r>
    </w:p>
    <w:p w:rsidR="004050BB" w:rsidRPr="00664EF4" w:rsidRDefault="00664EF4" w:rsidP="004050BB">
      <w:pPr>
        <w:pStyle w:val="HTML1"/>
        <w:ind w:left="0" w:firstLine="709"/>
        <w:jc w:val="both"/>
        <w:rPr>
          <w:rFonts w:ascii="Arial" w:hAnsi="Arial" w:cs="Arial"/>
          <w:sz w:val="24"/>
          <w:szCs w:val="24"/>
        </w:rPr>
      </w:pPr>
      <w:r w:rsidRPr="00664EF4">
        <w:rPr>
          <w:rFonts w:ascii="Arial" w:hAnsi="Arial" w:cs="Arial"/>
          <w:sz w:val="24"/>
          <w:szCs w:val="24"/>
        </w:rPr>
        <w:t>4. ПОСТАНОВЛЕНИЕ ВСТУПАЕТ В СИЛУ СО ДНЯ ЕГО ОФИЦИАЛЬНОГО ОБНАРОДОВАНИЯ.</w:t>
      </w:r>
    </w:p>
    <w:p w:rsidR="004050BB" w:rsidRPr="00664EF4" w:rsidRDefault="004050BB" w:rsidP="004050BB">
      <w:pPr>
        <w:pStyle w:val="HTML1"/>
        <w:jc w:val="center"/>
        <w:rPr>
          <w:rFonts w:ascii="Arial" w:hAnsi="Arial" w:cs="Arial"/>
          <w:b/>
          <w:bCs/>
          <w:sz w:val="24"/>
          <w:szCs w:val="24"/>
        </w:rPr>
      </w:pPr>
    </w:p>
    <w:p w:rsidR="004050BB" w:rsidRPr="00664EF4" w:rsidRDefault="00664EF4" w:rsidP="004050BB">
      <w:pPr>
        <w:pStyle w:val="HTML1"/>
        <w:jc w:val="both"/>
        <w:rPr>
          <w:rFonts w:ascii="Arial" w:hAnsi="Arial" w:cs="Arial"/>
          <w:b/>
          <w:bCs/>
          <w:sz w:val="24"/>
          <w:szCs w:val="24"/>
        </w:rPr>
      </w:pPr>
      <w:r w:rsidRPr="00664EF4">
        <w:rPr>
          <w:rFonts w:ascii="Arial" w:hAnsi="Arial" w:cs="Arial"/>
          <w:b/>
          <w:bCs/>
          <w:sz w:val="24"/>
          <w:szCs w:val="24"/>
        </w:rPr>
        <w:t xml:space="preserve">      ГЛАВА АДМИНИСТРАЦИИ</w:t>
      </w:r>
    </w:p>
    <w:p w:rsidR="004050BB" w:rsidRPr="00664EF4" w:rsidRDefault="00664EF4" w:rsidP="004050BB">
      <w:pPr>
        <w:pStyle w:val="HTML1"/>
        <w:jc w:val="both"/>
        <w:rPr>
          <w:rFonts w:ascii="Arial" w:hAnsi="Arial" w:cs="Arial"/>
          <w:b/>
          <w:bCs/>
          <w:sz w:val="24"/>
          <w:szCs w:val="24"/>
        </w:rPr>
      </w:pPr>
      <w:r w:rsidRPr="00664EF4">
        <w:rPr>
          <w:rFonts w:ascii="Arial" w:hAnsi="Arial" w:cs="Arial"/>
          <w:b/>
          <w:bCs/>
          <w:sz w:val="24"/>
          <w:szCs w:val="24"/>
        </w:rPr>
        <w:t>МУНИЦИПАЛЬНОГО ОБРАЗОВАНИЯ</w:t>
      </w:r>
    </w:p>
    <w:p w:rsidR="004050BB" w:rsidRPr="00664EF4" w:rsidRDefault="00664EF4" w:rsidP="004050BB">
      <w:pPr>
        <w:pStyle w:val="HTML1"/>
        <w:ind w:left="0"/>
        <w:jc w:val="both"/>
        <w:rPr>
          <w:rFonts w:ascii="Arial" w:hAnsi="Arial" w:cs="Arial"/>
          <w:b/>
          <w:bCs/>
          <w:sz w:val="24"/>
          <w:szCs w:val="24"/>
        </w:rPr>
      </w:pPr>
      <w:r w:rsidRPr="00664EF4">
        <w:rPr>
          <w:rFonts w:ascii="Arial" w:hAnsi="Arial" w:cs="Arial"/>
          <w:b/>
          <w:bCs/>
          <w:sz w:val="24"/>
          <w:szCs w:val="24"/>
        </w:rPr>
        <w:t xml:space="preserve"> ЕФРЕМОВСКИЙ МУНИЦИПАЛЬНЫЙ ОКРУГ </w:t>
      </w:r>
    </w:p>
    <w:p w:rsidR="004050BB" w:rsidRPr="00664EF4" w:rsidRDefault="00664EF4" w:rsidP="004050BB">
      <w:pPr>
        <w:pStyle w:val="HTML1"/>
        <w:jc w:val="both"/>
        <w:rPr>
          <w:rFonts w:ascii="Arial" w:hAnsi="Arial" w:cs="Arial"/>
          <w:b/>
          <w:bCs/>
          <w:sz w:val="24"/>
          <w:szCs w:val="24"/>
        </w:rPr>
      </w:pPr>
      <w:r w:rsidRPr="00664EF4">
        <w:rPr>
          <w:rFonts w:ascii="Arial" w:hAnsi="Arial" w:cs="Arial"/>
          <w:b/>
          <w:bCs/>
          <w:sz w:val="24"/>
          <w:szCs w:val="24"/>
        </w:rPr>
        <w:t xml:space="preserve">        ТУЛЬСКОЙ ОБЛАСТИ</w:t>
      </w:r>
      <w:r w:rsidRPr="00664EF4">
        <w:rPr>
          <w:rFonts w:ascii="Arial" w:hAnsi="Arial" w:cs="Arial"/>
          <w:sz w:val="24"/>
          <w:szCs w:val="24"/>
        </w:rPr>
        <w:t xml:space="preserve">                                                           </w:t>
      </w:r>
      <w:r w:rsidRPr="00664EF4">
        <w:rPr>
          <w:rFonts w:ascii="Arial" w:hAnsi="Arial" w:cs="Arial"/>
          <w:b/>
          <w:bCs/>
          <w:sz w:val="24"/>
          <w:szCs w:val="24"/>
        </w:rPr>
        <w:t xml:space="preserve"> С.Н.</w:t>
      </w:r>
      <w:r>
        <w:rPr>
          <w:rFonts w:ascii="Arial" w:hAnsi="Arial" w:cs="Arial"/>
          <w:b/>
          <w:bCs/>
          <w:sz w:val="24"/>
          <w:szCs w:val="24"/>
        </w:rPr>
        <w:t xml:space="preserve"> </w:t>
      </w:r>
      <w:bookmarkStart w:id="0" w:name="_GoBack"/>
      <w:bookmarkEnd w:id="0"/>
      <w:r w:rsidRPr="00664EF4">
        <w:rPr>
          <w:rFonts w:ascii="Arial" w:hAnsi="Arial" w:cs="Arial"/>
          <w:b/>
          <w:bCs/>
          <w:sz w:val="24"/>
          <w:szCs w:val="24"/>
        </w:rPr>
        <w:t>ДАВЫДОВА</w:t>
      </w:r>
    </w:p>
    <w:p w:rsidR="004050BB" w:rsidRPr="00664EF4" w:rsidRDefault="004050BB" w:rsidP="004050BB">
      <w:pPr>
        <w:pStyle w:val="HTML1"/>
        <w:jc w:val="both"/>
        <w:rPr>
          <w:rFonts w:ascii="Arial" w:hAnsi="Arial" w:cs="Arial"/>
          <w:b/>
          <w:bCs/>
          <w:sz w:val="24"/>
          <w:szCs w:val="24"/>
        </w:rPr>
      </w:pPr>
    </w:p>
    <w:p w:rsidR="004050BB" w:rsidRPr="00664EF4" w:rsidRDefault="004050BB" w:rsidP="004050BB">
      <w:pPr>
        <w:pStyle w:val="HTML1"/>
        <w:jc w:val="both"/>
        <w:rPr>
          <w:rFonts w:ascii="Arial" w:hAnsi="Arial" w:cs="Arial"/>
          <w:b/>
          <w:bCs/>
          <w:sz w:val="24"/>
          <w:szCs w:val="24"/>
        </w:rPr>
      </w:pPr>
    </w:p>
    <w:p w:rsidR="004050BB" w:rsidRPr="00664EF4" w:rsidRDefault="004050BB" w:rsidP="004050BB">
      <w:pPr>
        <w:pStyle w:val="HTML1"/>
        <w:jc w:val="both"/>
        <w:rPr>
          <w:rFonts w:ascii="Arial" w:hAnsi="Arial" w:cs="Arial"/>
          <w:b/>
          <w:bCs/>
          <w:sz w:val="24"/>
          <w:szCs w:val="24"/>
        </w:rPr>
      </w:pPr>
    </w:p>
    <w:p w:rsidR="004050BB" w:rsidRPr="00664EF4" w:rsidRDefault="004050BB" w:rsidP="004050BB">
      <w:pPr>
        <w:pStyle w:val="HTML1"/>
        <w:jc w:val="center"/>
        <w:rPr>
          <w:rFonts w:ascii="Arial" w:hAnsi="Arial" w:cs="Arial"/>
          <w:b/>
          <w:bCs/>
          <w:sz w:val="24"/>
          <w:szCs w:val="24"/>
        </w:rPr>
      </w:pPr>
    </w:p>
    <w:p w:rsidR="004050BB" w:rsidRPr="00664EF4" w:rsidRDefault="004050BB" w:rsidP="004050BB">
      <w:pPr>
        <w:pStyle w:val="HTML1"/>
        <w:jc w:val="center"/>
        <w:rPr>
          <w:rFonts w:ascii="Arial" w:hAnsi="Arial" w:cs="Arial"/>
          <w:b/>
          <w:bCs/>
          <w:sz w:val="24"/>
          <w:szCs w:val="24"/>
        </w:rPr>
      </w:pPr>
    </w:p>
    <w:p w:rsidR="004050BB" w:rsidRPr="00664EF4" w:rsidRDefault="004050BB" w:rsidP="004050BB">
      <w:pPr>
        <w:pStyle w:val="HTML1"/>
        <w:jc w:val="center"/>
        <w:rPr>
          <w:rFonts w:ascii="Arial" w:hAnsi="Arial" w:cs="Arial"/>
          <w:b/>
          <w:bCs/>
          <w:sz w:val="24"/>
          <w:szCs w:val="24"/>
        </w:rPr>
      </w:pPr>
    </w:p>
    <w:p w:rsidR="004050BB" w:rsidRPr="00664EF4" w:rsidRDefault="00664EF4" w:rsidP="004050BB">
      <w:pPr>
        <w:pStyle w:val="HTML1"/>
        <w:jc w:val="right"/>
        <w:rPr>
          <w:rFonts w:ascii="Arial" w:hAnsi="Arial" w:cs="Arial"/>
          <w:sz w:val="24"/>
          <w:szCs w:val="24"/>
        </w:rPr>
      </w:pPr>
      <w:r w:rsidRPr="00664EF4">
        <w:rPr>
          <w:rFonts w:ascii="Arial" w:hAnsi="Arial" w:cs="Arial"/>
          <w:sz w:val="24"/>
          <w:szCs w:val="24"/>
        </w:rPr>
        <w:t xml:space="preserve">ПРИЛОЖЕНИЕ </w:t>
      </w:r>
    </w:p>
    <w:p w:rsidR="004050BB" w:rsidRPr="00664EF4" w:rsidRDefault="00664EF4" w:rsidP="004050BB">
      <w:pPr>
        <w:pStyle w:val="HTML1"/>
        <w:jc w:val="right"/>
        <w:rPr>
          <w:rFonts w:ascii="Arial" w:hAnsi="Arial" w:cs="Arial"/>
          <w:sz w:val="24"/>
          <w:szCs w:val="24"/>
        </w:rPr>
      </w:pPr>
      <w:r w:rsidRPr="00664EF4">
        <w:rPr>
          <w:rFonts w:ascii="Arial" w:hAnsi="Arial" w:cs="Arial"/>
          <w:sz w:val="24"/>
          <w:szCs w:val="24"/>
        </w:rPr>
        <w:t xml:space="preserve">                                                              К ПОСТАНОВЛЕНИЮ АДМИНИСТРАЦИИ</w:t>
      </w:r>
    </w:p>
    <w:p w:rsidR="004050BB" w:rsidRPr="00664EF4" w:rsidRDefault="00664EF4" w:rsidP="004050BB">
      <w:pPr>
        <w:pStyle w:val="HTML1"/>
        <w:jc w:val="right"/>
        <w:rPr>
          <w:rFonts w:ascii="Arial" w:hAnsi="Arial" w:cs="Arial"/>
          <w:sz w:val="24"/>
          <w:szCs w:val="24"/>
        </w:rPr>
      </w:pPr>
      <w:r w:rsidRPr="00664EF4">
        <w:rPr>
          <w:rFonts w:ascii="Arial" w:hAnsi="Arial" w:cs="Arial"/>
          <w:sz w:val="24"/>
          <w:szCs w:val="24"/>
        </w:rPr>
        <w:t xml:space="preserve">                                                                 МУНИЦИПАЛЬНОГО ОБРАЗОВАНИЯ  </w:t>
      </w:r>
    </w:p>
    <w:p w:rsidR="004050BB" w:rsidRPr="00664EF4" w:rsidRDefault="00664EF4" w:rsidP="004050BB">
      <w:pPr>
        <w:pStyle w:val="HTML1"/>
        <w:jc w:val="right"/>
        <w:rPr>
          <w:rFonts w:ascii="Arial" w:hAnsi="Arial" w:cs="Arial"/>
          <w:sz w:val="24"/>
          <w:szCs w:val="24"/>
        </w:rPr>
      </w:pPr>
      <w:r w:rsidRPr="00664EF4">
        <w:rPr>
          <w:rFonts w:ascii="Arial" w:hAnsi="Arial" w:cs="Arial"/>
          <w:sz w:val="24"/>
          <w:szCs w:val="24"/>
        </w:rPr>
        <w:t xml:space="preserve">                                                           ЕФРЕМОВСКИЙ МУНИЦИПАЛЬНЫЙ ОКРУГ </w:t>
      </w:r>
    </w:p>
    <w:p w:rsidR="004050BB" w:rsidRPr="00664EF4" w:rsidRDefault="00664EF4" w:rsidP="004050BB">
      <w:pPr>
        <w:pStyle w:val="HTML1"/>
        <w:jc w:val="right"/>
        <w:rPr>
          <w:rFonts w:ascii="Arial" w:hAnsi="Arial" w:cs="Arial"/>
          <w:sz w:val="24"/>
          <w:szCs w:val="24"/>
        </w:rPr>
      </w:pPr>
      <w:r w:rsidRPr="00664EF4">
        <w:rPr>
          <w:rFonts w:ascii="Arial" w:hAnsi="Arial" w:cs="Arial"/>
          <w:sz w:val="24"/>
          <w:szCs w:val="24"/>
        </w:rPr>
        <w:t>ТУЛЬСКОЙ ОБЛАСТИ</w:t>
      </w:r>
    </w:p>
    <w:p w:rsidR="004050BB" w:rsidRPr="00664EF4" w:rsidRDefault="00664EF4" w:rsidP="004050BB">
      <w:pPr>
        <w:pStyle w:val="HTML1"/>
        <w:jc w:val="center"/>
        <w:rPr>
          <w:rFonts w:ascii="Arial" w:hAnsi="Arial" w:cs="Arial"/>
          <w:sz w:val="24"/>
          <w:szCs w:val="24"/>
        </w:rPr>
      </w:pPr>
      <w:r w:rsidRPr="00664EF4">
        <w:rPr>
          <w:rFonts w:ascii="Arial" w:hAnsi="Arial" w:cs="Arial"/>
          <w:sz w:val="24"/>
          <w:szCs w:val="24"/>
        </w:rPr>
        <w:t xml:space="preserve">                                                                       ОТ                 №</w:t>
      </w:r>
    </w:p>
    <w:p w:rsidR="004050BB" w:rsidRPr="00664EF4" w:rsidRDefault="004050BB" w:rsidP="004050BB">
      <w:pPr>
        <w:pStyle w:val="HTML1"/>
        <w:jc w:val="center"/>
        <w:rPr>
          <w:rFonts w:ascii="Arial" w:hAnsi="Arial" w:cs="Arial"/>
          <w:b/>
          <w:bCs/>
          <w:sz w:val="24"/>
          <w:szCs w:val="24"/>
        </w:rPr>
      </w:pPr>
    </w:p>
    <w:p w:rsidR="006858A0" w:rsidRPr="00664EF4" w:rsidRDefault="006858A0">
      <w:pPr>
        <w:widowControl w:val="0"/>
        <w:jc w:val="center"/>
        <w:rPr>
          <w:rFonts w:ascii="Arial" w:hAnsi="Arial" w:cs="Arial"/>
          <w:b/>
          <w:sz w:val="24"/>
          <w:szCs w:val="24"/>
        </w:rPr>
      </w:pPr>
    </w:p>
    <w:p w:rsidR="006858A0" w:rsidRPr="00664EF4" w:rsidRDefault="00664EF4">
      <w:pPr>
        <w:widowControl w:val="0"/>
        <w:jc w:val="center"/>
        <w:rPr>
          <w:rFonts w:ascii="Arial" w:hAnsi="Arial" w:cs="Arial"/>
          <w:b/>
          <w:sz w:val="24"/>
          <w:szCs w:val="24"/>
        </w:rPr>
      </w:pPr>
      <w:r w:rsidRPr="00664EF4">
        <w:rPr>
          <w:rFonts w:ascii="Arial" w:hAnsi="Arial" w:cs="Arial"/>
          <w:b/>
          <w:sz w:val="24"/>
          <w:szCs w:val="24"/>
        </w:rPr>
        <w:t>АДМИНИСТРАТИВНЫЙ РЕГЛАМЕНТ</w:t>
      </w:r>
    </w:p>
    <w:p w:rsidR="006858A0" w:rsidRPr="00664EF4" w:rsidRDefault="00664EF4">
      <w:pPr>
        <w:widowControl w:val="0"/>
        <w:jc w:val="center"/>
        <w:rPr>
          <w:rFonts w:ascii="Arial" w:hAnsi="Arial" w:cs="Arial"/>
          <w:b/>
          <w:sz w:val="24"/>
          <w:szCs w:val="24"/>
        </w:rPr>
      </w:pPr>
      <w:r w:rsidRPr="00664EF4">
        <w:rPr>
          <w:rFonts w:ascii="Arial" w:hAnsi="Arial" w:cs="Arial"/>
          <w:b/>
          <w:sz w:val="24"/>
          <w:szCs w:val="24"/>
        </w:rPr>
        <w:t>ПРЕДОСТАВЛЕНИЯ МУНИЦИПАЛЬНОЙ УСЛУГИ</w:t>
      </w:r>
    </w:p>
    <w:p w:rsidR="006858A0" w:rsidRPr="00664EF4" w:rsidRDefault="00664EF4">
      <w:pPr>
        <w:widowControl w:val="0"/>
        <w:jc w:val="center"/>
        <w:rPr>
          <w:rFonts w:ascii="Arial" w:hAnsi="Arial" w:cs="Arial"/>
          <w:b/>
          <w:sz w:val="24"/>
          <w:szCs w:val="24"/>
        </w:rPr>
      </w:pPr>
      <w:r w:rsidRPr="00664EF4">
        <w:rPr>
          <w:rFonts w:ascii="Arial" w:hAnsi="Arial" w:cs="Arial"/>
          <w:b/>
          <w:sz w:val="24"/>
          <w:szCs w:val="24"/>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rsidR="006858A0" w:rsidRPr="00664EF4" w:rsidRDefault="006858A0">
      <w:pPr>
        <w:widowControl w:val="0"/>
        <w:ind w:firstLine="709"/>
        <w:rPr>
          <w:rFonts w:ascii="Arial" w:hAnsi="Arial" w:cs="Arial"/>
          <w:sz w:val="24"/>
          <w:szCs w:val="24"/>
        </w:rPr>
      </w:pPr>
    </w:p>
    <w:p w:rsidR="006858A0" w:rsidRPr="00664EF4" w:rsidRDefault="00664EF4">
      <w:pPr>
        <w:keepNext/>
        <w:keepLines/>
        <w:widowControl w:val="0"/>
        <w:spacing w:before="240" w:after="160"/>
        <w:jc w:val="center"/>
        <w:outlineLvl w:val="0"/>
        <w:rPr>
          <w:rFonts w:ascii="Arial" w:hAnsi="Arial" w:cs="Arial"/>
          <w:sz w:val="24"/>
          <w:szCs w:val="24"/>
        </w:rPr>
      </w:pPr>
      <w:r w:rsidRPr="00664EF4">
        <w:rPr>
          <w:rFonts w:ascii="Arial" w:hAnsi="Arial" w:cs="Arial"/>
          <w:b/>
          <w:sz w:val="24"/>
          <w:szCs w:val="24"/>
        </w:rPr>
        <w:t>I. ОБЩИЕ ПОЛОЖЕНИЯ</w:t>
      </w:r>
    </w:p>
    <w:p w:rsidR="006858A0" w:rsidRPr="00664EF4" w:rsidRDefault="00664EF4">
      <w:pPr>
        <w:keepNext/>
        <w:keepLines/>
        <w:widowControl w:val="0"/>
        <w:spacing w:before="240" w:after="160"/>
        <w:jc w:val="center"/>
        <w:outlineLvl w:val="0"/>
        <w:rPr>
          <w:rFonts w:ascii="Arial" w:hAnsi="Arial" w:cs="Arial"/>
          <w:b/>
          <w:sz w:val="24"/>
          <w:szCs w:val="24"/>
        </w:rPr>
      </w:pPr>
      <w:r w:rsidRPr="00664EF4">
        <w:rPr>
          <w:rFonts w:ascii="Arial" w:hAnsi="Arial" w:cs="Arial"/>
          <w:b/>
          <w:sz w:val="24"/>
          <w:szCs w:val="24"/>
        </w:rPr>
        <w:t>ПРЕДМЕТ РЕГУЛИРОВАНИЯ АДМИНИСТРАТИВНОГО РЕГЛАМЕНТА</w:t>
      </w:r>
    </w:p>
    <w:p w:rsidR="006858A0" w:rsidRPr="00664EF4" w:rsidRDefault="00664EF4">
      <w:pPr>
        <w:numPr>
          <w:ilvl w:val="0"/>
          <w:numId w:val="1"/>
        </w:numPr>
        <w:spacing w:after="160"/>
        <w:ind w:firstLine="709"/>
        <w:contextualSpacing/>
        <w:jc w:val="both"/>
        <w:rPr>
          <w:rFonts w:ascii="Arial" w:hAnsi="Arial" w:cs="Arial"/>
          <w:sz w:val="24"/>
          <w:szCs w:val="24"/>
        </w:rPr>
      </w:pPr>
      <w:r w:rsidRPr="00664EF4">
        <w:rPr>
          <w:rFonts w:ascii="Arial" w:hAnsi="Arial" w:cs="Arial"/>
          <w:sz w:val="24"/>
          <w:szCs w:val="24"/>
        </w:rPr>
        <w:t xml:space="preserve"> НАСТОЯЩИЙ АДМИНИСТРАТИВНЫЙ РЕГЛАМЕНТ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УСТАНАВЛИВАЕТ ПОРЯДОК И СТАНДАРТ ПРЕДОСТАВЛЕНИЯ УСЛУГИ</w:t>
      </w:r>
      <w:r w:rsidR="0099036A" w:rsidRPr="00664EF4">
        <w:rPr>
          <w:rFonts w:ascii="Arial" w:hAnsi="Arial" w:cs="Arial"/>
          <w:sz w:val="24"/>
          <w:szCs w:val="24"/>
          <w:vertAlign w:val="superscript"/>
        </w:rPr>
        <w:footnoteReference w:id="1"/>
      </w:r>
      <w:r w:rsidRPr="00664EF4">
        <w:rPr>
          <w:rFonts w:ascii="Arial" w:hAnsi="Arial" w:cs="Arial"/>
          <w:sz w:val="24"/>
          <w:szCs w:val="24"/>
        </w:rPr>
        <w:t>.</w:t>
      </w:r>
    </w:p>
    <w:p w:rsidR="006858A0" w:rsidRPr="00664EF4" w:rsidRDefault="006858A0">
      <w:pPr>
        <w:widowControl w:val="0"/>
        <w:spacing w:after="160"/>
        <w:ind w:firstLine="709"/>
        <w:contextualSpacing/>
        <w:jc w:val="both"/>
        <w:rPr>
          <w:rFonts w:ascii="Arial" w:hAnsi="Arial" w:cs="Arial"/>
          <w:sz w:val="24"/>
          <w:szCs w:val="24"/>
        </w:rPr>
      </w:pPr>
    </w:p>
    <w:p w:rsidR="006858A0" w:rsidRPr="00664EF4" w:rsidRDefault="00664EF4">
      <w:pPr>
        <w:widowControl w:val="0"/>
        <w:spacing w:after="160"/>
        <w:ind w:firstLine="709"/>
        <w:contextualSpacing/>
        <w:jc w:val="center"/>
        <w:rPr>
          <w:rFonts w:ascii="Arial" w:hAnsi="Arial" w:cs="Arial"/>
          <w:sz w:val="24"/>
          <w:szCs w:val="24"/>
        </w:rPr>
      </w:pPr>
      <w:r w:rsidRPr="00664EF4">
        <w:rPr>
          <w:rFonts w:ascii="Arial" w:hAnsi="Arial" w:cs="Arial"/>
          <w:b/>
          <w:sz w:val="24"/>
          <w:szCs w:val="24"/>
        </w:rPr>
        <w:t>КРУГ ЗАЯВИТЕЛЕЙ</w:t>
      </w:r>
    </w:p>
    <w:p w:rsidR="006858A0" w:rsidRPr="00664EF4" w:rsidRDefault="006858A0">
      <w:pPr>
        <w:widowControl w:val="0"/>
        <w:spacing w:after="160"/>
        <w:ind w:firstLine="709"/>
        <w:contextualSpacing/>
        <w:jc w:val="both"/>
        <w:rPr>
          <w:rFonts w:ascii="Arial" w:hAnsi="Arial" w:cs="Arial"/>
          <w:sz w:val="24"/>
          <w:szCs w:val="24"/>
          <w:shd w:val="clear" w:color="auto" w:fill="F8D957"/>
        </w:rPr>
      </w:pPr>
    </w:p>
    <w:p w:rsidR="006858A0" w:rsidRPr="00664EF4" w:rsidRDefault="00664EF4">
      <w:pPr>
        <w:numPr>
          <w:ilvl w:val="0"/>
          <w:numId w:val="1"/>
        </w:numPr>
        <w:ind w:firstLine="709"/>
        <w:jc w:val="both"/>
        <w:rPr>
          <w:rFonts w:ascii="Arial" w:hAnsi="Arial" w:cs="Arial"/>
          <w:sz w:val="24"/>
          <w:szCs w:val="24"/>
        </w:rPr>
      </w:pPr>
      <w:r w:rsidRPr="00664EF4">
        <w:rPr>
          <w:rFonts w:ascii="Arial" w:hAnsi="Arial" w:cs="Arial"/>
          <w:sz w:val="24"/>
          <w:szCs w:val="24"/>
        </w:rPr>
        <w:t xml:space="preserve">УСЛУГА ПРЕДОСТАВЛЯЕТСЯ ФИЗИЧЕСКИМ ЛИЦАМ, В ТОМ ЧИСЛЕ ИНДИВИДУАЛЬНЫМ ПРЕДПРИНИМАТЕЛЯМ, ЮРИДИЧЕСКИМ ЛИЦАМ, ЯВЛЯЮЩИМСЯ ПРАВООБЛАДАТЕЛЯМИ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w:t>
      </w:r>
      <w:proofErr w:type="gramStart"/>
      <w:r w:rsidRPr="00664EF4">
        <w:rPr>
          <w:rFonts w:ascii="Arial" w:hAnsi="Arial" w:cs="Arial"/>
          <w:sz w:val="24"/>
          <w:szCs w:val="24"/>
        </w:rPr>
        <w:t>ИНЫЕ ХАРАКТЕРИСТИКИ</w:t>
      </w:r>
      <w:proofErr w:type="gramEnd"/>
      <w:r w:rsidRPr="00664EF4">
        <w:rPr>
          <w:rFonts w:ascii="Arial" w:hAnsi="Arial" w:cs="Arial"/>
          <w:sz w:val="24"/>
          <w:szCs w:val="24"/>
        </w:rPr>
        <w:t xml:space="preserve"> КОТОРЫХ НЕБЛАГОПРИЯТНЫ ДЛЯ ЗАСТРОЙКИ.</w:t>
      </w:r>
    </w:p>
    <w:p w:rsidR="006858A0" w:rsidRPr="00664EF4" w:rsidRDefault="006858A0">
      <w:pPr>
        <w:widowControl w:val="0"/>
        <w:spacing w:after="160"/>
        <w:ind w:firstLine="709"/>
        <w:contextualSpacing/>
        <w:jc w:val="center"/>
        <w:rPr>
          <w:rFonts w:ascii="Arial" w:hAnsi="Arial" w:cs="Arial"/>
          <w:sz w:val="24"/>
          <w:szCs w:val="24"/>
        </w:rPr>
      </w:pPr>
    </w:p>
    <w:p w:rsidR="006858A0" w:rsidRPr="00664EF4" w:rsidRDefault="006858A0">
      <w:pPr>
        <w:widowControl w:val="0"/>
        <w:spacing w:after="160"/>
        <w:ind w:firstLine="709"/>
        <w:contextualSpacing/>
        <w:jc w:val="center"/>
        <w:rPr>
          <w:rFonts w:ascii="Arial" w:hAnsi="Arial" w:cs="Arial"/>
          <w:sz w:val="24"/>
          <w:szCs w:val="24"/>
        </w:rPr>
      </w:pPr>
    </w:p>
    <w:p w:rsidR="006858A0" w:rsidRPr="00664EF4" w:rsidRDefault="00664EF4">
      <w:pPr>
        <w:widowControl w:val="0"/>
        <w:spacing w:after="160"/>
        <w:ind w:firstLine="709"/>
        <w:contextualSpacing/>
        <w:jc w:val="center"/>
        <w:rPr>
          <w:rFonts w:ascii="Arial" w:hAnsi="Arial" w:cs="Arial"/>
          <w:sz w:val="24"/>
          <w:szCs w:val="24"/>
        </w:rPr>
      </w:pPr>
      <w:r w:rsidRPr="00664EF4">
        <w:rPr>
          <w:rFonts w:ascii="Arial" w:hAnsi="Arial" w:cs="Arial"/>
          <w:b/>
          <w:sz w:val="24"/>
          <w:szCs w:val="24"/>
        </w:rPr>
        <w:t>ТРЕБОВАНИЕ ПРЕДОСТАВЛЕНИЯ ЗАЯВИТЕЛЮ МУНИЦИПАЛЬНОЙ УСЛУГИ В СООТВЕТСТВИИ С КАТЕГОРИЯМИ (ПРИЗНАКАМИ) ЗА</w:t>
      </w:r>
      <w:r w:rsidRPr="00664EF4">
        <w:rPr>
          <w:rStyle w:val="1"/>
          <w:rFonts w:ascii="Arial" w:hAnsi="Arial" w:cs="Arial"/>
          <w:b/>
          <w:sz w:val="24"/>
          <w:szCs w:val="24"/>
        </w:rPr>
        <w:t>ЯВИТЕЛЯ,  СВЕДЕНИЯ О КОТОРОМ РАЗМЕЩАЮТСЯ В РЕЕСТРЕ УСЛУГ И В ФЕДЕРАЛЬНОЙ ГОСУДАРСТВЕННОЙ ИНФОРМАЦИОННОЙ СИСТЕМЕ «ЕДИНЫЙ ПОРТАЛ ГОСУДАРСТВЕННЫХ И МУНИЦИПАЛЬНЫХ УСЛУГ (ФУНКЦИЙ)»</w:t>
      </w:r>
      <w:r w:rsidRPr="00664EF4">
        <w:rPr>
          <w:rFonts w:ascii="Arial" w:hAnsi="Arial" w:cs="Arial"/>
          <w:sz w:val="24"/>
          <w:szCs w:val="24"/>
        </w:rPr>
        <w:br/>
      </w:r>
    </w:p>
    <w:p w:rsidR="006858A0" w:rsidRPr="00664EF4" w:rsidRDefault="00664EF4">
      <w:pPr>
        <w:widowControl w:val="0"/>
        <w:spacing w:after="160"/>
        <w:ind w:firstLine="709"/>
        <w:contextualSpacing/>
        <w:jc w:val="center"/>
        <w:rPr>
          <w:rFonts w:ascii="Arial" w:hAnsi="Arial" w:cs="Arial"/>
          <w:sz w:val="24"/>
          <w:szCs w:val="24"/>
        </w:rPr>
      </w:pPr>
      <w:r w:rsidRPr="00664EF4">
        <w:rPr>
          <w:rFonts w:ascii="Arial" w:hAnsi="Arial" w:cs="Arial"/>
          <w:sz w:val="24"/>
          <w:szCs w:val="24"/>
        </w:rPr>
        <w:t xml:space="preserve"> </w:t>
      </w:r>
    </w:p>
    <w:p w:rsidR="006858A0" w:rsidRPr="00664EF4" w:rsidRDefault="00664EF4">
      <w:pPr>
        <w:numPr>
          <w:ilvl w:val="0"/>
          <w:numId w:val="1"/>
        </w:numPr>
        <w:spacing w:after="160"/>
        <w:ind w:firstLine="709"/>
        <w:contextualSpacing/>
        <w:jc w:val="both"/>
        <w:rPr>
          <w:rFonts w:ascii="Arial" w:hAnsi="Arial" w:cs="Arial"/>
          <w:sz w:val="24"/>
          <w:szCs w:val="24"/>
        </w:rPr>
      </w:pPr>
      <w:r w:rsidRPr="00664EF4">
        <w:rPr>
          <w:rFonts w:ascii="Arial" w:hAnsi="Arial" w:cs="Arial"/>
          <w:sz w:val="24"/>
          <w:szCs w:val="24"/>
        </w:rPr>
        <w:t xml:space="preserve">УСЛУГА ПРЕДОСТАВЛЯЕТСЯ В СООТВЕТСТВИИ С КАТЕГОРИЯМИ (ПРИЗНАКАМИ) ЗАЯВИТЕЛЕЙ, СВЕДЕНИЯ О КОТОРЫХ РАЗМЕЩАЮТСЯ В РЕЕСТРЕ </w:t>
      </w:r>
      <w:r w:rsidRPr="00664EF4">
        <w:rPr>
          <w:rFonts w:ascii="Arial" w:hAnsi="Arial" w:cs="Arial"/>
          <w:sz w:val="24"/>
          <w:szCs w:val="24"/>
        </w:rPr>
        <w:lastRenderedPageBreak/>
        <w:t>УСЛУГ И НА ЕДИНОМ ПОРТАЛЕ.</w:t>
      </w:r>
    </w:p>
    <w:p w:rsidR="006858A0" w:rsidRPr="00664EF4" w:rsidRDefault="00664EF4">
      <w:pPr>
        <w:keepNext/>
        <w:keepLines/>
        <w:widowControl w:val="0"/>
        <w:spacing w:before="480" w:after="160"/>
        <w:jc w:val="center"/>
        <w:outlineLvl w:val="0"/>
        <w:rPr>
          <w:rFonts w:ascii="Arial" w:hAnsi="Arial" w:cs="Arial"/>
          <w:sz w:val="24"/>
          <w:szCs w:val="24"/>
        </w:rPr>
      </w:pPr>
      <w:r w:rsidRPr="00664EF4">
        <w:rPr>
          <w:rFonts w:ascii="Arial" w:hAnsi="Arial" w:cs="Arial"/>
          <w:b/>
          <w:sz w:val="24"/>
          <w:szCs w:val="24"/>
        </w:rPr>
        <w:t>II. СТАНДАРТ ПРЕДОСТАВЛЕНИЯ МУНИЦИПАЛЬНОЙ УСЛУГИ</w:t>
      </w:r>
    </w:p>
    <w:p w:rsidR="006858A0" w:rsidRPr="00664EF4" w:rsidRDefault="00664EF4">
      <w:pPr>
        <w:keepNext/>
        <w:keepLines/>
        <w:widowControl w:val="0"/>
        <w:spacing w:before="40" w:after="160"/>
        <w:jc w:val="center"/>
        <w:outlineLvl w:val="1"/>
        <w:rPr>
          <w:rFonts w:ascii="Arial" w:hAnsi="Arial" w:cs="Arial"/>
          <w:sz w:val="24"/>
          <w:szCs w:val="24"/>
        </w:rPr>
      </w:pPr>
      <w:r w:rsidRPr="00664EF4">
        <w:rPr>
          <w:rFonts w:ascii="Arial" w:hAnsi="Arial" w:cs="Arial"/>
          <w:b/>
          <w:sz w:val="24"/>
          <w:szCs w:val="24"/>
        </w:rPr>
        <w:t>НАИМЕНОВАНИЕ МУНИЦИПАЛЬНОЙ УСЛУГИ</w:t>
      </w:r>
    </w:p>
    <w:p w:rsidR="006858A0" w:rsidRPr="00664EF4" w:rsidRDefault="00664EF4">
      <w:pPr>
        <w:numPr>
          <w:ilvl w:val="0"/>
          <w:numId w:val="1"/>
        </w:numPr>
        <w:spacing w:after="160"/>
        <w:ind w:firstLine="709"/>
        <w:contextualSpacing/>
        <w:jc w:val="both"/>
        <w:rPr>
          <w:rFonts w:ascii="Arial" w:hAnsi="Arial" w:cs="Arial"/>
          <w:sz w:val="24"/>
          <w:szCs w:val="24"/>
        </w:rPr>
      </w:pPr>
      <w:r w:rsidRPr="00664EF4">
        <w:rPr>
          <w:rFonts w:ascii="Arial" w:hAnsi="Arial" w:cs="Arial"/>
          <w:sz w:val="24"/>
          <w:szCs w:val="24"/>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rsidR="006858A0" w:rsidRPr="00664EF4" w:rsidRDefault="006858A0">
      <w:pPr>
        <w:widowControl w:val="0"/>
        <w:spacing w:after="160"/>
        <w:ind w:firstLine="709"/>
        <w:contextualSpacing/>
        <w:jc w:val="center"/>
        <w:rPr>
          <w:rFonts w:ascii="Arial" w:hAnsi="Arial" w:cs="Arial"/>
          <w:sz w:val="24"/>
          <w:szCs w:val="24"/>
        </w:rPr>
      </w:pPr>
    </w:p>
    <w:p w:rsidR="006858A0" w:rsidRPr="00664EF4" w:rsidRDefault="00664EF4">
      <w:pPr>
        <w:widowControl w:val="0"/>
        <w:spacing w:after="160"/>
        <w:ind w:firstLine="709"/>
        <w:contextualSpacing/>
        <w:jc w:val="center"/>
        <w:rPr>
          <w:rFonts w:ascii="Arial" w:hAnsi="Arial" w:cs="Arial"/>
          <w:sz w:val="24"/>
          <w:szCs w:val="24"/>
        </w:rPr>
      </w:pPr>
      <w:r w:rsidRPr="00664EF4">
        <w:rPr>
          <w:rFonts w:ascii="Arial" w:hAnsi="Arial" w:cs="Arial"/>
          <w:b/>
          <w:sz w:val="24"/>
          <w:szCs w:val="24"/>
        </w:rPr>
        <w:t>НАИМЕНОВАНИЕ ОРГАНА, ПРЕДОСТАВЛЯЮЩЕГО МУНИЦИПАЛЬНУЮ УСЛУГУ</w:t>
      </w:r>
    </w:p>
    <w:p w:rsidR="006858A0" w:rsidRPr="00664EF4" w:rsidRDefault="006858A0">
      <w:pPr>
        <w:widowControl w:val="0"/>
        <w:spacing w:after="160"/>
        <w:ind w:firstLine="709"/>
        <w:contextualSpacing/>
        <w:jc w:val="center"/>
        <w:rPr>
          <w:rFonts w:ascii="Arial" w:hAnsi="Arial" w:cs="Arial"/>
          <w:sz w:val="24"/>
          <w:szCs w:val="24"/>
        </w:rPr>
      </w:pPr>
    </w:p>
    <w:p w:rsidR="006858A0" w:rsidRPr="00664EF4" w:rsidRDefault="00664EF4">
      <w:pPr>
        <w:numPr>
          <w:ilvl w:val="0"/>
          <w:numId w:val="1"/>
        </w:numPr>
        <w:spacing w:after="160"/>
        <w:ind w:firstLine="709"/>
        <w:contextualSpacing/>
        <w:jc w:val="both"/>
        <w:rPr>
          <w:rFonts w:ascii="Arial" w:hAnsi="Arial" w:cs="Arial"/>
          <w:sz w:val="24"/>
          <w:szCs w:val="24"/>
        </w:rPr>
      </w:pPr>
      <w:r w:rsidRPr="00664EF4">
        <w:rPr>
          <w:rFonts w:ascii="Arial" w:hAnsi="Arial" w:cs="Arial"/>
          <w:sz w:val="24"/>
          <w:szCs w:val="24"/>
        </w:rPr>
        <w:t>УСЛУГА ПРЕДОСТАВЛЯЕТСЯ АДМИНИСТРАЦИЕЙ МУНИЦИПАЛЬНОГО ОБРАЗОВАНИЯ ЕФРЕМОВСКИЙ МУНИЦИПАЛЬНЫЙ ОКРУГ ТУЛЬСКОЙ ОБЛАСТИ.</w:t>
      </w:r>
    </w:p>
    <w:p w:rsidR="006858A0" w:rsidRPr="00664EF4" w:rsidRDefault="00664EF4">
      <w:pPr>
        <w:numPr>
          <w:ilvl w:val="0"/>
          <w:numId w:val="1"/>
        </w:numPr>
        <w:ind w:firstLine="709"/>
        <w:jc w:val="both"/>
        <w:rPr>
          <w:rFonts w:ascii="Arial" w:hAnsi="Arial" w:cs="Arial"/>
          <w:sz w:val="24"/>
          <w:szCs w:val="24"/>
        </w:rPr>
      </w:pPr>
      <w:r w:rsidRPr="00664EF4">
        <w:rPr>
          <w:rFonts w:ascii="Arial" w:hAnsi="Arial" w:cs="Arial"/>
          <w:sz w:val="24"/>
          <w:szCs w:val="24"/>
        </w:rPr>
        <w:t>СТРУКТУРНОЕ ПОДРАЗДЕЛЕНИЕ АДМИНИСТРАЦИИ, ОТВЕТСТВЕННОЕ ЗА НЕПОСРЕДСТВЕННОЕ ПРЕДОСТАВЛЕНИЕ МУНИЦИПАЛЬНОЙ УСЛУГИ – ОТДЕЛ АРХИТЕКТУРЫ И ГРАДОСТРОИТЕЛЬСТВА АДМИНИСТРАЦИИ МУНИЦИПАЛЬНОГО ОБРАЗОВАНИЯ ЕФРЕМОВСКИЙ МУНИЦИПАЛЬНЫЙ ОКРУГ ТУЛЬСКОЙ ОБЛАСТИ.</w:t>
      </w:r>
    </w:p>
    <w:p w:rsidR="006858A0" w:rsidRPr="00664EF4" w:rsidRDefault="006858A0">
      <w:pPr>
        <w:widowControl w:val="0"/>
        <w:jc w:val="center"/>
        <w:rPr>
          <w:rFonts w:ascii="Arial" w:hAnsi="Arial" w:cs="Arial"/>
          <w:sz w:val="24"/>
          <w:szCs w:val="24"/>
        </w:rPr>
      </w:pPr>
    </w:p>
    <w:p w:rsidR="006858A0" w:rsidRPr="00664EF4" w:rsidRDefault="00664EF4">
      <w:pPr>
        <w:keepNext/>
        <w:keepLines/>
        <w:widowControl w:val="0"/>
        <w:spacing w:before="480" w:after="240"/>
        <w:jc w:val="center"/>
        <w:outlineLvl w:val="1"/>
        <w:rPr>
          <w:rFonts w:ascii="Arial" w:hAnsi="Arial" w:cs="Arial"/>
          <w:sz w:val="24"/>
          <w:szCs w:val="24"/>
        </w:rPr>
      </w:pPr>
      <w:r w:rsidRPr="00664EF4">
        <w:rPr>
          <w:rFonts w:ascii="Arial" w:hAnsi="Arial" w:cs="Arial"/>
          <w:b/>
          <w:sz w:val="24"/>
          <w:szCs w:val="24"/>
        </w:rPr>
        <w:t>РЕЗУЛЬТАТ ПРЕДОСТАВЛЕНИЯ МУНИЦИПАЛЬНОЙ УСЛУГИ</w:t>
      </w:r>
    </w:p>
    <w:p w:rsidR="006858A0" w:rsidRPr="00664EF4" w:rsidRDefault="00664EF4">
      <w:pPr>
        <w:numPr>
          <w:ilvl w:val="0"/>
          <w:numId w:val="1"/>
        </w:numPr>
        <w:spacing w:after="160"/>
        <w:ind w:firstLine="709"/>
        <w:contextualSpacing/>
        <w:jc w:val="both"/>
        <w:rPr>
          <w:rFonts w:ascii="Arial" w:hAnsi="Arial" w:cs="Arial"/>
          <w:sz w:val="24"/>
          <w:szCs w:val="24"/>
        </w:rPr>
      </w:pPr>
      <w:r w:rsidRPr="00664EF4">
        <w:rPr>
          <w:rFonts w:ascii="Arial" w:hAnsi="Arial" w:cs="Arial"/>
          <w:sz w:val="24"/>
          <w:szCs w:val="24"/>
        </w:rPr>
        <w:t>РЕЗУЛЬТАТОМ ПРЕДОСТАВЛЕНИЯ УСЛУГИ ЯВЛЯЮТСЯ:</w:t>
      </w:r>
    </w:p>
    <w:p w:rsidR="006858A0" w:rsidRPr="00664EF4" w:rsidRDefault="00664EF4">
      <w:pPr>
        <w:numPr>
          <w:ilvl w:val="1"/>
          <w:numId w:val="1"/>
        </w:numPr>
        <w:tabs>
          <w:tab w:val="left" w:pos="1021"/>
        </w:tabs>
        <w:spacing w:after="160"/>
        <w:ind w:left="0" w:firstLine="709"/>
        <w:contextualSpacing/>
        <w:jc w:val="both"/>
        <w:rPr>
          <w:rFonts w:ascii="Arial" w:hAnsi="Arial" w:cs="Arial"/>
          <w:sz w:val="24"/>
          <w:szCs w:val="24"/>
        </w:rPr>
      </w:pPr>
      <w:r w:rsidRPr="00664EF4">
        <w:rPr>
          <w:rStyle w:val="1"/>
          <w:rFonts w:ascii="Arial" w:hAnsi="Arial" w:cs="Arial"/>
          <w:sz w:val="24"/>
          <w:szCs w:val="24"/>
        </w:rPr>
        <w:t xml:space="preserve"> ПРЕДОСТАВЛЕНИЕ РАЗРЕШЕНИЯ НА ОТКЛОНЕНИЕ ОТ ПРЕДЕЛЬНЫХ ПАРАМЕТРОВ РАЗРЕШЕННОГО СТРОИТЕЛЬСТВА, РЕКОНСТРУКЦИИ ОБЪЕКТА КАПИТАЛЬНОГО СТРОИТЕЛЬСТВА (ДОКУМЕНТ НА БУМАЖНОМ НОСИТЕЛЕ ИЛИ В ФОРМЕ ЭЛЕКТРОННОГО ДОКУМЕНТА);</w:t>
      </w:r>
    </w:p>
    <w:p w:rsidR="006858A0" w:rsidRPr="00664EF4" w:rsidRDefault="00664EF4">
      <w:pPr>
        <w:numPr>
          <w:ilvl w:val="1"/>
          <w:numId w:val="1"/>
        </w:numPr>
        <w:tabs>
          <w:tab w:val="left" w:pos="1021"/>
        </w:tabs>
        <w:spacing w:after="160"/>
        <w:ind w:left="0" w:firstLine="709"/>
        <w:contextualSpacing/>
        <w:jc w:val="both"/>
        <w:rPr>
          <w:rFonts w:ascii="Arial" w:hAnsi="Arial" w:cs="Arial"/>
          <w:sz w:val="24"/>
          <w:szCs w:val="24"/>
        </w:rPr>
      </w:pPr>
      <w:r w:rsidRPr="00664EF4">
        <w:rPr>
          <w:rStyle w:val="1"/>
          <w:rFonts w:ascii="Arial" w:hAnsi="Arial" w:cs="Arial"/>
          <w:sz w:val="24"/>
          <w:szCs w:val="24"/>
        </w:rPr>
        <w:t xml:space="preserve"> ОТКАЗ В ПРЕДОСТАВЛЕНИИ РАЗРЕШЕНИЯ НА ОТКЛОНЕНИЕ ОТ ПРЕДЕЛЬНЫХ ПАРАМЕТРОВ РАЗРЕШЕННОГО СТРОИТЕЛЬСТВА, РЕКОНСТРУКЦИИ ОБЪЕКТА КАПИТАЛЬНОГО СТРОИТЕЛЬСТВА (ДОКУМЕНТ НА БУМАЖНОМ НОСИТЕЛЕ ИЛИ В ФОРМЕ ЭЛЕКТРОННОГО ДОКУМЕНТА).</w:t>
      </w:r>
    </w:p>
    <w:p w:rsidR="006858A0" w:rsidRPr="00664EF4" w:rsidRDefault="00664EF4">
      <w:pPr>
        <w:numPr>
          <w:ilvl w:val="0"/>
          <w:numId w:val="1"/>
        </w:numPr>
        <w:spacing w:after="160"/>
        <w:ind w:firstLine="709"/>
        <w:contextualSpacing/>
        <w:jc w:val="both"/>
        <w:rPr>
          <w:rFonts w:ascii="Arial" w:hAnsi="Arial" w:cs="Arial"/>
          <w:sz w:val="24"/>
          <w:szCs w:val="24"/>
        </w:rPr>
      </w:pPr>
      <w:r w:rsidRPr="00664EF4">
        <w:rPr>
          <w:rFonts w:ascii="Arial" w:hAnsi="Arial" w:cs="Arial"/>
          <w:sz w:val="24"/>
          <w:szCs w:val="24"/>
        </w:rPr>
        <w:t>ФОРМИРОВАНИЕ РЕЕСТРОВОЙ ЗАПИСИ В РЕЗУЛЬТАТЕ ПРЕДОСТАВЛЕНИЯ УСЛУГИ НЕ ПРЕДУСМОТРЕНО.</w:t>
      </w:r>
    </w:p>
    <w:p w:rsidR="006858A0" w:rsidRPr="00664EF4" w:rsidRDefault="00664EF4">
      <w:pPr>
        <w:numPr>
          <w:ilvl w:val="0"/>
          <w:numId w:val="1"/>
        </w:numPr>
        <w:spacing w:after="160"/>
        <w:ind w:firstLine="709"/>
        <w:contextualSpacing/>
        <w:jc w:val="both"/>
        <w:rPr>
          <w:rFonts w:ascii="Arial" w:hAnsi="Arial" w:cs="Arial"/>
          <w:sz w:val="24"/>
          <w:szCs w:val="24"/>
        </w:rPr>
      </w:pPr>
      <w:r w:rsidRPr="00664EF4">
        <w:rPr>
          <w:rFonts w:ascii="Arial" w:hAnsi="Arial" w:cs="Arial"/>
          <w:sz w:val="24"/>
          <w:szCs w:val="24"/>
        </w:rPr>
        <w:t>РЕЗУЛЬТАТЫ ПРЕДОСТАВЛЕНИЯ УСЛУГИ МОГУТ БЫТЬ ПОЛУЧЕНЫ ПРИ ЛИЧНОМ ОБРАЩЕНИИ В ОРГАНЕ МЕСТНОГО САМОУПРАВЛЕНИЯ, ПУТЕМ НАПРАВЛЕНИЯ ПОЧТОВОГО ОТПРАВЛЕНИЯ, В ЛИЧНОМ КАБИНЕТЕ НА ЕДИНОМ ПОРТАЛЕ.</w:t>
      </w:r>
    </w:p>
    <w:p w:rsidR="006858A0" w:rsidRPr="00664EF4" w:rsidRDefault="00664EF4">
      <w:pPr>
        <w:keepNext/>
        <w:keepLines/>
        <w:widowControl w:val="0"/>
        <w:spacing w:before="480" w:after="240"/>
        <w:jc w:val="center"/>
        <w:outlineLvl w:val="1"/>
        <w:rPr>
          <w:rFonts w:ascii="Arial" w:hAnsi="Arial" w:cs="Arial"/>
          <w:sz w:val="24"/>
          <w:szCs w:val="24"/>
        </w:rPr>
      </w:pPr>
      <w:r w:rsidRPr="00664EF4">
        <w:rPr>
          <w:rFonts w:ascii="Arial" w:hAnsi="Arial" w:cs="Arial"/>
          <w:b/>
          <w:sz w:val="24"/>
          <w:szCs w:val="24"/>
        </w:rPr>
        <w:t>СРОК ПРЕДОСТАВЛЕНИЯ МУНИЦИПАЛЬНОЙ УСЛУГИ</w:t>
      </w:r>
    </w:p>
    <w:p w:rsidR="006858A0" w:rsidRPr="00664EF4" w:rsidRDefault="00664EF4">
      <w:pPr>
        <w:numPr>
          <w:ilvl w:val="0"/>
          <w:numId w:val="1"/>
        </w:numPr>
        <w:spacing w:after="160"/>
        <w:ind w:firstLine="709"/>
        <w:contextualSpacing/>
        <w:jc w:val="both"/>
        <w:rPr>
          <w:rFonts w:ascii="Arial" w:hAnsi="Arial" w:cs="Arial"/>
          <w:sz w:val="24"/>
          <w:szCs w:val="24"/>
        </w:rPr>
      </w:pPr>
      <w:r w:rsidRPr="00664EF4">
        <w:rPr>
          <w:rFonts w:ascii="Arial" w:hAnsi="Arial" w:cs="Arial"/>
          <w:sz w:val="24"/>
          <w:szCs w:val="24"/>
        </w:rPr>
        <w:t>МАКСИМАЛЬНЫЙ СРОК ПРЕДОСТАВЛЕНИЯ УСЛУГИ СО ДНЯ РЕГИСТРАЦИИ ЗАПРОСА О ПРЕДОСТАВЛЕНИИ УСЛУГИ СОСТАВЛЯЕТ:</w:t>
      </w:r>
    </w:p>
    <w:p w:rsidR="006858A0" w:rsidRPr="00664EF4" w:rsidRDefault="00664EF4">
      <w:pPr>
        <w:widowControl w:val="0"/>
        <w:ind w:firstLine="709"/>
        <w:contextualSpacing/>
        <w:jc w:val="both"/>
        <w:rPr>
          <w:rFonts w:ascii="Arial" w:hAnsi="Arial" w:cs="Arial"/>
          <w:sz w:val="24"/>
          <w:szCs w:val="24"/>
        </w:rPr>
      </w:pPr>
      <w:r w:rsidRPr="00664EF4">
        <w:rPr>
          <w:rStyle w:val="1"/>
          <w:rFonts w:ascii="Arial" w:hAnsi="Arial" w:cs="Arial"/>
          <w:sz w:val="24"/>
          <w:szCs w:val="24"/>
        </w:rPr>
        <w:t xml:space="preserve">А) В ОРГАНЕ МЕСТНОГО САМОУПРАВЛЕНИЯ </w:t>
      </w:r>
      <w:r w:rsidRPr="00664EF4">
        <w:rPr>
          <w:rFonts w:ascii="Arial" w:hAnsi="Arial" w:cs="Arial"/>
          <w:sz w:val="24"/>
          <w:szCs w:val="24"/>
        </w:rPr>
        <w:t>НЕЗАВИСИМО ОТ КАТЕГОРИИ (ПРИЗНАКОВ) ЗАЯВИТЕЛЯ —</w:t>
      </w:r>
      <w:r w:rsidRPr="00664EF4">
        <w:rPr>
          <w:rStyle w:val="1"/>
          <w:rFonts w:ascii="Arial" w:hAnsi="Arial" w:cs="Arial"/>
          <w:sz w:val="24"/>
          <w:szCs w:val="24"/>
        </w:rPr>
        <w:t xml:space="preserve"> 35 РАБОЧИХ ДНЕЙ;</w:t>
      </w:r>
    </w:p>
    <w:p w:rsidR="006858A0" w:rsidRPr="00664EF4" w:rsidRDefault="00664EF4">
      <w:pPr>
        <w:widowControl w:val="0"/>
        <w:ind w:firstLine="709"/>
        <w:contextualSpacing/>
        <w:jc w:val="both"/>
        <w:rPr>
          <w:rFonts w:ascii="Arial" w:hAnsi="Arial" w:cs="Arial"/>
          <w:sz w:val="24"/>
          <w:szCs w:val="24"/>
        </w:rPr>
      </w:pPr>
      <w:r w:rsidRPr="00664EF4">
        <w:rPr>
          <w:rStyle w:val="1"/>
          <w:rFonts w:ascii="Arial" w:hAnsi="Arial" w:cs="Arial"/>
          <w:sz w:val="24"/>
          <w:szCs w:val="24"/>
        </w:rPr>
        <w:t xml:space="preserve">Б) ПОСРЕДСТВОМ ЕДИНОГО ПОРТАЛА </w:t>
      </w:r>
      <w:r w:rsidRPr="00664EF4">
        <w:rPr>
          <w:rFonts w:ascii="Arial" w:hAnsi="Arial" w:cs="Arial"/>
          <w:sz w:val="24"/>
          <w:szCs w:val="24"/>
        </w:rPr>
        <w:t>НЕЗАВИСИМО ОТ КАТЕГОРИИ (ПРИЗНАКОВ) ЗАЯВИТЕЛЯ —</w:t>
      </w:r>
      <w:r w:rsidRPr="00664EF4">
        <w:rPr>
          <w:rStyle w:val="1"/>
          <w:rFonts w:ascii="Arial" w:hAnsi="Arial" w:cs="Arial"/>
          <w:sz w:val="24"/>
          <w:szCs w:val="24"/>
        </w:rPr>
        <w:t xml:space="preserve">  35 РАБОЧИХ ДНЕЙ;</w:t>
      </w:r>
    </w:p>
    <w:p w:rsidR="006858A0" w:rsidRPr="00664EF4" w:rsidRDefault="00664EF4">
      <w:pPr>
        <w:widowControl w:val="0"/>
        <w:ind w:firstLine="709"/>
        <w:contextualSpacing/>
        <w:jc w:val="both"/>
        <w:rPr>
          <w:rFonts w:ascii="Arial" w:hAnsi="Arial" w:cs="Arial"/>
          <w:sz w:val="24"/>
          <w:szCs w:val="24"/>
        </w:rPr>
      </w:pPr>
      <w:r w:rsidRPr="00664EF4">
        <w:rPr>
          <w:rFonts w:ascii="Arial" w:hAnsi="Arial" w:cs="Arial"/>
          <w:sz w:val="24"/>
          <w:szCs w:val="24"/>
        </w:rPr>
        <w:t>В) ПОСРЕДСТВОМ ПОЧТОВОГО ОТПРАВЛЕНИЯ НЕЗАВИСИМО ОТ КАТЕГОРИИ (ПРИЗНАКОВ) ЗАЯВИТЕЛЯ — 35</w:t>
      </w:r>
      <w:r w:rsidRPr="00664EF4">
        <w:rPr>
          <w:rStyle w:val="1"/>
          <w:rFonts w:ascii="Arial" w:hAnsi="Arial" w:cs="Arial"/>
          <w:sz w:val="24"/>
          <w:szCs w:val="24"/>
        </w:rPr>
        <w:t xml:space="preserve"> РАБОЧИХ ДНЕЙ.</w:t>
      </w:r>
    </w:p>
    <w:p w:rsidR="006858A0" w:rsidRPr="00664EF4" w:rsidRDefault="00664EF4">
      <w:pPr>
        <w:keepNext/>
        <w:keepLines/>
        <w:widowControl w:val="0"/>
        <w:spacing w:before="480" w:after="240"/>
        <w:jc w:val="center"/>
        <w:outlineLvl w:val="1"/>
        <w:rPr>
          <w:rFonts w:ascii="Arial" w:hAnsi="Arial" w:cs="Arial"/>
          <w:b/>
          <w:sz w:val="24"/>
          <w:szCs w:val="24"/>
        </w:rPr>
      </w:pPr>
      <w:r w:rsidRPr="00664EF4">
        <w:rPr>
          <w:rFonts w:ascii="Arial" w:hAnsi="Arial" w:cs="Arial"/>
          <w:b/>
          <w:sz w:val="24"/>
          <w:szCs w:val="24"/>
        </w:rPr>
        <w:lastRenderedPageBreak/>
        <w:t xml:space="preserve">РАЗМЕР ПЛАТЫ, ВЗИМАЕМОЙ С ЗАЯВИТЕЛЯ </w:t>
      </w:r>
      <w:r w:rsidRPr="00664EF4">
        <w:rPr>
          <w:rFonts w:ascii="Arial" w:hAnsi="Arial" w:cs="Arial"/>
          <w:b/>
          <w:sz w:val="24"/>
          <w:szCs w:val="24"/>
        </w:rPr>
        <w:br/>
        <w:t>ПРИ ПРЕДОСТАВЛЕНИИ МУНИЦИПАЛЬНОЙ УСЛУГИ, И СПОСОБЫ ЕЕ ВЗИМАНИЯ</w:t>
      </w:r>
    </w:p>
    <w:p w:rsidR="006858A0" w:rsidRPr="00664EF4" w:rsidRDefault="00664EF4">
      <w:pPr>
        <w:numPr>
          <w:ilvl w:val="0"/>
          <w:numId w:val="1"/>
        </w:numPr>
        <w:spacing w:after="160"/>
        <w:ind w:firstLine="709"/>
        <w:contextualSpacing/>
        <w:jc w:val="both"/>
        <w:rPr>
          <w:rFonts w:ascii="Arial" w:hAnsi="Arial" w:cs="Arial"/>
          <w:sz w:val="24"/>
          <w:szCs w:val="24"/>
        </w:rPr>
      </w:pPr>
      <w:r w:rsidRPr="00664EF4">
        <w:rPr>
          <w:rFonts w:ascii="Arial" w:hAnsi="Arial" w:cs="Arial"/>
          <w:sz w:val="24"/>
          <w:szCs w:val="24"/>
        </w:rPr>
        <w:t xml:space="preserve"> УСЛУГА ПРЕДОСТАВЛЯЕТСЯ БЕСПЛАТНО.</w:t>
      </w:r>
    </w:p>
    <w:p w:rsidR="006858A0" w:rsidRPr="00664EF4" w:rsidRDefault="00664EF4">
      <w:pPr>
        <w:keepNext/>
        <w:keepLines/>
        <w:widowControl w:val="0"/>
        <w:spacing w:before="480" w:after="240"/>
        <w:jc w:val="center"/>
        <w:outlineLvl w:val="1"/>
        <w:rPr>
          <w:rFonts w:ascii="Arial" w:hAnsi="Arial" w:cs="Arial"/>
          <w:sz w:val="24"/>
          <w:szCs w:val="24"/>
        </w:rPr>
      </w:pPr>
      <w:r w:rsidRPr="00664EF4">
        <w:rPr>
          <w:rFonts w:ascii="Arial" w:hAnsi="Arial" w:cs="Arial"/>
          <w:b/>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6858A0" w:rsidRPr="00664EF4" w:rsidRDefault="006858A0">
      <w:pPr>
        <w:widowControl w:val="0"/>
        <w:spacing w:after="160"/>
        <w:ind w:firstLine="709"/>
        <w:contextualSpacing/>
        <w:jc w:val="both"/>
        <w:rPr>
          <w:rFonts w:ascii="Arial" w:hAnsi="Arial" w:cs="Arial"/>
          <w:sz w:val="24"/>
          <w:szCs w:val="24"/>
        </w:rPr>
      </w:pPr>
    </w:p>
    <w:p w:rsidR="006858A0" w:rsidRPr="00664EF4" w:rsidRDefault="00664EF4">
      <w:pPr>
        <w:numPr>
          <w:ilvl w:val="0"/>
          <w:numId w:val="1"/>
        </w:numPr>
        <w:spacing w:after="160"/>
        <w:ind w:firstLine="709"/>
        <w:contextualSpacing/>
        <w:jc w:val="both"/>
        <w:rPr>
          <w:rFonts w:ascii="Arial" w:hAnsi="Arial" w:cs="Arial"/>
          <w:sz w:val="24"/>
          <w:szCs w:val="24"/>
        </w:rPr>
      </w:pPr>
      <w:r w:rsidRPr="00664EF4">
        <w:rPr>
          <w:rFonts w:ascii="Arial" w:hAnsi="Arial" w:cs="Arial"/>
          <w:sz w:val="24"/>
          <w:szCs w:val="24"/>
        </w:rPr>
        <w:t>МАКСИМАЛЬНЫЙ СРОК ОЖИДАНИЯ В ОЧЕРЕДИ ПРИ ПОДАЧЕ ЗАПРОСА</w:t>
      </w:r>
      <w:r w:rsidRPr="00664EF4">
        <w:rPr>
          <w:rFonts w:ascii="Arial" w:hAnsi="Arial" w:cs="Arial"/>
          <w:b/>
          <w:sz w:val="24"/>
          <w:szCs w:val="24"/>
        </w:rPr>
        <w:t xml:space="preserve"> </w:t>
      </w:r>
      <w:r w:rsidRPr="00664EF4">
        <w:rPr>
          <w:rFonts w:ascii="Arial" w:hAnsi="Arial" w:cs="Arial"/>
          <w:sz w:val="24"/>
          <w:szCs w:val="24"/>
        </w:rPr>
        <w:t xml:space="preserve">СОСТАВЛЯЕТ 15 МИНУТ. </w:t>
      </w:r>
    </w:p>
    <w:p w:rsidR="006858A0" w:rsidRPr="00664EF4" w:rsidRDefault="00664EF4">
      <w:pPr>
        <w:numPr>
          <w:ilvl w:val="0"/>
          <w:numId w:val="1"/>
        </w:numPr>
        <w:spacing w:after="160"/>
        <w:ind w:firstLine="709"/>
        <w:contextualSpacing/>
        <w:jc w:val="both"/>
        <w:rPr>
          <w:rFonts w:ascii="Arial" w:hAnsi="Arial" w:cs="Arial"/>
          <w:sz w:val="24"/>
          <w:szCs w:val="24"/>
        </w:rPr>
      </w:pPr>
      <w:r w:rsidRPr="00664EF4">
        <w:rPr>
          <w:rFonts w:ascii="Arial" w:hAnsi="Arial" w:cs="Arial"/>
          <w:sz w:val="24"/>
          <w:szCs w:val="24"/>
        </w:rPr>
        <w:t>МАКСИМАЛЬНЫЙ СРОК ОЖИДАНИЯ В ОЧЕРЕДИ ПРИ ПОЛУЧЕНИИ РЕЗУЛЬТАТА УСЛУГИ СОСТАВЛЯЕТ 15 МИНУТ.</w:t>
      </w:r>
    </w:p>
    <w:p w:rsidR="006858A0" w:rsidRPr="00664EF4" w:rsidRDefault="006858A0">
      <w:pPr>
        <w:widowControl w:val="0"/>
        <w:spacing w:after="160"/>
        <w:ind w:firstLine="709"/>
        <w:contextualSpacing/>
        <w:jc w:val="both"/>
        <w:rPr>
          <w:rFonts w:ascii="Arial" w:hAnsi="Arial" w:cs="Arial"/>
          <w:sz w:val="24"/>
          <w:szCs w:val="24"/>
        </w:rPr>
      </w:pPr>
    </w:p>
    <w:p w:rsidR="006858A0" w:rsidRPr="00664EF4" w:rsidRDefault="00664EF4">
      <w:pPr>
        <w:widowControl w:val="0"/>
        <w:spacing w:after="160"/>
        <w:ind w:firstLine="709"/>
        <w:contextualSpacing/>
        <w:jc w:val="center"/>
        <w:rPr>
          <w:rFonts w:ascii="Arial" w:hAnsi="Arial" w:cs="Arial"/>
          <w:sz w:val="24"/>
          <w:szCs w:val="24"/>
        </w:rPr>
      </w:pPr>
      <w:r w:rsidRPr="00664EF4">
        <w:rPr>
          <w:rFonts w:ascii="Arial" w:hAnsi="Arial" w:cs="Arial"/>
          <w:b/>
          <w:sz w:val="24"/>
          <w:szCs w:val="24"/>
        </w:rPr>
        <w:t>СРОК РЕГИСТРАЦИИ ЗАПРОСА ЗАЯВИТЕЛЯ О ПРЕДОСТАВЛЕНИИ МУНИЦИПАЛЬНОЙ УСЛУГИ</w:t>
      </w:r>
    </w:p>
    <w:p w:rsidR="006858A0" w:rsidRPr="00664EF4" w:rsidRDefault="006858A0">
      <w:pPr>
        <w:widowControl w:val="0"/>
        <w:spacing w:after="160"/>
        <w:ind w:firstLine="709"/>
        <w:contextualSpacing/>
        <w:jc w:val="center"/>
        <w:rPr>
          <w:rFonts w:ascii="Arial" w:hAnsi="Arial" w:cs="Arial"/>
          <w:sz w:val="24"/>
          <w:szCs w:val="24"/>
        </w:rPr>
      </w:pPr>
    </w:p>
    <w:p w:rsidR="006858A0" w:rsidRPr="00664EF4" w:rsidRDefault="00664EF4">
      <w:pPr>
        <w:numPr>
          <w:ilvl w:val="0"/>
          <w:numId w:val="1"/>
        </w:numPr>
        <w:spacing w:after="160"/>
        <w:ind w:firstLine="709"/>
        <w:contextualSpacing/>
        <w:jc w:val="both"/>
        <w:rPr>
          <w:rFonts w:ascii="Arial" w:hAnsi="Arial" w:cs="Arial"/>
          <w:sz w:val="24"/>
          <w:szCs w:val="24"/>
        </w:rPr>
      </w:pPr>
      <w:r w:rsidRPr="00664EF4">
        <w:rPr>
          <w:rFonts w:ascii="Arial" w:hAnsi="Arial" w:cs="Arial"/>
          <w:sz w:val="24"/>
          <w:szCs w:val="24"/>
        </w:rPr>
        <w:t xml:space="preserve"> СРОК РЕГИСТРАЦИИ ЗАПРОСА И ДОКУМЕНТОВ СОСТАВЛЯЕТ:</w:t>
      </w:r>
    </w:p>
    <w:p w:rsidR="006858A0" w:rsidRPr="00664EF4" w:rsidRDefault="00664EF4">
      <w:pPr>
        <w:widowControl w:val="0"/>
        <w:ind w:firstLine="709"/>
        <w:contextualSpacing/>
        <w:jc w:val="both"/>
        <w:rPr>
          <w:rFonts w:ascii="Arial" w:hAnsi="Arial" w:cs="Arial"/>
          <w:sz w:val="24"/>
          <w:szCs w:val="24"/>
        </w:rPr>
      </w:pPr>
      <w:r w:rsidRPr="00664EF4">
        <w:rPr>
          <w:rFonts w:ascii="Arial" w:hAnsi="Arial" w:cs="Arial"/>
          <w:sz w:val="24"/>
          <w:szCs w:val="24"/>
        </w:rPr>
        <w:t>А) В</w:t>
      </w:r>
      <w:r w:rsidRPr="00664EF4">
        <w:rPr>
          <w:rStyle w:val="1"/>
          <w:rFonts w:ascii="Arial" w:hAnsi="Arial" w:cs="Arial"/>
          <w:sz w:val="24"/>
          <w:szCs w:val="24"/>
        </w:rPr>
        <w:t xml:space="preserve"> ОРГАНЕ МЕСТНОГО </w:t>
      </w:r>
      <w:proofErr w:type="gramStart"/>
      <w:r w:rsidRPr="00664EF4">
        <w:rPr>
          <w:rStyle w:val="1"/>
          <w:rFonts w:ascii="Arial" w:hAnsi="Arial" w:cs="Arial"/>
          <w:sz w:val="24"/>
          <w:szCs w:val="24"/>
        </w:rPr>
        <w:t>САМОУПРАВЛЕНИЯ</w:t>
      </w:r>
      <w:r w:rsidRPr="00664EF4">
        <w:rPr>
          <w:rFonts w:ascii="Arial" w:hAnsi="Arial" w:cs="Arial"/>
          <w:sz w:val="24"/>
          <w:szCs w:val="24"/>
        </w:rPr>
        <w:t xml:space="preserve">  —</w:t>
      </w:r>
      <w:proofErr w:type="gramEnd"/>
      <w:r w:rsidRPr="00664EF4">
        <w:rPr>
          <w:rFonts w:ascii="Arial" w:hAnsi="Arial" w:cs="Arial"/>
          <w:sz w:val="24"/>
          <w:szCs w:val="24"/>
        </w:rPr>
        <w:t xml:space="preserve">  1 РАБОЧИЙ ДЕНЬ;</w:t>
      </w:r>
    </w:p>
    <w:p w:rsidR="006858A0" w:rsidRPr="00664EF4" w:rsidRDefault="00664EF4">
      <w:pPr>
        <w:widowControl w:val="0"/>
        <w:ind w:firstLine="709"/>
        <w:contextualSpacing/>
        <w:jc w:val="both"/>
        <w:rPr>
          <w:rFonts w:ascii="Arial" w:hAnsi="Arial" w:cs="Arial"/>
          <w:sz w:val="24"/>
          <w:szCs w:val="24"/>
        </w:rPr>
      </w:pPr>
      <w:r w:rsidRPr="00664EF4">
        <w:rPr>
          <w:rFonts w:ascii="Arial" w:hAnsi="Arial" w:cs="Arial"/>
          <w:sz w:val="24"/>
          <w:szCs w:val="24"/>
        </w:rPr>
        <w:t>Б) НА ЕДИНОМ ПОРТАЛЕ —  1 РАБОЧИЙ ДЕНЬ;</w:t>
      </w:r>
    </w:p>
    <w:p w:rsidR="006858A0" w:rsidRPr="00664EF4" w:rsidRDefault="00664EF4">
      <w:pPr>
        <w:widowControl w:val="0"/>
        <w:spacing w:after="160"/>
        <w:ind w:firstLine="709"/>
        <w:contextualSpacing/>
        <w:jc w:val="both"/>
        <w:rPr>
          <w:rFonts w:ascii="Arial" w:hAnsi="Arial" w:cs="Arial"/>
          <w:sz w:val="24"/>
          <w:szCs w:val="24"/>
        </w:rPr>
      </w:pPr>
      <w:r w:rsidRPr="00664EF4">
        <w:rPr>
          <w:rFonts w:ascii="Arial" w:hAnsi="Arial" w:cs="Arial"/>
          <w:sz w:val="24"/>
          <w:szCs w:val="24"/>
        </w:rPr>
        <w:t xml:space="preserve">В) ПРИ ПОЧТОВОМ </w:t>
      </w:r>
      <w:proofErr w:type="gramStart"/>
      <w:r w:rsidRPr="00664EF4">
        <w:rPr>
          <w:rFonts w:ascii="Arial" w:hAnsi="Arial" w:cs="Arial"/>
          <w:sz w:val="24"/>
          <w:szCs w:val="24"/>
        </w:rPr>
        <w:t>ОТПРАВЛЕНИИ  —</w:t>
      </w:r>
      <w:proofErr w:type="gramEnd"/>
      <w:r w:rsidRPr="00664EF4">
        <w:rPr>
          <w:rFonts w:ascii="Arial" w:hAnsi="Arial" w:cs="Arial"/>
          <w:sz w:val="24"/>
          <w:szCs w:val="24"/>
        </w:rPr>
        <w:t xml:space="preserve"> 1 РАБОЧИЙ ДЕНЬ.</w:t>
      </w:r>
    </w:p>
    <w:p w:rsidR="006858A0" w:rsidRPr="00664EF4" w:rsidRDefault="006858A0">
      <w:pPr>
        <w:widowControl w:val="0"/>
        <w:spacing w:after="160"/>
        <w:ind w:firstLine="709"/>
        <w:contextualSpacing/>
        <w:jc w:val="both"/>
        <w:rPr>
          <w:rFonts w:ascii="Arial" w:hAnsi="Arial" w:cs="Arial"/>
          <w:sz w:val="24"/>
          <w:szCs w:val="24"/>
        </w:rPr>
      </w:pPr>
    </w:p>
    <w:p w:rsidR="006858A0" w:rsidRPr="00664EF4" w:rsidRDefault="00664EF4">
      <w:pPr>
        <w:widowControl w:val="0"/>
        <w:jc w:val="center"/>
        <w:rPr>
          <w:rFonts w:ascii="Arial" w:hAnsi="Arial" w:cs="Arial"/>
          <w:sz w:val="24"/>
          <w:szCs w:val="24"/>
        </w:rPr>
      </w:pPr>
      <w:r w:rsidRPr="00664EF4">
        <w:rPr>
          <w:rFonts w:ascii="Arial" w:hAnsi="Arial" w:cs="Arial"/>
          <w:b/>
          <w:sz w:val="24"/>
          <w:szCs w:val="24"/>
        </w:rPr>
        <w:t>ТРЕБОВАНИЯ К ПОМЕЩЕНИЯМ, В КОТОРЫХ ПРЕДОСТАВЛЯЕТСЯ МУНИЦИПАЛЬНАЯ УС</w:t>
      </w:r>
      <w:r w:rsidRPr="00664EF4">
        <w:rPr>
          <w:rStyle w:val="1"/>
          <w:rFonts w:ascii="Arial" w:hAnsi="Arial" w:cs="Arial"/>
          <w:b/>
          <w:sz w:val="24"/>
          <w:szCs w:val="24"/>
        </w:rPr>
        <w:t>ЛУГА</w:t>
      </w:r>
    </w:p>
    <w:p w:rsidR="006858A0" w:rsidRPr="00664EF4" w:rsidRDefault="006858A0">
      <w:pPr>
        <w:widowControl w:val="0"/>
        <w:spacing w:after="160"/>
        <w:ind w:firstLine="709"/>
        <w:contextualSpacing/>
        <w:jc w:val="both"/>
        <w:rPr>
          <w:rFonts w:ascii="Arial" w:hAnsi="Arial" w:cs="Arial"/>
          <w:sz w:val="24"/>
          <w:szCs w:val="24"/>
        </w:rPr>
      </w:pPr>
    </w:p>
    <w:p w:rsidR="006858A0" w:rsidRPr="00664EF4" w:rsidRDefault="00664EF4">
      <w:pPr>
        <w:numPr>
          <w:ilvl w:val="0"/>
          <w:numId w:val="1"/>
        </w:numPr>
        <w:spacing w:after="160"/>
        <w:ind w:firstLine="709"/>
        <w:contextualSpacing/>
        <w:jc w:val="both"/>
        <w:rPr>
          <w:rFonts w:ascii="Arial" w:hAnsi="Arial" w:cs="Arial"/>
          <w:sz w:val="24"/>
          <w:szCs w:val="24"/>
        </w:rPr>
      </w:pPr>
      <w:r w:rsidRPr="00664EF4">
        <w:rPr>
          <w:rFonts w:ascii="Arial" w:hAnsi="Arial" w:cs="Arial"/>
          <w:sz w:val="24"/>
          <w:szCs w:val="24"/>
        </w:rPr>
        <w:t xml:space="preserve">ТРЕБОВАНИЯ К ПОМЕЩЕНИЯМ, В КОТОРЫХ </w:t>
      </w:r>
      <w:proofErr w:type="gramStart"/>
      <w:r w:rsidRPr="00664EF4">
        <w:rPr>
          <w:rFonts w:ascii="Arial" w:hAnsi="Arial" w:cs="Arial"/>
          <w:sz w:val="24"/>
          <w:szCs w:val="24"/>
        </w:rPr>
        <w:t>ПРЕДОСТАВЛЯЕТСЯ  УС</w:t>
      </w:r>
      <w:r w:rsidRPr="00664EF4">
        <w:rPr>
          <w:rStyle w:val="1"/>
          <w:rFonts w:ascii="Arial" w:hAnsi="Arial" w:cs="Arial"/>
          <w:sz w:val="24"/>
          <w:szCs w:val="24"/>
        </w:rPr>
        <w:t>ЛУГА</w:t>
      </w:r>
      <w:proofErr w:type="gramEnd"/>
      <w:r w:rsidRPr="00664EF4">
        <w:rPr>
          <w:rFonts w:ascii="Arial" w:hAnsi="Arial" w:cs="Arial"/>
          <w:sz w:val="24"/>
          <w:szCs w:val="24"/>
        </w:rPr>
        <w:t xml:space="preserve"> РАЗМЕЩЕНЫ НА ОФИЦИАЛЬНОМ САЙТЕ ОРГАНА МЕСТНОГО САМОУПРАВЛЕНИЯ В ИНФОРМАЦИОННО-ТЕЛЕКОММУНИКАЦИОННОЙ СЕТИ «ИНТЕРНЕТ», А ТАКЖЕ НА ЕДИНОМ ПОРТАЛЕ.</w:t>
      </w:r>
    </w:p>
    <w:p w:rsidR="006858A0" w:rsidRPr="00664EF4" w:rsidRDefault="00664EF4">
      <w:pPr>
        <w:widowControl w:val="0"/>
        <w:jc w:val="center"/>
        <w:rPr>
          <w:rFonts w:ascii="Arial" w:hAnsi="Arial" w:cs="Arial"/>
          <w:sz w:val="24"/>
          <w:szCs w:val="24"/>
        </w:rPr>
      </w:pPr>
      <w:r w:rsidRPr="00664EF4">
        <w:rPr>
          <w:rFonts w:ascii="Arial" w:hAnsi="Arial" w:cs="Arial"/>
          <w:b/>
          <w:sz w:val="24"/>
          <w:szCs w:val="24"/>
        </w:rPr>
        <w:t>ПОКАЗАТЕЛИ ДОСТУПНОСТИ И КАЧЕСТВА МУНИЦИПАЛЬНОЙ УСЛУГИ</w:t>
      </w:r>
    </w:p>
    <w:p w:rsidR="006858A0" w:rsidRPr="00664EF4" w:rsidRDefault="006858A0">
      <w:pPr>
        <w:widowControl w:val="0"/>
        <w:jc w:val="center"/>
        <w:rPr>
          <w:rFonts w:ascii="Arial" w:hAnsi="Arial" w:cs="Arial"/>
          <w:sz w:val="24"/>
          <w:szCs w:val="24"/>
        </w:rPr>
      </w:pPr>
    </w:p>
    <w:p w:rsidR="006858A0" w:rsidRPr="00664EF4" w:rsidRDefault="00664EF4">
      <w:pPr>
        <w:numPr>
          <w:ilvl w:val="0"/>
          <w:numId w:val="1"/>
        </w:numPr>
        <w:spacing w:after="160"/>
        <w:ind w:firstLine="709"/>
        <w:contextualSpacing/>
        <w:jc w:val="both"/>
        <w:rPr>
          <w:rFonts w:ascii="Arial" w:hAnsi="Arial" w:cs="Arial"/>
          <w:sz w:val="24"/>
          <w:szCs w:val="24"/>
        </w:rPr>
      </w:pPr>
      <w:r w:rsidRPr="00664EF4">
        <w:rPr>
          <w:rFonts w:ascii="Arial" w:hAnsi="Arial" w:cs="Arial"/>
          <w:sz w:val="24"/>
          <w:szCs w:val="24"/>
        </w:rPr>
        <w:t xml:space="preserve"> ПОКАЗАТЕЛИ ДОСТУПНОСТИ И КАЧЕСТВА УСЛУГИ, РАЗМЕЩЕНЫ НА ОФИЦИАЛЬНОМ САЙТЕ ОРГАНА МЕСТНОГО САМОУПРАВЛЕНИЯ В ИНФОРМАЦИОННО-ТЕЛЕКОММУНИКАЦИОННОЙ СЕТИ «ИНТЕРНЕТ», А ТАКЖЕ НА ЕДИНОМ ПОРТАЛЕ.</w:t>
      </w:r>
    </w:p>
    <w:p w:rsidR="006858A0" w:rsidRPr="00664EF4" w:rsidRDefault="00664EF4">
      <w:pPr>
        <w:keepNext/>
        <w:keepLines/>
        <w:widowControl w:val="0"/>
        <w:spacing w:before="480" w:after="240" w:line="276" w:lineRule="auto"/>
        <w:jc w:val="center"/>
        <w:outlineLvl w:val="1"/>
        <w:rPr>
          <w:rFonts w:ascii="Arial" w:hAnsi="Arial" w:cs="Arial"/>
          <w:sz w:val="24"/>
          <w:szCs w:val="24"/>
        </w:rPr>
      </w:pPr>
      <w:r w:rsidRPr="00664EF4">
        <w:rPr>
          <w:rFonts w:ascii="Arial" w:hAnsi="Arial" w:cs="Arial"/>
          <w:b/>
          <w:sz w:val="24"/>
          <w:szCs w:val="24"/>
        </w:rPr>
        <w:t>ИНЫЕ ТРЕБОВАНИЯ К ПРЕДОСТАВЛЕНИЮ МУНИЦИПАЛЬНОЙ УСЛУГИ</w:t>
      </w:r>
    </w:p>
    <w:p w:rsidR="006858A0" w:rsidRPr="00664EF4" w:rsidRDefault="006858A0">
      <w:pPr>
        <w:widowControl w:val="0"/>
        <w:spacing w:after="160"/>
        <w:ind w:firstLine="709"/>
        <w:contextualSpacing/>
        <w:jc w:val="both"/>
        <w:rPr>
          <w:rFonts w:ascii="Arial" w:hAnsi="Arial" w:cs="Arial"/>
          <w:sz w:val="24"/>
          <w:szCs w:val="24"/>
        </w:rPr>
      </w:pPr>
    </w:p>
    <w:p w:rsidR="006858A0" w:rsidRPr="00664EF4" w:rsidRDefault="00664EF4">
      <w:pPr>
        <w:numPr>
          <w:ilvl w:val="0"/>
          <w:numId w:val="1"/>
        </w:numPr>
        <w:ind w:firstLine="709"/>
        <w:contextualSpacing/>
        <w:jc w:val="both"/>
        <w:rPr>
          <w:rFonts w:ascii="Arial" w:hAnsi="Arial" w:cs="Arial"/>
          <w:sz w:val="24"/>
          <w:szCs w:val="24"/>
        </w:rPr>
      </w:pPr>
      <w:r w:rsidRPr="00664EF4">
        <w:rPr>
          <w:rFonts w:ascii="Arial" w:hAnsi="Arial" w:cs="Arial"/>
          <w:sz w:val="24"/>
          <w:szCs w:val="24"/>
        </w:rPr>
        <w:t>УСЛУГИ, КОТОРЫЕ ЯВЛЯЮТСЯ НЕОБХОДИМЫМИ И ОБЯЗАТЕЛЬНЫМИ ДЛЯ ПРЕДОСТАВЛЕНИЯ УСЛУГИ, ЗАКОНОДАТЕЛЬСТВОМ РОССИЙСКОЙ ФЕДЕРАЦИИ НЕ ПРЕДУСМОТРЕНЫ.</w:t>
      </w:r>
    </w:p>
    <w:p w:rsidR="006858A0" w:rsidRPr="00664EF4" w:rsidRDefault="00664EF4">
      <w:pPr>
        <w:numPr>
          <w:ilvl w:val="0"/>
          <w:numId w:val="1"/>
        </w:numPr>
        <w:ind w:firstLine="709"/>
        <w:contextualSpacing/>
        <w:jc w:val="both"/>
        <w:rPr>
          <w:rFonts w:ascii="Arial" w:hAnsi="Arial" w:cs="Arial"/>
          <w:sz w:val="24"/>
          <w:szCs w:val="24"/>
        </w:rPr>
      </w:pPr>
      <w:r w:rsidRPr="00664EF4">
        <w:rPr>
          <w:rFonts w:ascii="Arial" w:hAnsi="Arial" w:cs="Arial"/>
          <w:sz w:val="24"/>
          <w:szCs w:val="24"/>
        </w:rPr>
        <w:t>ИНФОРМАЦИОННЫЕ СИСТЕМЫ, ИСПОЛЬЗУЕМАЯ ДЛЯ</w:t>
      </w:r>
      <w:r w:rsidRPr="00664EF4">
        <w:rPr>
          <w:rStyle w:val="1"/>
          <w:rFonts w:ascii="Arial" w:hAnsi="Arial" w:cs="Arial"/>
          <w:sz w:val="24"/>
          <w:szCs w:val="24"/>
        </w:rPr>
        <w:t xml:space="preserve"> ПРЕДОСТАВЛЕНИЯ УСЛУГИ —  </w:t>
      </w:r>
      <w:r w:rsidRPr="00664EF4">
        <w:rPr>
          <w:rFonts w:ascii="Arial" w:hAnsi="Arial" w:cs="Arial"/>
          <w:sz w:val="24"/>
          <w:szCs w:val="24"/>
        </w:rPr>
        <w:t>РЕГИОНАЛЬНАЯ ГЕОИНФОРМАЦИОННАЯ СИСТЕМА ТУЛЬСКОЙ ОБЛАСТИ (РГИС ТО)</w:t>
      </w:r>
      <w:r w:rsidRPr="00664EF4">
        <w:rPr>
          <w:rStyle w:val="1"/>
          <w:rFonts w:ascii="Arial" w:hAnsi="Arial" w:cs="Arial"/>
          <w:sz w:val="24"/>
          <w:szCs w:val="24"/>
        </w:rPr>
        <w:t>, ЕДИНАЯ СИСТЕМА МЕЖВЕДОМСТВЕННОГО ЭЛЕКТРОННОГО ВЗАИМОДЕЙСТВИЯ, ЕДИНЫЙ ПОРТАЛ.</w:t>
      </w:r>
    </w:p>
    <w:p w:rsidR="006858A0" w:rsidRPr="00664EF4" w:rsidRDefault="00664EF4">
      <w:pPr>
        <w:numPr>
          <w:ilvl w:val="0"/>
          <w:numId w:val="1"/>
        </w:numPr>
        <w:ind w:firstLine="709"/>
        <w:contextualSpacing/>
        <w:jc w:val="both"/>
        <w:rPr>
          <w:rFonts w:ascii="Arial" w:hAnsi="Arial" w:cs="Arial"/>
          <w:sz w:val="24"/>
          <w:szCs w:val="24"/>
        </w:rPr>
      </w:pPr>
      <w:r w:rsidRPr="00664EF4">
        <w:rPr>
          <w:rStyle w:val="1"/>
          <w:rFonts w:ascii="Arial" w:hAnsi="Arial" w:cs="Arial"/>
          <w:sz w:val="24"/>
          <w:szCs w:val="24"/>
        </w:rPr>
        <w:t xml:space="preserve">НЕВОЗМОЖНОСТЬ ПРЕДОСТАВЛЕНИЯ ЗАКОННОМУ ПРЕДСТАВИТЕЛЮ НЕСОВЕРШЕННОЛЕТНЕГО, НЕ ЯВЛЯЮЩЕМУСЯ ЗАЯВИТЕЛЕМ, РЕЗУЛЬТАТОВ </w:t>
      </w:r>
      <w:proofErr w:type="gramStart"/>
      <w:r w:rsidRPr="00664EF4">
        <w:rPr>
          <w:rStyle w:val="1"/>
          <w:rFonts w:ascii="Arial" w:hAnsi="Arial" w:cs="Arial"/>
          <w:sz w:val="24"/>
          <w:szCs w:val="24"/>
        </w:rPr>
        <w:t>ПРЕД</w:t>
      </w:r>
      <w:r w:rsidRPr="00664EF4">
        <w:rPr>
          <w:rFonts w:ascii="Arial" w:hAnsi="Arial" w:cs="Arial"/>
          <w:sz w:val="24"/>
          <w:szCs w:val="24"/>
        </w:rPr>
        <w:t>ОСТАВЛЕНИЯ  УСЛУГИ</w:t>
      </w:r>
      <w:proofErr w:type="gramEnd"/>
      <w:r w:rsidRPr="00664EF4">
        <w:rPr>
          <w:rFonts w:ascii="Arial" w:hAnsi="Arial" w:cs="Arial"/>
          <w:sz w:val="24"/>
          <w:szCs w:val="24"/>
        </w:rPr>
        <w:t xml:space="preserve"> В ОТНОШЕНИИ НЕСОВЕРШЕННОЛЕТНЕГО, ОФОРМЛЕННЫХ В ФОРМЕ ДОКУМЕНТА НА БУМАЖНОМ НОСИТЕЛЕ В СЛУЧАЕ, ЕСЛИ </w:t>
      </w:r>
      <w:r w:rsidRPr="00664EF4">
        <w:rPr>
          <w:rFonts w:ascii="Arial" w:hAnsi="Arial" w:cs="Arial"/>
          <w:sz w:val="24"/>
          <w:szCs w:val="24"/>
        </w:rPr>
        <w:lastRenderedPageBreak/>
        <w:t>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 ОБУСЛОВЛЕНА ПРЕДОСТАВЛЕНИЕМ  УСЛУГИ СОВЕРШЕННОЛЕТНИМ ГРАЖДАНАМ.</w:t>
      </w:r>
    </w:p>
    <w:p w:rsidR="006858A0" w:rsidRPr="00664EF4" w:rsidRDefault="00664EF4">
      <w:pPr>
        <w:numPr>
          <w:ilvl w:val="0"/>
          <w:numId w:val="1"/>
        </w:numPr>
        <w:ind w:firstLine="709"/>
        <w:jc w:val="both"/>
        <w:rPr>
          <w:rFonts w:ascii="Arial" w:hAnsi="Arial" w:cs="Arial"/>
          <w:sz w:val="24"/>
          <w:szCs w:val="24"/>
        </w:rPr>
      </w:pPr>
      <w:r w:rsidRPr="00664EF4">
        <w:rPr>
          <w:rFonts w:ascii="Arial" w:hAnsi="Arial" w:cs="Arial"/>
          <w:sz w:val="24"/>
          <w:szCs w:val="24"/>
        </w:rPr>
        <w:t xml:space="preserve">ПОРЯДОК ПРЕДОСТАВЛЕНИЯ РЕЗУЛЬТАТОВ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w:t>
      </w:r>
      <w:r w:rsidRPr="00664EF4">
        <w:rPr>
          <w:rStyle w:val="1"/>
          <w:rFonts w:ascii="Arial" w:hAnsi="Arial" w:cs="Arial"/>
          <w:sz w:val="24"/>
          <w:szCs w:val="24"/>
        </w:rPr>
        <w:t>УСЛУГА ПРЕДОСТАВЛЯЕТСЯ ТОЛЬКО СОВЕРШЕННОЛЕТНИМ ГРАЖДАНАМ.</w:t>
      </w:r>
    </w:p>
    <w:p w:rsidR="006858A0" w:rsidRPr="00664EF4" w:rsidRDefault="00664EF4">
      <w:pPr>
        <w:numPr>
          <w:ilvl w:val="0"/>
          <w:numId w:val="1"/>
        </w:numPr>
        <w:ind w:firstLine="709"/>
        <w:jc w:val="both"/>
        <w:rPr>
          <w:rFonts w:ascii="Arial" w:hAnsi="Arial" w:cs="Arial"/>
          <w:sz w:val="24"/>
          <w:szCs w:val="24"/>
        </w:rPr>
      </w:pPr>
      <w:r w:rsidRPr="00664EF4">
        <w:rPr>
          <w:rFonts w:ascii="Arial" w:hAnsi="Arial" w:cs="Arial"/>
          <w:sz w:val="24"/>
          <w:szCs w:val="24"/>
        </w:rPr>
        <w:t>ВОЗМОЖНОСТЬ ПОЛУЧЕНИЯ УСЛУГИ В МНОГОФУНКЦИОНАЛЬНОМ ЦЕНТРЕ ПРЕДОСТАВЛЕНИЯ ГОСУДАРСТВЕННЫХ И МУНИЦИПАЛЬНЫХ УСЛУГ НЕ ПРЕДУСМОТРЕНА.</w:t>
      </w:r>
    </w:p>
    <w:p w:rsidR="006858A0" w:rsidRPr="00664EF4" w:rsidRDefault="006858A0">
      <w:pPr>
        <w:widowControl w:val="0"/>
        <w:spacing w:after="160"/>
        <w:ind w:firstLine="709"/>
        <w:contextualSpacing/>
        <w:jc w:val="both"/>
        <w:rPr>
          <w:rFonts w:ascii="Arial" w:hAnsi="Arial" w:cs="Arial"/>
          <w:sz w:val="24"/>
          <w:szCs w:val="24"/>
          <w:shd w:val="clear" w:color="auto" w:fill="FFD821"/>
        </w:rPr>
      </w:pPr>
    </w:p>
    <w:p w:rsidR="006858A0" w:rsidRPr="00664EF4" w:rsidRDefault="00664EF4">
      <w:pPr>
        <w:keepNext/>
        <w:keepLines/>
        <w:widowControl w:val="0"/>
        <w:spacing w:before="480" w:after="240"/>
        <w:jc w:val="center"/>
        <w:outlineLvl w:val="1"/>
        <w:rPr>
          <w:rFonts w:ascii="Arial" w:hAnsi="Arial" w:cs="Arial"/>
          <w:sz w:val="24"/>
          <w:szCs w:val="24"/>
        </w:rPr>
      </w:pPr>
      <w:r w:rsidRPr="00664EF4">
        <w:rPr>
          <w:rFonts w:ascii="Arial" w:hAnsi="Arial" w:cs="Arial"/>
          <w:b/>
          <w:sz w:val="24"/>
          <w:szCs w:val="24"/>
        </w:rPr>
        <w:t>ИСЧЕРПЫВАЮЩИЙ ПЕРЕЧЕНЬ ДОКУМЕНТОВ</w:t>
      </w:r>
      <w:r w:rsidRPr="00664EF4">
        <w:rPr>
          <w:rStyle w:val="1"/>
          <w:rFonts w:ascii="Arial" w:hAnsi="Arial" w:cs="Arial"/>
          <w:b/>
          <w:sz w:val="24"/>
          <w:szCs w:val="24"/>
        </w:rPr>
        <w:t>, НЕОБХОДИМЫХ ДЛЯ ПРЕДОСТАВЛЕНИЯ МУНИЦИПАЛЬНОЙ УСЛУГИ</w:t>
      </w:r>
    </w:p>
    <w:p w:rsidR="006858A0" w:rsidRPr="00664EF4" w:rsidRDefault="00664EF4">
      <w:pPr>
        <w:numPr>
          <w:ilvl w:val="0"/>
          <w:numId w:val="1"/>
        </w:numPr>
        <w:tabs>
          <w:tab w:val="clear" w:pos="1134"/>
          <w:tab w:val="left" w:pos="1276"/>
        </w:tabs>
        <w:spacing w:after="160"/>
        <w:ind w:firstLine="709"/>
        <w:contextualSpacing/>
        <w:jc w:val="both"/>
        <w:rPr>
          <w:rFonts w:ascii="Arial" w:hAnsi="Arial" w:cs="Arial"/>
          <w:sz w:val="24"/>
          <w:szCs w:val="24"/>
        </w:rPr>
      </w:pPr>
      <w:r w:rsidRPr="00664EF4">
        <w:rPr>
          <w:rFonts w:ascii="Arial" w:hAnsi="Arial" w:cs="Arial"/>
          <w:sz w:val="24"/>
          <w:szCs w:val="24"/>
        </w:rPr>
        <w:t xml:space="preserve">ИСЧЕРПЫВАЮЩИЙ ПЕРЕЧЕНЬ ДОКУМЕНТОВ, НЕОБХОДИМЫХ ДЛЯ </w:t>
      </w:r>
      <w:proofErr w:type="gramStart"/>
      <w:r w:rsidRPr="00664EF4">
        <w:rPr>
          <w:rFonts w:ascii="Arial" w:hAnsi="Arial" w:cs="Arial"/>
          <w:sz w:val="24"/>
          <w:szCs w:val="24"/>
        </w:rPr>
        <w:t>ПРЕДОСТАВЛЕНИЯ  УСЛУГИ</w:t>
      </w:r>
      <w:proofErr w:type="gramEnd"/>
      <w:r w:rsidRPr="00664EF4">
        <w:rPr>
          <w:rFonts w:ascii="Arial" w:hAnsi="Arial" w:cs="Arial"/>
          <w:sz w:val="24"/>
          <w:szCs w:val="24"/>
        </w:rPr>
        <w:t>,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ПЕРЕЧЕНЬ СПОСОБОВ ПОДАЧИ ЗАПРОСА О ПРЕДОСТАВЛЕНИИ УСЛУГИ ПРИВЕДЕНЫ В ТАБЛИЦЕ № 2, СОДЕРЖАЩЕЙСЯ В ПРИЛОЖЕНИИ К НАСТОЯЩЕМУ АДМИНИСТРАТИВНОМУ РЕГЛАМЕНТУ.</w:t>
      </w:r>
    </w:p>
    <w:p w:rsidR="006858A0" w:rsidRPr="00664EF4" w:rsidRDefault="00664EF4">
      <w:pPr>
        <w:numPr>
          <w:ilvl w:val="0"/>
          <w:numId w:val="1"/>
        </w:numPr>
        <w:tabs>
          <w:tab w:val="clear" w:pos="1134"/>
          <w:tab w:val="left" w:pos="1276"/>
        </w:tabs>
        <w:spacing w:after="160"/>
        <w:ind w:firstLine="709"/>
        <w:contextualSpacing/>
        <w:jc w:val="both"/>
        <w:rPr>
          <w:rFonts w:ascii="Arial" w:hAnsi="Arial" w:cs="Arial"/>
          <w:sz w:val="24"/>
          <w:szCs w:val="24"/>
        </w:rPr>
      </w:pPr>
      <w:r w:rsidRPr="00664EF4">
        <w:rPr>
          <w:rFonts w:ascii="Arial" w:hAnsi="Arial" w:cs="Arial"/>
          <w:sz w:val="24"/>
          <w:szCs w:val="24"/>
        </w:rPr>
        <w:t>ФОРМЫ ЗАПРОСА О ПРЕДОСТАВЛЕНИИ УСЛУГИ ПРИВЕДЕНЫ В ПРИЛОЖЕНИИ К НАСТОЯЩЕМУ АДМИНИСТРАТИВНОМУ РЕГЛАМЕНТУ.</w:t>
      </w:r>
    </w:p>
    <w:p w:rsidR="006858A0" w:rsidRPr="00664EF4" w:rsidRDefault="006858A0">
      <w:pPr>
        <w:widowControl w:val="0"/>
        <w:tabs>
          <w:tab w:val="left" w:pos="1276"/>
        </w:tabs>
        <w:spacing w:after="160"/>
        <w:ind w:firstLine="709"/>
        <w:contextualSpacing/>
        <w:jc w:val="both"/>
        <w:rPr>
          <w:rFonts w:ascii="Arial" w:hAnsi="Arial" w:cs="Arial"/>
          <w:sz w:val="24"/>
          <w:szCs w:val="24"/>
        </w:rPr>
      </w:pPr>
    </w:p>
    <w:p w:rsidR="006858A0" w:rsidRPr="00664EF4" w:rsidRDefault="006858A0">
      <w:pPr>
        <w:widowControl w:val="0"/>
        <w:tabs>
          <w:tab w:val="left" w:pos="1276"/>
        </w:tabs>
        <w:spacing w:after="160"/>
        <w:ind w:firstLine="709"/>
        <w:contextualSpacing/>
        <w:jc w:val="both"/>
        <w:rPr>
          <w:rFonts w:ascii="Arial" w:hAnsi="Arial" w:cs="Arial"/>
          <w:sz w:val="24"/>
          <w:szCs w:val="24"/>
        </w:rPr>
      </w:pPr>
    </w:p>
    <w:p w:rsidR="006858A0" w:rsidRPr="00664EF4" w:rsidRDefault="00664EF4">
      <w:pPr>
        <w:widowControl w:val="0"/>
        <w:jc w:val="center"/>
        <w:rPr>
          <w:rFonts w:ascii="Arial" w:hAnsi="Arial" w:cs="Arial"/>
          <w:sz w:val="24"/>
          <w:szCs w:val="24"/>
        </w:rPr>
      </w:pPr>
      <w:r w:rsidRPr="00664EF4">
        <w:rPr>
          <w:rFonts w:ascii="Arial" w:hAnsi="Arial" w:cs="Arial"/>
          <w:b/>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6858A0" w:rsidRPr="00664EF4" w:rsidRDefault="006858A0">
      <w:pPr>
        <w:widowControl w:val="0"/>
        <w:tabs>
          <w:tab w:val="left" w:pos="1276"/>
        </w:tabs>
        <w:spacing w:after="160"/>
        <w:ind w:firstLine="709"/>
        <w:contextualSpacing/>
        <w:jc w:val="both"/>
        <w:rPr>
          <w:rFonts w:ascii="Arial" w:hAnsi="Arial" w:cs="Arial"/>
          <w:sz w:val="24"/>
          <w:szCs w:val="24"/>
        </w:rPr>
      </w:pPr>
    </w:p>
    <w:p w:rsidR="006858A0" w:rsidRPr="00664EF4" w:rsidRDefault="006858A0">
      <w:pPr>
        <w:widowControl w:val="0"/>
        <w:tabs>
          <w:tab w:val="left" w:pos="1276"/>
        </w:tabs>
        <w:spacing w:after="160"/>
        <w:ind w:firstLine="709"/>
        <w:contextualSpacing/>
        <w:jc w:val="both"/>
        <w:rPr>
          <w:rFonts w:ascii="Arial" w:hAnsi="Arial" w:cs="Arial"/>
          <w:sz w:val="24"/>
          <w:szCs w:val="24"/>
        </w:rPr>
      </w:pPr>
    </w:p>
    <w:p w:rsidR="006858A0" w:rsidRPr="00664EF4" w:rsidRDefault="00664EF4">
      <w:pPr>
        <w:numPr>
          <w:ilvl w:val="0"/>
          <w:numId w:val="1"/>
        </w:numPr>
        <w:tabs>
          <w:tab w:val="clear" w:pos="1134"/>
          <w:tab w:val="left" w:pos="1276"/>
        </w:tabs>
        <w:spacing w:after="160"/>
        <w:ind w:firstLine="709"/>
        <w:contextualSpacing/>
        <w:jc w:val="both"/>
        <w:rPr>
          <w:rFonts w:ascii="Arial" w:hAnsi="Arial" w:cs="Arial"/>
          <w:sz w:val="24"/>
          <w:szCs w:val="24"/>
        </w:rPr>
      </w:pPr>
      <w:r w:rsidRPr="00664EF4">
        <w:rPr>
          <w:rFonts w:ascii="Arial" w:hAnsi="Arial" w:cs="Arial"/>
          <w:sz w:val="24"/>
          <w:szCs w:val="24"/>
        </w:rPr>
        <w:t xml:space="preserve"> ОСНОВАНИЯ ДЛЯ ПРИНЯТИЯ РЕШЕНИЯ ОБ ОТКАЗЕ В ПРИЕМЕ ЗАПРОСА И ДОКУМЕНТОВ (ИЛИ) ИНФОРМАЦИИ:</w:t>
      </w:r>
    </w:p>
    <w:p w:rsidR="006858A0" w:rsidRPr="00664EF4" w:rsidRDefault="00664EF4">
      <w:pPr>
        <w:numPr>
          <w:ilvl w:val="1"/>
          <w:numId w:val="1"/>
        </w:numPr>
        <w:tabs>
          <w:tab w:val="left" w:pos="1021"/>
        </w:tabs>
        <w:spacing w:after="160"/>
        <w:ind w:left="0" w:firstLine="709"/>
        <w:contextualSpacing/>
        <w:jc w:val="both"/>
        <w:rPr>
          <w:rFonts w:ascii="Arial" w:hAnsi="Arial" w:cs="Arial"/>
          <w:sz w:val="24"/>
          <w:szCs w:val="24"/>
        </w:rPr>
      </w:pPr>
      <w:r w:rsidRPr="00664EF4">
        <w:rPr>
          <w:rFonts w:ascii="Arial" w:hAnsi="Arial" w:cs="Arial"/>
          <w:sz w:val="24"/>
          <w:szCs w:val="24"/>
        </w:rPr>
        <w:t xml:space="preserve">ЗАПРОС О ПРЕДОСТАВЛЕНИИ УСЛУГИ ПОДАН В ОРГАН МЕСТНОГО </w:t>
      </w:r>
      <w:proofErr w:type="gramStart"/>
      <w:r w:rsidRPr="00664EF4">
        <w:rPr>
          <w:rFonts w:ascii="Arial" w:hAnsi="Arial" w:cs="Arial"/>
          <w:sz w:val="24"/>
          <w:szCs w:val="24"/>
        </w:rPr>
        <w:t>САМОУПРАВЛЕНИЯ,  В</w:t>
      </w:r>
      <w:proofErr w:type="gramEnd"/>
      <w:r w:rsidRPr="00664EF4">
        <w:rPr>
          <w:rFonts w:ascii="Arial" w:hAnsi="Arial" w:cs="Arial"/>
          <w:sz w:val="24"/>
          <w:szCs w:val="24"/>
        </w:rPr>
        <w:t xml:space="preserve"> ПОЛНОМОЧИЯ КОТОРОГО НЕ ВХОДИТ ПРЕДОСТАВЛЕНИЕ УСЛУГИ;</w:t>
      </w:r>
    </w:p>
    <w:p w:rsidR="006858A0" w:rsidRPr="00664EF4" w:rsidRDefault="00664EF4">
      <w:pPr>
        <w:numPr>
          <w:ilvl w:val="1"/>
          <w:numId w:val="1"/>
        </w:numPr>
        <w:tabs>
          <w:tab w:val="left" w:pos="1021"/>
        </w:tabs>
        <w:spacing w:after="160"/>
        <w:ind w:left="0" w:firstLine="709"/>
        <w:contextualSpacing/>
        <w:jc w:val="both"/>
        <w:rPr>
          <w:rFonts w:ascii="Arial" w:hAnsi="Arial" w:cs="Arial"/>
          <w:sz w:val="24"/>
          <w:szCs w:val="24"/>
        </w:rPr>
      </w:pPr>
      <w:r w:rsidRPr="00664EF4">
        <w:rPr>
          <w:rFonts w:ascii="Arial" w:hAnsi="Arial" w:cs="Arial"/>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6858A0" w:rsidRPr="00664EF4" w:rsidRDefault="00664EF4">
      <w:pPr>
        <w:numPr>
          <w:ilvl w:val="1"/>
          <w:numId w:val="1"/>
        </w:numPr>
        <w:tabs>
          <w:tab w:val="left" w:pos="1021"/>
        </w:tabs>
        <w:spacing w:after="160"/>
        <w:ind w:left="0" w:firstLine="709"/>
        <w:contextualSpacing/>
        <w:jc w:val="both"/>
        <w:rPr>
          <w:rFonts w:ascii="Arial" w:hAnsi="Arial" w:cs="Arial"/>
          <w:sz w:val="24"/>
          <w:szCs w:val="24"/>
        </w:rPr>
      </w:pPr>
      <w:r w:rsidRPr="00664EF4">
        <w:rPr>
          <w:rStyle w:val="1"/>
          <w:rFonts w:ascii="Arial" w:hAnsi="Arial" w:cs="Arial"/>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6858A0" w:rsidRPr="00664EF4" w:rsidRDefault="00664EF4">
      <w:pPr>
        <w:numPr>
          <w:ilvl w:val="1"/>
          <w:numId w:val="1"/>
        </w:numPr>
        <w:tabs>
          <w:tab w:val="left" w:pos="1021"/>
        </w:tabs>
        <w:spacing w:after="160"/>
        <w:ind w:left="0" w:firstLine="709"/>
        <w:contextualSpacing/>
        <w:jc w:val="both"/>
        <w:rPr>
          <w:rFonts w:ascii="Arial" w:hAnsi="Arial" w:cs="Arial"/>
          <w:sz w:val="24"/>
          <w:szCs w:val="24"/>
        </w:rPr>
      </w:pPr>
      <w:r w:rsidRPr="00664EF4">
        <w:rPr>
          <w:rFonts w:ascii="Arial" w:hAnsi="Arial" w:cs="Arial"/>
          <w:sz w:val="24"/>
          <w:szCs w:val="24"/>
        </w:rPr>
        <w:t xml:space="preserve">ПРЕДСТАВЛЕНИЕ ЗАПРОСА О ПРЕДОСТАВЛЕНИИ УСЛУГИ ПРЕДСТАВИТЕЛЕМ ЗАЯВИТЕЛЯ БЕЗ ПРЕДСТАВЛЕНИЯ ДОКУМЕНТА, </w:t>
      </w:r>
      <w:r w:rsidRPr="00664EF4">
        <w:rPr>
          <w:rFonts w:ascii="Arial" w:hAnsi="Arial" w:cs="Arial"/>
          <w:sz w:val="24"/>
          <w:szCs w:val="24"/>
        </w:rPr>
        <w:lastRenderedPageBreak/>
        <w:t>УДОСТОВЕРЯЮЩЕГО ЛИЧНОСТЬ, ЛИБО БЕЗ ПРЕДСТАВЛЕНИЯ ДОВЕРЕННОСТИ, ОФОРМЛЕННОЙ В ПОРЯДКЕ, УСТАНОВЛЕННОМ ЗАКОНОДАТЕЛЬСТВОМ РОССИЙСКОЙ ФЕДЕРАЦИИ, ИЛИ ИНЫХ ДОКУМЕНТОВ, ПОДТВЕРЖДАЮЩИХ ОСНОВАНИЯ ДЛЯ ПРЕДСТАВЛЕНИЯ ИНТЕРЕСОВ ЗАЯВИТЕЛЯ ПРИ ПОДАЧЕ ЗАПРОСА И ДОКУМЕНТОВ;</w:t>
      </w:r>
    </w:p>
    <w:p w:rsidR="006858A0" w:rsidRPr="00664EF4" w:rsidRDefault="00664EF4">
      <w:pPr>
        <w:numPr>
          <w:ilvl w:val="1"/>
          <w:numId w:val="1"/>
        </w:numPr>
        <w:tabs>
          <w:tab w:val="left" w:pos="1021"/>
        </w:tabs>
        <w:spacing w:after="160"/>
        <w:ind w:left="0" w:firstLine="709"/>
        <w:contextualSpacing/>
        <w:jc w:val="both"/>
        <w:rPr>
          <w:rFonts w:ascii="Arial" w:hAnsi="Arial" w:cs="Arial"/>
          <w:sz w:val="24"/>
          <w:szCs w:val="24"/>
        </w:rPr>
      </w:pPr>
      <w:r w:rsidRPr="00664EF4">
        <w:rPr>
          <w:rStyle w:val="1"/>
          <w:rFonts w:ascii="Arial" w:hAnsi="Arial" w:cs="Arial"/>
          <w:sz w:val="24"/>
          <w:szCs w:val="24"/>
        </w:rPr>
        <w:t>НЕКОРРЕКТНОЕ ЗАПОЛНЕНИЕ ОБЯЗАТЕЛЬНЫХ ПОЛЕЙ В ФОРМЕ ЗАПРОСА О ПРЕДОСТАВЛЕНИИ УСЛУГИ (НЕДОСТОВЕРНОЕ, НЕПРАВИЛЬНОЕ ЛИБО НЕПОЛНОЕ ЗАПОЛНЕНИЕ);</w:t>
      </w:r>
    </w:p>
    <w:p w:rsidR="006858A0" w:rsidRPr="00664EF4" w:rsidRDefault="00664EF4">
      <w:pPr>
        <w:numPr>
          <w:ilvl w:val="1"/>
          <w:numId w:val="1"/>
        </w:numPr>
        <w:tabs>
          <w:tab w:val="left" w:pos="1021"/>
        </w:tabs>
        <w:spacing w:after="160"/>
        <w:ind w:left="0" w:firstLine="709"/>
        <w:contextualSpacing/>
        <w:jc w:val="both"/>
        <w:rPr>
          <w:rFonts w:ascii="Arial" w:hAnsi="Arial" w:cs="Arial"/>
          <w:sz w:val="24"/>
          <w:szCs w:val="24"/>
        </w:rPr>
      </w:pPr>
      <w:r w:rsidRPr="00664EF4">
        <w:rPr>
          <w:rStyle w:val="1"/>
          <w:rFonts w:ascii="Arial" w:hAnsi="Arial" w:cs="Arial"/>
          <w:sz w:val="24"/>
          <w:szCs w:val="24"/>
        </w:rPr>
        <w:t>ДОКУМЕНТЫ, ЯВЛЯЮЩИЕСЯ ОБЯЗАТЕЛЬНЫМИ ДЛЯ САМОСТОЯТЕЛЬНОГО ПРЕДСТАВЛЕНИЯ ЗАЯВИТЕЛЕМ, НЕ ПРЕДСТАВЛЕНЫ.</w:t>
      </w:r>
    </w:p>
    <w:p w:rsidR="006858A0" w:rsidRPr="00664EF4" w:rsidRDefault="00664EF4">
      <w:pPr>
        <w:numPr>
          <w:ilvl w:val="0"/>
          <w:numId w:val="1"/>
        </w:numPr>
        <w:tabs>
          <w:tab w:val="clear" w:pos="1134"/>
          <w:tab w:val="left" w:pos="1276"/>
        </w:tabs>
        <w:spacing w:after="160"/>
        <w:ind w:firstLine="709"/>
        <w:contextualSpacing/>
        <w:jc w:val="both"/>
        <w:rPr>
          <w:rFonts w:ascii="Arial" w:hAnsi="Arial" w:cs="Arial"/>
          <w:sz w:val="24"/>
          <w:szCs w:val="24"/>
          <w:shd w:val="clear" w:color="auto" w:fill="FFD821"/>
        </w:rPr>
      </w:pPr>
      <w:r w:rsidRPr="00664EF4">
        <w:rPr>
          <w:rFonts w:ascii="Arial" w:hAnsi="Arial" w:cs="Arial"/>
          <w:sz w:val="24"/>
          <w:szCs w:val="24"/>
        </w:rPr>
        <w:t>ОСНОВАНИЯ ДЛЯ ПРИОСТАНОВЛЕНИЯ ПРЕДОСТАВЛЕНИЯ УСЛУГИ ЗАКОНОДАТЕЛЬСТВОМ РОССИЙСКОЙ ФЕДЕРАЦИИ НЕ ПРЕДУСМОТРЕНЫ.</w:t>
      </w:r>
    </w:p>
    <w:p w:rsidR="006858A0" w:rsidRPr="00664EF4" w:rsidRDefault="00664EF4">
      <w:pPr>
        <w:numPr>
          <w:ilvl w:val="0"/>
          <w:numId w:val="1"/>
        </w:numPr>
        <w:tabs>
          <w:tab w:val="clear" w:pos="1134"/>
          <w:tab w:val="left" w:pos="1276"/>
        </w:tabs>
        <w:ind w:firstLine="709"/>
        <w:contextualSpacing/>
        <w:jc w:val="both"/>
        <w:rPr>
          <w:rFonts w:ascii="Arial" w:hAnsi="Arial" w:cs="Arial"/>
          <w:sz w:val="24"/>
          <w:szCs w:val="24"/>
        </w:rPr>
      </w:pPr>
      <w:r w:rsidRPr="00664EF4">
        <w:rPr>
          <w:rFonts w:ascii="Arial" w:hAnsi="Arial" w:cs="Arial"/>
          <w:sz w:val="24"/>
          <w:szCs w:val="24"/>
        </w:rPr>
        <w:t>ОСНОВАНИ</w:t>
      </w:r>
      <w:r w:rsidRPr="00664EF4">
        <w:rPr>
          <w:rStyle w:val="1"/>
          <w:rFonts w:ascii="Arial" w:hAnsi="Arial" w:cs="Arial"/>
          <w:sz w:val="24"/>
          <w:szCs w:val="24"/>
        </w:rPr>
        <w:t>ЯМИ ДЛЯ ОТКАЗА В ПРЕДОСТАВЛЕНИИ УСЛУГИ ЯВЛЯЮТСЯ:</w:t>
      </w:r>
    </w:p>
    <w:p w:rsidR="006858A0" w:rsidRPr="00664EF4" w:rsidRDefault="00664EF4">
      <w:pPr>
        <w:widowControl w:val="0"/>
        <w:tabs>
          <w:tab w:val="left" w:pos="1276"/>
        </w:tabs>
        <w:ind w:firstLine="709"/>
        <w:contextualSpacing/>
        <w:jc w:val="both"/>
        <w:rPr>
          <w:rFonts w:ascii="Arial" w:hAnsi="Arial" w:cs="Arial"/>
          <w:sz w:val="24"/>
          <w:szCs w:val="24"/>
        </w:rPr>
      </w:pPr>
      <w:r w:rsidRPr="00664EF4">
        <w:rPr>
          <w:rStyle w:val="1"/>
          <w:rFonts w:ascii="Arial" w:hAnsi="Arial" w:cs="Arial"/>
          <w:sz w:val="24"/>
          <w:szCs w:val="24"/>
        </w:rPr>
        <w:t>1) ПОСТУПЛЕНИЕ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ГРК РФ, ЗА ИСКЛЮЧЕНИЕМ СЛУЧАЕВ, ЕСЛИ ПО РЕЗУЛЬТАТАМ РАССМОТРЕНИЯ ДАННОГО УВЕДОМЛЕНИЯ АДМИНИСТРАЦИЕЙ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ГРК РФ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6858A0" w:rsidRPr="00664EF4" w:rsidRDefault="00664EF4">
      <w:pPr>
        <w:widowControl w:val="0"/>
        <w:tabs>
          <w:tab w:val="left" w:pos="1276"/>
        </w:tabs>
        <w:ind w:firstLine="709"/>
        <w:contextualSpacing/>
        <w:jc w:val="both"/>
        <w:rPr>
          <w:rFonts w:ascii="Arial" w:hAnsi="Arial" w:cs="Arial"/>
          <w:sz w:val="24"/>
          <w:szCs w:val="24"/>
        </w:rPr>
      </w:pPr>
      <w:r w:rsidRPr="00664EF4">
        <w:rPr>
          <w:rStyle w:val="1"/>
          <w:rFonts w:ascii="Arial" w:hAnsi="Arial" w:cs="Arial"/>
          <w:sz w:val="24"/>
          <w:szCs w:val="24"/>
        </w:rPr>
        <w:t>2) КОМИССИЕЙ ПОДГОТОВЛЕНЫ РЕКОМЕНДАЦИИ ГЛАВЕ АДМИНИСТРАЦИИ ОБ ОТКАЗЕ В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6858A0" w:rsidRPr="00664EF4" w:rsidRDefault="00664EF4">
      <w:pPr>
        <w:widowControl w:val="0"/>
        <w:tabs>
          <w:tab w:val="left" w:pos="1276"/>
        </w:tabs>
        <w:ind w:firstLine="709"/>
        <w:contextualSpacing/>
        <w:jc w:val="both"/>
        <w:rPr>
          <w:rFonts w:ascii="Arial" w:hAnsi="Arial" w:cs="Arial"/>
          <w:sz w:val="24"/>
          <w:szCs w:val="24"/>
        </w:rPr>
      </w:pPr>
      <w:r w:rsidRPr="00664EF4">
        <w:rPr>
          <w:rStyle w:val="1"/>
          <w:rFonts w:ascii="Arial" w:hAnsi="Arial" w:cs="Arial"/>
          <w:sz w:val="24"/>
          <w:szCs w:val="24"/>
        </w:rPr>
        <w:t>3) ПРАВООБЛАДАТЕЛИ ЗЕМЕЛЬНЫХ УЧАСТКОВ РЕАЛИЗОВАЛИ ПРАВО НА ОДНОКРАТНОЕ ИЗМЕНЕНИЕ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6858A0" w:rsidRPr="00664EF4" w:rsidRDefault="00664EF4">
      <w:pPr>
        <w:widowControl w:val="0"/>
        <w:tabs>
          <w:tab w:val="left" w:pos="1276"/>
        </w:tabs>
        <w:ind w:firstLine="709"/>
        <w:contextualSpacing/>
        <w:jc w:val="both"/>
        <w:rPr>
          <w:rFonts w:ascii="Arial" w:hAnsi="Arial" w:cs="Arial"/>
          <w:sz w:val="24"/>
          <w:szCs w:val="24"/>
        </w:rPr>
      </w:pPr>
      <w:r w:rsidRPr="00664EF4">
        <w:rPr>
          <w:rStyle w:val="1"/>
          <w:rFonts w:ascii="Arial" w:hAnsi="Arial" w:cs="Arial"/>
          <w:sz w:val="24"/>
          <w:szCs w:val="24"/>
        </w:rPr>
        <w:t>4) ДЕЙСТВИЕ ГРАДОСТРОИТЕЛЬНОГО РЕГЛАМЕНТА НЕ РАСПРОСТРАНЯЕТСЯ НА ЗЕМЕЛЬНЫЙ УЧАСТОК В СЛУЧАЯХ, УКАЗАННЫХ В ЧАСТИ 4 СТАТЬИ 36 ГРК РФ;</w:t>
      </w:r>
    </w:p>
    <w:p w:rsidR="006858A0" w:rsidRPr="00664EF4" w:rsidRDefault="00664EF4">
      <w:pPr>
        <w:ind w:firstLine="709"/>
        <w:jc w:val="both"/>
        <w:rPr>
          <w:rFonts w:ascii="Arial" w:hAnsi="Arial" w:cs="Arial"/>
          <w:sz w:val="24"/>
          <w:szCs w:val="24"/>
        </w:rPr>
      </w:pPr>
      <w:r w:rsidRPr="00664EF4">
        <w:rPr>
          <w:rStyle w:val="1"/>
          <w:rFonts w:ascii="Arial" w:hAnsi="Arial" w:cs="Arial"/>
          <w:sz w:val="24"/>
          <w:szCs w:val="24"/>
        </w:rPr>
        <w:t xml:space="preserve">5) ГРАДОСТРОИТЕЛЬНЫЕ РЕГЛАМЕНТЫ НЕ УСТАНАВЛИВАЮТСЯ НА ЗЕМЕЛЬНЫЙ УЧАСТОК В СЛУЧАЯХ, УКАЗАННЫХ В ЧАСТИ 6 СТАТЬИ </w:t>
      </w:r>
      <w:proofErr w:type="gramStart"/>
      <w:r w:rsidRPr="00664EF4">
        <w:rPr>
          <w:rStyle w:val="1"/>
          <w:rFonts w:ascii="Arial" w:hAnsi="Arial" w:cs="Arial"/>
          <w:sz w:val="24"/>
          <w:szCs w:val="24"/>
        </w:rPr>
        <w:t>36  ГРК</w:t>
      </w:r>
      <w:proofErr w:type="gramEnd"/>
      <w:r w:rsidRPr="00664EF4">
        <w:rPr>
          <w:rStyle w:val="1"/>
          <w:rFonts w:ascii="Arial" w:hAnsi="Arial" w:cs="Arial"/>
          <w:sz w:val="24"/>
          <w:szCs w:val="24"/>
        </w:rPr>
        <w:t xml:space="preserve"> РФ;</w:t>
      </w:r>
    </w:p>
    <w:p w:rsidR="006858A0" w:rsidRPr="00664EF4" w:rsidRDefault="00664EF4">
      <w:pPr>
        <w:ind w:firstLine="709"/>
        <w:jc w:val="both"/>
        <w:rPr>
          <w:rFonts w:ascii="Arial" w:hAnsi="Arial" w:cs="Arial"/>
          <w:sz w:val="24"/>
          <w:szCs w:val="24"/>
        </w:rPr>
      </w:pPr>
      <w:r w:rsidRPr="00664EF4">
        <w:rPr>
          <w:rStyle w:val="1"/>
          <w:rFonts w:ascii="Arial" w:hAnsi="Arial" w:cs="Arial"/>
          <w:sz w:val="24"/>
          <w:szCs w:val="24"/>
        </w:rPr>
        <w:t>6) ЗЕМЕЛЬНЫЙ УЧАСТОК РАСПОЛОЖЕН В ГРАНИЦАХ ТЕРРИТОРИЙ ИСТОРИЧЕСКИХ ПОСЕЛЕНИЙ ФЕДЕРАЛЬНОГО ИЛИ РЕГИОНАЛЬНОГО ЗНАЧЕНИЯ;</w:t>
      </w:r>
    </w:p>
    <w:p w:rsidR="006858A0" w:rsidRPr="00664EF4" w:rsidRDefault="00664EF4">
      <w:pPr>
        <w:ind w:firstLine="709"/>
        <w:jc w:val="both"/>
        <w:rPr>
          <w:rFonts w:ascii="Arial" w:hAnsi="Arial" w:cs="Arial"/>
          <w:sz w:val="24"/>
          <w:szCs w:val="24"/>
        </w:rPr>
      </w:pPr>
      <w:r w:rsidRPr="00664EF4">
        <w:rPr>
          <w:rStyle w:val="1"/>
          <w:rFonts w:ascii="Arial" w:hAnsi="Arial" w:cs="Arial"/>
          <w:sz w:val="24"/>
          <w:szCs w:val="24"/>
        </w:rPr>
        <w:t>7) ОТКЛОНЕНИЕ ОТ ПРЕДЕЛЬНЫХ ПАРАМЕТРОВ РАЗРЕШЕННОГО СТРОИТЕЛЬСТВА, РЕКОНСТРУКЦИИ НЕ СООТВЕТСТВУЕТ ОГРАНИЧЕНИЯМ ИСПОЛЬЗОВАНИЯ ОБЪЕКТОВ НЕДВИЖИМОСТИ, УСТАНОВЛЕННЫМ НА ПРИАЭРОДРОМНОЙ ТЕРРИТОРИИ;</w:t>
      </w:r>
    </w:p>
    <w:p w:rsidR="006858A0" w:rsidRPr="00664EF4" w:rsidRDefault="00664EF4">
      <w:pPr>
        <w:ind w:firstLine="709"/>
        <w:jc w:val="both"/>
        <w:rPr>
          <w:rFonts w:ascii="Arial" w:hAnsi="Arial" w:cs="Arial"/>
          <w:sz w:val="24"/>
          <w:szCs w:val="24"/>
        </w:rPr>
      </w:pPr>
      <w:r w:rsidRPr="00664EF4">
        <w:rPr>
          <w:rStyle w:val="1"/>
          <w:rFonts w:ascii="Arial" w:hAnsi="Arial" w:cs="Arial"/>
          <w:sz w:val="24"/>
          <w:szCs w:val="24"/>
        </w:rPr>
        <w:t>8) ГРАНИЦЫ ЗЕМЕЛЬНОГО УЧАСТКА, УКАЗАННОГО В ЗАЯВЛЕНИИ, НЕ УСТАНОВЛЕНЫ В СООТВЕТСТВИИ С ФЕДЕРАЛЬНЫМ ЗАКОНОМ ОТ 13 ИЮЛЯ 2015 ГОДА № 218-ФЗ «О ГОСУДАРСТВЕННОЙ РЕГИСТРАЦИИ НЕДВИЖИМОСТИ» И ПОДЛЕЖАТ УТОЧНЕНИЮ В СООТВЕТСТВИИ С УКАЗАННЫМ ФЕДЕРАЛЬНЫМ ЗАКОНОМ.</w:t>
      </w:r>
    </w:p>
    <w:p w:rsidR="006858A0" w:rsidRPr="00664EF4" w:rsidRDefault="00664EF4">
      <w:pPr>
        <w:numPr>
          <w:ilvl w:val="0"/>
          <w:numId w:val="1"/>
        </w:numPr>
        <w:tabs>
          <w:tab w:val="clear" w:pos="1134"/>
          <w:tab w:val="left" w:pos="1276"/>
        </w:tabs>
        <w:spacing w:after="160"/>
        <w:ind w:firstLine="709"/>
        <w:contextualSpacing/>
        <w:jc w:val="both"/>
        <w:rPr>
          <w:rFonts w:ascii="Arial" w:hAnsi="Arial" w:cs="Arial"/>
          <w:sz w:val="24"/>
          <w:szCs w:val="24"/>
        </w:rPr>
      </w:pPr>
      <w:r w:rsidRPr="00664EF4">
        <w:rPr>
          <w:rFonts w:ascii="Arial" w:hAnsi="Arial" w:cs="Arial"/>
          <w:sz w:val="24"/>
          <w:szCs w:val="24"/>
        </w:rPr>
        <w:t xml:space="preserve">ОСНОВАНИЯ ДЛЯ ОТКАЗА В ПРИЕМЕ ЗАПРОСА И ДОКУМЕНТОВ, </w:t>
      </w:r>
      <w:r w:rsidRPr="00664EF4">
        <w:rPr>
          <w:rFonts w:ascii="Arial" w:hAnsi="Arial" w:cs="Arial"/>
          <w:sz w:val="24"/>
          <w:szCs w:val="24"/>
        </w:rPr>
        <w:lastRenderedPageBreak/>
        <w:t>ОСНОВАНИЯ ДЛЯ ПРИОСТАНОВЛЕНИЯ ПРЕДОСТАВЛЕНИЯ УСЛУГИ, ОСНОВАНИЯ ДЛЯ ОТКАЗА В ПРЕДОСТАВЛЕНИИ УСЛУГИ С УЧЕТОМ КАТЕГОРИИ (ПРИЗНАКОВ) ЗАЯВИТЕЛЯ ПРИВЕДЕНЫ В ТАБЛИЦЕ № 3, СОДЕРЖАЩЕЙСЯ В ПРИЛОЖЕНИИ К НАСТОЯЩЕМУ АДМИНИСТРАТИВНОМУ РЕГЛАМЕНТУ.</w:t>
      </w:r>
    </w:p>
    <w:p w:rsidR="006858A0" w:rsidRPr="00664EF4" w:rsidRDefault="00664EF4">
      <w:pPr>
        <w:keepNext/>
        <w:keepLines/>
        <w:widowControl w:val="0"/>
        <w:spacing w:before="480" w:after="240"/>
        <w:jc w:val="center"/>
        <w:outlineLvl w:val="0"/>
        <w:rPr>
          <w:rFonts w:ascii="Arial" w:hAnsi="Arial" w:cs="Arial"/>
          <w:sz w:val="24"/>
          <w:szCs w:val="24"/>
        </w:rPr>
      </w:pPr>
      <w:r w:rsidRPr="00664EF4">
        <w:rPr>
          <w:rFonts w:ascii="Arial" w:hAnsi="Arial" w:cs="Arial"/>
          <w:b/>
          <w:sz w:val="24"/>
          <w:szCs w:val="24"/>
        </w:rPr>
        <w:t>III. СОСТАВ, ПОСЛЕДОВАТЕЛЬНОСТЬ И СРОКИ ВЫПОЛНЕНИЯ АДМИНИСТРАТИВНЫХ ПРОЦЕДУР</w:t>
      </w:r>
    </w:p>
    <w:p w:rsidR="006858A0" w:rsidRPr="00664EF4" w:rsidRDefault="00664EF4">
      <w:pPr>
        <w:widowControl w:val="0"/>
        <w:tabs>
          <w:tab w:val="left" w:pos="1134"/>
        </w:tabs>
        <w:ind w:firstLine="709"/>
        <w:jc w:val="center"/>
        <w:rPr>
          <w:rFonts w:ascii="Arial" w:hAnsi="Arial" w:cs="Arial"/>
          <w:b/>
          <w:sz w:val="24"/>
          <w:szCs w:val="24"/>
        </w:rPr>
      </w:pPr>
      <w:r w:rsidRPr="00664EF4">
        <w:rPr>
          <w:rFonts w:ascii="Arial" w:hAnsi="Arial" w:cs="Arial"/>
          <w:b/>
          <w:sz w:val="24"/>
          <w:szCs w:val="24"/>
        </w:rPr>
        <w:t>ПЕРЕЧЕНЬ АДМИНИСТРАТИВНЫХ ПРОЦЕДУР</w:t>
      </w:r>
    </w:p>
    <w:p w:rsidR="006858A0" w:rsidRPr="00664EF4" w:rsidRDefault="006858A0">
      <w:pPr>
        <w:widowControl w:val="0"/>
        <w:tabs>
          <w:tab w:val="left" w:pos="1134"/>
        </w:tabs>
        <w:ind w:firstLine="709"/>
        <w:jc w:val="center"/>
        <w:rPr>
          <w:rFonts w:ascii="Arial" w:hAnsi="Arial" w:cs="Arial"/>
          <w:b/>
          <w:sz w:val="24"/>
          <w:szCs w:val="24"/>
        </w:rPr>
      </w:pPr>
    </w:p>
    <w:p w:rsidR="006858A0" w:rsidRPr="00664EF4" w:rsidRDefault="00664EF4">
      <w:pPr>
        <w:numPr>
          <w:ilvl w:val="0"/>
          <w:numId w:val="1"/>
        </w:numPr>
        <w:tabs>
          <w:tab w:val="clear" w:pos="1134"/>
          <w:tab w:val="left" w:pos="1276"/>
        </w:tabs>
        <w:ind w:firstLine="709"/>
        <w:contextualSpacing/>
        <w:jc w:val="both"/>
        <w:rPr>
          <w:rFonts w:ascii="Arial" w:hAnsi="Arial" w:cs="Arial"/>
          <w:strike/>
          <w:sz w:val="24"/>
          <w:szCs w:val="24"/>
        </w:rPr>
      </w:pPr>
      <w:r w:rsidRPr="00664EF4">
        <w:rPr>
          <w:rFonts w:ascii="Arial" w:hAnsi="Arial" w:cs="Arial"/>
          <w:sz w:val="24"/>
          <w:szCs w:val="24"/>
        </w:rPr>
        <w:t>ПРЕДОСТАВЛЕНИЕ УСЛУГИ ВКЛЮЧАЕТ В СЕБЯ СЛЕДУЮЩИЕ АДМИНИСТРАТИВНЫЕ ПРОЦЕДУРЫ:</w:t>
      </w:r>
    </w:p>
    <w:p w:rsidR="006858A0" w:rsidRPr="00664EF4" w:rsidRDefault="00664EF4">
      <w:pPr>
        <w:widowControl w:val="0"/>
        <w:ind w:firstLine="709"/>
        <w:jc w:val="both"/>
        <w:rPr>
          <w:rFonts w:ascii="Arial" w:hAnsi="Arial" w:cs="Arial"/>
          <w:sz w:val="24"/>
          <w:szCs w:val="24"/>
        </w:rPr>
      </w:pPr>
      <w:r w:rsidRPr="00664EF4">
        <w:rPr>
          <w:rFonts w:ascii="Arial" w:hAnsi="Arial" w:cs="Arial"/>
          <w:sz w:val="24"/>
          <w:szCs w:val="24"/>
        </w:rPr>
        <w:t>А) ПРОФИЛИРОВАНИЕ ЗАЯВИТЕЛЯ;</w:t>
      </w:r>
    </w:p>
    <w:p w:rsidR="006858A0" w:rsidRPr="00664EF4" w:rsidRDefault="00664EF4">
      <w:pPr>
        <w:widowControl w:val="0"/>
        <w:ind w:firstLine="709"/>
        <w:jc w:val="both"/>
        <w:rPr>
          <w:rFonts w:ascii="Arial" w:hAnsi="Arial" w:cs="Arial"/>
          <w:sz w:val="24"/>
          <w:szCs w:val="24"/>
        </w:rPr>
      </w:pPr>
      <w:r w:rsidRPr="00664EF4">
        <w:rPr>
          <w:rFonts w:ascii="Arial" w:hAnsi="Arial" w:cs="Arial"/>
          <w:sz w:val="24"/>
          <w:szCs w:val="24"/>
        </w:rPr>
        <w:t>Б) ПРИЕМ ЗАПРОСА И ДОКУМЕНТОВ И (ИЛИ) ИНФОРМАЦИИ, НЕОБХОДИМЫХ ДЛЯ ПРЕДОСТАВЛЕНИЯ УСЛУГИ;</w:t>
      </w:r>
    </w:p>
    <w:p w:rsidR="006858A0" w:rsidRPr="00664EF4" w:rsidRDefault="00664EF4">
      <w:pPr>
        <w:widowControl w:val="0"/>
        <w:ind w:firstLine="709"/>
        <w:jc w:val="both"/>
        <w:rPr>
          <w:rFonts w:ascii="Arial" w:hAnsi="Arial" w:cs="Arial"/>
          <w:sz w:val="24"/>
          <w:szCs w:val="24"/>
        </w:rPr>
      </w:pPr>
      <w:r w:rsidRPr="00664EF4">
        <w:rPr>
          <w:rFonts w:ascii="Arial" w:hAnsi="Arial" w:cs="Arial"/>
          <w:sz w:val="24"/>
          <w:szCs w:val="24"/>
        </w:rPr>
        <w:t>В) МЕЖВЕДОМСТВЕННОЕ ИНФОРМАЦИОННОЕ ВЗАИМОДЕЙСТВИЕ;</w:t>
      </w:r>
    </w:p>
    <w:p w:rsidR="006858A0" w:rsidRPr="00664EF4" w:rsidRDefault="00664EF4">
      <w:pPr>
        <w:widowControl w:val="0"/>
        <w:ind w:firstLine="709"/>
        <w:jc w:val="both"/>
        <w:rPr>
          <w:rFonts w:ascii="Arial" w:hAnsi="Arial" w:cs="Arial"/>
          <w:sz w:val="24"/>
          <w:szCs w:val="24"/>
        </w:rPr>
      </w:pPr>
      <w:r w:rsidRPr="00664EF4">
        <w:rPr>
          <w:rFonts w:ascii="Arial" w:hAnsi="Arial" w:cs="Arial"/>
          <w:sz w:val="24"/>
          <w:szCs w:val="24"/>
        </w:rPr>
        <w:t>Г) ПРИНЯТИЯ РЕШЕНИЯ О ПРЕДОСТАВЛЕНИИ (ОБ ОТКАЗЕ В ПРЕДОСТАВЛЕНИИ) УСЛУГИ;</w:t>
      </w:r>
    </w:p>
    <w:p w:rsidR="006858A0" w:rsidRPr="00664EF4" w:rsidRDefault="00664EF4">
      <w:pPr>
        <w:widowControl w:val="0"/>
        <w:tabs>
          <w:tab w:val="left" w:pos="1276"/>
        </w:tabs>
        <w:ind w:firstLine="709"/>
        <w:contextualSpacing/>
        <w:jc w:val="both"/>
        <w:rPr>
          <w:rFonts w:ascii="Arial" w:hAnsi="Arial" w:cs="Arial"/>
          <w:sz w:val="24"/>
          <w:szCs w:val="24"/>
        </w:rPr>
      </w:pPr>
      <w:r w:rsidRPr="00664EF4">
        <w:rPr>
          <w:rFonts w:ascii="Arial" w:hAnsi="Arial" w:cs="Arial"/>
          <w:sz w:val="24"/>
          <w:szCs w:val="24"/>
        </w:rPr>
        <w:t>Д) ПРЕДОСТАВЛЕНИЯ РЕЗУЛЬТАТА УСЛУГИ.</w:t>
      </w:r>
    </w:p>
    <w:p w:rsidR="006858A0" w:rsidRPr="00664EF4" w:rsidRDefault="006858A0">
      <w:pPr>
        <w:widowControl w:val="0"/>
        <w:tabs>
          <w:tab w:val="left" w:pos="1276"/>
        </w:tabs>
        <w:ind w:firstLine="709"/>
        <w:contextualSpacing/>
        <w:jc w:val="both"/>
        <w:rPr>
          <w:rFonts w:ascii="Arial" w:hAnsi="Arial" w:cs="Arial"/>
          <w:sz w:val="24"/>
          <w:szCs w:val="24"/>
        </w:rPr>
      </w:pPr>
    </w:p>
    <w:p w:rsidR="006858A0" w:rsidRPr="00664EF4" w:rsidRDefault="006858A0">
      <w:pPr>
        <w:widowControl w:val="0"/>
        <w:tabs>
          <w:tab w:val="left" w:pos="1276"/>
        </w:tabs>
        <w:ind w:firstLine="709"/>
        <w:contextualSpacing/>
        <w:jc w:val="both"/>
        <w:rPr>
          <w:rFonts w:ascii="Arial" w:hAnsi="Arial" w:cs="Arial"/>
          <w:sz w:val="24"/>
          <w:szCs w:val="24"/>
        </w:rPr>
      </w:pPr>
    </w:p>
    <w:p w:rsidR="006858A0" w:rsidRPr="00664EF4" w:rsidRDefault="00664EF4">
      <w:pPr>
        <w:widowControl w:val="0"/>
        <w:jc w:val="center"/>
        <w:rPr>
          <w:rFonts w:ascii="Arial" w:hAnsi="Arial" w:cs="Arial"/>
          <w:sz w:val="24"/>
          <w:szCs w:val="24"/>
        </w:rPr>
      </w:pPr>
      <w:r w:rsidRPr="00664EF4">
        <w:rPr>
          <w:rFonts w:ascii="Arial" w:hAnsi="Arial" w:cs="Arial"/>
          <w:b/>
          <w:sz w:val="24"/>
          <w:szCs w:val="24"/>
        </w:rPr>
        <w:t>ПРОФИЛИРОВАНИЕ ЗАЯВИТЕЛЯ</w:t>
      </w:r>
    </w:p>
    <w:p w:rsidR="006858A0" w:rsidRPr="00664EF4" w:rsidRDefault="006858A0">
      <w:pPr>
        <w:widowControl w:val="0"/>
        <w:tabs>
          <w:tab w:val="left" w:pos="1276"/>
        </w:tabs>
        <w:ind w:firstLine="709"/>
        <w:contextualSpacing/>
        <w:jc w:val="both"/>
        <w:rPr>
          <w:rFonts w:ascii="Arial" w:hAnsi="Arial" w:cs="Arial"/>
          <w:sz w:val="24"/>
          <w:szCs w:val="24"/>
        </w:rPr>
      </w:pPr>
    </w:p>
    <w:p w:rsidR="006858A0" w:rsidRPr="00664EF4" w:rsidRDefault="00664EF4">
      <w:pPr>
        <w:numPr>
          <w:ilvl w:val="0"/>
          <w:numId w:val="1"/>
        </w:numPr>
        <w:tabs>
          <w:tab w:val="clear" w:pos="1134"/>
          <w:tab w:val="left" w:pos="1276"/>
        </w:tabs>
        <w:ind w:firstLine="709"/>
        <w:contextualSpacing/>
        <w:jc w:val="both"/>
        <w:rPr>
          <w:rFonts w:ascii="Arial" w:hAnsi="Arial" w:cs="Arial"/>
          <w:sz w:val="24"/>
          <w:szCs w:val="24"/>
        </w:rPr>
      </w:pPr>
      <w:r w:rsidRPr="00664EF4">
        <w:rPr>
          <w:rFonts w:ascii="Arial" w:hAnsi="Arial" w:cs="Arial"/>
          <w:sz w:val="24"/>
          <w:szCs w:val="24"/>
        </w:rPr>
        <w:t xml:space="preserve">ПРОФИЛИРОВАНИЕ ЗАЯВИТЕЛЯ ОСУЩЕСТВЛЯЕТСЯ: </w:t>
      </w:r>
    </w:p>
    <w:p w:rsidR="006858A0" w:rsidRPr="00664EF4" w:rsidRDefault="00664EF4">
      <w:pPr>
        <w:widowControl w:val="0"/>
        <w:tabs>
          <w:tab w:val="left" w:pos="1276"/>
        </w:tabs>
        <w:ind w:firstLine="709"/>
        <w:contextualSpacing/>
        <w:jc w:val="both"/>
        <w:rPr>
          <w:rFonts w:ascii="Arial" w:hAnsi="Arial" w:cs="Arial"/>
          <w:sz w:val="24"/>
          <w:szCs w:val="24"/>
        </w:rPr>
      </w:pPr>
      <w:r w:rsidRPr="00664EF4">
        <w:rPr>
          <w:rFonts w:ascii="Arial" w:hAnsi="Arial" w:cs="Arial"/>
          <w:sz w:val="24"/>
          <w:szCs w:val="24"/>
        </w:rPr>
        <w:t>А) НА ЕДИНОМ ПОРТАЛЕ;</w:t>
      </w:r>
    </w:p>
    <w:p w:rsidR="006858A0" w:rsidRPr="00664EF4" w:rsidRDefault="00664EF4">
      <w:pPr>
        <w:widowControl w:val="0"/>
        <w:tabs>
          <w:tab w:val="left" w:pos="1276"/>
        </w:tabs>
        <w:ind w:firstLine="709"/>
        <w:contextualSpacing/>
        <w:jc w:val="both"/>
        <w:rPr>
          <w:rFonts w:ascii="Arial" w:hAnsi="Arial" w:cs="Arial"/>
          <w:sz w:val="24"/>
          <w:szCs w:val="24"/>
        </w:rPr>
      </w:pPr>
      <w:r w:rsidRPr="00664EF4">
        <w:rPr>
          <w:rFonts w:ascii="Arial" w:hAnsi="Arial" w:cs="Arial"/>
          <w:sz w:val="24"/>
          <w:szCs w:val="24"/>
        </w:rPr>
        <w:t>Б) В ОРГАНЕ МЕСТНОГО САМОУПРАВЛЕНИЯ.</w:t>
      </w:r>
    </w:p>
    <w:p w:rsidR="006858A0" w:rsidRPr="00664EF4" w:rsidRDefault="00664EF4">
      <w:pPr>
        <w:numPr>
          <w:ilvl w:val="0"/>
          <w:numId w:val="1"/>
        </w:numPr>
        <w:tabs>
          <w:tab w:val="clear" w:pos="1134"/>
          <w:tab w:val="left" w:pos="1276"/>
        </w:tabs>
        <w:ind w:firstLine="709"/>
        <w:contextualSpacing/>
        <w:jc w:val="both"/>
        <w:rPr>
          <w:rFonts w:ascii="Arial" w:hAnsi="Arial" w:cs="Arial"/>
          <w:sz w:val="24"/>
          <w:szCs w:val="24"/>
        </w:rPr>
      </w:pPr>
      <w:r w:rsidRPr="00664EF4">
        <w:rPr>
          <w:rFonts w:ascii="Arial" w:hAnsi="Arial" w:cs="Arial"/>
          <w:sz w:val="24"/>
          <w:szCs w:val="24"/>
        </w:rPr>
        <w:t xml:space="preserve"> ИДЕНТИФИКАТОРЫ КАТЕГОРИЙ (ПРИЗНАКОВ) ЗАЯВИТЕЛЕЙ, ПРИВЕДЕНЫ В ТАБЛИЦЕ № 1 ПРИЛОЖЕНИЯ К НАСТОЯЩЕМУ АДМИНИСТРАТИВНОМУ РЕГЛАМЕНТ.</w:t>
      </w:r>
    </w:p>
    <w:p w:rsidR="006858A0" w:rsidRPr="00664EF4" w:rsidRDefault="006858A0">
      <w:pPr>
        <w:widowControl w:val="0"/>
        <w:tabs>
          <w:tab w:val="left" w:pos="1276"/>
        </w:tabs>
        <w:ind w:firstLine="709"/>
        <w:contextualSpacing/>
        <w:jc w:val="both"/>
        <w:rPr>
          <w:rFonts w:ascii="Arial" w:hAnsi="Arial" w:cs="Arial"/>
          <w:sz w:val="24"/>
          <w:szCs w:val="24"/>
        </w:rPr>
      </w:pPr>
    </w:p>
    <w:p w:rsidR="006858A0" w:rsidRPr="00664EF4" w:rsidRDefault="00664EF4">
      <w:pPr>
        <w:keepNext/>
        <w:keepLines/>
        <w:widowControl w:val="0"/>
        <w:spacing w:before="480" w:after="240"/>
        <w:jc w:val="center"/>
        <w:outlineLvl w:val="2"/>
        <w:rPr>
          <w:rFonts w:ascii="Arial" w:hAnsi="Arial" w:cs="Arial"/>
          <w:sz w:val="24"/>
          <w:szCs w:val="24"/>
        </w:rPr>
      </w:pPr>
      <w:r w:rsidRPr="00664EF4">
        <w:rPr>
          <w:rFonts w:ascii="Arial" w:hAnsi="Arial" w:cs="Arial"/>
          <w:b/>
          <w:sz w:val="24"/>
          <w:szCs w:val="24"/>
        </w:rPr>
        <w:t>ПРИЕМ ЗАПРОСА И ДОКУМЕНТОВ И (ИЛИ) ИНФОРМАЦИИ, НЕОБХОДИМЫХ ДЛЯ ПРЕДОСТАВЛЕНИЯ МУНИЦИПАЛЬНОЙ УСЛУГИ</w:t>
      </w:r>
    </w:p>
    <w:p w:rsidR="006858A0" w:rsidRPr="00664EF4" w:rsidRDefault="006858A0">
      <w:pPr>
        <w:widowControl w:val="0"/>
        <w:tabs>
          <w:tab w:val="left" w:pos="1276"/>
        </w:tabs>
        <w:ind w:firstLine="709"/>
        <w:contextualSpacing/>
        <w:jc w:val="both"/>
        <w:rPr>
          <w:rFonts w:ascii="Arial" w:hAnsi="Arial" w:cs="Arial"/>
          <w:sz w:val="24"/>
          <w:szCs w:val="24"/>
        </w:rPr>
      </w:pPr>
    </w:p>
    <w:p w:rsidR="006858A0" w:rsidRPr="00664EF4" w:rsidRDefault="00664EF4">
      <w:pPr>
        <w:numPr>
          <w:ilvl w:val="0"/>
          <w:numId w:val="1"/>
        </w:numPr>
        <w:tabs>
          <w:tab w:val="clear" w:pos="1134"/>
          <w:tab w:val="left" w:pos="1276"/>
        </w:tabs>
        <w:ind w:firstLine="709"/>
        <w:contextualSpacing/>
        <w:jc w:val="both"/>
        <w:rPr>
          <w:rFonts w:ascii="Arial" w:hAnsi="Arial" w:cs="Arial"/>
          <w:sz w:val="24"/>
          <w:szCs w:val="24"/>
        </w:rPr>
      </w:pPr>
      <w:r w:rsidRPr="00664EF4">
        <w:rPr>
          <w:rFonts w:ascii="Arial" w:hAnsi="Arial" w:cs="Arial"/>
          <w:sz w:val="24"/>
          <w:szCs w:val="24"/>
        </w:rPr>
        <w:t>СОСТАВ ЗАПРОСА И ПЕРЕЧЕНЬ ДОКУМЕНТОВ И (ИЛИ) ИНФОРМАЦИИ, НЕОБХОДИМЫХ ДЛЯ ПРЕДОСТАВЛЕНИЯ УСЛУГИ В СООТВЕТСТВИИ С КАТЕГОРИЕЙ (ПРИЗНАКАМИ) ЗАЯВИТЕЛЯ, А ТАКЖЕ СПОСОБЫ ПОДАЧИ УКАЗАННЫХ ЗАПРОСА, ДОКУМЕНТОВ И (ИЛИ) ИНФОРМАЦИИ ПРИВЕДЕНЫ В ПРИЛОЖЕНИИ К НАСТОЯЩЕМУ АДМИНИСТРАТИВНОМУ РЕГЛАМЕНТУ.</w:t>
      </w:r>
    </w:p>
    <w:p w:rsidR="006858A0" w:rsidRPr="00664EF4" w:rsidRDefault="00664EF4">
      <w:pPr>
        <w:numPr>
          <w:ilvl w:val="0"/>
          <w:numId w:val="1"/>
        </w:numPr>
        <w:tabs>
          <w:tab w:val="clear" w:pos="1134"/>
          <w:tab w:val="left" w:pos="1276"/>
        </w:tabs>
        <w:ind w:firstLine="709"/>
        <w:contextualSpacing/>
        <w:jc w:val="both"/>
        <w:rPr>
          <w:rFonts w:ascii="Arial" w:hAnsi="Arial" w:cs="Arial"/>
          <w:sz w:val="24"/>
          <w:szCs w:val="24"/>
        </w:rPr>
      </w:pPr>
      <w:r w:rsidRPr="00664EF4">
        <w:rPr>
          <w:rFonts w:ascii="Arial" w:hAnsi="Arial" w:cs="Arial"/>
          <w:sz w:val="24"/>
          <w:szCs w:val="24"/>
        </w:rPr>
        <w:t xml:space="preserve">СПОСОБАМИ УСТАНОВЛЕНИЯ ЛИЧНОСТИ (ИДЕНТИФИКАЦИИ) ЗАЯВИТЕЛЯ ПРИ ВЗАИМОДЕЙСТВИИ С ЗАЯВИТЕЛЯМИ ЯВЛЯЮТСЯ: </w:t>
      </w:r>
    </w:p>
    <w:p w:rsidR="006858A0" w:rsidRPr="00664EF4" w:rsidRDefault="00664EF4">
      <w:pPr>
        <w:numPr>
          <w:ilvl w:val="1"/>
          <w:numId w:val="1"/>
        </w:numPr>
        <w:tabs>
          <w:tab w:val="left" w:pos="1021"/>
        </w:tabs>
        <w:spacing w:after="160"/>
        <w:ind w:left="0" w:firstLine="709"/>
        <w:contextualSpacing/>
        <w:jc w:val="both"/>
        <w:rPr>
          <w:rFonts w:ascii="Arial" w:hAnsi="Arial" w:cs="Arial"/>
          <w:sz w:val="24"/>
          <w:szCs w:val="24"/>
        </w:rPr>
      </w:pPr>
      <w:r w:rsidRPr="00664EF4">
        <w:rPr>
          <w:rFonts w:ascii="Arial" w:hAnsi="Arial" w:cs="Arial"/>
          <w:sz w:val="24"/>
          <w:szCs w:val="24"/>
        </w:rPr>
        <w:t xml:space="preserve"> В ОРГАНЕ МЕСТНОГО САМОУПРАВЛЕНИЯ — ДОКУМЕНТ, УДОСТОВЕРЯЮЩИЙ ЛИЧНОСТЬ; </w:t>
      </w:r>
    </w:p>
    <w:p w:rsidR="006858A0" w:rsidRPr="00664EF4" w:rsidRDefault="00664EF4">
      <w:pPr>
        <w:numPr>
          <w:ilvl w:val="1"/>
          <w:numId w:val="1"/>
        </w:numPr>
        <w:tabs>
          <w:tab w:val="left" w:pos="1021"/>
        </w:tabs>
        <w:spacing w:after="160"/>
        <w:ind w:left="0" w:firstLine="709"/>
        <w:contextualSpacing/>
        <w:jc w:val="both"/>
        <w:rPr>
          <w:rFonts w:ascii="Arial" w:hAnsi="Arial" w:cs="Arial"/>
          <w:sz w:val="24"/>
          <w:szCs w:val="24"/>
        </w:rPr>
      </w:pPr>
      <w:r w:rsidRPr="00664EF4">
        <w:rPr>
          <w:rFonts w:ascii="Arial" w:hAnsi="Arial" w:cs="Arial"/>
          <w:sz w:val="24"/>
          <w:szCs w:val="24"/>
        </w:rPr>
        <w:t xml:space="preserve">ПОЧТОВЫМ ОТПРАВЛЕНИЕМ — КОПИЯ ДОКУМЕНТА УДОСТОВЕРЯЮЩЕГО ЛИЧНОСТЬ (ПАСПОРТА); </w:t>
      </w:r>
    </w:p>
    <w:p w:rsidR="006858A0" w:rsidRPr="00664EF4" w:rsidRDefault="00664EF4">
      <w:pPr>
        <w:numPr>
          <w:ilvl w:val="1"/>
          <w:numId w:val="1"/>
        </w:numPr>
        <w:tabs>
          <w:tab w:val="left" w:pos="1021"/>
        </w:tabs>
        <w:spacing w:after="160"/>
        <w:ind w:left="0" w:firstLine="709"/>
        <w:contextualSpacing/>
        <w:jc w:val="both"/>
        <w:rPr>
          <w:rFonts w:ascii="Arial" w:hAnsi="Arial" w:cs="Arial"/>
          <w:sz w:val="24"/>
          <w:szCs w:val="24"/>
        </w:rPr>
      </w:pPr>
      <w:r w:rsidRPr="00664EF4">
        <w:rPr>
          <w:rFonts w:ascii="Arial" w:hAnsi="Arial" w:cs="Arial"/>
          <w:sz w:val="24"/>
          <w:szCs w:val="24"/>
        </w:rPr>
        <w:t>В ЛИЧНОМ КАБИНЕТЕ НА ЕДИНОМ ПОРТАЛЕ — АВТОРИЗАЦИЯ ЗАЯВИТЕЛЯ С ИСПОЛЬЗОВАНИЕМ УЧЕТНОЙ ЗАПИСИ НА ЕДИНОМ ПОРТАЛЕ.</w:t>
      </w:r>
    </w:p>
    <w:p w:rsidR="006858A0" w:rsidRPr="00664EF4" w:rsidRDefault="00664EF4">
      <w:pPr>
        <w:numPr>
          <w:ilvl w:val="0"/>
          <w:numId w:val="1"/>
        </w:numPr>
        <w:tabs>
          <w:tab w:val="left" w:pos="1276"/>
        </w:tabs>
        <w:spacing w:after="160"/>
        <w:ind w:firstLine="709"/>
        <w:contextualSpacing/>
        <w:jc w:val="both"/>
        <w:rPr>
          <w:rFonts w:ascii="Arial" w:hAnsi="Arial" w:cs="Arial"/>
          <w:sz w:val="24"/>
          <w:szCs w:val="24"/>
        </w:rPr>
      </w:pPr>
      <w:r w:rsidRPr="00664EF4">
        <w:rPr>
          <w:rFonts w:ascii="Arial" w:hAnsi="Arial" w:cs="Arial"/>
          <w:sz w:val="24"/>
          <w:szCs w:val="24"/>
        </w:rPr>
        <w:t>ОСНОВАНИЯ ДЛЯ ПРИНЯТИЯ РЕШЕНИЯ ОБ ОТКАЗЕ В ПРИЕМЕ ЗАПРОСА И ДОКУМЕНТОВ И (ИЛИ) ИНФОРМАЦИИ ПРИВЕДЕНЫ В ТАБЛИЦЕ № 3 ПРИЛОЖЕНИЯ К НАСТОЯЩЕМУ АДМИНИСТРАТИВНОМУ РЕГЛАМЕНТУ.</w:t>
      </w:r>
    </w:p>
    <w:p w:rsidR="006858A0" w:rsidRPr="00664EF4" w:rsidRDefault="00664EF4">
      <w:pPr>
        <w:numPr>
          <w:ilvl w:val="0"/>
          <w:numId w:val="1"/>
        </w:numPr>
        <w:tabs>
          <w:tab w:val="left" w:pos="1276"/>
        </w:tabs>
        <w:spacing w:after="160"/>
        <w:ind w:firstLine="709"/>
        <w:contextualSpacing/>
        <w:jc w:val="both"/>
        <w:rPr>
          <w:rFonts w:ascii="Arial" w:hAnsi="Arial" w:cs="Arial"/>
          <w:sz w:val="24"/>
          <w:szCs w:val="24"/>
        </w:rPr>
      </w:pPr>
      <w:r w:rsidRPr="00664EF4">
        <w:rPr>
          <w:rFonts w:ascii="Arial" w:hAnsi="Arial" w:cs="Arial"/>
          <w:sz w:val="24"/>
          <w:szCs w:val="24"/>
        </w:rPr>
        <w:lastRenderedPageBreak/>
        <w:t xml:space="preserve"> </w:t>
      </w:r>
      <w:r w:rsidRPr="00664EF4">
        <w:rPr>
          <w:rStyle w:val="1"/>
          <w:rFonts w:ascii="Arial" w:hAnsi="Arial" w:cs="Arial"/>
          <w:sz w:val="24"/>
          <w:szCs w:val="24"/>
        </w:rPr>
        <w:t>ЗАЯВИТЕЛЬ ВПРАВЕ УСТРАНИТЬ НЕДОСТАТКИ, ДОПУЩЕННЫЕ ПРИ ПОДАЧЕ ЗАПРОСА, ПРЕДСТАВИТЬ НЕДОСТАЮЩИЕ ДОКУМЕНТЫ В ТЕЧЕНИЕ СРОКА ПРЕДОСТАВЛЕНИЯ</w:t>
      </w:r>
      <w:r w:rsidRPr="00664EF4">
        <w:rPr>
          <w:rFonts w:ascii="Arial" w:hAnsi="Arial" w:cs="Arial"/>
          <w:sz w:val="24"/>
          <w:szCs w:val="24"/>
        </w:rPr>
        <w:t xml:space="preserve"> УСЛУГИ</w:t>
      </w:r>
      <w:r w:rsidRPr="00664EF4">
        <w:rPr>
          <w:rStyle w:val="1"/>
          <w:rFonts w:ascii="Arial" w:hAnsi="Arial" w:cs="Arial"/>
          <w:sz w:val="24"/>
          <w:szCs w:val="24"/>
        </w:rPr>
        <w:t xml:space="preserve"> БЕЗ НЕОБХОДИМОСТИ ПОВТОРНОЙ ПОДАЧИ ЗАПРОСА.</w:t>
      </w:r>
    </w:p>
    <w:p w:rsidR="006858A0" w:rsidRPr="00664EF4" w:rsidRDefault="00664EF4">
      <w:pPr>
        <w:numPr>
          <w:ilvl w:val="0"/>
          <w:numId w:val="1"/>
        </w:numPr>
        <w:tabs>
          <w:tab w:val="left" w:pos="1276"/>
        </w:tabs>
        <w:spacing w:after="160"/>
        <w:ind w:firstLine="709"/>
        <w:contextualSpacing/>
        <w:jc w:val="both"/>
        <w:rPr>
          <w:rFonts w:ascii="Arial" w:hAnsi="Arial" w:cs="Arial"/>
          <w:sz w:val="24"/>
          <w:szCs w:val="24"/>
        </w:rPr>
      </w:pPr>
      <w:r w:rsidRPr="00664EF4">
        <w:rPr>
          <w:rFonts w:ascii="Arial" w:hAnsi="Arial" w:cs="Arial"/>
          <w:sz w:val="24"/>
          <w:szCs w:val="24"/>
        </w:rPr>
        <w:t>УСЛУГА НЕ ПРЕДУСМАТРИВАЕТ ВОЗМОЖНОСТИ ПРИЕМА ЗАПРОСА И ДОКУМЕНТОВ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6858A0" w:rsidRPr="00664EF4" w:rsidRDefault="00664EF4">
      <w:pPr>
        <w:numPr>
          <w:ilvl w:val="0"/>
          <w:numId w:val="1"/>
        </w:numPr>
        <w:tabs>
          <w:tab w:val="left" w:pos="1276"/>
        </w:tabs>
        <w:spacing w:after="160"/>
        <w:ind w:firstLine="709"/>
        <w:contextualSpacing/>
        <w:jc w:val="both"/>
        <w:rPr>
          <w:rFonts w:ascii="Arial" w:hAnsi="Arial" w:cs="Arial"/>
          <w:sz w:val="24"/>
          <w:szCs w:val="24"/>
        </w:rPr>
      </w:pPr>
      <w:r w:rsidRPr="00664EF4">
        <w:rPr>
          <w:rFonts w:ascii="Arial" w:hAnsi="Arial" w:cs="Arial"/>
          <w:sz w:val="24"/>
          <w:szCs w:val="24"/>
        </w:rPr>
        <w:t xml:space="preserve"> ПОДАЧА ЗАПРОСА О ПРЕДОСТАВЛЕНИИ УСЛУГИ В МФЦ НЕ ПРЕДУСМАТРИВАЕТСЯ.</w:t>
      </w:r>
    </w:p>
    <w:p w:rsidR="006858A0" w:rsidRPr="00664EF4" w:rsidRDefault="00664EF4">
      <w:pPr>
        <w:numPr>
          <w:ilvl w:val="0"/>
          <w:numId w:val="1"/>
        </w:numPr>
        <w:tabs>
          <w:tab w:val="left" w:pos="1276"/>
        </w:tabs>
        <w:spacing w:after="160"/>
        <w:ind w:firstLine="709"/>
        <w:contextualSpacing/>
        <w:jc w:val="both"/>
        <w:rPr>
          <w:rFonts w:ascii="Arial" w:hAnsi="Arial" w:cs="Arial"/>
          <w:sz w:val="24"/>
          <w:szCs w:val="24"/>
        </w:rPr>
      </w:pPr>
      <w:r w:rsidRPr="00664EF4">
        <w:rPr>
          <w:rFonts w:ascii="Arial" w:hAnsi="Arial" w:cs="Arial"/>
          <w:sz w:val="24"/>
          <w:szCs w:val="24"/>
        </w:rPr>
        <w:t>СРОК РЕГИСТРАЦИИ ЗАПРОСА И ДОКУМЕНТОВ СОСТАВЛЯЕТ 1 РАБОЧИЙ ДЕНЬ СО ДНЯ ИХ ПОСТУПЛЕНИЯ.</w:t>
      </w:r>
    </w:p>
    <w:p w:rsidR="006858A0" w:rsidRPr="00664EF4" w:rsidRDefault="006858A0">
      <w:pPr>
        <w:widowControl w:val="0"/>
        <w:tabs>
          <w:tab w:val="left" w:pos="1276"/>
        </w:tabs>
        <w:spacing w:after="160"/>
        <w:ind w:firstLine="709"/>
        <w:contextualSpacing/>
        <w:jc w:val="both"/>
        <w:rPr>
          <w:rFonts w:ascii="Arial" w:hAnsi="Arial" w:cs="Arial"/>
          <w:sz w:val="24"/>
          <w:szCs w:val="24"/>
        </w:rPr>
      </w:pPr>
    </w:p>
    <w:p w:rsidR="006858A0" w:rsidRPr="00664EF4" w:rsidRDefault="00664EF4">
      <w:pPr>
        <w:widowControl w:val="0"/>
        <w:tabs>
          <w:tab w:val="left" w:pos="1276"/>
        </w:tabs>
        <w:spacing w:after="160"/>
        <w:ind w:firstLine="709"/>
        <w:contextualSpacing/>
        <w:jc w:val="center"/>
        <w:rPr>
          <w:rFonts w:ascii="Arial" w:hAnsi="Arial" w:cs="Arial"/>
          <w:b/>
          <w:sz w:val="24"/>
          <w:szCs w:val="24"/>
        </w:rPr>
      </w:pPr>
      <w:r w:rsidRPr="00664EF4">
        <w:rPr>
          <w:rStyle w:val="1"/>
          <w:rFonts w:ascii="Arial" w:hAnsi="Arial" w:cs="Arial"/>
          <w:b/>
          <w:sz w:val="24"/>
          <w:szCs w:val="24"/>
        </w:rPr>
        <w:t>МЕЖВЕДОМСТВЕННОЕ ИНФОРМАЦИОННОЕ ВЗАИМОДЕЙСТВИЕ</w:t>
      </w:r>
    </w:p>
    <w:p w:rsidR="006858A0" w:rsidRPr="00664EF4" w:rsidRDefault="006858A0">
      <w:pPr>
        <w:widowControl w:val="0"/>
        <w:tabs>
          <w:tab w:val="left" w:pos="1276"/>
        </w:tabs>
        <w:ind w:firstLine="709"/>
        <w:contextualSpacing/>
        <w:jc w:val="both"/>
        <w:rPr>
          <w:rFonts w:ascii="Arial" w:hAnsi="Arial" w:cs="Arial"/>
          <w:sz w:val="24"/>
          <w:szCs w:val="24"/>
        </w:rPr>
      </w:pPr>
    </w:p>
    <w:p w:rsidR="006858A0" w:rsidRPr="00664EF4" w:rsidRDefault="00664EF4">
      <w:pPr>
        <w:numPr>
          <w:ilvl w:val="0"/>
          <w:numId w:val="1"/>
        </w:numPr>
        <w:tabs>
          <w:tab w:val="clear" w:pos="1134"/>
          <w:tab w:val="left" w:pos="1276"/>
        </w:tabs>
        <w:spacing w:after="160"/>
        <w:ind w:firstLine="709"/>
        <w:contextualSpacing/>
        <w:jc w:val="both"/>
        <w:rPr>
          <w:rFonts w:ascii="Arial" w:hAnsi="Arial" w:cs="Arial"/>
          <w:sz w:val="24"/>
          <w:szCs w:val="24"/>
        </w:rPr>
      </w:pPr>
      <w:r w:rsidRPr="00664EF4">
        <w:rPr>
          <w:rFonts w:ascii="Arial" w:hAnsi="Arial" w:cs="Arial"/>
          <w:sz w:val="24"/>
          <w:szCs w:val="24"/>
        </w:rPr>
        <w:t xml:space="preserve">ДОЛЖНОСТНОЕ ЛИЦО, ОТВЕТСТВЕННОЕ ЗА РАССМОТРЕНИЕ ЗАПРОСА И ДОКУМЕНТОВ, ПОДГОТАВЛИВАЕТ И НАПРАВЛЯЕТ </w:t>
      </w:r>
      <w:r w:rsidRPr="00664EF4">
        <w:rPr>
          <w:rStyle w:val="1"/>
          <w:rFonts w:ascii="Arial" w:hAnsi="Arial" w:cs="Arial"/>
          <w:sz w:val="24"/>
          <w:szCs w:val="24"/>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ИНФОРМАЦИОННЫЕ ЗАПРОСЫ: </w:t>
      </w:r>
    </w:p>
    <w:p w:rsidR="006858A0" w:rsidRPr="00664EF4" w:rsidRDefault="00664EF4">
      <w:pPr>
        <w:widowControl w:val="0"/>
        <w:tabs>
          <w:tab w:val="left" w:pos="1276"/>
        </w:tabs>
        <w:ind w:firstLine="709"/>
        <w:contextualSpacing/>
        <w:jc w:val="both"/>
        <w:rPr>
          <w:rFonts w:ascii="Arial" w:hAnsi="Arial" w:cs="Arial"/>
          <w:sz w:val="24"/>
          <w:szCs w:val="24"/>
        </w:rPr>
      </w:pPr>
      <w:r w:rsidRPr="00664EF4">
        <w:rPr>
          <w:rStyle w:val="1"/>
          <w:rFonts w:ascii="Arial" w:hAnsi="Arial" w:cs="Arial"/>
          <w:sz w:val="24"/>
          <w:szCs w:val="24"/>
        </w:rPr>
        <w:t>А) «ПРАВОУСТАНАВЛИВАЮЩИЕ ДОКУМЕНТЫ». УКАЗАННЫЙ ИНФОРМАЦИОННЫЙ ЗАПРОС НАПРАВЛЯЕТСЯ В ФЕДЕРАЛЬНУЮ СЛУЖБУ ГОСУДАРСТВЕННОЙ РЕГИСТРАЦИИ, КАДАСТРА И КАРТОГРАФИИ.</w:t>
      </w:r>
    </w:p>
    <w:p w:rsidR="006858A0" w:rsidRPr="00664EF4" w:rsidRDefault="006858A0">
      <w:pPr>
        <w:widowControl w:val="0"/>
        <w:tabs>
          <w:tab w:val="left" w:pos="1276"/>
        </w:tabs>
        <w:ind w:firstLine="709"/>
        <w:contextualSpacing/>
        <w:jc w:val="both"/>
        <w:rPr>
          <w:rFonts w:ascii="Arial" w:hAnsi="Arial" w:cs="Arial"/>
          <w:sz w:val="24"/>
          <w:szCs w:val="24"/>
        </w:rPr>
      </w:pPr>
    </w:p>
    <w:p w:rsidR="006858A0" w:rsidRPr="00664EF4" w:rsidRDefault="00664EF4">
      <w:pPr>
        <w:keepNext/>
        <w:keepLines/>
        <w:widowControl w:val="0"/>
        <w:spacing w:before="480" w:after="240"/>
        <w:jc w:val="center"/>
        <w:outlineLvl w:val="2"/>
        <w:rPr>
          <w:rFonts w:ascii="Arial" w:hAnsi="Arial" w:cs="Arial"/>
          <w:b/>
          <w:sz w:val="24"/>
          <w:szCs w:val="24"/>
        </w:rPr>
      </w:pPr>
      <w:r w:rsidRPr="00664EF4">
        <w:rPr>
          <w:rStyle w:val="1"/>
          <w:rFonts w:ascii="Arial" w:hAnsi="Arial" w:cs="Arial"/>
          <w:b/>
          <w:sz w:val="24"/>
          <w:szCs w:val="24"/>
        </w:rPr>
        <w:t>ПРИНЯТИЕ РЕШЕНИЯ О ПРЕДОСТАВЛЕНИИ (ОБ ОТКАЗ</w:t>
      </w:r>
      <w:r w:rsidRPr="00664EF4">
        <w:rPr>
          <w:rFonts w:ascii="Arial" w:hAnsi="Arial" w:cs="Arial"/>
          <w:b/>
          <w:sz w:val="24"/>
          <w:szCs w:val="24"/>
        </w:rPr>
        <w:t>Е В ПРЕДОСТАВЛЕНИИ) МУНИЦИПАЛЬНОЙ УСЛУГИ</w:t>
      </w:r>
    </w:p>
    <w:p w:rsidR="006858A0" w:rsidRPr="00664EF4" w:rsidRDefault="00664EF4">
      <w:pPr>
        <w:numPr>
          <w:ilvl w:val="0"/>
          <w:numId w:val="1"/>
        </w:numPr>
        <w:tabs>
          <w:tab w:val="clear" w:pos="1134"/>
          <w:tab w:val="left" w:pos="1276"/>
        </w:tabs>
        <w:spacing w:after="160"/>
        <w:ind w:firstLine="709"/>
        <w:contextualSpacing/>
        <w:jc w:val="both"/>
        <w:rPr>
          <w:rFonts w:ascii="Arial" w:hAnsi="Arial" w:cs="Arial"/>
          <w:sz w:val="24"/>
          <w:szCs w:val="24"/>
        </w:rPr>
      </w:pPr>
      <w:r w:rsidRPr="00664EF4">
        <w:rPr>
          <w:rFonts w:ascii="Arial" w:hAnsi="Arial" w:cs="Arial"/>
          <w:sz w:val="24"/>
          <w:szCs w:val="24"/>
        </w:rPr>
        <w:t>ОСНОВАНИЯ ДЛЯ ОТКАЗА В ПРЕДОСТАВЛЕНИИ УСЛУГИ ПРИВЕДЕНЫ В ТАБЛИЦЕ № 3 ПРИЛОЖЕНИЯ К НАСТОЯЩЕМУ АДМИНИСТРАТИВНОМУ РЕГЛАМЕНТУ.</w:t>
      </w:r>
    </w:p>
    <w:p w:rsidR="006858A0" w:rsidRPr="00664EF4" w:rsidRDefault="00664EF4">
      <w:pPr>
        <w:numPr>
          <w:ilvl w:val="0"/>
          <w:numId w:val="1"/>
        </w:numPr>
        <w:tabs>
          <w:tab w:val="clear" w:pos="1134"/>
          <w:tab w:val="left" w:pos="1276"/>
        </w:tabs>
        <w:spacing w:after="160"/>
        <w:ind w:firstLine="709"/>
        <w:contextualSpacing/>
        <w:jc w:val="both"/>
        <w:rPr>
          <w:rFonts w:ascii="Arial" w:hAnsi="Arial" w:cs="Arial"/>
          <w:sz w:val="24"/>
          <w:szCs w:val="24"/>
        </w:rPr>
      </w:pPr>
      <w:r w:rsidRPr="00664EF4">
        <w:rPr>
          <w:rFonts w:ascii="Arial" w:hAnsi="Arial" w:cs="Arial"/>
          <w:sz w:val="24"/>
          <w:szCs w:val="24"/>
        </w:rPr>
        <w:t xml:space="preserve"> СРОК ПРИНЯТИЯ РЕШЕНИЯ О ПРЕДОСТАВЛЕНИИ (ОБ ОТКАЗЕ В ПРЕДОСТАВЛЕНИИ) УСЛУГИ, ИСЧИСЛЯЕТСЯ С ДАТЫ ПОЛУЧЕНИЯ ОРГАНОМ МЕСТНОГО САМОУПРАВЛЕНИЯ ВСЕХ СВЕДЕНИЙ, НЕОБХОДИМЫХ ДЛЯ ПРИНЯТИЯ РЕШЕНИЯ, И СОСТАВЛЯЕТ 1 РАБОЧИЙ ДЕНЬ.</w:t>
      </w:r>
    </w:p>
    <w:p w:rsidR="006858A0" w:rsidRPr="00664EF4" w:rsidRDefault="006858A0">
      <w:pPr>
        <w:widowControl w:val="0"/>
        <w:tabs>
          <w:tab w:val="left" w:pos="1276"/>
        </w:tabs>
        <w:ind w:firstLine="680"/>
        <w:contextualSpacing/>
        <w:jc w:val="both"/>
        <w:rPr>
          <w:rFonts w:ascii="Arial" w:hAnsi="Arial" w:cs="Arial"/>
          <w:sz w:val="24"/>
          <w:szCs w:val="24"/>
        </w:rPr>
      </w:pPr>
    </w:p>
    <w:p w:rsidR="006858A0" w:rsidRPr="00664EF4" w:rsidRDefault="00664EF4">
      <w:pPr>
        <w:keepNext/>
        <w:keepLines/>
        <w:widowControl w:val="0"/>
        <w:spacing w:before="480" w:after="240"/>
        <w:jc w:val="center"/>
        <w:outlineLvl w:val="2"/>
        <w:rPr>
          <w:rFonts w:ascii="Arial" w:hAnsi="Arial" w:cs="Arial"/>
          <w:sz w:val="24"/>
          <w:szCs w:val="24"/>
        </w:rPr>
      </w:pPr>
      <w:r w:rsidRPr="00664EF4">
        <w:rPr>
          <w:rFonts w:ascii="Arial" w:hAnsi="Arial" w:cs="Arial"/>
          <w:b/>
          <w:sz w:val="24"/>
          <w:szCs w:val="24"/>
        </w:rPr>
        <w:t xml:space="preserve">ПРЕДОСТАВЛЕНИЕ РЕЗУЛЬТАТА МУНИЦИПАЛЬНОЙ УСЛУГИ </w:t>
      </w:r>
    </w:p>
    <w:p w:rsidR="006858A0" w:rsidRPr="00664EF4" w:rsidRDefault="00664EF4">
      <w:pPr>
        <w:numPr>
          <w:ilvl w:val="0"/>
          <w:numId w:val="1"/>
        </w:numPr>
        <w:tabs>
          <w:tab w:val="clear" w:pos="1134"/>
          <w:tab w:val="left" w:pos="1276"/>
        </w:tabs>
        <w:spacing w:after="160"/>
        <w:ind w:firstLine="709"/>
        <w:contextualSpacing/>
        <w:jc w:val="both"/>
        <w:rPr>
          <w:rFonts w:ascii="Arial" w:hAnsi="Arial" w:cs="Arial"/>
          <w:sz w:val="24"/>
          <w:szCs w:val="24"/>
        </w:rPr>
      </w:pPr>
      <w:r w:rsidRPr="00664EF4">
        <w:rPr>
          <w:rFonts w:ascii="Arial" w:hAnsi="Arial" w:cs="Arial"/>
          <w:sz w:val="24"/>
          <w:szCs w:val="24"/>
        </w:rPr>
        <w:t>СПОСОБЫ ПОЛУЧЕНИЯ РЕЗУЛЬТАТА ПРЕДОСТАВЛЕНИЯ УСЛУГИ:</w:t>
      </w:r>
    </w:p>
    <w:p w:rsidR="006858A0" w:rsidRPr="00664EF4" w:rsidRDefault="00664EF4">
      <w:pPr>
        <w:numPr>
          <w:ilvl w:val="1"/>
          <w:numId w:val="2"/>
        </w:numPr>
        <w:tabs>
          <w:tab w:val="left" w:pos="1021"/>
        </w:tabs>
        <w:spacing w:after="160"/>
        <w:ind w:left="0" w:firstLine="709"/>
        <w:contextualSpacing/>
        <w:jc w:val="both"/>
        <w:rPr>
          <w:rFonts w:ascii="Arial" w:hAnsi="Arial" w:cs="Arial"/>
          <w:sz w:val="24"/>
          <w:szCs w:val="24"/>
        </w:rPr>
      </w:pPr>
      <w:r w:rsidRPr="00664EF4">
        <w:rPr>
          <w:rFonts w:ascii="Arial" w:hAnsi="Arial" w:cs="Arial"/>
          <w:sz w:val="24"/>
          <w:szCs w:val="24"/>
        </w:rPr>
        <w:t xml:space="preserve">ПОСРЕДСТВОМ ПОЧТОВОГО ОТПРАВЛЕНИЯ — ДОКУМЕНТ НА БУМАЖНОМ НОСИТЕЛЕ; </w:t>
      </w:r>
    </w:p>
    <w:p w:rsidR="006858A0" w:rsidRPr="00664EF4" w:rsidRDefault="00664EF4">
      <w:pPr>
        <w:numPr>
          <w:ilvl w:val="1"/>
          <w:numId w:val="2"/>
        </w:numPr>
        <w:tabs>
          <w:tab w:val="left" w:pos="1021"/>
        </w:tabs>
        <w:spacing w:after="160"/>
        <w:ind w:left="0" w:firstLine="709"/>
        <w:contextualSpacing/>
        <w:jc w:val="both"/>
        <w:rPr>
          <w:rFonts w:ascii="Arial" w:hAnsi="Arial" w:cs="Arial"/>
          <w:sz w:val="24"/>
          <w:szCs w:val="24"/>
        </w:rPr>
      </w:pPr>
      <w:r w:rsidRPr="00664EF4">
        <w:rPr>
          <w:rFonts w:ascii="Arial" w:hAnsi="Arial" w:cs="Arial"/>
          <w:sz w:val="24"/>
          <w:szCs w:val="24"/>
        </w:rPr>
        <w:t xml:space="preserve">В ОРГАНЕ МЕСТНОГО САМОУПРАВЛЕНИЯ — ДОКУМЕНТ НА БУМАЖНОМ НОСИТЕЛЕ; </w:t>
      </w:r>
    </w:p>
    <w:p w:rsidR="006858A0" w:rsidRPr="00664EF4" w:rsidRDefault="00664EF4">
      <w:pPr>
        <w:numPr>
          <w:ilvl w:val="1"/>
          <w:numId w:val="2"/>
        </w:numPr>
        <w:tabs>
          <w:tab w:val="left" w:pos="1021"/>
        </w:tabs>
        <w:spacing w:after="160"/>
        <w:ind w:left="0" w:firstLine="709"/>
        <w:contextualSpacing/>
        <w:jc w:val="both"/>
        <w:rPr>
          <w:rFonts w:ascii="Arial" w:hAnsi="Arial" w:cs="Arial"/>
          <w:sz w:val="24"/>
          <w:szCs w:val="24"/>
        </w:rPr>
      </w:pPr>
      <w:r w:rsidRPr="00664EF4">
        <w:rPr>
          <w:rFonts w:ascii="Arial" w:hAnsi="Arial" w:cs="Arial"/>
          <w:sz w:val="24"/>
          <w:szCs w:val="24"/>
        </w:rPr>
        <w:t xml:space="preserve"> В ЛИЧНОМ КАБИНЕТЕ НА ЕДИНОМ ПОРТАЛЕ — В ФОРМЕ ЭЛЕКТРОННОГО ДОКУМЕНТА, ПОДПИСАННОГО УСИЛЕННОЙ КВАЛИФИЦИРОВАННОЙ ЭЛЕКТРОННОЙ ПОДПИСЬЮ.</w:t>
      </w:r>
    </w:p>
    <w:p w:rsidR="006858A0" w:rsidRPr="00664EF4" w:rsidRDefault="00664EF4">
      <w:pPr>
        <w:numPr>
          <w:ilvl w:val="0"/>
          <w:numId w:val="1"/>
        </w:numPr>
        <w:tabs>
          <w:tab w:val="clear" w:pos="1134"/>
          <w:tab w:val="left" w:pos="1276"/>
        </w:tabs>
        <w:spacing w:after="160"/>
        <w:ind w:firstLine="709"/>
        <w:contextualSpacing/>
        <w:jc w:val="both"/>
        <w:rPr>
          <w:rFonts w:ascii="Arial" w:hAnsi="Arial" w:cs="Arial"/>
          <w:sz w:val="24"/>
          <w:szCs w:val="24"/>
        </w:rPr>
      </w:pPr>
      <w:r w:rsidRPr="00664EF4">
        <w:rPr>
          <w:rFonts w:ascii="Arial" w:hAnsi="Arial" w:cs="Arial"/>
          <w:sz w:val="24"/>
          <w:szCs w:val="24"/>
        </w:rPr>
        <w:t>ПРЕДОСТАВЛЕНИЕ РЕЗУЛЬТАТА УСЛУГИ ОСУЩЕСТВЛЯЕТСЯ В СРОК, НЕ ПРЕВЫШАЮЩИЙ 1 РАБОЧЕГО ДНЯ С ДАТЫ ПРИНЯТИЯ РЕШЕНИЯ О ПРЕДОСТАВЛЕНИИ (ОБ ОТКАЗЕ В ПРЕДОСТАВЛЕНИИ) УСЛУГИ.</w:t>
      </w:r>
    </w:p>
    <w:p w:rsidR="006858A0" w:rsidRPr="00664EF4" w:rsidRDefault="00664EF4">
      <w:pPr>
        <w:numPr>
          <w:ilvl w:val="0"/>
          <w:numId w:val="1"/>
        </w:numPr>
        <w:tabs>
          <w:tab w:val="clear" w:pos="1134"/>
          <w:tab w:val="left" w:pos="1276"/>
        </w:tabs>
        <w:spacing w:after="160"/>
        <w:ind w:firstLine="709"/>
        <w:contextualSpacing/>
        <w:jc w:val="both"/>
        <w:rPr>
          <w:rFonts w:ascii="Arial" w:hAnsi="Arial" w:cs="Arial"/>
          <w:sz w:val="24"/>
          <w:szCs w:val="24"/>
        </w:rPr>
      </w:pPr>
      <w:r w:rsidRPr="00664EF4">
        <w:rPr>
          <w:rFonts w:ascii="Arial" w:hAnsi="Arial" w:cs="Arial"/>
          <w:sz w:val="24"/>
          <w:szCs w:val="24"/>
        </w:rPr>
        <w:lastRenderedPageBreak/>
        <w:t>РЕЗУЛЬТАТ ПРЕДОСТАВЛЕНИЯ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w:t>
      </w:r>
      <w:r w:rsidRPr="00664EF4">
        <w:rPr>
          <w:rStyle w:val="1"/>
          <w:rFonts w:ascii="Arial" w:hAnsi="Arial" w:cs="Arial"/>
          <w:sz w:val="24"/>
          <w:szCs w:val="24"/>
        </w:rPr>
        <w:t>НИЯ (ДЛЯ ЮРИДИЧЕСКИХ ЛИЦ).</w:t>
      </w:r>
    </w:p>
    <w:p w:rsidR="006858A0" w:rsidRPr="00664EF4" w:rsidRDefault="00664EF4">
      <w:pPr>
        <w:numPr>
          <w:ilvl w:val="0"/>
          <w:numId w:val="1"/>
        </w:numPr>
        <w:tabs>
          <w:tab w:val="clear" w:pos="1134"/>
          <w:tab w:val="left" w:pos="1276"/>
        </w:tabs>
        <w:spacing w:after="160"/>
        <w:ind w:firstLine="709"/>
        <w:contextualSpacing/>
        <w:jc w:val="both"/>
        <w:rPr>
          <w:rFonts w:ascii="Arial" w:hAnsi="Arial" w:cs="Arial"/>
          <w:sz w:val="24"/>
          <w:szCs w:val="24"/>
        </w:rPr>
      </w:pPr>
      <w:r w:rsidRPr="00664EF4">
        <w:rPr>
          <w:rStyle w:val="1"/>
          <w:rFonts w:ascii="Arial" w:hAnsi="Arial" w:cs="Arial"/>
          <w:sz w:val="24"/>
          <w:szCs w:val="24"/>
        </w:rPr>
        <w:t xml:space="preserve">ЗАЯВИТЕЛЮ ПРЕДЛАГАЕТСЯ ОЦЕНИТЬ УДОБСТВО ПРОЦЕССА ПОЛУЧЕНИЯ УСЛУГИ ПУТЕМ ПРОХОЖДЕНИЯ ОПРОСА, РАЗМЕЩЕННОГО НА ОФИЦИАЛЬНОМ САЙТЕ ОРГАНА </w:t>
      </w:r>
      <w:r w:rsidRPr="00664EF4">
        <w:rPr>
          <w:rFonts w:ascii="Arial" w:hAnsi="Arial" w:cs="Arial"/>
          <w:sz w:val="24"/>
          <w:szCs w:val="24"/>
        </w:rPr>
        <w:t>МЕСТНОГО САМОУПРАВЛЕНИЯ</w:t>
      </w:r>
      <w:r w:rsidRPr="00664EF4">
        <w:rPr>
          <w:rStyle w:val="1"/>
          <w:rFonts w:ascii="Arial" w:hAnsi="Arial" w:cs="Arial"/>
          <w:sz w:val="24"/>
          <w:szCs w:val="24"/>
        </w:rPr>
        <w:t xml:space="preserve"> В </w:t>
      </w:r>
      <w:r w:rsidRPr="00664EF4">
        <w:rPr>
          <w:rFonts w:ascii="Arial" w:hAnsi="Arial" w:cs="Arial"/>
          <w:sz w:val="24"/>
          <w:szCs w:val="24"/>
        </w:rPr>
        <w:t>ИНФОРМАЦИОННО-ТЕЛЕКОММУНИКАЦИОННОЙ СЕТИ</w:t>
      </w:r>
      <w:r w:rsidRPr="00664EF4">
        <w:rPr>
          <w:rStyle w:val="1"/>
          <w:rFonts w:ascii="Arial" w:hAnsi="Arial" w:cs="Arial"/>
          <w:sz w:val="24"/>
          <w:szCs w:val="24"/>
        </w:rPr>
        <w:t xml:space="preserve"> «ИНТЕРНЕТ».</w:t>
      </w:r>
    </w:p>
    <w:p w:rsidR="006858A0" w:rsidRPr="00664EF4" w:rsidRDefault="006858A0">
      <w:pPr>
        <w:widowControl w:val="0"/>
        <w:tabs>
          <w:tab w:val="left" w:pos="1276"/>
        </w:tabs>
        <w:contextualSpacing/>
        <w:jc w:val="both"/>
        <w:rPr>
          <w:rFonts w:ascii="Arial" w:hAnsi="Arial" w:cs="Arial"/>
          <w:sz w:val="24"/>
          <w:szCs w:val="24"/>
        </w:rPr>
      </w:pPr>
    </w:p>
    <w:p w:rsidR="006858A0" w:rsidRPr="00664EF4" w:rsidRDefault="006858A0">
      <w:pPr>
        <w:spacing w:line="276" w:lineRule="auto"/>
        <w:jc w:val="center"/>
        <w:rPr>
          <w:rFonts w:ascii="Arial" w:hAnsi="Arial" w:cs="Arial"/>
          <w:sz w:val="24"/>
          <w:szCs w:val="24"/>
        </w:rPr>
      </w:pPr>
    </w:p>
    <w:p w:rsidR="006858A0" w:rsidRPr="00664EF4" w:rsidRDefault="00664EF4">
      <w:pPr>
        <w:spacing w:line="276" w:lineRule="auto"/>
        <w:jc w:val="center"/>
        <w:rPr>
          <w:rFonts w:ascii="Arial" w:hAnsi="Arial" w:cs="Arial"/>
          <w:sz w:val="24"/>
          <w:szCs w:val="24"/>
        </w:rPr>
      </w:pPr>
      <w:r w:rsidRPr="00664EF4">
        <w:rPr>
          <w:rFonts w:ascii="Arial" w:hAnsi="Arial" w:cs="Arial"/>
          <w:b/>
          <w:sz w:val="24"/>
          <w:szCs w:val="24"/>
        </w:rPr>
        <w:t xml:space="preserve">IV. СПОСОБЫ ИНФОРМИРОВАНИЯ ЗАЯВИТЕЛЯ ОБ ИЗМЕНЕНИИ СТАТУСА РАССМОТРЕНИЯ ЗАПРОСА О ПРЕДОСТАВЛЕНИИ МУНИЦИПАЛЬНОЙ УСЛУГИ </w:t>
      </w:r>
    </w:p>
    <w:p w:rsidR="006858A0" w:rsidRPr="00664EF4" w:rsidRDefault="006858A0">
      <w:pPr>
        <w:keepNext/>
        <w:widowControl w:val="0"/>
        <w:tabs>
          <w:tab w:val="left" w:pos="1276"/>
        </w:tabs>
        <w:contextualSpacing/>
        <w:jc w:val="both"/>
        <w:rPr>
          <w:rFonts w:ascii="Arial" w:hAnsi="Arial" w:cs="Arial"/>
          <w:sz w:val="24"/>
          <w:szCs w:val="24"/>
        </w:rPr>
      </w:pPr>
    </w:p>
    <w:p w:rsidR="006858A0" w:rsidRPr="00664EF4" w:rsidRDefault="00664EF4">
      <w:pPr>
        <w:numPr>
          <w:ilvl w:val="0"/>
          <w:numId w:val="1"/>
        </w:numPr>
        <w:tabs>
          <w:tab w:val="clear" w:pos="1134"/>
          <w:tab w:val="left" w:pos="1276"/>
        </w:tabs>
        <w:ind w:firstLine="709"/>
        <w:contextualSpacing/>
        <w:jc w:val="both"/>
        <w:rPr>
          <w:rFonts w:ascii="Arial" w:hAnsi="Arial" w:cs="Arial"/>
          <w:sz w:val="24"/>
          <w:szCs w:val="24"/>
        </w:rPr>
      </w:pPr>
      <w:r w:rsidRPr="00664EF4">
        <w:rPr>
          <w:rFonts w:ascii="Arial" w:hAnsi="Arial" w:cs="Arial"/>
          <w:sz w:val="24"/>
          <w:szCs w:val="24"/>
        </w:rPr>
        <w:t>ПЕРЕЧЕНЬ СПОСОБОВ ИНФОРМИРОВАНИЯ ЗАЯВИТЕЛЯ ОБ ИЗМЕНЕНИИ СТАТУСА РАССМОТРЕНИЯ ЗАПРОСА:</w:t>
      </w:r>
    </w:p>
    <w:p w:rsidR="006858A0" w:rsidRPr="00664EF4" w:rsidRDefault="00664EF4">
      <w:pPr>
        <w:widowControl w:val="0"/>
        <w:ind w:firstLine="709"/>
        <w:jc w:val="both"/>
        <w:rPr>
          <w:rFonts w:ascii="Arial" w:hAnsi="Arial" w:cs="Arial"/>
          <w:sz w:val="24"/>
          <w:szCs w:val="24"/>
        </w:rPr>
      </w:pPr>
      <w:r w:rsidRPr="00664EF4">
        <w:rPr>
          <w:rFonts w:ascii="Arial" w:hAnsi="Arial" w:cs="Arial"/>
          <w:sz w:val="24"/>
          <w:szCs w:val="24"/>
        </w:rPr>
        <w:t>А) ПОСРЕДСТВОМ ЕДИНОГО ПОРТАЛА;</w:t>
      </w:r>
    </w:p>
    <w:p w:rsidR="006858A0" w:rsidRPr="00664EF4" w:rsidRDefault="00664EF4">
      <w:pPr>
        <w:widowControl w:val="0"/>
        <w:tabs>
          <w:tab w:val="left" w:pos="1276"/>
        </w:tabs>
        <w:ind w:firstLine="709"/>
        <w:contextualSpacing/>
        <w:jc w:val="both"/>
        <w:rPr>
          <w:rFonts w:ascii="Arial" w:hAnsi="Arial" w:cs="Arial"/>
          <w:sz w:val="24"/>
          <w:szCs w:val="24"/>
        </w:rPr>
      </w:pPr>
      <w:r w:rsidRPr="00664EF4">
        <w:rPr>
          <w:rFonts w:ascii="Arial" w:hAnsi="Arial" w:cs="Arial"/>
          <w:sz w:val="24"/>
          <w:szCs w:val="24"/>
        </w:rPr>
        <w:t>Б) ПОСРЕДСТВОМ ТЕЛЕФОННОЙ СВЯЗИ.</w:t>
      </w:r>
    </w:p>
    <w:p w:rsidR="006858A0" w:rsidRPr="00664EF4" w:rsidRDefault="006858A0">
      <w:pPr>
        <w:widowControl w:val="0"/>
        <w:tabs>
          <w:tab w:val="left" w:pos="1276"/>
        </w:tabs>
        <w:ind w:firstLine="709"/>
        <w:contextualSpacing/>
        <w:jc w:val="both"/>
        <w:rPr>
          <w:rFonts w:ascii="Arial" w:hAnsi="Arial" w:cs="Arial"/>
          <w:sz w:val="24"/>
          <w:szCs w:val="24"/>
        </w:rPr>
      </w:pPr>
    </w:p>
    <w:p w:rsidR="006858A0" w:rsidRPr="00664EF4" w:rsidRDefault="006858A0">
      <w:pPr>
        <w:widowControl w:val="0"/>
        <w:tabs>
          <w:tab w:val="left" w:pos="1276"/>
        </w:tabs>
        <w:ind w:firstLine="709"/>
        <w:contextualSpacing/>
        <w:jc w:val="both"/>
        <w:rPr>
          <w:rFonts w:ascii="Arial" w:hAnsi="Arial" w:cs="Arial"/>
          <w:sz w:val="24"/>
          <w:szCs w:val="24"/>
        </w:rPr>
      </w:pPr>
    </w:p>
    <w:p w:rsidR="006858A0" w:rsidRPr="00664EF4" w:rsidRDefault="006858A0">
      <w:pPr>
        <w:widowControl w:val="0"/>
        <w:ind w:firstLine="709"/>
        <w:jc w:val="center"/>
        <w:rPr>
          <w:rFonts w:ascii="Arial" w:hAnsi="Arial" w:cs="Arial"/>
          <w:b/>
          <w:sz w:val="24"/>
          <w:szCs w:val="24"/>
        </w:rPr>
      </w:pPr>
    </w:p>
    <w:p w:rsidR="006858A0" w:rsidRPr="00664EF4" w:rsidRDefault="006858A0">
      <w:pPr>
        <w:widowControl w:val="0"/>
        <w:ind w:firstLine="709"/>
        <w:jc w:val="center"/>
        <w:rPr>
          <w:rFonts w:ascii="Arial" w:hAnsi="Arial" w:cs="Arial"/>
          <w:b/>
          <w:sz w:val="24"/>
          <w:szCs w:val="24"/>
        </w:rPr>
      </w:pPr>
    </w:p>
    <w:p w:rsidR="006858A0" w:rsidRPr="00664EF4" w:rsidRDefault="006858A0">
      <w:pPr>
        <w:widowControl w:val="0"/>
        <w:ind w:firstLine="709"/>
        <w:jc w:val="center"/>
        <w:rPr>
          <w:rFonts w:ascii="Arial" w:hAnsi="Arial" w:cs="Arial"/>
          <w:b/>
          <w:sz w:val="24"/>
          <w:szCs w:val="24"/>
        </w:rPr>
      </w:pPr>
    </w:p>
    <w:p w:rsidR="006858A0" w:rsidRPr="00664EF4" w:rsidRDefault="006858A0">
      <w:pPr>
        <w:widowControl w:val="0"/>
        <w:ind w:firstLine="709"/>
        <w:jc w:val="center"/>
        <w:rPr>
          <w:rFonts w:ascii="Arial" w:hAnsi="Arial" w:cs="Arial"/>
          <w:b/>
          <w:sz w:val="24"/>
          <w:szCs w:val="24"/>
        </w:rPr>
      </w:pPr>
    </w:p>
    <w:p w:rsidR="006858A0" w:rsidRPr="00664EF4" w:rsidRDefault="006858A0">
      <w:pPr>
        <w:widowControl w:val="0"/>
        <w:ind w:firstLine="709"/>
        <w:jc w:val="center"/>
        <w:rPr>
          <w:rFonts w:ascii="Arial" w:hAnsi="Arial" w:cs="Arial"/>
          <w:b/>
          <w:sz w:val="24"/>
          <w:szCs w:val="24"/>
        </w:rPr>
      </w:pPr>
    </w:p>
    <w:p w:rsidR="006858A0" w:rsidRPr="00664EF4" w:rsidRDefault="006858A0">
      <w:pPr>
        <w:widowControl w:val="0"/>
        <w:ind w:firstLine="709"/>
        <w:jc w:val="center"/>
        <w:rPr>
          <w:rFonts w:ascii="Arial" w:hAnsi="Arial" w:cs="Arial"/>
          <w:b/>
          <w:sz w:val="24"/>
          <w:szCs w:val="24"/>
        </w:rPr>
      </w:pPr>
    </w:p>
    <w:p w:rsidR="006858A0" w:rsidRPr="00664EF4" w:rsidRDefault="006858A0" w:rsidP="00D86241">
      <w:pPr>
        <w:widowControl w:val="0"/>
        <w:rPr>
          <w:rFonts w:ascii="Arial" w:hAnsi="Arial" w:cs="Arial"/>
          <w:b/>
          <w:sz w:val="24"/>
          <w:szCs w:val="24"/>
        </w:rPr>
      </w:pPr>
    </w:p>
    <w:p w:rsidR="006858A0" w:rsidRPr="00664EF4" w:rsidRDefault="006858A0">
      <w:pPr>
        <w:widowControl w:val="0"/>
        <w:ind w:firstLine="709"/>
        <w:jc w:val="center"/>
        <w:rPr>
          <w:rFonts w:ascii="Arial" w:hAnsi="Arial" w:cs="Arial"/>
          <w:b/>
          <w:sz w:val="24"/>
          <w:szCs w:val="24"/>
        </w:rPr>
      </w:pPr>
    </w:p>
    <w:p w:rsidR="006858A0" w:rsidRPr="00664EF4" w:rsidRDefault="006858A0">
      <w:pPr>
        <w:widowControl w:val="0"/>
        <w:ind w:firstLine="709"/>
        <w:jc w:val="center"/>
        <w:rPr>
          <w:rFonts w:ascii="Arial" w:hAnsi="Arial" w:cs="Arial"/>
          <w:b/>
          <w:sz w:val="24"/>
          <w:szCs w:val="24"/>
        </w:rPr>
      </w:pPr>
    </w:p>
    <w:tbl>
      <w:tblPr>
        <w:tblW w:w="0" w:type="auto"/>
        <w:tblLayout w:type="fixed"/>
        <w:tblLook w:val="04A0" w:firstRow="1" w:lastRow="0" w:firstColumn="1" w:lastColumn="0" w:noHBand="0" w:noVBand="1"/>
      </w:tblPr>
      <w:tblGrid>
        <w:gridCol w:w="4571"/>
        <w:gridCol w:w="5634"/>
      </w:tblGrid>
      <w:tr w:rsidR="006858A0" w:rsidRPr="00664EF4">
        <w:trPr>
          <w:trHeight w:val="1084"/>
        </w:trPr>
        <w:tc>
          <w:tcPr>
            <w:tcW w:w="4571" w:type="dxa"/>
            <w:tcMar>
              <w:top w:w="0" w:type="dxa"/>
              <w:left w:w="108" w:type="dxa"/>
              <w:bottom w:w="0" w:type="dxa"/>
              <w:right w:w="108" w:type="dxa"/>
            </w:tcMar>
          </w:tcPr>
          <w:p w:rsidR="006858A0" w:rsidRPr="00664EF4" w:rsidRDefault="006858A0">
            <w:pPr>
              <w:widowControl w:val="0"/>
              <w:spacing w:line="240" w:lineRule="exact"/>
              <w:jc w:val="center"/>
              <w:rPr>
                <w:rFonts w:ascii="Arial" w:hAnsi="Arial" w:cs="Arial"/>
                <w:sz w:val="24"/>
                <w:szCs w:val="24"/>
              </w:rPr>
            </w:pPr>
          </w:p>
        </w:tc>
        <w:tc>
          <w:tcPr>
            <w:tcW w:w="5634" w:type="dxa"/>
            <w:tcMar>
              <w:top w:w="0" w:type="dxa"/>
              <w:left w:w="108" w:type="dxa"/>
              <w:bottom w:w="0" w:type="dxa"/>
              <w:right w:w="108" w:type="dxa"/>
            </w:tcMar>
          </w:tcPr>
          <w:p w:rsidR="006858A0" w:rsidRPr="00664EF4" w:rsidRDefault="00664EF4">
            <w:pPr>
              <w:widowControl w:val="0"/>
              <w:jc w:val="center"/>
              <w:rPr>
                <w:rFonts w:ascii="Arial" w:hAnsi="Arial" w:cs="Arial"/>
                <w:sz w:val="24"/>
                <w:szCs w:val="24"/>
              </w:rPr>
            </w:pPr>
            <w:r w:rsidRPr="00664EF4">
              <w:rPr>
                <w:rFonts w:ascii="Arial" w:hAnsi="Arial" w:cs="Arial"/>
                <w:sz w:val="24"/>
                <w:szCs w:val="24"/>
              </w:rPr>
              <w:t xml:space="preserve">«ПРИЛОЖЕНИЕ </w:t>
            </w:r>
          </w:p>
          <w:p w:rsidR="006858A0" w:rsidRPr="00664EF4" w:rsidRDefault="00664EF4">
            <w:pPr>
              <w:widowControl w:val="0"/>
              <w:jc w:val="center"/>
              <w:rPr>
                <w:rFonts w:ascii="Arial" w:hAnsi="Arial" w:cs="Arial"/>
                <w:sz w:val="24"/>
                <w:szCs w:val="24"/>
              </w:rPr>
            </w:pPr>
            <w:r w:rsidRPr="00664EF4">
              <w:rPr>
                <w:rFonts w:ascii="Arial" w:hAnsi="Arial" w:cs="Arial"/>
                <w:sz w:val="24"/>
                <w:szCs w:val="24"/>
              </w:rPr>
              <w:t>К АДМИНИСТРАТИВНОМУ РЕГ</w:t>
            </w:r>
            <w:r w:rsidRPr="00664EF4">
              <w:rPr>
                <w:rStyle w:val="1"/>
                <w:rFonts w:ascii="Arial" w:hAnsi="Arial" w:cs="Arial"/>
                <w:sz w:val="24"/>
                <w:szCs w:val="24"/>
              </w:rPr>
              <w:t xml:space="preserve">ЛАМЕНТУ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w:t>
            </w:r>
          </w:p>
        </w:tc>
      </w:tr>
    </w:tbl>
    <w:p w:rsidR="006858A0" w:rsidRPr="00664EF4" w:rsidRDefault="006858A0">
      <w:pPr>
        <w:widowControl w:val="0"/>
        <w:ind w:firstLine="709"/>
        <w:jc w:val="center"/>
        <w:rPr>
          <w:rFonts w:ascii="Arial" w:hAnsi="Arial" w:cs="Arial"/>
          <w:b/>
          <w:sz w:val="24"/>
          <w:szCs w:val="24"/>
        </w:rPr>
      </w:pPr>
    </w:p>
    <w:p w:rsidR="006858A0" w:rsidRPr="00664EF4" w:rsidRDefault="006858A0">
      <w:pPr>
        <w:widowControl w:val="0"/>
        <w:ind w:firstLine="709"/>
        <w:jc w:val="center"/>
        <w:rPr>
          <w:rFonts w:ascii="Arial" w:hAnsi="Arial" w:cs="Arial"/>
          <w:b/>
          <w:sz w:val="24"/>
          <w:szCs w:val="24"/>
        </w:rPr>
      </w:pPr>
    </w:p>
    <w:p w:rsidR="006858A0" w:rsidRPr="00664EF4" w:rsidRDefault="00664EF4">
      <w:pPr>
        <w:widowControl w:val="0"/>
        <w:ind w:firstLine="709"/>
        <w:jc w:val="center"/>
        <w:rPr>
          <w:rFonts w:ascii="Arial" w:hAnsi="Arial" w:cs="Arial"/>
          <w:b/>
          <w:sz w:val="24"/>
          <w:szCs w:val="24"/>
        </w:rPr>
      </w:pPr>
      <w:r w:rsidRPr="00664EF4">
        <w:rPr>
          <w:rFonts w:ascii="Arial" w:hAnsi="Arial" w:cs="Arial"/>
          <w:b/>
          <w:sz w:val="24"/>
          <w:szCs w:val="24"/>
        </w:rPr>
        <w:t>ПЕРЕЧЕНЬ</w:t>
      </w:r>
    </w:p>
    <w:p w:rsidR="006858A0" w:rsidRPr="00664EF4" w:rsidRDefault="00664EF4">
      <w:pPr>
        <w:widowControl w:val="0"/>
        <w:ind w:firstLine="709"/>
        <w:jc w:val="center"/>
        <w:rPr>
          <w:rFonts w:ascii="Arial" w:hAnsi="Arial" w:cs="Arial"/>
          <w:sz w:val="24"/>
          <w:szCs w:val="24"/>
        </w:rPr>
      </w:pPr>
      <w:r w:rsidRPr="00664EF4">
        <w:rPr>
          <w:rFonts w:ascii="Arial" w:hAnsi="Arial" w:cs="Arial"/>
          <w:b/>
          <w:sz w:val="24"/>
          <w:szCs w:val="24"/>
        </w:rPr>
        <w:t xml:space="preserve">УСЛОВНЫХ ОБОЗНАЧЕНИЙ И СОКРАЩЕНИЙ, ИДЕНТИФИКАТОРЫ КАТЕГОРИЙ (ПРИЗНАКОВ) ЗАЯВИТЕЛЕЙ, ИСЧЕРПЫВАЮЩИЙ ПЕРЕЧЕНЬ ДОКУМЕНТОВ, НЕОБХОДИМЫХ ДЛЯ ПРЕДОСТАВЛЕНИЯ МУНИЦИПАЛЬНОЙ УСЛУГИ, ИСЧЕРПЫВАЮЩИЙ ПЕРЕЧЕНЬ ОСНОВАНИЙ ДЛЯ ОТКАЗА В ПРИЕМЕ ЗАПРОСА О ПРЕДОСТАВЛЕНИИ </w:t>
      </w:r>
      <w:proofErr w:type="gramStart"/>
      <w:r w:rsidRPr="00664EF4">
        <w:rPr>
          <w:rFonts w:ascii="Arial" w:hAnsi="Arial" w:cs="Arial"/>
          <w:b/>
          <w:sz w:val="24"/>
          <w:szCs w:val="24"/>
        </w:rPr>
        <w:t>МУНИЦИПАЛЬНОЙ  УСЛУГИ</w:t>
      </w:r>
      <w:proofErr w:type="gramEnd"/>
      <w:r w:rsidRPr="00664EF4">
        <w:rPr>
          <w:rFonts w:ascii="Arial" w:hAnsi="Arial" w:cs="Arial"/>
          <w:b/>
          <w:sz w:val="24"/>
          <w:szCs w:val="24"/>
        </w:rPr>
        <w:t xml:space="preserve"> И ДОКУМЕНТОВ, НЕОБХОДИМЫХ ДЛЯ ПРЕДОСТАВЛЕНИЯ МУНИЦИПАЛЬНОЙ</w:t>
      </w:r>
    </w:p>
    <w:p w:rsidR="006858A0" w:rsidRPr="00664EF4" w:rsidRDefault="00664EF4">
      <w:pPr>
        <w:widowControl w:val="0"/>
        <w:ind w:firstLine="709"/>
        <w:jc w:val="center"/>
        <w:rPr>
          <w:rFonts w:ascii="Arial" w:hAnsi="Arial" w:cs="Arial"/>
          <w:sz w:val="24"/>
          <w:szCs w:val="24"/>
        </w:rPr>
      </w:pPr>
      <w:r w:rsidRPr="00664EF4">
        <w:rPr>
          <w:rFonts w:ascii="Arial" w:hAnsi="Arial" w:cs="Arial"/>
          <w:b/>
          <w:sz w:val="24"/>
          <w:szCs w:val="24"/>
        </w:rPr>
        <w:t xml:space="preserve"> УСЛУГИ, ОСНОВАНИЙ ДЛЯ ПРИОСТАНОВЛЕНИЯ ПРЕДОСТАВЛЕНИЯ МУНИЦИПАЛЬНОЙ УСЛУГИ ИЛИ ОТКАЗА В ПРЕДОСТАВЛЕНИИ МУНИЦИПАЛЬНОЙ УСЛУГИ, ФОРМЫ ЗАПРОСОВ </w:t>
      </w:r>
      <w:r w:rsidRPr="00664EF4">
        <w:rPr>
          <w:rFonts w:ascii="Arial" w:hAnsi="Arial" w:cs="Arial"/>
          <w:b/>
          <w:sz w:val="24"/>
          <w:szCs w:val="24"/>
        </w:rPr>
        <w:br/>
        <w:t>О ПРЕДОСТАВЛЕНИИ МУНИЦИПАЛЬНОЙ УСЛУГИ</w:t>
      </w:r>
    </w:p>
    <w:p w:rsidR="006858A0" w:rsidRPr="00664EF4" w:rsidRDefault="006858A0">
      <w:pPr>
        <w:widowControl w:val="0"/>
        <w:ind w:firstLine="709"/>
        <w:jc w:val="center"/>
        <w:rPr>
          <w:rFonts w:ascii="Arial" w:hAnsi="Arial" w:cs="Arial"/>
          <w:sz w:val="24"/>
          <w:szCs w:val="24"/>
        </w:rPr>
      </w:pPr>
    </w:p>
    <w:p w:rsidR="006858A0" w:rsidRPr="00664EF4" w:rsidRDefault="00664EF4">
      <w:pPr>
        <w:widowControl w:val="0"/>
        <w:ind w:firstLine="709"/>
        <w:jc w:val="center"/>
        <w:rPr>
          <w:rFonts w:ascii="Arial" w:hAnsi="Arial" w:cs="Arial"/>
          <w:b/>
          <w:sz w:val="24"/>
          <w:szCs w:val="24"/>
        </w:rPr>
      </w:pPr>
      <w:r w:rsidRPr="00664EF4">
        <w:rPr>
          <w:rFonts w:ascii="Arial" w:hAnsi="Arial" w:cs="Arial"/>
          <w:b/>
          <w:sz w:val="24"/>
          <w:szCs w:val="24"/>
        </w:rPr>
        <w:lastRenderedPageBreak/>
        <w:t>I. ПЕРЕЧЕНЬ УСЛОВНЫХ ОБОЗНАЧЕНИЙ И СОКРАЩЕНИЙ</w:t>
      </w:r>
    </w:p>
    <w:p w:rsidR="006858A0" w:rsidRPr="00664EF4" w:rsidRDefault="006858A0">
      <w:pPr>
        <w:widowControl w:val="0"/>
        <w:ind w:firstLine="709"/>
        <w:jc w:val="both"/>
        <w:rPr>
          <w:rFonts w:ascii="Arial" w:hAnsi="Arial" w:cs="Arial"/>
          <w:sz w:val="24"/>
          <w:szCs w:val="24"/>
        </w:rPr>
      </w:pPr>
    </w:p>
    <w:p w:rsidR="006858A0" w:rsidRPr="00664EF4" w:rsidRDefault="00664EF4">
      <w:pPr>
        <w:widowControl w:val="0"/>
        <w:ind w:firstLine="709"/>
        <w:jc w:val="both"/>
        <w:rPr>
          <w:rFonts w:ascii="Arial" w:hAnsi="Arial" w:cs="Arial"/>
          <w:sz w:val="24"/>
          <w:szCs w:val="24"/>
        </w:rPr>
      </w:pPr>
      <w:r w:rsidRPr="00664EF4">
        <w:rPr>
          <w:rFonts w:ascii="Arial" w:hAnsi="Arial" w:cs="Arial"/>
          <w:sz w:val="24"/>
          <w:szCs w:val="24"/>
        </w:rPr>
        <w:t>ЕДИНЫЙ ПОРТАЛ — ФЕДЕРАЛЬНАЯ ГОСУДАРСТВЕННАЯ ИНФОРМАЦИОННАЯ СИСТЕМА «ЕДИНЫЙ ПОРТАЛ ГОСУДАРСТВЕННЫХ И</w:t>
      </w:r>
      <w:r w:rsidRPr="00664EF4">
        <w:rPr>
          <w:rStyle w:val="1"/>
          <w:rFonts w:ascii="Arial" w:hAnsi="Arial" w:cs="Arial"/>
          <w:sz w:val="24"/>
          <w:szCs w:val="24"/>
        </w:rPr>
        <w:t xml:space="preserve"> МУНИЦИПАЛЬНЫХ УСЛУГ (ФУНКЦИЙ)»;</w:t>
      </w:r>
    </w:p>
    <w:p w:rsidR="006858A0" w:rsidRPr="00664EF4" w:rsidRDefault="00664EF4">
      <w:pPr>
        <w:widowControl w:val="0"/>
        <w:ind w:firstLine="709"/>
        <w:jc w:val="both"/>
        <w:rPr>
          <w:rFonts w:ascii="Arial" w:hAnsi="Arial" w:cs="Arial"/>
          <w:sz w:val="24"/>
          <w:szCs w:val="24"/>
        </w:rPr>
      </w:pPr>
      <w:r w:rsidRPr="00664EF4">
        <w:rPr>
          <w:rStyle w:val="1"/>
          <w:rFonts w:ascii="Arial" w:hAnsi="Arial" w:cs="Arial"/>
          <w:sz w:val="24"/>
          <w:szCs w:val="24"/>
        </w:rPr>
        <w:t>УСЛУГА — МУНИЦИПАЛЬНАЯ УСЛУГА «ПРЕДОСТАВЛЕНИЕ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rsidR="006858A0" w:rsidRPr="00664EF4" w:rsidRDefault="00664EF4">
      <w:pPr>
        <w:widowControl w:val="0"/>
        <w:ind w:firstLine="709"/>
        <w:jc w:val="both"/>
        <w:rPr>
          <w:rFonts w:ascii="Arial" w:hAnsi="Arial" w:cs="Arial"/>
          <w:sz w:val="24"/>
          <w:szCs w:val="24"/>
        </w:rPr>
      </w:pPr>
      <w:r w:rsidRPr="00664EF4">
        <w:rPr>
          <w:rStyle w:val="1"/>
          <w:rFonts w:ascii="Arial" w:hAnsi="Arial" w:cs="Arial"/>
          <w:sz w:val="24"/>
          <w:szCs w:val="24"/>
        </w:rPr>
        <w:t>АДМИНИСТРАТИВНЫЙ РЕГЛАМЕНТ — АДМИНИСТРАТИВНЫЙ РЕГЛАМЕНТ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rsidR="006858A0" w:rsidRPr="00664EF4" w:rsidRDefault="00664EF4">
      <w:pPr>
        <w:widowControl w:val="0"/>
        <w:ind w:firstLine="709"/>
        <w:jc w:val="both"/>
        <w:rPr>
          <w:rFonts w:ascii="Arial" w:hAnsi="Arial" w:cs="Arial"/>
          <w:sz w:val="24"/>
          <w:szCs w:val="24"/>
        </w:rPr>
      </w:pPr>
      <w:r w:rsidRPr="00664EF4">
        <w:rPr>
          <w:rFonts w:ascii="Arial" w:hAnsi="Arial" w:cs="Arial"/>
          <w:sz w:val="24"/>
          <w:szCs w:val="24"/>
        </w:rPr>
        <w:t>КАТЕГОРИИ (ПРИЗНАКИ) ЗАЯВИТЕЛЕЙ — КАТЕГОРИИ (ПРИЗНАКИ)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w:t>
      </w:r>
    </w:p>
    <w:p w:rsidR="006858A0" w:rsidRPr="00664EF4" w:rsidRDefault="00664EF4">
      <w:pPr>
        <w:widowControl w:val="0"/>
        <w:ind w:firstLine="709"/>
        <w:jc w:val="both"/>
        <w:rPr>
          <w:rFonts w:ascii="Arial" w:hAnsi="Arial" w:cs="Arial"/>
          <w:sz w:val="24"/>
          <w:szCs w:val="24"/>
          <w:shd w:val="clear" w:color="auto" w:fill="FFE779"/>
        </w:rPr>
      </w:pPr>
      <w:r w:rsidRPr="00664EF4">
        <w:rPr>
          <w:rFonts w:ascii="Arial" w:hAnsi="Arial" w:cs="Arial"/>
          <w:sz w:val="24"/>
          <w:szCs w:val="24"/>
        </w:rPr>
        <w:t>ОРГАН МЕСТНОГО САМОУПРАВЛЕНИЯ — АДМИНИСТРАЦИЯ МУНИЦИПАЛЬНОГО ОБРАЗОВАНИЯ ЕФРЕМОВСКИЙ МУНИЦИПАЛЬНЫЙ ОКРУГ ТУЛЬСКОЙ ОБЛАСТИ;</w:t>
      </w:r>
    </w:p>
    <w:p w:rsidR="006858A0" w:rsidRPr="00664EF4" w:rsidRDefault="00664EF4">
      <w:pPr>
        <w:widowControl w:val="0"/>
        <w:ind w:firstLine="680"/>
        <w:jc w:val="both"/>
        <w:rPr>
          <w:rFonts w:ascii="Arial" w:hAnsi="Arial" w:cs="Arial"/>
          <w:sz w:val="24"/>
          <w:szCs w:val="24"/>
        </w:rPr>
      </w:pPr>
      <w:r w:rsidRPr="00664EF4">
        <w:rPr>
          <w:rFonts w:ascii="Arial" w:hAnsi="Arial" w:cs="Arial"/>
          <w:sz w:val="24"/>
          <w:szCs w:val="24"/>
        </w:rPr>
        <w:t>ЗАПРОС — ЗАЯВЛЕНИЕ О ПРЕДОСТАВЛЕНИИ МУНИЦИПАЛЬНОЙ УСЛУГИ;</w:t>
      </w:r>
    </w:p>
    <w:p w:rsidR="006858A0" w:rsidRPr="00664EF4" w:rsidRDefault="00664EF4">
      <w:pPr>
        <w:widowControl w:val="0"/>
        <w:ind w:firstLine="680"/>
        <w:jc w:val="both"/>
        <w:rPr>
          <w:rFonts w:ascii="Arial" w:hAnsi="Arial" w:cs="Arial"/>
          <w:sz w:val="24"/>
          <w:szCs w:val="24"/>
          <w:shd w:val="clear" w:color="auto" w:fill="92FF99"/>
        </w:rPr>
      </w:pPr>
      <w:r w:rsidRPr="00664EF4">
        <w:rPr>
          <w:rFonts w:ascii="Arial" w:hAnsi="Arial" w:cs="Arial"/>
          <w:sz w:val="24"/>
          <w:szCs w:val="24"/>
        </w:rPr>
        <w:t>ДОКУМЕНТЫ — ДОКУМЕНТЫ И (ИЛИ) ИНФОРМАЦИЯ, НЕОБХОДИМЫЕ ДЛЯ ПРЕДОСТАВЛЕНИЯ МУНИЦИПАЛЬНОЙ УСЛУГИ.</w:t>
      </w:r>
    </w:p>
    <w:p w:rsidR="006858A0" w:rsidRPr="00664EF4" w:rsidRDefault="00664EF4">
      <w:pPr>
        <w:widowControl w:val="0"/>
        <w:ind w:firstLine="709"/>
        <w:jc w:val="both"/>
        <w:rPr>
          <w:rFonts w:ascii="Arial" w:hAnsi="Arial" w:cs="Arial"/>
          <w:sz w:val="24"/>
          <w:szCs w:val="24"/>
        </w:rPr>
      </w:pPr>
      <w:r w:rsidRPr="00664EF4">
        <w:rPr>
          <w:rFonts w:ascii="Arial" w:hAnsi="Arial" w:cs="Arial"/>
          <w:sz w:val="24"/>
          <w:szCs w:val="24"/>
        </w:rPr>
        <w:br w:type="page"/>
      </w:r>
    </w:p>
    <w:p w:rsidR="006858A0" w:rsidRPr="00664EF4" w:rsidRDefault="00664EF4">
      <w:pPr>
        <w:widowControl w:val="0"/>
        <w:ind w:firstLine="709"/>
        <w:jc w:val="center"/>
        <w:rPr>
          <w:rFonts w:ascii="Arial" w:hAnsi="Arial" w:cs="Arial"/>
          <w:b/>
          <w:sz w:val="24"/>
          <w:szCs w:val="24"/>
        </w:rPr>
      </w:pPr>
      <w:r w:rsidRPr="00664EF4">
        <w:rPr>
          <w:rFonts w:ascii="Arial" w:hAnsi="Arial" w:cs="Arial"/>
          <w:b/>
          <w:sz w:val="24"/>
          <w:szCs w:val="24"/>
        </w:rPr>
        <w:lastRenderedPageBreak/>
        <w:t>II. ИДЕНТИФИКАТОРЫ КАТЕГОРИЙ (ПРИЗНАКОВ) ЗАЯВИТЕЛЕЙ</w:t>
      </w:r>
    </w:p>
    <w:p w:rsidR="006858A0" w:rsidRPr="00664EF4" w:rsidRDefault="006858A0">
      <w:pPr>
        <w:widowControl w:val="0"/>
        <w:ind w:firstLine="709"/>
        <w:jc w:val="center"/>
        <w:rPr>
          <w:rFonts w:ascii="Arial" w:hAnsi="Arial" w:cs="Arial"/>
          <w:sz w:val="24"/>
          <w:szCs w:val="24"/>
        </w:rPr>
      </w:pPr>
    </w:p>
    <w:p w:rsidR="006858A0" w:rsidRPr="00664EF4" w:rsidRDefault="00664EF4">
      <w:pPr>
        <w:widowControl w:val="0"/>
        <w:ind w:firstLine="709"/>
        <w:jc w:val="right"/>
        <w:rPr>
          <w:rFonts w:ascii="Arial" w:hAnsi="Arial" w:cs="Arial"/>
          <w:sz w:val="24"/>
          <w:szCs w:val="24"/>
        </w:rPr>
      </w:pPr>
      <w:r w:rsidRPr="00664EF4">
        <w:rPr>
          <w:rFonts w:ascii="Arial" w:hAnsi="Arial" w:cs="Arial"/>
          <w:sz w:val="24"/>
          <w:szCs w:val="24"/>
        </w:rPr>
        <w:t>ТАБЛИЦА № 1</w:t>
      </w:r>
    </w:p>
    <w:p w:rsidR="006858A0" w:rsidRPr="00664EF4" w:rsidRDefault="006858A0">
      <w:pPr>
        <w:widowControl w:val="0"/>
        <w:ind w:firstLine="709"/>
        <w:jc w:val="center"/>
        <w:rPr>
          <w:rFonts w:ascii="Arial" w:hAnsi="Arial" w:cs="Arial"/>
          <w:sz w:val="24"/>
          <w:szCs w:val="24"/>
        </w:rPr>
      </w:pPr>
    </w:p>
    <w:tbl>
      <w:tblPr>
        <w:tblW w:w="0" w:type="auto"/>
        <w:tblInd w:w="15" w:type="dxa"/>
        <w:tblLayout w:type="fixed"/>
        <w:tblCellMar>
          <w:left w:w="0" w:type="dxa"/>
          <w:right w:w="0" w:type="dxa"/>
        </w:tblCellMar>
        <w:tblLook w:val="04A0" w:firstRow="1" w:lastRow="0" w:firstColumn="1" w:lastColumn="0" w:noHBand="0" w:noVBand="1"/>
      </w:tblPr>
      <w:tblGrid>
        <w:gridCol w:w="559"/>
        <w:gridCol w:w="1823"/>
        <w:gridCol w:w="5870"/>
        <w:gridCol w:w="1946"/>
        <w:gridCol w:w="28"/>
      </w:tblGrid>
      <w:tr w:rsidR="006858A0" w:rsidRPr="00664EF4">
        <w:tc>
          <w:tcPr>
            <w:tcW w:w="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6858A0" w:rsidRPr="00664EF4" w:rsidRDefault="00664EF4">
            <w:pPr>
              <w:widowControl w:val="0"/>
              <w:jc w:val="center"/>
              <w:rPr>
                <w:rFonts w:ascii="Arial" w:hAnsi="Arial" w:cs="Arial"/>
                <w:b/>
                <w:sz w:val="24"/>
                <w:szCs w:val="24"/>
              </w:rPr>
            </w:pPr>
            <w:r w:rsidRPr="00664EF4">
              <w:rPr>
                <w:rFonts w:ascii="Arial" w:hAnsi="Arial" w:cs="Arial"/>
                <w:b/>
                <w:sz w:val="24"/>
                <w:szCs w:val="24"/>
              </w:rPr>
              <w:t xml:space="preserve">№ </w:t>
            </w:r>
          </w:p>
          <w:p w:rsidR="006858A0" w:rsidRPr="00664EF4" w:rsidRDefault="00664EF4">
            <w:pPr>
              <w:widowControl w:val="0"/>
              <w:jc w:val="center"/>
              <w:rPr>
                <w:rFonts w:ascii="Arial" w:hAnsi="Arial" w:cs="Arial"/>
                <w:b/>
                <w:sz w:val="24"/>
                <w:szCs w:val="24"/>
              </w:rPr>
            </w:pPr>
            <w:r w:rsidRPr="00664EF4">
              <w:rPr>
                <w:rFonts w:ascii="Arial" w:hAnsi="Arial" w:cs="Arial"/>
                <w:b/>
                <w:sz w:val="24"/>
                <w:szCs w:val="24"/>
              </w:rPr>
              <w:t>П/П</w:t>
            </w:r>
          </w:p>
        </w:tc>
        <w:tc>
          <w:tcPr>
            <w:tcW w:w="182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6858A0" w:rsidRPr="00664EF4" w:rsidRDefault="00664EF4">
            <w:pPr>
              <w:widowControl w:val="0"/>
              <w:jc w:val="center"/>
              <w:rPr>
                <w:rFonts w:ascii="Arial" w:hAnsi="Arial" w:cs="Arial"/>
                <w:b/>
                <w:sz w:val="24"/>
                <w:szCs w:val="24"/>
              </w:rPr>
            </w:pPr>
            <w:r w:rsidRPr="00664EF4">
              <w:rPr>
                <w:rFonts w:ascii="Arial" w:hAnsi="Arial" w:cs="Arial"/>
                <w:b/>
                <w:sz w:val="24"/>
                <w:szCs w:val="24"/>
              </w:rPr>
              <w:t xml:space="preserve">ПРИЗНАК ЗАЯВИТЕЛЯ </w:t>
            </w:r>
          </w:p>
        </w:tc>
        <w:tc>
          <w:tcPr>
            <w:tcW w:w="58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6858A0" w:rsidRPr="00664EF4" w:rsidRDefault="00664EF4">
            <w:pPr>
              <w:widowControl w:val="0"/>
              <w:jc w:val="center"/>
              <w:rPr>
                <w:rFonts w:ascii="Arial" w:hAnsi="Arial" w:cs="Arial"/>
                <w:b/>
                <w:sz w:val="24"/>
                <w:szCs w:val="24"/>
              </w:rPr>
            </w:pPr>
            <w:r w:rsidRPr="00664EF4">
              <w:rPr>
                <w:rFonts w:ascii="Arial" w:hAnsi="Arial" w:cs="Arial"/>
                <w:b/>
                <w:sz w:val="24"/>
                <w:szCs w:val="24"/>
              </w:rPr>
              <w:t xml:space="preserve">ЗНАЧЕНИЯ ПРИЗНАКА ЗАЯВИТЕЛЯ </w:t>
            </w:r>
          </w:p>
        </w:tc>
        <w:tc>
          <w:tcPr>
            <w:tcW w:w="194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6858A0" w:rsidRPr="00664EF4" w:rsidRDefault="00664EF4">
            <w:pPr>
              <w:widowControl w:val="0"/>
              <w:jc w:val="center"/>
              <w:rPr>
                <w:rFonts w:ascii="Arial" w:hAnsi="Arial" w:cs="Arial"/>
                <w:b/>
                <w:sz w:val="24"/>
                <w:szCs w:val="24"/>
              </w:rPr>
            </w:pPr>
            <w:r w:rsidRPr="00664EF4">
              <w:rPr>
                <w:rFonts w:ascii="Arial" w:hAnsi="Arial" w:cs="Arial"/>
                <w:b/>
                <w:sz w:val="24"/>
                <w:szCs w:val="24"/>
              </w:rPr>
              <w:t xml:space="preserve">ИДЕНТИФИКАТОРЫ КАТЕГОРИЙ (ПРИЗНАКОВ)  </w:t>
            </w:r>
          </w:p>
        </w:tc>
        <w:tc>
          <w:tcPr>
            <w:tcW w:w="7" w:type="dxa"/>
            <w:tcMar>
              <w:top w:w="0" w:type="dxa"/>
              <w:left w:w="0" w:type="dxa"/>
              <w:bottom w:w="0" w:type="dxa"/>
              <w:right w:w="0" w:type="dxa"/>
            </w:tcMar>
          </w:tcPr>
          <w:p w:rsidR="006858A0" w:rsidRPr="00664EF4" w:rsidRDefault="006858A0">
            <w:pPr>
              <w:rPr>
                <w:rFonts w:ascii="Arial" w:hAnsi="Arial" w:cs="Arial"/>
                <w:sz w:val="24"/>
                <w:szCs w:val="24"/>
              </w:rPr>
            </w:pPr>
          </w:p>
        </w:tc>
      </w:tr>
      <w:tr w:rsidR="006858A0" w:rsidRPr="00664EF4">
        <w:trPr>
          <w:trHeight w:val="843"/>
        </w:trPr>
        <w:tc>
          <w:tcPr>
            <w:tcW w:w="10205"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6858A0" w:rsidRPr="00664EF4" w:rsidRDefault="00664EF4">
            <w:pPr>
              <w:widowControl w:val="0"/>
              <w:jc w:val="center"/>
              <w:rPr>
                <w:rFonts w:ascii="Arial" w:hAnsi="Arial" w:cs="Arial"/>
                <w:sz w:val="24"/>
                <w:szCs w:val="24"/>
              </w:rPr>
            </w:pPr>
            <w:r w:rsidRPr="00664EF4">
              <w:rPr>
                <w:rFonts w:ascii="Arial" w:hAnsi="Arial" w:cs="Arial"/>
                <w:sz w:val="24"/>
                <w:szCs w:val="24"/>
              </w:rPr>
              <w:t>РЕЗУЛЬТАТ МУН</w:t>
            </w:r>
            <w:r w:rsidRPr="00664EF4">
              <w:rPr>
                <w:rStyle w:val="1"/>
                <w:rFonts w:ascii="Arial" w:hAnsi="Arial" w:cs="Arial"/>
                <w:sz w:val="24"/>
                <w:szCs w:val="24"/>
              </w:rPr>
              <w:t>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w:t>
            </w:r>
          </w:p>
        </w:tc>
      </w:tr>
      <w:tr w:rsidR="006858A0" w:rsidRPr="00664EF4">
        <w:tc>
          <w:tcPr>
            <w:tcW w:w="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6858A0" w:rsidRPr="00664EF4" w:rsidRDefault="00664EF4">
            <w:pPr>
              <w:widowControl w:val="0"/>
              <w:jc w:val="center"/>
              <w:rPr>
                <w:rFonts w:ascii="Arial" w:hAnsi="Arial" w:cs="Arial"/>
                <w:sz w:val="24"/>
                <w:szCs w:val="24"/>
              </w:rPr>
            </w:pPr>
            <w:r w:rsidRPr="00664EF4">
              <w:rPr>
                <w:rFonts w:ascii="Arial" w:hAnsi="Arial" w:cs="Arial"/>
                <w:sz w:val="24"/>
                <w:szCs w:val="24"/>
              </w:rPr>
              <w:t>1</w:t>
            </w:r>
          </w:p>
        </w:tc>
        <w:tc>
          <w:tcPr>
            <w:tcW w:w="182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6858A0" w:rsidRPr="00664EF4" w:rsidRDefault="00664EF4">
            <w:pPr>
              <w:rPr>
                <w:rFonts w:ascii="Arial" w:hAnsi="Arial" w:cs="Arial"/>
                <w:sz w:val="24"/>
                <w:szCs w:val="24"/>
              </w:rPr>
            </w:pPr>
            <w:r w:rsidRPr="00664EF4">
              <w:rPr>
                <w:rFonts w:ascii="Arial" w:hAnsi="Arial" w:cs="Arial"/>
                <w:sz w:val="24"/>
                <w:szCs w:val="24"/>
              </w:rPr>
              <w:t xml:space="preserve">КАТЕГОРИЯ ЗАЯВИТЕЛЯ </w:t>
            </w:r>
          </w:p>
        </w:tc>
        <w:tc>
          <w:tcPr>
            <w:tcW w:w="58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6858A0" w:rsidRPr="00664EF4" w:rsidRDefault="00664EF4">
            <w:pPr>
              <w:rPr>
                <w:rFonts w:ascii="Arial" w:hAnsi="Arial" w:cs="Arial"/>
                <w:sz w:val="24"/>
                <w:szCs w:val="24"/>
              </w:rPr>
            </w:pPr>
            <w:r w:rsidRPr="00664EF4">
              <w:rPr>
                <w:rFonts w:ascii="Arial" w:hAnsi="Arial" w:cs="Arial"/>
                <w:sz w:val="24"/>
                <w:szCs w:val="24"/>
              </w:rPr>
              <w:t xml:space="preserve">1. ФИЗИЧЕСКОЕ </w:t>
            </w:r>
            <w:proofErr w:type="gramStart"/>
            <w:r w:rsidRPr="00664EF4">
              <w:rPr>
                <w:rFonts w:ascii="Arial" w:hAnsi="Arial" w:cs="Arial"/>
                <w:sz w:val="24"/>
                <w:szCs w:val="24"/>
              </w:rPr>
              <w:t>ЛИЦО,  В</w:t>
            </w:r>
            <w:proofErr w:type="gramEnd"/>
            <w:r w:rsidRPr="00664EF4">
              <w:rPr>
                <w:rFonts w:ascii="Arial" w:hAnsi="Arial" w:cs="Arial"/>
                <w:sz w:val="24"/>
                <w:szCs w:val="24"/>
              </w:rPr>
              <w:t xml:space="preserve"> ТОМ ЧИСЛЕ ИНДИВИДУАЛЬНЫЙ ПРЕДПРИНИМАТЕЛЬ</w:t>
            </w:r>
          </w:p>
          <w:p w:rsidR="006858A0" w:rsidRPr="00664EF4" w:rsidRDefault="006858A0">
            <w:pPr>
              <w:rPr>
                <w:rFonts w:ascii="Arial" w:hAnsi="Arial" w:cs="Arial"/>
                <w:sz w:val="24"/>
                <w:szCs w:val="24"/>
              </w:rPr>
            </w:pPr>
          </w:p>
          <w:p w:rsidR="006858A0" w:rsidRPr="00664EF4" w:rsidRDefault="006858A0">
            <w:pPr>
              <w:rPr>
                <w:rFonts w:ascii="Arial" w:hAnsi="Arial" w:cs="Arial"/>
                <w:sz w:val="24"/>
                <w:szCs w:val="24"/>
              </w:rPr>
            </w:pPr>
          </w:p>
          <w:p w:rsidR="006858A0" w:rsidRPr="00664EF4" w:rsidRDefault="006858A0">
            <w:pPr>
              <w:rPr>
                <w:rFonts w:ascii="Arial" w:hAnsi="Arial" w:cs="Arial"/>
                <w:sz w:val="24"/>
                <w:szCs w:val="24"/>
              </w:rPr>
            </w:pPr>
          </w:p>
        </w:tc>
        <w:tc>
          <w:tcPr>
            <w:tcW w:w="194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6858A0" w:rsidRPr="00664EF4" w:rsidRDefault="00664EF4">
            <w:pPr>
              <w:widowControl w:val="0"/>
              <w:jc w:val="center"/>
              <w:rPr>
                <w:rFonts w:ascii="Arial" w:hAnsi="Arial" w:cs="Arial"/>
                <w:sz w:val="24"/>
                <w:szCs w:val="24"/>
              </w:rPr>
            </w:pPr>
            <w:r w:rsidRPr="00664EF4">
              <w:rPr>
                <w:rFonts w:ascii="Arial" w:hAnsi="Arial" w:cs="Arial"/>
                <w:sz w:val="24"/>
                <w:szCs w:val="24"/>
              </w:rPr>
              <w:t>А</w:t>
            </w:r>
          </w:p>
        </w:tc>
        <w:tc>
          <w:tcPr>
            <w:tcW w:w="7" w:type="dxa"/>
            <w:tcMar>
              <w:top w:w="0" w:type="dxa"/>
              <w:left w:w="0" w:type="dxa"/>
              <w:bottom w:w="0" w:type="dxa"/>
              <w:right w:w="0" w:type="dxa"/>
            </w:tcMar>
          </w:tcPr>
          <w:p w:rsidR="006858A0" w:rsidRPr="00664EF4" w:rsidRDefault="006858A0">
            <w:pPr>
              <w:rPr>
                <w:rFonts w:ascii="Arial" w:hAnsi="Arial" w:cs="Arial"/>
                <w:sz w:val="24"/>
                <w:szCs w:val="24"/>
              </w:rPr>
            </w:pPr>
          </w:p>
        </w:tc>
      </w:tr>
      <w:tr w:rsidR="006858A0" w:rsidRPr="00664EF4">
        <w:trPr>
          <w:trHeight w:val="690"/>
        </w:trPr>
        <w:tc>
          <w:tcPr>
            <w:tcW w:w="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6858A0" w:rsidRPr="00664EF4" w:rsidRDefault="00664EF4">
            <w:pPr>
              <w:widowControl w:val="0"/>
              <w:jc w:val="center"/>
              <w:rPr>
                <w:rFonts w:ascii="Arial" w:hAnsi="Arial" w:cs="Arial"/>
                <w:sz w:val="24"/>
                <w:szCs w:val="24"/>
              </w:rPr>
            </w:pPr>
            <w:r w:rsidRPr="00664EF4">
              <w:rPr>
                <w:rFonts w:ascii="Arial" w:hAnsi="Arial" w:cs="Arial"/>
                <w:sz w:val="24"/>
                <w:szCs w:val="24"/>
              </w:rPr>
              <w:t>2</w:t>
            </w:r>
          </w:p>
        </w:tc>
        <w:tc>
          <w:tcPr>
            <w:tcW w:w="182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6858A0" w:rsidRPr="00664EF4" w:rsidRDefault="00664EF4">
            <w:pPr>
              <w:rPr>
                <w:rFonts w:ascii="Arial" w:hAnsi="Arial" w:cs="Arial"/>
                <w:sz w:val="24"/>
                <w:szCs w:val="24"/>
              </w:rPr>
            </w:pPr>
            <w:r w:rsidRPr="00664EF4">
              <w:rPr>
                <w:rFonts w:ascii="Arial" w:hAnsi="Arial" w:cs="Arial"/>
                <w:sz w:val="24"/>
                <w:szCs w:val="24"/>
              </w:rPr>
              <w:t xml:space="preserve">КАТЕГОРИЯ ЗАЯВИТЕЛЯ </w:t>
            </w:r>
          </w:p>
        </w:tc>
        <w:tc>
          <w:tcPr>
            <w:tcW w:w="58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6858A0" w:rsidRPr="00664EF4" w:rsidRDefault="00664EF4">
            <w:pPr>
              <w:rPr>
                <w:rFonts w:ascii="Arial" w:hAnsi="Arial" w:cs="Arial"/>
                <w:sz w:val="24"/>
                <w:szCs w:val="24"/>
                <w:shd w:val="clear" w:color="auto" w:fill="FFD821"/>
              </w:rPr>
            </w:pPr>
            <w:r w:rsidRPr="00664EF4">
              <w:rPr>
                <w:rFonts w:ascii="Arial" w:hAnsi="Arial" w:cs="Arial"/>
                <w:sz w:val="24"/>
                <w:szCs w:val="24"/>
              </w:rPr>
              <w:t>2. ЮРИДИЧЕСКОЕ ЛИЦО</w:t>
            </w:r>
          </w:p>
        </w:tc>
        <w:tc>
          <w:tcPr>
            <w:tcW w:w="194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6858A0" w:rsidRPr="00664EF4" w:rsidRDefault="00664EF4">
            <w:pPr>
              <w:widowControl w:val="0"/>
              <w:jc w:val="center"/>
              <w:rPr>
                <w:rFonts w:ascii="Arial" w:hAnsi="Arial" w:cs="Arial"/>
                <w:sz w:val="24"/>
                <w:szCs w:val="24"/>
              </w:rPr>
            </w:pPr>
            <w:r w:rsidRPr="00664EF4">
              <w:rPr>
                <w:rFonts w:ascii="Arial" w:hAnsi="Arial" w:cs="Arial"/>
                <w:sz w:val="24"/>
                <w:szCs w:val="24"/>
              </w:rPr>
              <w:t>Б</w:t>
            </w:r>
          </w:p>
        </w:tc>
        <w:tc>
          <w:tcPr>
            <w:tcW w:w="7" w:type="dxa"/>
            <w:tcMar>
              <w:top w:w="0" w:type="dxa"/>
              <w:left w:w="0" w:type="dxa"/>
              <w:bottom w:w="0" w:type="dxa"/>
              <w:right w:w="0" w:type="dxa"/>
            </w:tcMar>
          </w:tcPr>
          <w:p w:rsidR="006858A0" w:rsidRPr="00664EF4" w:rsidRDefault="006858A0">
            <w:pPr>
              <w:rPr>
                <w:rFonts w:ascii="Arial" w:hAnsi="Arial" w:cs="Arial"/>
                <w:sz w:val="24"/>
                <w:szCs w:val="24"/>
              </w:rPr>
            </w:pPr>
          </w:p>
          <w:p w:rsidR="006858A0" w:rsidRPr="00664EF4" w:rsidRDefault="006858A0">
            <w:pPr>
              <w:rPr>
                <w:rFonts w:ascii="Arial" w:hAnsi="Arial" w:cs="Arial"/>
                <w:sz w:val="24"/>
                <w:szCs w:val="24"/>
              </w:rPr>
            </w:pPr>
          </w:p>
          <w:p w:rsidR="006858A0" w:rsidRPr="00664EF4" w:rsidRDefault="006858A0">
            <w:pPr>
              <w:rPr>
                <w:rFonts w:ascii="Arial" w:hAnsi="Arial" w:cs="Arial"/>
                <w:sz w:val="24"/>
                <w:szCs w:val="24"/>
              </w:rPr>
            </w:pPr>
          </w:p>
          <w:p w:rsidR="006858A0" w:rsidRPr="00664EF4" w:rsidRDefault="006858A0">
            <w:pPr>
              <w:rPr>
                <w:rFonts w:ascii="Arial" w:hAnsi="Arial" w:cs="Arial"/>
                <w:sz w:val="24"/>
                <w:szCs w:val="24"/>
              </w:rPr>
            </w:pPr>
          </w:p>
          <w:p w:rsidR="006858A0" w:rsidRPr="00664EF4" w:rsidRDefault="006858A0">
            <w:pPr>
              <w:rPr>
                <w:rFonts w:ascii="Arial" w:hAnsi="Arial" w:cs="Arial"/>
                <w:sz w:val="24"/>
                <w:szCs w:val="24"/>
              </w:rPr>
            </w:pPr>
          </w:p>
          <w:p w:rsidR="006858A0" w:rsidRPr="00664EF4" w:rsidRDefault="006858A0">
            <w:pPr>
              <w:rPr>
                <w:rFonts w:ascii="Arial" w:hAnsi="Arial" w:cs="Arial"/>
                <w:sz w:val="24"/>
                <w:szCs w:val="24"/>
              </w:rPr>
            </w:pPr>
          </w:p>
        </w:tc>
      </w:tr>
      <w:tr w:rsidR="006858A0" w:rsidRPr="00664EF4">
        <w:tc>
          <w:tcPr>
            <w:tcW w:w="5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6858A0" w:rsidRPr="00664EF4" w:rsidRDefault="00664EF4">
            <w:pPr>
              <w:widowControl w:val="0"/>
              <w:jc w:val="center"/>
              <w:rPr>
                <w:rFonts w:ascii="Arial" w:hAnsi="Arial" w:cs="Arial"/>
                <w:sz w:val="24"/>
                <w:szCs w:val="24"/>
              </w:rPr>
            </w:pPr>
            <w:r w:rsidRPr="00664EF4">
              <w:rPr>
                <w:rFonts w:ascii="Arial" w:hAnsi="Arial" w:cs="Arial"/>
                <w:sz w:val="24"/>
                <w:szCs w:val="24"/>
              </w:rPr>
              <w:t>3</w:t>
            </w:r>
          </w:p>
        </w:tc>
        <w:tc>
          <w:tcPr>
            <w:tcW w:w="182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6858A0" w:rsidRPr="00664EF4" w:rsidRDefault="00664EF4">
            <w:pPr>
              <w:rPr>
                <w:rFonts w:ascii="Arial" w:hAnsi="Arial" w:cs="Arial"/>
                <w:sz w:val="24"/>
                <w:szCs w:val="24"/>
              </w:rPr>
            </w:pPr>
            <w:r w:rsidRPr="00664EF4">
              <w:rPr>
                <w:rFonts w:ascii="Arial" w:hAnsi="Arial" w:cs="Arial"/>
                <w:sz w:val="24"/>
                <w:szCs w:val="24"/>
              </w:rPr>
              <w:t>КАТЕГОРИЯ ЗАЯВИТЕЛЯ</w:t>
            </w:r>
          </w:p>
        </w:tc>
        <w:tc>
          <w:tcPr>
            <w:tcW w:w="58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6858A0" w:rsidRPr="00664EF4" w:rsidRDefault="00664EF4">
            <w:pPr>
              <w:rPr>
                <w:rFonts w:ascii="Arial" w:hAnsi="Arial" w:cs="Arial"/>
                <w:sz w:val="24"/>
                <w:szCs w:val="24"/>
                <w:shd w:val="clear" w:color="auto" w:fill="FFD821"/>
              </w:rPr>
            </w:pPr>
            <w:r w:rsidRPr="00664EF4">
              <w:rPr>
                <w:rFonts w:ascii="Arial" w:hAnsi="Arial" w:cs="Arial"/>
                <w:sz w:val="24"/>
                <w:szCs w:val="24"/>
              </w:rPr>
              <w:t>3. УПОЛНОМОЧЕННЫЙ ПРЕДСТАВИТЕЛЬ</w:t>
            </w:r>
          </w:p>
          <w:p w:rsidR="006858A0" w:rsidRPr="00664EF4" w:rsidRDefault="006858A0">
            <w:pPr>
              <w:rPr>
                <w:rFonts w:ascii="Arial" w:hAnsi="Arial" w:cs="Arial"/>
                <w:sz w:val="24"/>
                <w:szCs w:val="24"/>
                <w:shd w:val="clear" w:color="auto" w:fill="FFD821"/>
              </w:rPr>
            </w:pPr>
          </w:p>
          <w:p w:rsidR="006858A0" w:rsidRPr="00664EF4" w:rsidRDefault="006858A0">
            <w:pPr>
              <w:rPr>
                <w:rFonts w:ascii="Arial" w:hAnsi="Arial" w:cs="Arial"/>
                <w:sz w:val="24"/>
                <w:szCs w:val="24"/>
                <w:shd w:val="clear" w:color="auto" w:fill="FFD821"/>
              </w:rPr>
            </w:pPr>
          </w:p>
          <w:p w:rsidR="006858A0" w:rsidRPr="00664EF4" w:rsidRDefault="006858A0">
            <w:pPr>
              <w:rPr>
                <w:rFonts w:ascii="Arial" w:hAnsi="Arial" w:cs="Arial"/>
                <w:sz w:val="24"/>
                <w:szCs w:val="24"/>
                <w:shd w:val="clear" w:color="auto" w:fill="FFD821"/>
              </w:rPr>
            </w:pPr>
          </w:p>
          <w:p w:rsidR="006858A0" w:rsidRPr="00664EF4" w:rsidRDefault="006858A0">
            <w:pPr>
              <w:rPr>
                <w:rFonts w:ascii="Arial" w:hAnsi="Arial" w:cs="Arial"/>
                <w:sz w:val="24"/>
                <w:szCs w:val="24"/>
                <w:shd w:val="clear" w:color="auto" w:fill="FFD821"/>
              </w:rPr>
            </w:pPr>
          </w:p>
        </w:tc>
        <w:tc>
          <w:tcPr>
            <w:tcW w:w="194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6858A0" w:rsidRPr="00664EF4" w:rsidRDefault="00664EF4">
            <w:pPr>
              <w:widowControl w:val="0"/>
              <w:jc w:val="center"/>
              <w:rPr>
                <w:rFonts w:ascii="Arial" w:hAnsi="Arial" w:cs="Arial"/>
                <w:sz w:val="24"/>
                <w:szCs w:val="24"/>
              </w:rPr>
            </w:pPr>
            <w:r w:rsidRPr="00664EF4">
              <w:rPr>
                <w:rFonts w:ascii="Arial" w:hAnsi="Arial" w:cs="Arial"/>
                <w:sz w:val="24"/>
                <w:szCs w:val="24"/>
              </w:rPr>
              <w:t>В</w:t>
            </w:r>
          </w:p>
          <w:p w:rsidR="006858A0" w:rsidRPr="00664EF4" w:rsidRDefault="006858A0">
            <w:pPr>
              <w:widowControl w:val="0"/>
              <w:jc w:val="center"/>
              <w:rPr>
                <w:rFonts w:ascii="Arial" w:hAnsi="Arial" w:cs="Arial"/>
                <w:sz w:val="24"/>
                <w:szCs w:val="24"/>
              </w:rPr>
            </w:pPr>
          </w:p>
        </w:tc>
        <w:tc>
          <w:tcPr>
            <w:tcW w:w="7" w:type="dxa"/>
            <w:tcMar>
              <w:top w:w="0" w:type="dxa"/>
              <w:left w:w="0" w:type="dxa"/>
              <w:bottom w:w="0" w:type="dxa"/>
              <w:right w:w="0" w:type="dxa"/>
            </w:tcMar>
          </w:tcPr>
          <w:p w:rsidR="006858A0" w:rsidRPr="00664EF4" w:rsidRDefault="006858A0">
            <w:pPr>
              <w:rPr>
                <w:rFonts w:ascii="Arial" w:hAnsi="Arial" w:cs="Arial"/>
                <w:sz w:val="24"/>
                <w:szCs w:val="24"/>
              </w:rPr>
            </w:pPr>
          </w:p>
        </w:tc>
      </w:tr>
    </w:tbl>
    <w:p w:rsidR="006858A0" w:rsidRPr="00664EF4" w:rsidRDefault="006858A0">
      <w:pPr>
        <w:widowControl w:val="0"/>
        <w:ind w:left="6237"/>
        <w:outlineLvl w:val="0"/>
        <w:rPr>
          <w:rFonts w:ascii="Arial" w:hAnsi="Arial" w:cs="Arial"/>
          <w:sz w:val="24"/>
          <w:szCs w:val="24"/>
        </w:rPr>
      </w:pPr>
    </w:p>
    <w:p w:rsidR="006858A0" w:rsidRPr="00664EF4" w:rsidRDefault="006858A0">
      <w:pPr>
        <w:widowControl w:val="0"/>
        <w:ind w:left="6237"/>
        <w:outlineLvl w:val="0"/>
        <w:rPr>
          <w:rFonts w:ascii="Arial" w:hAnsi="Arial" w:cs="Arial"/>
          <w:sz w:val="24"/>
          <w:szCs w:val="24"/>
        </w:rPr>
      </w:pPr>
    </w:p>
    <w:p w:rsidR="006858A0" w:rsidRPr="00664EF4" w:rsidRDefault="006858A0">
      <w:pPr>
        <w:widowControl w:val="0"/>
        <w:ind w:left="6237"/>
        <w:outlineLvl w:val="0"/>
        <w:rPr>
          <w:rFonts w:ascii="Arial" w:hAnsi="Arial" w:cs="Arial"/>
          <w:sz w:val="24"/>
          <w:szCs w:val="24"/>
        </w:rPr>
      </w:pPr>
    </w:p>
    <w:p w:rsidR="006858A0" w:rsidRPr="00664EF4" w:rsidRDefault="006858A0">
      <w:pPr>
        <w:widowControl w:val="0"/>
        <w:ind w:left="6237"/>
        <w:outlineLvl w:val="0"/>
        <w:rPr>
          <w:rFonts w:ascii="Arial" w:hAnsi="Arial" w:cs="Arial"/>
          <w:sz w:val="24"/>
          <w:szCs w:val="24"/>
        </w:rPr>
      </w:pPr>
    </w:p>
    <w:p w:rsidR="006858A0" w:rsidRPr="00664EF4" w:rsidRDefault="006858A0">
      <w:pPr>
        <w:widowControl w:val="0"/>
        <w:ind w:left="6237"/>
        <w:outlineLvl w:val="0"/>
        <w:rPr>
          <w:rFonts w:ascii="Arial" w:hAnsi="Arial" w:cs="Arial"/>
          <w:sz w:val="24"/>
          <w:szCs w:val="24"/>
        </w:rPr>
      </w:pPr>
    </w:p>
    <w:p w:rsidR="006858A0" w:rsidRPr="00664EF4" w:rsidRDefault="006858A0">
      <w:pPr>
        <w:widowControl w:val="0"/>
        <w:ind w:left="6237"/>
        <w:outlineLvl w:val="0"/>
        <w:rPr>
          <w:rFonts w:ascii="Arial" w:hAnsi="Arial" w:cs="Arial"/>
          <w:sz w:val="24"/>
          <w:szCs w:val="24"/>
        </w:rPr>
      </w:pPr>
    </w:p>
    <w:p w:rsidR="006858A0" w:rsidRPr="00664EF4" w:rsidRDefault="006858A0">
      <w:pPr>
        <w:widowControl w:val="0"/>
        <w:ind w:left="6237"/>
        <w:outlineLvl w:val="0"/>
        <w:rPr>
          <w:rFonts w:ascii="Arial" w:hAnsi="Arial" w:cs="Arial"/>
          <w:sz w:val="24"/>
          <w:szCs w:val="24"/>
        </w:rPr>
      </w:pPr>
    </w:p>
    <w:p w:rsidR="006858A0" w:rsidRPr="00664EF4" w:rsidRDefault="006858A0">
      <w:pPr>
        <w:widowControl w:val="0"/>
        <w:ind w:left="6237"/>
        <w:outlineLvl w:val="0"/>
        <w:rPr>
          <w:rFonts w:ascii="Arial" w:hAnsi="Arial" w:cs="Arial"/>
          <w:sz w:val="24"/>
          <w:szCs w:val="24"/>
        </w:rPr>
      </w:pPr>
    </w:p>
    <w:p w:rsidR="006858A0" w:rsidRPr="00664EF4" w:rsidRDefault="006858A0">
      <w:pPr>
        <w:widowControl w:val="0"/>
        <w:ind w:left="6237"/>
        <w:outlineLvl w:val="0"/>
        <w:rPr>
          <w:rFonts w:ascii="Arial" w:hAnsi="Arial" w:cs="Arial"/>
          <w:sz w:val="24"/>
          <w:szCs w:val="24"/>
        </w:rPr>
      </w:pPr>
    </w:p>
    <w:p w:rsidR="006858A0" w:rsidRPr="00664EF4" w:rsidRDefault="006858A0">
      <w:pPr>
        <w:widowControl w:val="0"/>
        <w:ind w:left="6237"/>
        <w:outlineLvl w:val="0"/>
        <w:rPr>
          <w:rFonts w:ascii="Arial" w:hAnsi="Arial" w:cs="Arial"/>
          <w:sz w:val="24"/>
          <w:szCs w:val="24"/>
        </w:rPr>
      </w:pPr>
    </w:p>
    <w:p w:rsidR="006858A0" w:rsidRPr="00664EF4" w:rsidRDefault="006858A0">
      <w:pPr>
        <w:widowControl w:val="0"/>
        <w:ind w:left="6237"/>
        <w:outlineLvl w:val="0"/>
        <w:rPr>
          <w:rFonts w:ascii="Arial" w:hAnsi="Arial" w:cs="Arial"/>
          <w:sz w:val="24"/>
          <w:szCs w:val="24"/>
        </w:rPr>
      </w:pPr>
    </w:p>
    <w:p w:rsidR="006858A0" w:rsidRPr="00664EF4" w:rsidRDefault="006858A0">
      <w:pPr>
        <w:widowControl w:val="0"/>
        <w:ind w:left="6237"/>
        <w:outlineLvl w:val="0"/>
        <w:rPr>
          <w:rFonts w:ascii="Arial" w:hAnsi="Arial" w:cs="Arial"/>
          <w:sz w:val="24"/>
          <w:szCs w:val="24"/>
        </w:rPr>
      </w:pPr>
    </w:p>
    <w:p w:rsidR="006858A0" w:rsidRPr="00664EF4" w:rsidRDefault="006858A0">
      <w:pPr>
        <w:widowControl w:val="0"/>
        <w:ind w:left="6237"/>
        <w:outlineLvl w:val="0"/>
        <w:rPr>
          <w:rFonts w:ascii="Arial" w:hAnsi="Arial" w:cs="Arial"/>
          <w:sz w:val="24"/>
          <w:szCs w:val="24"/>
        </w:rPr>
      </w:pPr>
    </w:p>
    <w:p w:rsidR="006858A0" w:rsidRPr="00664EF4" w:rsidRDefault="006858A0">
      <w:pPr>
        <w:widowControl w:val="0"/>
        <w:ind w:left="6237"/>
        <w:outlineLvl w:val="0"/>
        <w:rPr>
          <w:rFonts w:ascii="Arial" w:hAnsi="Arial" w:cs="Arial"/>
          <w:sz w:val="24"/>
          <w:szCs w:val="24"/>
        </w:rPr>
      </w:pPr>
    </w:p>
    <w:p w:rsidR="006858A0" w:rsidRPr="00664EF4" w:rsidRDefault="006858A0">
      <w:pPr>
        <w:widowControl w:val="0"/>
        <w:ind w:left="6237"/>
        <w:outlineLvl w:val="0"/>
        <w:rPr>
          <w:rFonts w:ascii="Arial" w:hAnsi="Arial" w:cs="Arial"/>
          <w:sz w:val="24"/>
          <w:szCs w:val="24"/>
        </w:rPr>
      </w:pPr>
    </w:p>
    <w:p w:rsidR="006858A0" w:rsidRPr="00664EF4" w:rsidRDefault="006858A0">
      <w:pPr>
        <w:widowControl w:val="0"/>
        <w:ind w:left="6237"/>
        <w:outlineLvl w:val="0"/>
        <w:rPr>
          <w:rFonts w:ascii="Arial" w:hAnsi="Arial" w:cs="Arial"/>
          <w:sz w:val="24"/>
          <w:szCs w:val="24"/>
        </w:rPr>
      </w:pPr>
    </w:p>
    <w:p w:rsidR="006858A0" w:rsidRPr="00664EF4" w:rsidRDefault="006858A0">
      <w:pPr>
        <w:widowControl w:val="0"/>
        <w:ind w:left="6237"/>
        <w:outlineLvl w:val="0"/>
        <w:rPr>
          <w:rFonts w:ascii="Arial" w:hAnsi="Arial" w:cs="Arial"/>
          <w:sz w:val="24"/>
          <w:szCs w:val="24"/>
        </w:rPr>
      </w:pPr>
    </w:p>
    <w:p w:rsidR="006858A0" w:rsidRPr="00664EF4" w:rsidRDefault="006858A0">
      <w:pPr>
        <w:widowControl w:val="0"/>
        <w:ind w:left="6237"/>
        <w:outlineLvl w:val="0"/>
        <w:rPr>
          <w:rFonts w:ascii="Arial" w:hAnsi="Arial" w:cs="Arial"/>
          <w:sz w:val="24"/>
          <w:szCs w:val="24"/>
        </w:rPr>
      </w:pPr>
    </w:p>
    <w:p w:rsidR="006858A0" w:rsidRPr="00664EF4" w:rsidRDefault="006858A0">
      <w:pPr>
        <w:widowControl w:val="0"/>
        <w:ind w:left="6237"/>
        <w:outlineLvl w:val="0"/>
        <w:rPr>
          <w:rFonts w:ascii="Arial" w:hAnsi="Arial" w:cs="Arial"/>
          <w:sz w:val="24"/>
          <w:szCs w:val="24"/>
        </w:rPr>
      </w:pPr>
    </w:p>
    <w:p w:rsidR="006858A0" w:rsidRPr="00664EF4" w:rsidRDefault="006858A0">
      <w:pPr>
        <w:widowControl w:val="0"/>
        <w:ind w:left="6237"/>
        <w:outlineLvl w:val="0"/>
        <w:rPr>
          <w:rFonts w:ascii="Arial" w:hAnsi="Arial" w:cs="Arial"/>
          <w:sz w:val="24"/>
          <w:szCs w:val="24"/>
        </w:rPr>
      </w:pPr>
    </w:p>
    <w:p w:rsidR="006858A0" w:rsidRPr="00664EF4" w:rsidRDefault="006858A0">
      <w:pPr>
        <w:widowControl w:val="0"/>
        <w:ind w:left="6237"/>
        <w:outlineLvl w:val="0"/>
        <w:rPr>
          <w:rFonts w:ascii="Arial" w:hAnsi="Arial" w:cs="Arial"/>
          <w:sz w:val="24"/>
          <w:szCs w:val="24"/>
        </w:rPr>
      </w:pPr>
    </w:p>
    <w:p w:rsidR="006858A0" w:rsidRPr="00664EF4" w:rsidRDefault="006858A0">
      <w:pPr>
        <w:widowControl w:val="0"/>
        <w:ind w:left="6237"/>
        <w:outlineLvl w:val="0"/>
        <w:rPr>
          <w:rFonts w:ascii="Arial" w:hAnsi="Arial" w:cs="Arial"/>
          <w:sz w:val="24"/>
          <w:szCs w:val="24"/>
        </w:rPr>
      </w:pPr>
    </w:p>
    <w:p w:rsidR="006858A0" w:rsidRPr="00664EF4" w:rsidRDefault="006858A0">
      <w:pPr>
        <w:widowControl w:val="0"/>
        <w:ind w:left="6237"/>
        <w:outlineLvl w:val="0"/>
        <w:rPr>
          <w:rFonts w:ascii="Arial" w:hAnsi="Arial" w:cs="Arial"/>
          <w:sz w:val="24"/>
          <w:szCs w:val="24"/>
        </w:rPr>
      </w:pPr>
    </w:p>
    <w:p w:rsidR="006858A0" w:rsidRPr="00664EF4" w:rsidRDefault="00664EF4">
      <w:pPr>
        <w:widowControl w:val="0"/>
        <w:jc w:val="center"/>
        <w:outlineLvl w:val="2"/>
        <w:rPr>
          <w:rFonts w:ascii="Arial" w:hAnsi="Arial" w:cs="Arial"/>
          <w:b/>
          <w:sz w:val="24"/>
          <w:szCs w:val="24"/>
        </w:rPr>
      </w:pPr>
      <w:r w:rsidRPr="00664EF4">
        <w:rPr>
          <w:rFonts w:ascii="Arial" w:hAnsi="Arial" w:cs="Arial"/>
          <w:b/>
          <w:sz w:val="24"/>
          <w:szCs w:val="24"/>
        </w:rPr>
        <w:t>III. ИСЧЕРПЫВАЮЩИЙ ПЕРЕЧЕНЬ ДОКУМЕНТОВ, НЕОБХОДИМЫХ</w:t>
      </w:r>
    </w:p>
    <w:p w:rsidR="006858A0" w:rsidRPr="00664EF4" w:rsidRDefault="00664EF4">
      <w:pPr>
        <w:widowControl w:val="0"/>
        <w:jc w:val="center"/>
        <w:rPr>
          <w:rFonts w:ascii="Arial" w:hAnsi="Arial" w:cs="Arial"/>
          <w:b/>
          <w:sz w:val="24"/>
          <w:szCs w:val="24"/>
        </w:rPr>
      </w:pPr>
      <w:r w:rsidRPr="00664EF4">
        <w:rPr>
          <w:rFonts w:ascii="Arial" w:hAnsi="Arial" w:cs="Arial"/>
          <w:b/>
          <w:sz w:val="24"/>
          <w:szCs w:val="24"/>
        </w:rPr>
        <w:t>ДЛЯ ПРЕДОСТАВЛЕНИЯ УСЛУГИ</w:t>
      </w:r>
    </w:p>
    <w:p w:rsidR="006858A0" w:rsidRPr="00664EF4" w:rsidRDefault="006858A0">
      <w:pPr>
        <w:widowControl w:val="0"/>
        <w:jc w:val="both"/>
        <w:rPr>
          <w:rFonts w:ascii="Arial" w:hAnsi="Arial" w:cs="Arial"/>
          <w:sz w:val="24"/>
          <w:szCs w:val="24"/>
        </w:rPr>
      </w:pPr>
    </w:p>
    <w:p w:rsidR="006858A0" w:rsidRPr="00664EF4" w:rsidRDefault="00664EF4">
      <w:pPr>
        <w:widowControl w:val="0"/>
        <w:jc w:val="right"/>
        <w:outlineLvl w:val="3"/>
        <w:rPr>
          <w:rFonts w:ascii="Arial" w:hAnsi="Arial" w:cs="Arial"/>
          <w:sz w:val="24"/>
          <w:szCs w:val="24"/>
        </w:rPr>
      </w:pPr>
      <w:r w:rsidRPr="00664EF4">
        <w:rPr>
          <w:rFonts w:ascii="Arial" w:hAnsi="Arial" w:cs="Arial"/>
          <w:sz w:val="24"/>
          <w:szCs w:val="24"/>
        </w:rPr>
        <w:t>ТАБЛИЦА № 2</w:t>
      </w:r>
    </w:p>
    <w:p w:rsidR="006858A0" w:rsidRPr="00664EF4" w:rsidRDefault="006858A0">
      <w:pPr>
        <w:widowControl w:val="0"/>
        <w:ind w:left="6237"/>
        <w:outlineLvl w:val="0"/>
        <w:rPr>
          <w:rFonts w:ascii="Arial" w:hAnsi="Arial" w:cs="Arial"/>
          <w:sz w:val="24"/>
          <w:szCs w:val="24"/>
        </w:rPr>
      </w:pPr>
    </w:p>
    <w:p w:rsidR="006858A0" w:rsidRPr="00664EF4" w:rsidRDefault="006858A0">
      <w:pPr>
        <w:widowControl w:val="0"/>
        <w:ind w:left="6237"/>
        <w:outlineLvl w:val="0"/>
        <w:rPr>
          <w:rFonts w:ascii="Arial" w:hAnsi="Arial" w:cs="Arial"/>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94"/>
        <w:gridCol w:w="1665"/>
        <w:gridCol w:w="2610"/>
        <w:gridCol w:w="2693"/>
        <w:gridCol w:w="2452"/>
      </w:tblGrid>
      <w:tr w:rsidR="006858A0" w:rsidRPr="00664EF4">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858A0" w:rsidRPr="00664EF4" w:rsidRDefault="00664EF4">
            <w:pPr>
              <w:widowControl w:val="0"/>
              <w:jc w:val="center"/>
              <w:rPr>
                <w:rFonts w:ascii="Arial" w:hAnsi="Arial" w:cs="Arial"/>
                <w:b/>
                <w:sz w:val="24"/>
                <w:szCs w:val="24"/>
              </w:rPr>
            </w:pPr>
            <w:r w:rsidRPr="00664EF4">
              <w:rPr>
                <w:rFonts w:ascii="Arial" w:hAnsi="Arial" w:cs="Arial"/>
                <w:b/>
                <w:sz w:val="24"/>
                <w:szCs w:val="24"/>
              </w:rPr>
              <w:t>№ П/П</w:t>
            </w:r>
          </w:p>
        </w:tc>
        <w:tc>
          <w:tcPr>
            <w:tcW w:w="16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858A0" w:rsidRPr="00664EF4" w:rsidRDefault="00664EF4">
            <w:pPr>
              <w:widowControl w:val="0"/>
              <w:jc w:val="center"/>
              <w:rPr>
                <w:rFonts w:ascii="Arial" w:hAnsi="Arial" w:cs="Arial"/>
                <w:b/>
                <w:sz w:val="24"/>
                <w:szCs w:val="24"/>
              </w:rPr>
            </w:pPr>
            <w:r w:rsidRPr="00664EF4">
              <w:rPr>
                <w:rFonts w:ascii="Arial" w:hAnsi="Arial" w:cs="Arial"/>
                <w:b/>
                <w:sz w:val="24"/>
                <w:szCs w:val="24"/>
              </w:rPr>
              <w:t>ИДЕНТИФИКАТОРЫ КАТЕГОРИЙ (ПРИЗНАКОВ) ЗАЯВИТЕЛЕЙ</w:t>
            </w:r>
          </w:p>
        </w:tc>
        <w:tc>
          <w:tcPr>
            <w:tcW w:w="26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858A0" w:rsidRPr="00664EF4" w:rsidRDefault="00664EF4">
            <w:pPr>
              <w:widowControl w:val="0"/>
              <w:jc w:val="center"/>
              <w:rPr>
                <w:rFonts w:ascii="Arial" w:hAnsi="Arial" w:cs="Arial"/>
                <w:b/>
                <w:sz w:val="24"/>
                <w:szCs w:val="24"/>
              </w:rPr>
            </w:pPr>
            <w:r w:rsidRPr="00664EF4">
              <w:rPr>
                <w:rFonts w:ascii="Arial" w:hAnsi="Arial" w:cs="Arial"/>
                <w:b/>
                <w:sz w:val="24"/>
                <w:szCs w:val="24"/>
              </w:rPr>
              <w:t xml:space="preserve">ПЕРЕЧЕНЬ ДОКУМЕНТОВ, НЕОБХОДИМЫХ ДЛЯ ПРЕДОСТАВЛЕНИЯ МУНИЦИПАЛЬНОЙ УСЛУГИ </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858A0" w:rsidRPr="00664EF4" w:rsidRDefault="00664EF4">
            <w:pPr>
              <w:widowControl w:val="0"/>
              <w:jc w:val="center"/>
              <w:rPr>
                <w:rFonts w:ascii="Arial" w:hAnsi="Arial" w:cs="Arial"/>
                <w:b/>
                <w:sz w:val="24"/>
                <w:szCs w:val="24"/>
              </w:rPr>
            </w:pPr>
            <w:r w:rsidRPr="00664EF4">
              <w:rPr>
                <w:rFonts w:ascii="Arial" w:hAnsi="Arial" w:cs="Arial"/>
                <w:b/>
                <w:sz w:val="24"/>
                <w:szCs w:val="24"/>
              </w:rPr>
              <w:t>СПОСОБЫ ПОДАЧИ ДОКУМЕНТОВ, ТРЕБОВАНИЯ К ПРЕДСТАВЛЕНИЮ ДОКУМЕНТОВ</w:t>
            </w:r>
          </w:p>
        </w:tc>
        <w:tc>
          <w:tcPr>
            <w:tcW w:w="24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858A0" w:rsidRPr="00664EF4" w:rsidRDefault="00664EF4">
            <w:pPr>
              <w:widowControl w:val="0"/>
              <w:jc w:val="center"/>
              <w:rPr>
                <w:rFonts w:ascii="Arial" w:hAnsi="Arial" w:cs="Arial"/>
                <w:b/>
                <w:sz w:val="24"/>
                <w:szCs w:val="24"/>
              </w:rPr>
            </w:pPr>
            <w:r w:rsidRPr="00664EF4">
              <w:rPr>
                <w:rFonts w:ascii="Arial" w:hAnsi="Arial" w:cs="Arial"/>
                <w:b/>
                <w:sz w:val="24"/>
                <w:szCs w:val="24"/>
              </w:rPr>
              <w:t>ПРИМЕЧАНИЕ</w:t>
            </w:r>
          </w:p>
        </w:tc>
      </w:tr>
      <w:tr w:rsidR="006858A0" w:rsidRPr="00664EF4">
        <w:tc>
          <w:tcPr>
            <w:tcW w:w="10114"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858A0" w:rsidRPr="00664EF4" w:rsidRDefault="00664EF4">
            <w:pPr>
              <w:jc w:val="both"/>
              <w:rPr>
                <w:rFonts w:ascii="Arial" w:hAnsi="Arial" w:cs="Arial"/>
                <w:sz w:val="24"/>
                <w:szCs w:val="24"/>
              </w:rPr>
            </w:pPr>
            <w:r w:rsidRPr="00664EF4">
              <w:rPr>
                <w:rFonts w:ascii="Arial" w:hAnsi="Arial" w:cs="Arial"/>
                <w:sz w:val="24"/>
                <w:szCs w:val="24"/>
              </w:rPr>
              <w:t>ИСЧЕРПЫВАЮЩИЙ</w:t>
            </w:r>
            <w:r w:rsidRPr="00664EF4">
              <w:rPr>
                <w:rStyle w:val="1"/>
                <w:rFonts w:ascii="Arial" w:hAnsi="Arial" w:cs="Arial"/>
                <w:sz w:val="24"/>
                <w:szCs w:val="24"/>
              </w:rPr>
              <w:t xml:space="preserve">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w:t>
            </w:r>
            <w:r w:rsidRPr="00664EF4">
              <w:rPr>
                <w:rStyle w:val="1"/>
                <w:rFonts w:ascii="Arial" w:hAnsi="Arial" w:cs="Arial"/>
                <w:sz w:val="24"/>
                <w:szCs w:val="24"/>
                <w:u w:val="single"/>
              </w:rPr>
              <w:t>САМОСТОЯТЕЛЬНО</w:t>
            </w:r>
          </w:p>
        </w:tc>
      </w:tr>
      <w:tr w:rsidR="006858A0" w:rsidRPr="00664EF4">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858A0" w:rsidRPr="00664EF4" w:rsidRDefault="00664EF4">
            <w:pPr>
              <w:widowControl w:val="0"/>
              <w:jc w:val="center"/>
              <w:rPr>
                <w:rFonts w:ascii="Arial" w:hAnsi="Arial" w:cs="Arial"/>
                <w:sz w:val="24"/>
                <w:szCs w:val="24"/>
              </w:rPr>
            </w:pPr>
            <w:r w:rsidRPr="00664EF4">
              <w:rPr>
                <w:rFonts w:ascii="Arial" w:hAnsi="Arial" w:cs="Arial"/>
                <w:sz w:val="24"/>
                <w:szCs w:val="24"/>
              </w:rPr>
              <w:t>1.</w:t>
            </w:r>
          </w:p>
        </w:tc>
        <w:tc>
          <w:tcPr>
            <w:tcW w:w="16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858A0" w:rsidRPr="00664EF4" w:rsidRDefault="00664EF4">
            <w:pPr>
              <w:widowControl w:val="0"/>
              <w:jc w:val="center"/>
              <w:rPr>
                <w:rFonts w:ascii="Arial" w:hAnsi="Arial" w:cs="Arial"/>
                <w:sz w:val="24"/>
                <w:szCs w:val="24"/>
              </w:rPr>
            </w:pPr>
            <w:r w:rsidRPr="00664EF4">
              <w:rPr>
                <w:rFonts w:ascii="Arial" w:hAnsi="Arial" w:cs="Arial"/>
                <w:sz w:val="24"/>
                <w:szCs w:val="24"/>
              </w:rPr>
              <w:t>А-В</w:t>
            </w:r>
          </w:p>
        </w:tc>
        <w:tc>
          <w:tcPr>
            <w:tcW w:w="26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858A0" w:rsidRPr="00664EF4" w:rsidRDefault="00664EF4">
            <w:pPr>
              <w:rPr>
                <w:rFonts w:ascii="Arial" w:hAnsi="Arial" w:cs="Arial"/>
                <w:sz w:val="24"/>
                <w:szCs w:val="24"/>
              </w:rPr>
            </w:pPr>
            <w:r w:rsidRPr="00664EF4">
              <w:rPr>
                <w:rStyle w:val="1"/>
                <w:rFonts w:ascii="Arial" w:hAnsi="Arial" w:cs="Arial"/>
                <w:sz w:val="24"/>
                <w:szCs w:val="24"/>
              </w:rPr>
              <w:t>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w:t>
            </w:r>
            <w:r w:rsidRPr="00664EF4">
              <w:rPr>
                <w:rFonts w:ascii="Arial" w:hAnsi="Arial" w:cs="Arial"/>
                <w:sz w:val="24"/>
                <w:szCs w:val="24"/>
              </w:rPr>
              <w:t>ВА</w:t>
            </w:r>
            <w:r w:rsidRPr="00664EF4">
              <w:rPr>
                <w:rFonts w:ascii="Arial" w:hAnsi="Arial" w:cs="Arial"/>
                <w:sz w:val="24"/>
                <w:szCs w:val="24"/>
              </w:rPr>
              <w:br/>
            </w:r>
          </w:p>
          <w:p w:rsidR="006858A0" w:rsidRPr="00664EF4" w:rsidRDefault="006858A0">
            <w:pPr>
              <w:rPr>
                <w:rFonts w:ascii="Arial" w:hAnsi="Arial" w:cs="Arial"/>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858A0" w:rsidRPr="00664EF4" w:rsidRDefault="00664EF4">
            <w:pPr>
              <w:rPr>
                <w:rFonts w:ascii="Arial" w:hAnsi="Arial" w:cs="Arial"/>
                <w:sz w:val="24"/>
                <w:szCs w:val="24"/>
              </w:rPr>
            </w:pPr>
            <w:r w:rsidRPr="00664EF4">
              <w:rPr>
                <w:rFonts w:ascii="Arial" w:hAnsi="Arial" w:cs="Arial"/>
                <w:sz w:val="24"/>
                <w:szCs w:val="24"/>
              </w:rPr>
              <w:t>ЕДИНЫЙ ПОРТАЛ – ИНТЕРАКТИВНАЯ ФОРМА;</w:t>
            </w:r>
          </w:p>
          <w:p w:rsidR="006858A0" w:rsidRPr="00664EF4" w:rsidRDefault="00664EF4">
            <w:pPr>
              <w:rPr>
                <w:rFonts w:ascii="Arial" w:hAnsi="Arial" w:cs="Arial"/>
                <w:sz w:val="24"/>
                <w:szCs w:val="24"/>
              </w:rPr>
            </w:pPr>
            <w:r w:rsidRPr="00664EF4">
              <w:rPr>
                <w:rFonts w:ascii="Arial" w:hAnsi="Arial" w:cs="Arial"/>
                <w:sz w:val="24"/>
                <w:szCs w:val="24"/>
              </w:rPr>
              <w:t>ОРГАН МЕСТНОГО САМОУПРАВЛЕНИЯ – ОРИГИНАЛ;</w:t>
            </w:r>
          </w:p>
          <w:p w:rsidR="006858A0" w:rsidRPr="00664EF4" w:rsidRDefault="00664EF4">
            <w:pPr>
              <w:rPr>
                <w:rFonts w:ascii="Arial" w:hAnsi="Arial" w:cs="Arial"/>
                <w:sz w:val="24"/>
                <w:szCs w:val="24"/>
              </w:rPr>
            </w:pPr>
            <w:r w:rsidRPr="00664EF4">
              <w:rPr>
                <w:rFonts w:ascii="Arial" w:hAnsi="Arial" w:cs="Arial"/>
                <w:sz w:val="24"/>
                <w:szCs w:val="24"/>
              </w:rPr>
              <w:t>ПОЧТОВОЕ ОТПРАВЛЕНИЕ -ОРИГИНАЛ</w:t>
            </w:r>
          </w:p>
        </w:tc>
        <w:tc>
          <w:tcPr>
            <w:tcW w:w="24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858A0" w:rsidRPr="00664EF4" w:rsidRDefault="006858A0">
            <w:pPr>
              <w:rPr>
                <w:rFonts w:ascii="Arial" w:hAnsi="Arial" w:cs="Arial"/>
                <w:sz w:val="24"/>
                <w:szCs w:val="24"/>
              </w:rPr>
            </w:pPr>
          </w:p>
        </w:tc>
      </w:tr>
      <w:tr w:rsidR="006858A0" w:rsidRPr="00664EF4">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858A0" w:rsidRPr="00664EF4" w:rsidRDefault="00664EF4">
            <w:pPr>
              <w:widowControl w:val="0"/>
              <w:jc w:val="center"/>
              <w:rPr>
                <w:rFonts w:ascii="Arial" w:hAnsi="Arial" w:cs="Arial"/>
                <w:sz w:val="24"/>
                <w:szCs w:val="24"/>
              </w:rPr>
            </w:pPr>
            <w:r w:rsidRPr="00664EF4">
              <w:rPr>
                <w:rFonts w:ascii="Arial" w:hAnsi="Arial" w:cs="Arial"/>
                <w:sz w:val="24"/>
                <w:szCs w:val="24"/>
              </w:rPr>
              <w:t>2.</w:t>
            </w:r>
          </w:p>
        </w:tc>
        <w:tc>
          <w:tcPr>
            <w:tcW w:w="16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858A0" w:rsidRPr="00664EF4" w:rsidRDefault="00664EF4">
            <w:pPr>
              <w:widowControl w:val="0"/>
              <w:jc w:val="center"/>
              <w:rPr>
                <w:rFonts w:ascii="Arial" w:hAnsi="Arial" w:cs="Arial"/>
                <w:sz w:val="24"/>
                <w:szCs w:val="24"/>
              </w:rPr>
            </w:pPr>
            <w:r w:rsidRPr="00664EF4">
              <w:rPr>
                <w:rFonts w:ascii="Arial" w:hAnsi="Arial" w:cs="Arial"/>
                <w:sz w:val="24"/>
                <w:szCs w:val="24"/>
              </w:rPr>
              <w:t>А-В</w:t>
            </w:r>
          </w:p>
        </w:tc>
        <w:tc>
          <w:tcPr>
            <w:tcW w:w="26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858A0" w:rsidRPr="00664EF4" w:rsidRDefault="00664EF4">
            <w:pPr>
              <w:rPr>
                <w:rFonts w:ascii="Arial" w:hAnsi="Arial" w:cs="Arial"/>
                <w:sz w:val="24"/>
                <w:szCs w:val="24"/>
              </w:rPr>
            </w:pPr>
            <w:r w:rsidRPr="00664EF4">
              <w:rPr>
                <w:rStyle w:val="1"/>
                <w:rFonts w:ascii="Arial" w:hAnsi="Arial" w:cs="Arial"/>
                <w:sz w:val="24"/>
                <w:szCs w:val="24"/>
              </w:rPr>
              <w:t xml:space="preserve">ДОКУМЕНТ, </w:t>
            </w:r>
            <w:r w:rsidRPr="00664EF4">
              <w:rPr>
                <w:rFonts w:ascii="Arial" w:hAnsi="Arial" w:cs="Arial"/>
                <w:sz w:val="24"/>
                <w:szCs w:val="24"/>
              </w:rPr>
              <w:t>ПОДТВЕРЖДАЮЩИЙ ЛИЧНОСТЬ ЛИЦА - ПАСПОРТ</w:t>
            </w:r>
          </w:p>
          <w:p w:rsidR="006858A0" w:rsidRPr="00664EF4" w:rsidRDefault="006858A0">
            <w:pPr>
              <w:rPr>
                <w:rFonts w:ascii="Arial" w:hAnsi="Arial" w:cs="Arial"/>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858A0" w:rsidRPr="00664EF4" w:rsidRDefault="00664EF4">
            <w:pPr>
              <w:rPr>
                <w:rFonts w:ascii="Arial" w:hAnsi="Arial" w:cs="Arial"/>
                <w:sz w:val="24"/>
                <w:szCs w:val="24"/>
              </w:rPr>
            </w:pPr>
            <w:r w:rsidRPr="00664EF4">
              <w:rPr>
                <w:rFonts w:ascii="Arial" w:hAnsi="Arial" w:cs="Arial"/>
                <w:sz w:val="24"/>
                <w:szCs w:val="24"/>
              </w:rPr>
              <w:t>ЕДИНЫЙ ПОРТАЛ – ИНТЕРАКТИВНАЯ ФОРМА;</w:t>
            </w:r>
          </w:p>
          <w:p w:rsidR="006858A0" w:rsidRPr="00664EF4" w:rsidRDefault="00664EF4">
            <w:pPr>
              <w:rPr>
                <w:rFonts w:ascii="Arial" w:hAnsi="Arial" w:cs="Arial"/>
                <w:sz w:val="24"/>
                <w:szCs w:val="24"/>
              </w:rPr>
            </w:pPr>
            <w:r w:rsidRPr="00664EF4">
              <w:rPr>
                <w:rFonts w:ascii="Arial" w:hAnsi="Arial" w:cs="Arial"/>
                <w:sz w:val="24"/>
                <w:szCs w:val="24"/>
              </w:rPr>
              <w:t>ОРГАН МЕСТНОГО САМОУПРАВЛЕНИЯ – ОРИГИНАЛ;</w:t>
            </w:r>
          </w:p>
          <w:p w:rsidR="006858A0" w:rsidRPr="00664EF4" w:rsidRDefault="00664EF4">
            <w:pPr>
              <w:rPr>
                <w:rFonts w:ascii="Arial" w:hAnsi="Arial" w:cs="Arial"/>
                <w:sz w:val="24"/>
                <w:szCs w:val="24"/>
              </w:rPr>
            </w:pPr>
            <w:r w:rsidRPr="00664EF4">
              <w:rPr>
                <w:rFonts w:ascii="Arial" w:hAnsi="Arial" w:cs="Arial"/>
                <w:sz w:val="24"/>
                <w:szCs w:val="24"/>
              </w:rPr>
              <w:t>ПОЧТОВОЕ ОТПРАВЛЕНИЕ -ОРИГИНАЛ</w:t>
            </w:r>
          </w:p>
          <w:p w:rsidR="006858A0" w:rsidRPr="00664EF4" w:rsidRDefault="006858A0">
            <w:pPr>
              <w:rPr>
                <w:rFonts w:ascii="Arial" w:hAnsi="Arial" w:cs="Arial"/>
                <w:sz w:val="24"/>
                <w:szCs w:val="24"/>
              </w:rPr>
            </w:pPr>
          </w:p>
        </w:tc>
        <w:tc>
          <w:tcPr>
            <w:tcW w:w="24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858A0" w:rsidRPr="00664EF4" w:rsidRDefault="006858A0">
            <w:pPr>
              <w:rPr>
                <w:rFonts w:ascii="Arial" w:hAnsi="Arial" w:cs="Arial"/>
                <w:sz w:val="24"/>
                <w:szCs w:val="24"/>
              </w:rPr>
            </w:pPr>
          </w:p>
        </w:tc>
      </w:tr>
      <w:tr w:rsidR="006858A0" w:rsidRPr="00664EF4">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858A0" w:rsidRPr="00664EF4" w:rsidRDefault="00664EF4">
            <w:pPr>
              <w:keepLines/>
              <w:widowControl w:val="0"/>
              <w:spacing w:line="280" w:lineRule="exact"/>
              <w:jc w:val="center"/>
              <w:rPr>
                <w:rFonts w:ascii="Arial" w:hAnsi="Arial" w:cs="Arial"/>
                <w:sz w:val="24"/>
                <w:szCs w:val="24"/>
              </w:rPr>
            </w:pPr>
            <w:r w:rsidRPr="00664EF4">
              <w:rPr>
                <w:rFonts w:ascii="Arial" w:hAnsi="Arial" w:cs="Arial"/>
                <w:sz w:val="24"/>
                <w:szCs w:val="24"/>
              </w:rPr>
              <w:t>3.</w:t>
            </w:r>
          </w:p>
        </w:tc>
        <w:tc>
          <w:tcPr>
            <w:tcW w:w="16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858A0" w:rsidRPr="00664EF4" w:rsidRDefault="00664EF4">
            <w:pPr>
              <w:keepLines/>
              <w:widowControl w:val="0"/>
              <w:spacing w:line="280" w:lineRule="exact"/>
              <w:jc w:val="center"/>
              <w:rPr>
                <w:rFonts w:ascii="Arial" w:hAnsi="Arial" w:cs="Arial"/>
                <w:sz w:val="24"/>
                <w:szCs w:val="24"/>
              </w:rPr>
            </w:pPr>
            <w:r w:rsidRPr="00664EF4">
              <w:rPr>
                <w:rFonts w:ascii="Arial" w:hAnsi="Arial" w:cs="Arial"/>
                <w:sz w:val="24"/>
                <w:szCs w:val="24"/>
              </w:rPr>
              <w:t>В</w:t>
            </w:r>
          </w:p>
        </w:tc>
        <w:tc>
          <w:tcPr>
            <w:tcW w:w="26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858A0" w:rsidRPr="00664EF4" w:rsidRDefault="00664EF4">
            <w:pPr>
              <w:rPr>
                <w:rFonts w:ascii="Arial" w:hAnsi="Arial" w:cs="Arial"/>
                <w:sz w:val="24"/>
                <w:szCs w:val="24"/>
              </w:rPr>
            </w:pPr>
            <w:r w:rsidRPr="00664EF4">
              <w:rPr>
                <w:rFonts w:ascii="Arial" w:hAnsi="Arial" w:cs="Arial"/>
                <w:sz w:val="24"/>
                <w:szCs w:val="24"/>
              </w:rPr>
              <w:t>ДОКУМЕНТ, ПОДТВЕРЖДАЮЩИЙ ПОЛНОМОЧИЯ ПРЕДСТАВИТЕЛЯ ЗАЯВИТЕЛЯ – ДОВЕРЕННОСТЬ</w:t>
            </w:r>
          </w:p>
          <w:p w:rsidR="006858A0" w:rsidRPr="00664EF4" w:rsidRDefault="006858A0">
            <w:pPr>
              <w:keepLines/>
              <w:widowControl w:val="0"/>
              <w:spacing w:line="280" w:lineRule="exact"/>
              <w:rPr>
                <w:rFonts w:ascii="Arial" w:hAnsi="Arial" w:cs="Arial"/>
                <w:sz w:val="24"/>
                <w:szCs w:val="24"/>
              </w:rPr>
            </w:pPr>
          </w:p>
          <w:p w:rsidR="006858A0" w:rsidRPr="00664EF4" w:rsidRDefault="006858A0">
            <w:pPr>
              <w:keepLines/>
              <w:widowControl w:val="0"/>
              <w:spacing w:line="280" w:lineRule="exact"/>
              <w:rPr>
                <w:rFonts w:ascii="Arial" w:hAnsi="Arial" w:cs="Arial"/>
                <w:sz w:val="24"/>
                <w:szCs w:val="24"/>
              </w:rPr>
            </w:pP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858A0" w:rsidRPr="00664EF4" w:rsidRDefault="00664EF4">
            <w:pPr>
              <w:widowControl w:val="0"/>
              <w:rPr>
                <w:rFonts w:ascii="Arial" w:hAnsi="Arial" w:cs="Arial"/>
                <w:sz w:val="24"/>
                <w:szCs w:val="24"/>
              </w:rPr>
            </w:pPr>
            <w:r w:rsidRPr="00664EF4">
              <w:rPr>
                <w:rFonts w:ascii="Arial" w:hAnsi="Arial" w:cs="Arial"/>
                <w:sz w:val="24"/>
                <w:szCs w:val="24"/>
              </w:rPr>
              <w:t xml:space="preserve">ЕДИНЫЙ ПОРТАЛ – ДОВЕРЕННОСТЬ, ПОДПИСАННАЯ УСИЛЕННОЙ КВАЛИФИЦИРОВАННОЙ ЭЛЕКТРОННОЙ ПОДПИСЬЮ </w:t>
            </w:r>
            <w:proofErr w:type="gramStart"/>
            <w:r w:rsidRPr="00664EF4">
              <w:rPr>
                <w:rFonts w:ascii="Arial" w:hAnsi="Arial" w:cs="Arial"/>
                <w:sz w:val="24"/>
                <w:szCs w:val="24"/>
              </w:rPr>
              <w:t>ИЛИ  СКАН</w:t>
            </w:r>
            <w:proofErr w:type="gramEnd"/>
            <w:r w:rsidRPr="00664EF4">
              <w:rPr>
                <w:rFonts w:ascii="Arial" w:hAnsi="Arial" w:cs="Arial"/>
                <w:sz w:val="24"/>
                <w:szCs w:val="24"/>
              </w:rPr>
              <w:t>-ОБРАЗ ДОКУМЕНТА;</w:t>
            </w:r>
          </w:p>
          <w:p w:rsidR="006858A0" w:rsidRPr="00664EF4" w:rsidRDefault="00664EF4">
            <w:pPr>
              <w:widowControl w:val="0"/>
              <w:rPr>
                <w:rFonts w:ascii="Arial" w:hAnsi="Arial" w:cs="Arial"/>
                <w:sz w:val="24"/>
                <w:szCs w:val="24"/>
              </w:rPr>
            </w:pPr>
            <w:r w:rsidRPr="00664EF4">
              <w:rPr>
                <w:rFonts w:ascii="Arial" w:hAnsi="Arial" w:cs="Arial"/>
                <w:sz w:val="24"/>
                <w:szCs w:val="24"/>
              </w:rPr>
              <w:lastRenderedPageBreak/>
              <w:t>ОРГАН МЕСТНОГО САМОУПРАВЛЕНИЯ - КОПИЯ ДОКУМЕНТА;</w:t>
            </w:r>
          </w:p>
          <w:p w:rsidR="006858A0" w:rsidRPr="00664EF4" w:rsidRDefault="00664EF4">
            <w:pPr>
              <w:keepLines/>
              <w:widowControl w:val="0"/>
              <w:rPr>
                <w:rFonts w:ascii="Arial" w:hAnsi="Arial" w:cs="Arial"/>
                <w:sz w:val="24"/>
                <w:szCs w:val="24"/>
              </w:rPr>
            </w:pPr>
            <w:r w:rsidRPr="00664EF4">
              <w:rPr>
                <w:rFonts w:ascii="Arial" w:hAnsi="Arial" w:cs="Arial"/>
                <w:sz w:val="24"/>
                <w:szCs w:val="24"/>
              </w:rPr>
              <w:t>ПОЧТОВОЕ ОТПРАВЛЕНИЕ - КОПИЯ ДОКУМЕНТА</w:t>
            </w:r>
          </w:p>
          <w:p w:rsidR="006858A0" w:rsidRPr="00664EF4" w:rsidRDefault="006858A0">
            <w:pPr>
              <w:keepLines/>
              <w:widowControl w:val="0"/>
              <w:rPr>
                <w:rFonts w:ascii="Arial" w:hAnsi="Arial" w:cs="Arial"/>
                <w:sz w:val="24"/>
                <w:szCs w:val="24"/>
              </w:rPr>
            </w:pPr>
          </w:p>
        </w:tc>
        <w:tc>
          <w:tcPr>
            <w:tcW w:w="24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858A0" w:rsidRPr="00664EF4" w:rsidRDefault="006858A0">
            <w:pPr>
              <w:keepLines/>
              <w:widowControl w:val="0"/>
              <w:spacing w:line="280" w:lineRule="exact"/>
              <w:rPr>
                <w:rFonts w:ascii="Arial" w:hAnsi="Arial" w:cs="Arial"/>
                <w:sz w:val="24"/>
                <w:szCs w:val="24"/>
              </w:rPr>
            </w:pPr>
          </w:p>
        </w:tc>
      </w:tr>
      <w:tr w:rsidR="006858A0" w:rsidRPr="00664EF4">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858A0" w:rsidRPr="00664EF4" w:rsidRDefault="00664EF4">
            <w:pPr>
              <w:keepLines/>
              <w:widowControl w:val="0"/>
              <w:spacing w:line="280" w:lineRule="exact"/>
              <w:jc w:val="center"/>
              <w:rPr>
                <w:rFonts w:ascii="Arial" w:hAnsi="Arial" w:cs="Arial"/>
                <w:sz w:val="24"/>
                <w:szCs w:val="24"/>
              </w:rPr>
            </w:pPr>
            <w:r w:rsidRPr="00664EF4">
              <w:rPr>
                <w:rFonts w:ascii="Arial" w:hAnsi="Arial" w:cs="Arial"/>
                <w:sz w:val="24"/>
                <w:szCs w:val="24"/>
              </w:rPr>
              <w:lastRenderedPageBreak/>
              <w:t>4.</w:t>
            </w:r>
          </w:p>
        </w:tc>
        <w:tc>
          <w:tcPr>
            <w:tcW w:w="16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858A0" w:rsidRPr="00664EF4" w:rsidRDefault="00664EF4">
            <w:pPr>
              <w:keepLines/>
              <w:widowControl w:val="0"/>
              <w:spacing w:line="280" w:lineRule="exact"/>
              <w:jc w:val="center"/>
              <w:rPr>
                <w:rFonts w:ascii="Arial" w:hAnsi="Arial" w:cs="Arial"/>
                <w:sz w:val="24"/>
                <w:szCs w:val="24"/>
              </w:rPr>
            </w:pPr>
            <w:r w:rsidRPr="00664EF4">
              <w:rPr>
                <w:rFonts w:ascii="Arial" w:hAnsi="Arial" w:cs="Arial"/>
                <w:sz w:val="24"/>
                <w:szCs w:val="24"/>
              </w:rPr>
              <w:t>А-В</w:t>
            </w:r>
          </w:p>
        </w:tc>
        <w:tc>
          <w:tcPr>
            <w:tcW w:w="26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858A0" w:rsidRPr="00664EF4" w:rsidRDefault="00664EF4">
            <w:pPr>
              <w:rPr>
                <w:rFonts w:ascii="Arial" w:hAnsi="Arial" w:cs="Arial"/>
                <w:sz w:val="24"/>
                <w:szCs w:val="24"/>
              </w:rPr>
            </w:pPr>
            <w:r w:rsidRPr="00664EF4">
              <w:rPr>
                <w:rFonts w:ascii="Arial" w:hAnsi="Arial" w:cs="Arial"/>
                <w:sz w:val="24"/>
                <w:szCs w:val="24"/>
              </w:rPr>
              <w:t>ДОКУМЕНТ, ПОДТВЕРЖДАЮЩИЙ, ЧТО ХАРАКТЕРИСТИКИ ЗЕМЕЛЬНОГО УЧАСТКА НЕБЛАГОПРИЯТНЫ ДЛЯ ЗАСТРОЙКИ, В ТОМ ЧИСЛЕ:</w:t>
            </w:r>
          </w:p>
          <w:p w:rsidR="006858A0" w:rsidRPr="00664EF4" w:rsidRDefault="00664EF4">
            <w:pPr>
              <w:rPr>
                <w:rFonts w:ascii="Arial" w:hAnsi="Arial" w:cs="Arial"/>
                <w:sz w:val="24"/>
                <w:szCs w:val="24"/>
              </w:rPr>
            </w:pPr>
            <w:r w:rsidRPr="00664EF4">
              <w:rPr>
                <w:rFonts w:ascii="Arial" w:hAnsi="Arial" w:cs="Arial"/>
                <w:sz w:val="24"/>
                <w:szCs w:val="24"/>
              </w:rPr>
              <w:t>-  ЗАКЛЮЧЕНИЕ, ПОДТВЕРЖДАЮЩИЕ, ЧТО ИНЖЕНЕРНО-ГЕОЛОГИЧЕСКИЕ ХАРАКТЕРИСТИКИ ЗЕМЕЛЬНОГО УЧАСТКА НЕ БЛАГОПРИЯТНЫ ДЛЯ ЗАСТРОЙКИ</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858A0" w:rsidRPr="00664EF4" w:rsidRDefault="00664EF4">
            <w:pPr>
              <w:rPr>
                <w:rFonts w:ascii="Arial" w:hAnsi="Arial" w:cs="Arial"/>
                <w:sz w:val="24"/>
                <w:szCs w:val="24"/>
              </w:rPr>
            </w:pPr>
            <w:r w:rsidRPr="00664EF4">
              <w:rPr>
                <w:rFonts w:ascii="Arial" w:hAnsi="Arial" w:cs="Arial"/>
                <w:sz w:val="24"/>
                <w:szCs w:val="24"/>
              </w:rPr>
              <w:t>ЕДИНЫЙ ПОРТАЛ – СКАН-ОБРАЗ ДОКУМЕНТА;</w:t>
            </w:r>
          </w:p>
          <w:p w:rsidR="006858A0" w:rsidRPr="00664EF4" w:rsidRDefault="00664EF4">
            <w:pPr>
              <w:rPr>
                <w:rFonts w:ascii="Arial" w:hAnsi="Arial" w:cs="Arial"/>
                <w:sz w:val="24"/>
                <w:szCs w:val="24"/>
              </w:rPr>
            </w:pPr>
            <w:r w:rsidRPr="00664EF4">
              <w:rPr>
                <w:rFonts w:ascii="Arial" w:hAnsi="Arial" w:cs="Arial"/>
                <w:sz w:val="24"/>
                <w:szCs w:val="24"/>
              </w:rPr>
              <w:t>ОРГАН МЕСТНОГО САМОУПРАВЛЕНИЯ – ОРИГИНАЛ ИЛИ КОПИЯ ДОКУМЕНТА;</w:t>
            </w:r>
          </w:p>
          <w:p w:rsidR="006858A0" w:rsidRPr="00664EF4" w:rsidRDefault="00664EF4">
            <w:pPr>
              <w:widowControl w:val="0"/>
              <w:rPr>
                <w:rFonts w:ascii="Arial" w:hAnsi="Arial" w:cs="Arial"/>
                <w:sz w:val="24"/>
                <w:szCs w:val="24"/>
              </w:rPr>
            </w:pPr>
            <w:r w:rsidRPr="00664EF4">
              <w:rPr>
                <w:rFonts w:ascii="Arial" w:hAnsi="Arial" w:cs="Arial"/>
                <w:sz w:val="24"/>
                <w:szCs w:val="24"/>
              </w:rPr>
              <w:t>ПОЧТОВОЕ ОТПРАВЛЕНИЕ  - ОРИГИНАЛ ИЛИ КОПИЯ ДОКУМЕНТА</w:t>
            </w:r>
          </w:p>
        </w:tc>
        <w:tc>
          <w:tcPr>
            <w:tcW w:w="24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858A0" w:rsidRPr="00664EF4" w:rsidRDefault="006858A0">
            <w:pPr>
              <w:keepLines/>
              <w:widowControl w:val="0"/>
              <w:spacing w:line="280" w:lineRule="exact"/>
              <w:rPr>
                <w:rFonts w:ascii="Arial" w:hAnsi="Arial" w:cs="Arial"/>
                <w:sz w:val="24"/>
                <w:szCs w:val="24"/>
              </w:rPr>
            </w:pPr>
          </w:p>
        </w:tc>
      </w:tr>
      <w:tr w:rsidR="006858A0" w:rsidRPr="00664EF4">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858A0" w:rsidRPr="00664EF4" w:rsidRDefault="00664EF4">
            <w:pPr>
              <w:keepLines/>
              <w:widowControl w:val="0"/>
              <w:spacing w:line="280" w:lineRule="exact"/>
              <w:jc w:val="center"/>
              <w:rPr>
                <w:rFonts w:ascii="Arial" w:hAnsi="Arial" w:cs="Arial"/>
                <w:sz w:val="24"/>
                <w:szCs w:val="24"/>
              </w:rPr>
            </w:pPr>
            <w:r w:rsidRPr="00664EF4">
              <w:rPr>
                <w:rFonts w:ascii="Arial" w:hAnsi="Arial" w:cs="Arial"/>
                <w:sz w:val="24"/>
                <w:szCs w:val="24"/>
              </w:rPr>
              <w:t>5.</w:t>
            </w:r>
          </w:p>
        </w:tc>
        <w:tc>
          <w:tcPr>
            <w:tcW w:w="16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858A0" w:rsidRPr="00664EF4" w:rsidRDefault="00664EF4">
            <w:pPr>
              <w:keepLines/>
              <w:widowControl w:val="0"/>
              <w:spacing w:line="280" w:lineRule="exact"/>
              <w:jc w:val="center"/>
              <w:rPr>
                <w:rFonts w:ascii="Arial" w:hAnsi="Arial" w:cs="Arial"/>
                <w:sz w:val="24"/>
                <w:szCs w:val="24"/>
              </w:rPr>
            </w:pPr>
            <w:r w:rsidRPr="00664EF4">
              <w:rPr>
                <w:rFonts w:ascii="Arial" w:hAnsi="Arial" w:cs="Arial"/>
                <w:sz w:val="24"/>
                <w:szCs w:val="24"/>
              </w:rPr>
              <w:t>А-В</w:t>
            </w:r>
          </w:p>
        </w:tc>
        <w:tc>
          <w:tcPr>
            <w:tcW w:w="26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858A0" w:rsidRPr="00664EF4" w:rsidRDefault="00664EF4">
            <w:pPr>
              <w:rPr>
                <w:rFonts w:ascii="Arial" w:hAnsi="Arial" w:cs="Arial"/>
                <w:sz w:val="24"/>
                <w:szCs w:val="24"/>
              </w:rPr>
            </w:pPr>
            <w:r w:rsidRPr="00664EF4">
              <w:rPr>
                <w:rFonts w:ascii="Arial" w:hAnsi="Arial" w:cs="Arial"/>
                <w:sz w:val="24"/>
                <w:szCs w:val="24"/>
              </w:rPr>
              <w:t>ЗАКЛЮЧЕНИЕ, ПОДТВЕРЖДАЮЩИЕ СОБЛЮДЕНИЕ ТРЕБОВАНИЙ ТЕХНИЧЕСКИХ РЕГЛАМЕНТОВ ПРИ РАЗМЕЩЕНИИ ПЛАНИРУЕМОГО К СТРОИТЕЛЬСТВУ ИЛИ РЕКОНСТРУКЦИИ ОБЪЕКТА КАПИТАЛЬНОГО СТРОИТЕЛЬСТВА</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858A0" w:rsidRPr="00664EF4" w:rsidRDefault="00664EF4">
            <w:pPr>
              <w:rPr>
                <w:rFonts w:ascii="Arial" w:hAnsi="Arial" w:cs="Arial"/>
                <w:sz w:val="24"/>
                <w:szCs w:val="24"/>
              </w:rPr>
            </w:pPr>
            <w:r w:rsidRPr="00664EF4">
              <w:rPr>
                <w:rFonts w:ascii="Arial" w:hAnsi="Arial" w:cs="Arial"/>
                <w:sz w:val="24"/>
                <w:szCs w:val="24"/>
              </w:rPr>
              <w:t>ЕДИНЫЙ ПОРТАЛ – СКАН-ОБРАЗ ДОКУМЕНТА;</w:t>
            </w:r>
          </w:p>
          <w:p w:rsidR="006858A0" w:rsidRPr="00664EF4" w:rsidRDefault="00664EF4">
            <w:pPr>
              <w:rPr>
                <w:rFonts w:ascii="Arial" w:hAnsi="Arial" w:cs="Arial"/>
                <w:sz w:val="24"/>
                <w:szCs w:val="24"/>
              </w:rPr>
            </w:pPr>
            <w:r w:rsidRPr="00664EF4">
              <w:rPr>
                <w:rFonts w:ascii="Arial" w:hAnsi="Arial" w:cs="Arial"/>
                <w:sz w:val="24"/>
                <w:szCs w:val="24"/>
              </w:rPr>
              <w:t>ОРГАН МЕСТНОГО САМОУПРАВЛЕНИЯ – ОРИГИНАЛ ИЛИ КОПИЯ ДОКУМЕНТА;</w:t>
            </w:r>
          </w:p>
          <w:p w:rsidR="006858A0" w:rsidRPr="00664EF4" w:rsidRDefault="00664EF4">
            <w:pPr>
              <w:widowControl w:val="0"/>
              <w:rPr>
                <w:rFonts w:ascii="Arial" w:hAnsi="Arial" w:cs="Arial"/>
                <w:sz w:val="24"/>
                <w:szCs w:val="24"/>
              </w:rPr>
            </w:pPr>
            <w:r w:rsidRPr="00664EF4">
              <w:rPr>
                <w:rFonts w:ascii="Arial" w:hAnsi="Arial" w:cs="Arial"/>
                <w:sz w:val="24"/>
                <w:szCs w:val="24"/>
              </w:rPr>
              <w:t>ПОЧТОВОЕ ОТПРАВЛЕНИЕ  - ОРИГИНАЛ ИЛИ КОПИЯ ДОКУМЕНТА</w:t>
            </w:r>
          </w:p>
        </w:tc>
        <w:tc>
          <w:tcPr>
            <w:tcW w:w="24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858A0" w:rsidRPr="00664EF4" w:rsidRDefault="006858A0">
            <w:pPr>
              <w:keepLines/>
              <w:widowControl w:val="0"/>
              <w:spacing w:line="280" w:lineRule="exact"/>
              <w:rPr>
                <w:rFonts w:ascii="Arial" w:hAnsi="Arial" w:cs="Arial"/>
                <w:sz w:val="24"/>
                <w:szCs w:val="24"/>
              </w:rPr>
            </w:pPr>
          </w:p>
        </w:tc>
      </w:tr>
      <w:tr w:rsidR="006858A0" w:rsidRPr="00664EF4">
        <w:tc>
          <w:tcPr>
            <w:tcW w:w="10114"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858A0" w:rsidRPr="00664EF4" w:rsidRDefault="00664EF4">
            <w:pPr>
              <w:jc w:val="both"/>
              <w:rPr>
                <w:rFonts w:ascii="Arial" w:hAnsi="Arial" w:cs="Arial"/>
                <w:sz w:val="24"/>
                <w:szCs w:val="24"/>
              </w:rPr>
            </w:pPr>
            <w:r w:rsidRPr="00664EF4">
              <w:rPr>
                <w:rFonts w:ascii="Arial" w:hAnsi="Arial" w:cs="Arial"/>
                <w:sz w:val="24"/>
                <w:szCs w:val="24"/>
              </w:rPr>
              <w:t>ИСЧЕРПЫВАЮЩИЙ ПЕРЕЧЕНЬ ДОКУМЕНТОВ, НЕОБХОДИМЫХ В СООТВЕТСТВИИ С ЗАКОНОДАТЕЛЬНЫМИ ИЛИ ИНЫМИ НОРМАТИВНЫМИ ПРАВОВЫМИ АК</w:t>
            </w:r>
            <w:r w:rsidRPr="00664EF4">
              <w:rPr>
                <w:rStyle w:val="1"/>
                <w:rFonts w:ascii="Arial" w:hAnsi="Arial" w:cs="Arial"/>
                <w:sz w:val="24"/>
                <w:szCs w:val="24"/>
              </w:rPr>
              <w:t xml:space="preserve">ТАМИ </w:t>
            </w:r>
            <w:r w:rsidRPr="00664EF4">
              <w:rPr>
                <w:rStyle w:val="1"/>
                <w:rFonts w:ascii="Arial" w:hAnsi="Arial" w:cs="Arial"/>
                <w:b/>
                <w:sz w:val="24"/>
                <w:szCs w:val="24"/>
              </w:rPr>
              <w:t xml:space="preserve"> </w:t>
            </w:r>
            <w:r w:rsidRPr="00664EF4">
              <w:rPr>
                <w:rStyle w:val="1"/>
                <w:rFonts w:ascii="Arial" w:hAnsi="Arial" w:cs="Arial"/>
                <w:sz w:val="24"/>
                <w:szCs w:val="24"/>
              </w:rPr>
              <w:t>ДЛЯ  ПРЕДОСТАВЛЕНИЯ МУНИЦИПАЛЬНОЙ УСЛУГИ</w:t>
            </w:r>
            <w:r w:rsidRPr="00664EF4">
              <w:rPr>
                <w:rFonts w:ascii="Arial" w:hAnsi="Arial" w:cs="Arial"/>
                <w:sz w:val="24"/>
                <w:szCs w:val="24"/>
              </w:rPr>
              <w:t>, К</w:t>
            </w:r>
            <w:r w:rsidRPr="00664EF4">
              <w:rPr>
                <w:rFonts w:ascii="Arial" w:hAnsi="Arial" w:cs="Arial"/>
                <w:b/>
                <w:sz w:val="24"/>
                <w:szCs w:val="24"/>
              </w:rPr>
              <w:t>О</w:t>
            </w:r>
            <w:r w:rsidRPr="00664EF4">
              <w:rPr>
                <w:rFonts w:ascii="Arial" w:hAnsi="Arial" w:cs="Arial"/>
                <w:sz w:val="24"/>
                <w:szCs w:val="24"/>
              </w:rPr>
              <w:t xml:space="preserve">ТОРЫЕ ЗАЯВИТЕЛЬ ВПРАВЕ ПРЕДОСТАВИТЬ </w:t>
            </w:r>
            <w:r w:rsidRPr="00664EF4">
              <w:rPr>
                <w:rFonts w:ascii="Arial" w:hAnsi="Arial" w:cs="Arial"/>
                <w:sz w:val="24"/>
                <w:szCs w:val="24"/>
                <w:u w:val="single"/>
              </w:rPr>
              <w:t>ПО СОБСТВЕННОЙ ИНИЦИАТИВЕ</w:t>
            </w:r>
            <w:r w:rsidRPr="00664EF4">
              <w:rPr>
                <w:rFonts w:ascii="Arial" w:hAnsi="Arial" w:cs="Arial"/>
                <w:sz w:val="24"/>
                <w:szCs w:val="24"/>
              </w:rPr>
              <w:t xml:space="preserve">, ТАК КАК ОНИ ПОДЛЕЖАТ ПРЕДОСТАВЛЕНИЮ В РАМКАХ МЕЖВЕДОМСТВЕННОГО ИНФОРМАЦИОННОГО ВЗАИМОДЕЙСТВИЯ </w:t>
            </w:r>
          </w:p>
        </w:tc>
      </w:tr>
      <w:tr w:rsidR="006858A0" w:rsidRPr="00664EF4">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858A0" w:rsidRPr="00664EF4" w:rsidRDefault="00664EF4">
            <w:pPr>
              <w:jc w:val="center"/>
              <w:rPr>
                <w:rStyle w:val="1"/>
                <w:rFonts w:ascii="Arial" w:hAnsi="Arial" w:cs="Arial"/>
                <w:sz w:val="24"/>
                <w:szCs w:val="24"/>
              </w:rPr>
            </w:pPr>
            <w:r w:rsidRPr="00664EF4">
              <w:rPr>
                <w:rStyle w:val="1"/>
                <w:rFonts w:ascii="Arial" w:hAnsi="Arial" w:cs="Arial"/>
                <w:sz w:val="24"/>
                <w:szCs w:val="24"/>
              </w:rPr>
              <w:lastRenderedPageBreak/>
              <w:t>1.</w:t>
            </w:r>
          </w:p>
        </w:tc>
        <w:tc>
          <w:tcPr>
            <w:tcW w:w="16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858A0" w:rsidRPr="00664EF4" w:rsidRDefault="00664EF4">
            <w:pPr>
              <w:jc w:val="center"/>
              <w:rPr>
                <w:rFonts w:ascii="Arial" w:hAnsi="Arial" w:cs="Arial"/>
                <w:sz w:val="24"/>
                <w:szCs w:val="24"/>
              </w:rPr>
            </w:pPr>
            <w:r w:rsidRPr="00664EF4">
              <w:rPr>
                <w:rFonts w:ascii="Arial" w:hAnsi="Arial" w:cs="Arial"/>
                <w:sz w:val="24"/>
                <w:szCs w:val="24"/>
              </w:rPr>
              <w:t>А-В</w:t>
            </w:r>
          </w:p>
        </w:tc>
        <w:tc>
          <w:tcPr>
            <w:tcW w:w="26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858A0" w:rsidRPr="00664EF4" w:rsidRDefault="00664EF4">
            <w:pPr>
              <w:jc w:val="both"/>
              <w:rPr>
                <w:rFonts w:ascii="Arial" w:hAnsi="Arial" w:cs="Arial"/>
                <w:sz w:val="24"/>
                <w:szCs w:val="24"/>
              </w:rPr>
            </w:pPr>
            <w:r w:rsidRPr="00664EF4">
              <w:rPr>
                <w:rFonts w:ascii="Arial" w:hAnsi="Arial" w:cs="Arial"/>
                <w:sz w:val="24"/>
                <w:szCs w:val="24"/>
              </w:rPr>
              <w:t>ПРАВОУСТАНАВЛИВАЮЩИЕ ДОКУМЕНТЫ НА ЗЕМЕЛЬНЫЙ УЧАСТОК</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858A0" w:rsidRPr="00664EF4" w:rsidRDefault="00664EF4">
            <w:pPr>
              <w:rPr>
                <w:rFonts w:ascii="Arial" w:hAnsi="Arial" w:cs="Arial"/>
                <w:sz w:val="24"/>
                <w:szCs w:val="24"/>
              </w:rPr>
            </w:pPr>
            <w:r w:rsidRPr="00664EF4">
              <w:rPr>
                <w:rFonts w:ascii="Arial" w:hAnsi="Arial" w:cs="Arial"/>
                <w:sz w:val="24"/>
                <w:szCs w:val="24"/>
              </w:rPr>
              <w:t>ЕДИНЫЙ ПОРТАЛ – СКАН-ОБРАЗ ДОКУМЕНТА;</w:t>
            </w:r>
          </w:p>
          <w:p w:rsidR="006858A0" w:rsidRPr="00664EF4" w:rsidRDefault="00664EF4">
            <w:pPr>
              <w:rPr>
                <w:rFonts w:ascii="Arial" w:hAnsi="Arial" w:cs="Arial"/>
                <w:sz w:val="24"/>
                <w:szCs w:val="24"/>
              </w:rPr>
            </w:pPr>
            <w:r w:rsidRPr="00664EF4">
              <w:rPr>
                <w:rFonts w:ascii="Arial" w:hAnsi="Arial" w:cs="Arial"/>
                <w:sz w:val="24"/>
                <w:szCs w:val="24"/>
              </w:rPr>
              <w:t>ОРГАН МЕСТНОГО САМОУПРАВЛЕНИЯ – ОРИГИНАЛ ИЛИ КОПИЯ ДОКУМЕНТА;</w:t>
            </w:r>
          </w:p>
          <w:p w:rsidR="006858A0" w:rsidRPr="00664EF4" w:rsidRDefault="00664EF4">
            <w:pPr>
              <w:rPr>
                <w:rFonts w:ascii="Arial" w:hAnsi="Arial" w:cs="Arial"/>
                <w:sz w:val="24"/>
                <w:szCs w:val="24"/>
              </w:rPr>
            </w:pPr>
            <w:r w:rsidRPr="00664EF4">
              <w:rPr>
                <w:rFonts w:ascii="Arial" w:hAnsi="Arial" w:cs="Arial"/>
                <w:sz w:val="24"/>
                <w:szCs w:val="24"/>
              </w:rPr>
              <w:t xml:space="preserve">ПОЧТОВОЕ </w:t>
            </w:r>
            <w:proofErr w:type="gramStart"/>
            <w:r w:rsidRPr="00664EF4">
              <w:rPr>
                <w:rFonts w:ascii="Arial" w:hAnsi="Arial" w:cs="Arial"/>
                <w:sz w:val="24"/>
                <w:szCs w:val="24"/>
              </w:rPr>
              <w:t>ОТПРАВЛЕНИЕ  -</w:t>
            </w:r>
            <w:proofErr w:type="gramEnd"/>
            <w:r w:rsidRPr="00664EF4">
              <w:rPr>
                <w:rFonts w:ascii="Arial" w:hAnsi="Arial" w:cs="Arial"/>
                <w:sz w:val="24"/>
                <w:szCs w:val="24"/>
              </w:rPr>
              <w:t xml:space="preserve"> ОРИГИНАЛ ИЛИ КОПИЯ ДОКУМЕНТА</w:t>
            </w:r>
          </w:p>
          <w:p w:rsidR="006858A0" w:rsidRPr="00664EF4" w:rsidRDefault="006858A0">
            <w:pPr>
              <w:jc w:val="both"/>
              <w:rPr>
                <w:rFonts w:ascii="Arial" w:hAnsi="Arial" w:cs="Arial"/>
                <w:sz w:val="24"/>
                <w:szCs w:val="24"/>
              </w:rPr>
            </w:pPr>
          </w:p>
        </w:tc>
        <w:tc>
          <w:tcPr>
            <w:tcW w:w="24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858A0" w:rsidRPr="00664EF4" w:rsidRDefault="006858A0">
            <w:pPr>
              <w:jc w:val="both"/>
              <w:rPr>
                <w:rFonts w:ascii="Arial" w:hAnsi="Arial" w:cs="Arial"/>
                <w:sz w:val="24"/>
                <w:szCs w:val="24"/>
              </w:rPr>
            </w:pPr>
          </w:p>
        </w:tc>
      </w:tr>
    </w:tbl>
    <w:p w:rsidR="006858A0" w:rsidRPr="00664EF4" w:rsidRDefault="006858A0">
      <w:pPr>
        <w:widowControl w:val="0"/>
        <w:ind w:left="6237"/>
        <w:outlineLvl w:val="0"/>
        <w:rPr>
          <w:rFonts w:ascii="Arial" w:hAnsi="Arial" w:cs="Arial"/>
          <w:sz w:val="24"/>
          <w:szCs w:val="24"/>
        </w:rPr>
      </w:pPr>
    </w:p>
    <w:p w:rsidR="006858A0" w:rsidRPr="00664EF4" w:rsidRDefault="006858A0">
      <w:pPr>
        <w:widowControl w:val="0"/>
        <w:jc w:val="center"/>
        <w:outlineLvl w:val="2"/>
        <w:rPr>
          <w:rFonts w:ascii="Arial" w:hAnsi="Arial" w:cs="Arial"/>
          <w:b/>
          <w:sz w:val="24"/>
          <w:szCs w:val="24"/>
        </w:rPr>
      </w:pPr>
    </w:p>
    <w:p w:rsidR="006858A0" w:rsidRPr="00664EF4" w:rsidRDefault="006858A0">
      <w:pPr>
        <w:widowControl w:val="0"/>
        <w:jc w:val="center"/>
        <w:outlineLvl w:val="2"/>
        <w:rPr>
          <w:rFonts w:ascii="Arial" w:hAnsi="Arial" w:cs="Arial"/>
          <w:b/>
          <w:sz w:val="24"/>
          <w:szCs w:val="24"/>
        </w:rPr>
      </w:pPr>
    </w:p>
    <w:p w:rsidR="006858A0" w:rsidRPr="00664EF4" w:rsidRDefault="006858A0">
      <w:pPr>
        <w:widowControl w:val="0"/>
        <w:jc w:val="center"/>
        <w:outlineLvl w:val="2"/>
        <w:rPr>
          <w:rFonts w:ascii="Arial" w:hAnsi="Arial" w:cs="Arial"/>
          <w:b/>
          <w:sz w:val="24"/>
          <w:szCs w:val="24"/>
        </w:rPr>
      </w:pPr>
    </w:p>
    <w:p w:rsidR="006858A0" w:rsidRPr="00664EF4" w:rsidRDefault="006858A0">
      <w:pPr>
        <w:widowControl w:val="0"/>
        <w:jc w:val="center"/>
        <w:outlineLvl w:val="2"/>
        <w:rPr>
          <w:rFonts w:ascii="Arial" w:hAnsi="Arial" w:cs="Arial"/>
          <w:b/>
          <w:sz w:val="24"/>
          <w:szCs w:val="24"/>
        </w:rPr>
      </w:pPr>
    </w:p>
    <w:p w:rsidR="006858A0" w:rsidRPr="00664EF4" w:rsidRDefault="006858A0">
      <w:pPr>
        <w:widowControl w:val="0"/>
        <w:jc w:val="center"/>
        <w:outlineLvl w:val="2"/>
        <w:rPr>
          <w:rFonts w:ascii="Arial" w:hAnsi="Arial" w:cs="Arial"/>
          <w:b/>
          <w:sz w:val="24"/>
          <w:szCs w:val="24"/>
        </w:rPr>
      </w:pPr>
    </w:p>
    <w:p w:rsidR="006858A0" w:rsidRPr="00664EF4" w:rsidRDefault="006858A0">
      <w:pPr>
        <w:widowControl w:val="0"/>
        <w:jc w:val="center"/>
        <w:outlineLvl w:val="2"/>
        <w:rPr>
          <w:rFonts w:ascii="Arial" w:hAnsi="Arial" w:cs="Arial"/>
          <w:b/>
          <w:sz w:val="24"/>
          <w:szCs w:val="24"/>
        </w:rPr>
      </w:pPr>
    </w:p>
    <w:p w:rsidR="006858A0" w:rsidRPr="00664EF4" w:rsidRDefault="006858A0">
      <w:pPr>
        <w:widowControl w:val="0"/>
        <w:jc w:val="center"/>
        <w:outlineLvl w:val="2"/>
        <w:rPr>
          <w:rFonts w:ascii="Arial" w:hAnsi="Arial" w:cs="Arial"/>
          <w:b/>
          <w:sz w:val="24"/>
          <w:szCs w:val="24"/>
        </w:rPr>
      </w:pPr>
    </w:p>
    <w:p w:rsidR="006858A0" w:rsidRPr="00664EF4" w:rsidRDefault="006858A0">
      <w:pPr>
        <w:widowControl w:val="0"/>
        <w:jc w:val="center"/>
        <w:outlineLvl w:val="2"/>
        <w:rPr>
          <w:rFonts w:ascii="Arial" w:hAnsi="Arial" w:cs="Arial"/>
          <w:b/>
          <w:sz w:val="24"/>
          <w:szCs w:val="24"/>
        </w:rPr>
      </w:pPr>
    </w:p>
    <w:p w:rsidR="006858A0" w:rsidRPr="00664EF4" w:rsidRDefault="006858A0">
      <w:pPr>
        <w:widowControl w:val="0"/>
        <w:jc w:val="center"/>
        <w:outlineLvl w:val="2"/>
        <w:rPr>
          <w:rFonts w:ascii="Arial" w:hAnsi="Arial" w:cs="Arial"/>
          <w:b/>
          <w:sz w:val="24"/>
          <w:szCs w:val="24"/>
        </w:rPr>
      </w:pPr>
    </w:p>
    <w:p w:rsidR="006858A0" w:rsidRPr="00664EF4" w:rsidRDefault="006858A0">
      <w:pPr>
        <w:widowControl w:val="0"/>
        <w:jc w:val="center"/>
        <w:outlineLvl w:val="2"/>
        <w:rPr>
          <w:rFonts w:ascii="Arial" w:hAnsi="Arial" w:cs="Arial"/>
          <w:b/>
          <w:sz w:val="24"/>
          <w:szCs w:val="24"/>
        </w:rPr>
      </w:pPr>
    </w:p>
    <w:p w:rsidR="006858A0" w:rsidRPr="00664EF4" w:rsidRDefault="006858A0">
      <w:pPr>
        <w:widowControl w:val="0"/>
        <w:jc w:val="center"/>
        <w:outlineLvl w:val="2"/>
        <w:rPr>
          <w:rFonts w:ascii="Arial" w:hAnsi="Arial" w:cs="Arial"/>
          <w:b/>
          <w:sz w:val="24"/>
          <w:szCs w:val="24"/>
        </w:rPr>
      </w:pPr>
    </w:p>
    <w:p w:rsidR="006858A0" w:rsidRPr="00664EF4" w:rsidRDefault="006858A0">
      <w:pPr>
        <w:widowControl w:val="0"/>
        <w:jc w:val="center"/>
        <w:outlineLvl w:val="2"/>
        <w:rPr>
          <w:rFonts w:ascii="Arial" w:hAnsi="Arial" w:cs="Arial"/>
          <w:b/>
          <w:sz w:val="24"/>
          <w:szCs w:val="24"/>
        </w:rPr>
      </w:pPr>
    </w:p>
    <w:p w:rsidR="006858A0" w:rsidRPr="00664EF4" w:rsidRDefault="006858A0">
      <w:pPr>
        <w:widowControl w:val="0"/>
        <w:jc w:val="center"/>
        <w:outlineLvl w:val="2"/>
        <w:rPr>
          <w:rFonts w:ascii="Arial" w:hAnsi="Arial" w:cs="Arial"/>
          <w:b/>
          <w:sz w:val="24"/>
          <w:szCs w:val="24"/>
        </w:rPr>
      </w:pPr>
    </w:p>
    <w:p w:rsidR="006858A0" w:rsidRPr="00664EF4" w:rsidRDefault="006858A0">
      <w:pPr>
        <w:widowControl w:val="0"/>
        <w:jc w:val="center"/>
        <w:outlineLvl w:val="2"/>
        <w:rPr>
          <w:rFonts w:ascii="Arial" w:hAnsi="Arial" w:cs="Arial"/>
          <w:b/>
          <w:sz w:val="24"/>
          <w:szCs w:val="24"/>
        </w:rPr>
      </w:pPr>
    </w:p>
    <w:p w:rsidR="006858A0" w:rsidRPr="00664EF4" w:rsidRDefault="006858A0">
      <w:pPr>
        <w:widowControl w:val="0"/>
        <w:jc w:val="center"/>
        <w:outlineLvl w:val="2"/>
        <w:rPr>
          <w:rFonts w:ascii="Arial" w:hAnsi="Arial" w:cs="Arial"/>
          <w:b/>
          <w:sz w:val="24"/>
          <w:szCs w:val="24"/>
        </w:rPr>
      </w:pPr>
    </w:p>
    <w:p w:rsidR="006858A0" w:rsidRPr="00664EF4" w:rsidRDefault="006858A0">
      <w:pPr>
        <w:widowControl w:val="0"/>
        <w:jc w:val="center"/>
        <w:outlineLvl w:val="2"/>
        <w:rPr>
          <w:rFonts w:ascii="Arial" w:hAnsi="Arial" w:cs="Arial"/>
          <w:b/>
          <w:sz w:val="24"/>
          <w:szCs w:val="24"/>
        </w:rPr>
      </w:pPr>
    </w:p>
    <w:p w:rsidR="006858A0" w:rsidRPr="00664EF4" w:rsidRDefault="006858A0">
      <w:pPr>
        <w:widowControl w:val="0"/>
        <w:jc w:val="center"/>
        <w:outlineLvl w:val="2"/>
        <w:rPr>
          <w:rFonts w:ascii="Arial" w:hAnsi="Arial" w:cs="Arial"/>
          <w:b/>
          <w:sz w:val="24"/>
          <w:szCs w:val="24"/>
        </w:rPr>
      </w:pPr>
    </w:p>
    <w:p w:rsidR="006858A0" w:rsidRPr="00664EF4" w:rsidRDefault="006858A0">
      <w:pPr>
        <w:widowControl w:val="0"/>
        <w:jc w:val="center"/>
        <w:outlineLvl w:val="2"/>
        <w:rPr>
          <w:rFonts w:ascii="Arial" w:hAnsi="Arial" w:cs="Arial"/>
          <w:b/>
          <w:sz w:val="24"/>
          <w:szCs w:val="24"/>
        </w:rPr>
      </w:pPr>
    </w:p>
    <w:p w:rsidR="006858A0" w:rsidRPr="00664EF4" w:rsidRDefault="006858A0">
      <w:pPr>
        <w:widowControl w:val="0"/>
        <w:jc w:val="center"/>
        <w:outlineLvl w:val="2"/>
        <w:rPr>
          <w:rFonts w:ascii="Arial" w:hAnsi="Arial" w:cs="Arial"/>
          <w:b/>
          <w:sz w:val="24"/>
          <w:szCs w:val="24"/>
        </w:rPr>
      </w:pPr>
    </w:p>
    <w:p w:rsidR="006858A0" w:rsidRPr="00664EF4" w:rsidRDefault="006858A0">
      <w:pPr>
        <w:widowControl w:val="0"/>
        <w:jc w:val="center"/>
        <w:outlineLvl w:val="2"/>
        <w:rPr>
          <w:rFonts w:ascii="Arial" w:hAnsi="Arial" w:cs="Arial"/>
          <w:b/>
          <w:sz w:val="24"/>
          <w:szCs w:val="24"/>
        </w:rPr>
      </w:pPr>
    </w:p>
    <w:p w:rsidR="006858A0" w:rsidRPr="00664EF4" w:rsidRDefault="006858A0">
      <w:pPr>
        <w:widowControl w:val="0"/>
        <w:jc w:val="center"/>
        <w:outlineLvl w:val="2"/>
        <w:rPr>
          <w:rFonts w:ascii="Arial" w:hAnsi="Arial" w:cs="Arial"/>
          <w:b/>
          <w:sz w:val="24"/>
          <w:szCs w:val="24"/>
        </w:rPr>
      </w:pPr>
    </w:p>
    <w:p w:rsidR="006858A0" w:rsidRPr="00664EF4" w:rsidRDefault="006858A0">
      <w:pPr>
        <w:widowControl w:val="0"/>
        <w:jc w:val="center"/>
        <w:outlineLvl w:val="2"/>
        <w:rPr>
          <w:rFonts w:ascii="Arial" w:hAnsi="Arial" w:cs="Arial"/>
          <w:b/>
          <w:sz w:val="24"/>
          <w:szCs w:val="24"/>
        </w:rPr>
      </w:pPr>
    </w:p>
    <w:p w:rsidR="006858A0" w:rsidRPr="00664EF4" w:rsidRDefault="006858A0">
      <w:pPr>
        <w:widowControl w:val="0"/>
        <w:jc w:val="center"/>
        <w:outlineLvl w:val="2"/>
        <w:rPr>
          <w:rFonts w:ascii="Arial" w:hAnsi="Arial" w:cs="Arial"/>
          <w:b/>
          <w:sz w:val="24"/>
          <w:szCs w:val="24"/>
        </w:rPr>
      </w:pPr>
    </w:p>
    <w:p w:rsidR="006858A0" w:rsidRPr="00664EF4" w:rsidRDefault="006858A0">
      <w:pPr>
        <w:widowControl w:val="0"/>
        <w:jc w:val="center"/>
        <w:outlineLvl w:val="2"/>
        <w:rPr>
          <w:rFonts w:ascii="Arial" w:hAnsi="Arial" w:cs="Arial"/>
          <w:b/>
          <w:sz w:val="24"/>
          <w:szCs w:val="24"/>
        </w:rPr>
      </w:pPr>
    </w:p>
    <w:p w:rsidR="006858A0" w:rsidRPr="00664EF4" w:rsidRDefault="006858A0">
      <w:pPr>
        <w:widowControl w:val="0"/>
        <w:jc w:val="center"/>
        <w:outlineLvl w:val="2"/>
        <w:rPr>
          <w:rFonts w:ascii="Arial" w:hAnsi="Arial" w:cs="Arial"/>
          <w:b/>
          <w:sz w:val="24"/>
          <w:szCs w:val="24"/>
        </w:rPr>
      </w:pPr>
    </w:p>
    <w:p w:rsidR="006858A0" w:rsidRPr="00664EF4" w:rsidRDefault="006858A0">
      <w:pPr>
        <w:widowControl w:val="0"/>
        <w:jc w:val="center"/>
        <w:outlineLvl w:val="2"/>
        <w:rPr>
          <w:rFonts w:ascii="Arial" w:hAnsi="Arial" w:cs="Arial"/>
          <w:b/>
          <w:sz w:val="24"/>
          <w:szCs w:val="24"/>
        </w:rPr>
      </w:pPr>
    </w:p>
    <w:p w:rsidR="006858A0" w:rsidRPr="00664EF4" w:rsidRDefault="006858A0">
      <w:pPr>
        <w:widowControl w:val="0"/>
        <w:jc w:val="center"/>
        <w:outlineLvl w:val="2"/>
        <w:rPr>
          <w:rFonts w:ascii="Arial" w:hAnsi="Arial" w:cs="Arial"/>
          <w:b/>
          <w:sz w:val="24"/>
          <w:szCs w:val="24"/>
        </w:rPr>
      </w:pPr>
    </w:p>
    <w:p w:rsidR="006858A0" w:rsidRPr="00664EF4" w:rsidRDefault="00664EF4">
      <w:pPr>
        <w:widowControl w:val="0"/>
        <w:jc w:val="center"/>
        <w:outlineLvl w:val="2"/>
        <w:rPr>
          <w:rFonts w:ascii="Arial" w:hAnsi="Arial" w:cs="Arial"/>
          <w:b/>
          <w:sz w:val="24"/>
          <w:szCs w:val="24"/>
        </w:rPr>
      </w:pPr>
      <w:r w:rsidRPr="00664EF4">
        <w:rPr>
          <w:rFonts w:ascii="Arial" w:hAnsi="Arial" w:cs="Arial"/>
          <w:b/>
          <w:sz w:val="24"/>
          <w:szCs w:val="24"/>
        </w:rPr>
        <w:t>IV. ИСЧЕРПЫВАЮЩИЙ ПЕРЕЧЕНЬ ОСНОВАНИЙ</w:t>
      </w:r>
    </w:p>
    <w:p w:rsidR="006858A0" w:rsidRPr="00664EF4" w:rsidRDefault="00664EF4">
      <w:pPr>
        <w:widowControl w:val="0"/>
        <w:jc w:val="center"/>
        <w:rPr>
          <w:rFonts w:ascii="Arial" w:hAnsi="Arial" w:cs="Arial"/>
          <w:b/>
          <w:sz w:val="24"/>
          <w:szCs w:val="24"/>
        </w:rPr>
      </w:pPr>
      <w:r w:rsidRPr="00664EF4">
        <w:rPr>
          <w:rFonts w:ascii="Arial" w:hAnsi="Arial" w:cs="Arial"/>
          <w:b/>
          <w:sz w:val="24"/>
          <w:szCs w:val="24"/>
        </w:rPr>
        <w:t>ДЛЯ ОТКАЗА В ПРИЕМЕ ЗАПРОСА И ДОКУМЕНТОВ, НЕОБХОДИМЫХ</w:t>
      </w:r>
    </w:p>
    <w:p w:rsidR="006858A0" w:rsidRPr="00664EF4" w:rsidRDefault="00664EF4">
      <w:pPr>
        <w:widowControl w:val="0"/>
        <w:jc w:val="center"/>
        <w:rPr>
          <w:rFonts w:ascii="Arial" w:hAnsi="Arial" w:cs="Arial"/>
          <w:sz w:val="24"/>
          <w:szCs w:val="24"/>
        </w:rPr>
      </w:pPr>
      <w:r w:rsidRPr="00664EF4">
        <w:rPr>
          <w:rFonts w:ascii="Arial" w:hAnsi="Arial" w:cs="Arial"/>
          <w:b/>
          <w:sz w:val="24"/>
          <w:szCs w:val="24"/>
        </w:rPr>
        <w:t>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6858A0" w:rsidRPr="00664EF4" w:rsidRDefault="006858A0">
      <w:pPr>
        <w:widowControl w:val="0"/>
        <w:jc w:val="both"/>
        <w:rPr>
          <w:rFonts w:ascii="Arial" w:hAnsi="Arial" w:cs="Arial"/>
          <w:sz w:val="24"/>
          <w:szCs w:val="24"/>
        </w:rPr>
      </w:pPr>
    </w:p>
    <w:p w:rsidR="006858A0" w:rsidRPr="00664EF4" w:rsidRDefault="00664EF4">
      <w:pPr>
        <w:widowControl w:val="0"/>
        <w:jc w:val="right"/>
        <w:outlineLvl w:val="3"/>
        <w:rPr>
          <w:rFonts w:ascii="Arial" w:hAnsi="Arial" w:cs="Arial"/>
          <w:sz w:val="24"/>
          <w:szCs w:val="24"/>
        </w:rPr>
      </w:pPr>
      <w:r w:rsidRPr="00664EF4">
        <w:rPr>
          <w:rFonts w:ascii="Arial" w:hAnsi="Arial" w:cs="Arial"/>
          <w:sz w:val="24"/>
          <w:szCs w:val="24"/>
        </w:rPr>
        <w:t>ТАБЛИЦА № 3</w:t>
      </w:r>
    </w:p>
    <w:p w:rsidR="006858A0" w:rsidRPr="00664EF4" w:rsidRDefault="006858A0">
      <w:pPr>
        <w:widowControl w:val="0"/>
        <w:jc w:val="both"/>
        <w:rPr>
          <w:rFonts w:ascii="Arial" w:hAnsi="Arial" w:cs="Arial"/>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91"/>
        <w:gridCol w:w="7112"/>
        <w:gridCol w:w="2202"/>
      </w:tblGrid>
      <w:tr w:rsidR="006858A0" w:rsidRPr="00664EF4">
        <w:tc>
          <w:tcPr>
            <w:tcW w:w="8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858A0" w:rsidRPr="00664EF4" w:rsidRDefault="00664EF4">
            <w:pPr>
              <w:widowControl w:val="0"/>
              <w:jc w:val="center"/>
              <w:rPr>
                <w:rFonts w:ascii="Arial" w:hAnsi="Arial" w:cs="Arial"/>
                <w:b/>
                <w:sz w:val="24"/>
                <w:szCs w:val="24"/>
              </w:rPr>
            </w:pPr>
            <w:r w:rsidRPr="00664EF4">
              <w:rPr>
                <w:rFonts w:ascii="Arial" w:hAnsi="Arial" w:cs="Arial"/>
                <w:b/>
                <w:sz w:val="24"/>
                <w:szCs w:val="24"/>
              </w:rPr>
              <w:t>№</w:t>
            </w:r>
          </w:p>
          <w:p w:rsidR="006858A0" w:rsidRPr="00664EF4" w:rsidRDefault="00664EF4">
            <w:pPr>
              <w:widowControl w:val="0"/>
              <w:jc w:val="center"/>
              <w:rPr>
                <w:rFonts w:ascii="Arial" w:hAnsi="Arial" w:cs="Arial"/>
                <w:b/>
                <w:sz w:val="24"/>
                <w:szCs w:val="24"/>
              </w:rPr>
            </w:pPr>
            <w:r w:rsidRPr="00664EF4">
              <w:rPr>
                <w:rFonts w:ascii="Arial" w:hAnsi="Arial" w:cs="Arial"/>
                <w:b/>
                <w:sz w:val="24"/>
                <w:szCs w:val="24"/>
              </w:rPr>
              <w:t>П/П</w:t>
            </w:r>
          </w:p>
        </w:tc>
        <w:tc>
          <w:tcPr>
            <w:tcW w:w="711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858A0" w:rsidRPr="00664EF4" w:rsidRDefault="00664EF4">
            <w:pPr>
              <w:widowControl w:val="0"/>
              <w:jc w:val="center"/>
              <w:rPr>
                <w:rFonts w:ascii="Arial" w:hAnsi="Arial" w:cs="Arial"/>
                <w:b/>
                <w:sz w:val="24"/>
                <w:szCs w:val="24"/>
              </w:rPr>
            </w:pPr>
            <w:r w:rsidRPr="00664EF4">
              <w:rPr>
                <w:rFonts w:ascii="Arial" w:hAnsi="Arial" w:cs="Arial"/>
                <w:b/>
                <w:sz w:val="24"/>
                <w:szCs w:val="24"/>
              </w:rPr>
              <w:t>ПЕРЕЧЕНЬ ОСНОВАНИЙ</w:t>
            </w:r>
          </w:p>
        </w:tc>
        <w:tc>
          <w:tcPr>
            <w:tcW w:w="22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bottom"/>
          </w:tcPr>
          <w:p w:rsidR="006858A0" w:rsidRPr="00664EF4" w:rsidRDefault="00664EF4">
            <w:pPr>
              <w:widowControl w:val="0"/>
              <w:jc w:val="center"/>
              <w:rPr>
                <w:rFonts w:ascii="Arial" w:hAnsi="Arial" w:cs="Arial"/>
                <w:b/>
                <w:sz w:val="24"/>
                <w:szCs w:val="24"/>
              </w:rPr>
            </w:pPr>
            <w:r w:rsidRPr="00664EF4">
              <w:rPr>
                <w:rFonts w:ascii="Arial" w:hAnsi="Arial" w:cs="Arial"/>
                <w:b/>
                <w:sz w:val="24"/>
                <w:szCs w:val="24"/>
              </w:rPr>
              <w:t xml:space="preserve">ИДЕНТИФИКАТОР КАТЕГОРИЙ </w:t>
            </w:r>
            <w:r w:rsidRPr="00664EF4">
              <w:rPr>
                <w:rFonts w:ascii="Arial" w:hAnsi="Arial" w:cs="Arial"/>
                <w:b/>
                <w:sz w:val="24"/>
                <w:szCs w:val="24"/>
              </w:rPr>
              <w:lastRenderedPageBreak/>
              <w:t>(ПРИЗНАКОВ) ЗАЯВИТЕЛЕЙ</w:t>
            </w:r>
          </w:p>
        </w:tc>
      </w:tr>
      <w:tr w:rsidR="006858A0" w:rsidRPr="00664EF4">
        <w:tc>
          <w:tcPr>
            <w:tcW w:w="10205"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858A0" w:rsidRPr="00664EF4" w:rsidRDefault="00664EF4">
            <w:pPr>
              <w:widowControl w:val="0"/>
              <w:jc w:val="both"/>
              <w:rPr>
                <w:rFonts w:ascii="Arial" w:hAnsi="Arial" w:cs="Arial"/>
                <w:b/>
                <w:sz w:val="24"/>
                <w:szCs w:val="24"/>
              </w:rPr>
            </w:pPr>
            <w:r w:rsidRPr="00664EF4">
              <w:rPr>
                <w:rFonts w:ascii="Arial" w:hAnsi="Arial" w:cs="Arial"/>
                <w:b/>
                <w:sz w:val="24"/>
                <w:szCs w:val="24"/>
              </w:rPr>
              <w:lastRenderedPageBreak/>
              <w:t>ИСЧЕРПЫВАЮЩИЙ ПЕРЕЧЕНЬ ОСНОВАНИЙ ДЛЯ ОТКАЗА В ПРИЕМЕ ЗАЯВЛЕНИЯ И ДОКУМЕНТОВ, НЕОБХОДИМЫХ ДЛЯ ПРЕДОСТАВЛЕНИЯ  УСЛУГИ</w:t>
            </w:r>
          </w:p>
        </w:tc>
      </w:tr>
      <w:tr w:rsidR="006858A0" w:rsidRPr="00664EF4">
        <w:tc>
          <w:tcPr>
            <w:tcW w:w="8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858A0" w:rsidRPr="00664EF4" w:rsidRDefault="00664EF4">
            <w:pPr>
              <w:widowControl w:val="0"/>
              <w:jc w:val="center"/>
              <w:rPr>
                <w:rFonts w:ascii="Arial" w:hAnsi="Arial" w:cs="Arial"/>
                <w:sz w:val="24"/>
                <w:szCs w:val="24"/>
              </w:rPr>
            </w:pPr>
            <w:r w:rsidRPr="00664EF4">
              <w:rPr>
                <w:rFonts w:ascii="Arial" w:hAnsi="Arial" w:cs="Arial"/>
                <w:sz w:val="24"/>
                <w:szCs w:val="24"/>
              </w:rPr>
              <w:t>1.</w:t>
            </w:r>
          </w:p>
        </w:tc>
        <w:tc>
          <w:tcPr>
            <w:tcW w:w="711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858A0" w:rsidRPr="00664EF4" w:rsidRDefault="00664EF4">
            <w:pPr>
              <w:widowControl w:val="0"/>
              <w:jc w:val="both"/>
              <w:rPr>
                <w:rFonts w:ascii="Arial" w:hAnsi="Arial" w:cs="Arial"/>
                <w:sz w:val="24"/>
                <w:szCs w:val="24"/>
              </w:rPr>
            </w:pPr>
            <w:r w:rsidRPr="00664EF4">
              <w:rPr>
                <w:rStyle w:val="1"/>
                <w:rFonts w:ascii="Arial" w:hAnsi="Arial" w:cs="Arial"/>
                <w:sz w:val="24"/>
                <w:szCs w:val="24"/>
              </w:rPr>
              <w:t>ЗАЯВЛЕНИЕ О ПРЕДОСТАВЛЕНИИ УСЛУГИ ПОДАНО В ОРГАН МЕСТНОГО САМОУПРАВЛЕНИЯ,  В ПОЛНОМОЧИЯ КОТОРОГО НЕ ВХОДИТ ПРЕДОСТАВЛЕНИЕ УСЛУГИ</w:t>
            </w:r>
          </w:p>
        </w:tc>
        <w:tc>
          <w:tcPr>
            <w:tcW w:w="22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858A0" w:rsidRPr="00664EF4" w:rsidRDefault="00664EF4">
            <w:pPr>
              <w:widowControl w:val="0"/>
              <w:jc w:val="center"/>
              <w:rPr>
                <w:rFonts w:ascii="Arial" w:hAnsi="Arial" w:cs="Arial"/>
                <w:sz w:val="24"/>
                <w:szCs w:val="24"/>
              </w:rPr>
            </w:pPr>
            <w:r w:rsidRPr="00664EF4">
              <w:rPr>
                <w:rFonts w:ascii="Arial" w:hAnsi="Arial" w:cs="Arial"/>
                <w:sz w:val="24"/>
                <w:szCs w:val="24"/>
              </w:rPr>
              <w:t>А-В</w:t>
            </w:r>
          </w:p>
        </w:tc>
      </w:tr>
      <w:tr w:rsidR="006858A0" w:rsidRPr="00664EF4">
        <w:tc>
          <w:tcPr>
            <w:tcW w:w="8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858A0" w:rsidRPr="00664EF4" w:rsidRDefault="00664EF4">
            <w:pPr>
              <w:widowControl w:val="0"/>
              <w:jc w:val="center"/>
              <w:rPr>
                <w:rFonts w:ascii="Arial" w:hAnsi="Arial" w:cs="Arial"/>
                <w:sz w:val="24"/>
                <w:szCs w:val="24"/>
              </w:rPr>
            </w:pPr>
            <w:r w:rsidRPr="00664EF4">
              <w:rPr>
                <w:rFonts w:ascii="Arial" w:hAnsi="Arial" w:cs="Arial"/>
                <w:sz w:val="24"/>
                <w:szCs w:val="24"/>
              </w:rPr>
              <w:t>2.</w:t>
            </w:r>
          </w:p>
        </w:tc>
        <w:tc>
          <w:tcPr>
            <w:tcW w:w="711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858A0" w:rsidRPr="00664EF4" w:rsidRDefault="00664EF4">
            <w:pPr>
              <w:widowControl w:val="0"/>
              <w:jc w:val="both"/>
              <w:rPr>
                <w:rFonts w:ascii="Arial" w:hAnsi="Arial" w:cs="Arial"/>
                <w:sz w:val="24"/>
                <w:szCs w:val="24"/>
              </w:rPr>
            </w:pPr>
            <w:r w:rsidRPr="00664EF4">
              <w:rPr>
                <w:rFonts w:ascii="Arial" w:hAnsi="Arial" w:cs="Arial"/>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2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858A0" w:rsidRPr="00664EF4" w:rsidRDefault="00664EF4">
            <w:pPr>
              <w:widowControl w:val="0"/>
              <w:jc w:val="center"/>
              <w:rPr>
                <w:rFonts w:ascii="Arial" w:hAnsi="Arial" w:cs="Arial"/>
                <w:sz w:val="24"/>
                <w:szCs w:val="24"/>
              </w:rPr>
            </w:pPr>
            <w:r w:rsidRPr="00664EF4">
              <w:rPr>
                <w:rFonts w:ascii="Arial" w:hAnsi="Arial" w:cs="Arial"/>
                <w:sz w:val="24"/>
                <w:szCs w:val="24"/>
              </w:rPr>
              <w:t>А-В</w:t>
            </w:r>
          </w:p>
        </w:tc>
      </w:tr>
      <w:tr w:rsidR="006858A0" w:rsidRPr="00664EF4">
        <w:tc>
          <w:tcPr>
            <w:tcW w:w="8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858A0" w:rsidRPr="00664EF4" w:rsidRDefault="00664EF4">
            <w:pPr>
              <w:widowControl w:val="0"/>
              <w:jc w:val="center"/>
              <w:rPr>
                <w:rFonts w:ascii="Arial" w:hAnsi="Arial" w:cs="Arial"/>
                <w:sz w:val="24"/>
                <w:szCs w:val="24"/>
              </w:rPr>
            </w:pPr>
            <w:r w:rsidRPr="00664EF4">
              <w:rPr>
                <w:rFonts w:ascii="Arial" w:hAnsi="Arial" w:cs="Arial"/>
                <w:sz w:val="24"/>
                <w:szCs w:val="24"/>
              </w:rPr>
              <w:t>3.</w:t>
            </w:r>
          </w:p>
        </w:tc>
        <w:tc>
          <w:tcPr>
            <w:tcW w:w="711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858A0" w:rsidRPr="00664EF4" w:rsidRDefault="00664EF4">
            <w:pPr>
              <w:widowControl w:val="0"/>
              <w:jc w:val="both"/>
              <w:rPr>
                <w:rFonts w:ascii="Arial" w:hAnsi="Arial" w:cs="Arial"/>
                <w:sz w:val="24"/>
                <w:szCs w:val="24"/>
              </w:rPr>
            </w:pPr>
            <w:r w:rsidRPr="00664EF4">
              <w:rPr>
                <w:rFonts w:ascii="Arial" w:hAnsi="Arial" w:cs="Arial"/>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22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858A0" w:rsidRPr="00664EF4" w:rsidRDefault="00664EF4">
            <w:pPr>
              <w:widowControl w:val="0"/>
              <w:jc w:val="center"/>
              <w:rPr>
                <w:rFonts w:ascii="Arial" w:hAnsi="Arial" w:cs="Arial"/>
                <w:sz w:val="24"/>
                <w:szCs w:val="24"/>
              </w:rPr>
            </w:pPr>
            <w:r w:rsidRPr="00664EF4">
              <w:rPr>
                <w:rFonts w:ascii="Arial" w:hAnsi="Arial" w:cs="Arial"/>
                <w:sz w:val="24"/>
                <w:szCs w:val="24"/>
              </w:rPr>
              <w:t>А-В</w:t>
            </w:r>
          </w:p>
        </w:tc>
      </w:tr>
      <w:tr w:rsidR="006858A0" w:rsidRPr="00664EF4">
        <w:tc>
          <w:tcPr>
            <w:tcW w:w="8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858A0" w:rsidRPr="00664EF4" w:rsidRDefault="00664EF4">
            <w:pPr>
              <w:widowControl w:val="0"/>
              <w:jc w:val="center"/>
              <w:rPr>
                <w:rFonts w:ascii="Arial" w:hAnsi="Arial" w:cs="Arial"/>
                <w:sz w:val="24"/>
                <w:szCs w:val="24"/>
              </w:rPr>
            </w:pPr>
            <w:r w:rsidRPr="00664EF4">
              <w:rPr>
                <w:rFonts w:ascii="Arial" w:hAnsi="Arial" w:cs="Arial"/>
                <w:sz w:val="24"/>
                <w:szCs w:val="24"/>
              </w:rPr>
              <w:t>4.</w:t>
            </w:r>
          </w:p>
        </w:tc>
        <w:tc>
          <w:tcPr>
            <w:tcW w:w="711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858A0" w:rsidRPr="00664EF4" w:rsidRDefault="00664EF4">
            <w:pPr>
              <w:widowControl w:val="0"/>
              <w:jc w:val="both"/>
              <w:rPr>
                <w:rFonts w:ascii="Arial" w:hAnsi="Arial" w:cs="Arial"/>
                <w:sz w:val="24"/>
                <w:szCs w:val="24"/>
              </w:rPr>
            </w:pPr>
            <w:r w:rsidRPr="00664EF4">
              <w:rPr>
                <w:rStyle w:val="1"/>
                <w:rFonts w:ascii="Arial" w:hAnsi="Arial" w:cs="Arial"/>
                <w:sz w:val="24"/>
                <w:szCs w:val="24"/>
              </w:rPr>
              <w:t>ПРЕДСТАВЛЕНИЕ ЗАЯВЛЕНИЯ О ПРЕДОСТАВЛЕНИИ УСЛУГИ ПРЕДСТАВИТЕЛЕМ ЗАЯВИТЕЛЯ БЕЗ ПРЕДСТАВЛЕНИЯ ДОКУМЕНТА, УДОСТОВЕРЯЮЩЕГО ЛИЧНОСТЬ, ЛИБО БЕЗ ПРЕДСТАВЛЕНИЯ ДОВЕРЕННОСТИ, ОФОРМЛЕННОЙ В ПОРЯДКЕ, УСТАНОВЛЕННОМ ЗАКОНОДАТЕЛЬСТВОМ РОССИЙСКОЙ ФЕДЕРАЦИИ, ИЛИ ИНЫХ ДОКУМЕНТОВ, ПОДТВЕРЖДАЮЩИХ ОСНОВАНИЯ ДЛЯ ПРЕДСТАВЛЕНИЯ ИНТЕРЕСОВ ЗАЯВИТЕЛЯ ПРИ ПОДАЧЕ ЗАЯВЛЕНИЯ И ДОКУМЕНТОВ</w:t>
            </w:r>
          </w:p>
        </w:tc>
        <w:tc>
          <w:tcPr>
            <w:tcW w:w="22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858A0" w:rsidRPr="00664EF4" w:rsidRDefault="00664EF4">
            <w:pPr>
              <w:widowControl w:val="0"/>
              <w:jc w:val="center"/>
              <w:rPr>
                <w:rFonts w:ascii="Arial" w:hAnsi="Arial" w:cs="Arial"/>
                <w:sz w:val="24"/>
                <w:szCs w:val="24"/>
              </w:rPr>
            </w:pPr>
            <w:r w:rsidRPr="00664EF4">
              <w:rPr>
                <w:rFonts w:ascii="Arial" w:hAnsi="Arial" w:cs="Arial"/>
                <w:sz w:val="24"/>
                <w:szCs w:val="24"/>
              </w:rPr>
              <w:t>А-В</w:t>
            </w:r>
          </w:p>
        </w:tc>
      </w:tr>
      <w:tr w:rsidR="006858A0" w:rsidRPr="00664EF4">
        <w:tc>
          <w:tcPr>
            <w:tcW w:w="8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858A0" w:rsidRPr="00664EF4" w:rsidRDefault="00664EF4">
            <w:pPr>
              <w:widowControl w:val="0"/>
              <w:jc w:val="center"/>
              <w:rPr>
                <w:rFonts w:ascii="Arial" w:hAnsi="Arial" w:cs="Arial"/>
                <w:sz w:val="24"/>
                <w:szCs w:val="24"/>
              </w:rPr>
            </w:pPr>
            <w:r w:rsidRPr="00664EF4">
              <w:rPr>
                <w:rFonts w:ascii="Arial" w:hAnsi="Arial" w:cs="Arial"/>
                <w:sz w:val="24"/>
                <w:szCs w:val="24"/>
              </w:rPr>
              <w:t>5.</w:t>
            </w:r>
          </w:p>
        </w:tc>
        <w:tc>
          <w:tcPr>
            <w:tcW w:w="711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858A0" w:rsidRPr="00664EF4" w:rsidRDefault="00664EF4">
            <w:pPr>
              <w:widowControl w:val="0"/>
              <w:jc w:val="both"/>
              <w:rPr>
                <w:rFonts w:ascii="Arial" w:hAnsi="Arial" w:cs="Arial"/>
                <w:sz w:val="24"/>
                <w:szCs w:val="24"/>
              </w:rPr>
            </w:pPr>
            <w:r w:rsidRPr="00664EF4">
              <w:rPr>
                <w:rStyle w:val="1"/>
                <w:rFonts w:ascii="Arial" w:hAnsi="Arial" w:cs="Arial"/>
                <w:sz w:val="24"/>
                <w:szCs w:val="24"/>
              </w:rPr>
              <w:t>НЕКОРРЕКТНОЕ ЗАПОЛНЕНИЕ ОБЯЗАТЕЛЬНЫХ ПОЛЕЙ В ФОРМЕ ЗАПРОСА О ПРЕДОСТАВЛЕНИИ УСЛУГИ (НЕДОСТОВЕРНОЕ, НЕПРАВИЛЬНОЕ ЛИБО НЕПОЛНОЕ ЗАПОЛНЕНИЕ)</w:t>
            </w:r>
          </w:p>
        </w:tc>
        <w:tc>
          <w:tcPr>
            <w:tcW w:w="22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858A0" w:rsidRPr="00664EF4" w:rsidRDefault="00664EF4">
            <w:pPr>
              <w:widowControl w:val="0"/>
              <w:jc w:val="center"/>
              <w:rPr>
                <w:rFonts w:ascii="Arial" w:hAnsi="Arial" w:cs="Arial"/>
                <w:sz w:val="24"/>
                <w:szCs w:val="24"/>
              </w:rPr>
            </w:pPr>
            <w:r w:rsidRPr="00664EF4">
              <w:rPr>
                <w:rFonts w:ascii="Arial" w:hAnsi="Arial" w:cs="Arial"/>
                <w:sz w:val="24"/>
                <w:szCs w:val="24"/>
              </w:rPr>
              <w:t>А-В</w:t>
            </w:r>
          </w:p>
        </w:tc>
      </w:tr>
      <w:tr w:rsidR="006858A0" w:rsidRPr="00664EF4">
        <w:tc>
          <w:tcPr>
            <w:tcW w:w="8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858A0" w:rsidRPr="00664EF4" w:rsidRDefault="00664EF4">
            <w:pPr>
              <w:widowControl w:val="0"/>
              <w:jc w:val="center"/>
              <w:rPr>
                <w:rFonts w:ascii="Arial" w:hAnsi="Arial" w:cs="Arial"/>
                <w:sz w:val="24"/>
                <w:szCs w:val="24"/>
              </w:rPr>
            </w:pPr>
            <w:r w:rsidRPr="00664EF4">
              <w:rPr>
                <w:rFonts w:ascii="Arial" w:hAnsi="Arial" w:cs="Arial"/>
                <w:sz w:val="24"/>
                <w:szCs w:val="24"/>
              </w:rPr>
              <w:t>6.</w:t>
            </w:r>
          </w:p>
        </w:tc>
        <w:tc>
          <w:tcPr>
            <w:tcW w:w="711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858A0" w:rsidRPr="00664EF4" w:rsidRDefault="00664EF4">
            <w:pPr>
              <w:widowControl w:val="0"/>
              <w:jc w:val="both"/>
              <w:rPr>
                <w:rFonts w:ascii="Arial" w:hAnsi="Arial" w:cs="Arial"/>
                <w:sz w:val="24"/>
                <w:szCs w:val="24"/>
              </w:rPr>
            </w:pPr>
            <w:r w:rsidRPr="00664EF4">
              <w:rPr>
                <w:rStyle w:val="1"/>
                <w:rFonts w:ascii="Arial" w:hAnsi="Arial" w:cs="Arial"/>
                <w:sz w:val="24"/>
                <w:szCs w:val="24"/>
              </w:rPr>
              <w:t>ДОКУМЕНТЫ, ЯВЛЯЮЩИЕСЯ ОБЯЗАТЕЛЬНЫМИ ДЛЯ САМОСТОЯТЕЛЬНОГО ПРЕДСТАВЛЕНИЯ ЗАЯВИТЕЛЕМ, НЕ ПРЕДСТАВЛЕНЫ</w:t>
            </w:r>
          </w:p>
        </w:tc>
        <w:tc>
          <w:tcPr>
            <w:tcW w:w="22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858A0" w:rsidRPr="00664EF4" w:rsidRDefault="00664EF4">
            <w:pPr>
              <w:widowControl w:val="0"/>
              <w:jc w:val="center"/>
              <w:rPr>
                <w:rFonts w:ascii="Arial" w:hAnsi="Arial" w:cs="Arial"/>
                <w:sz w:val="24"/>
                <w:szCs w:val="24"/>
              </w:rPr>
            </w:pPr>
            <w:r w:rsidRPr="00664EF4">
              <w:rPr>
                <w:rFonts w:ascii="Arial" w:hAnsi="Arial" w:cs="Arial"/>
                <w:sz w:val="24"/>
                <w:szCs w:val="24"/>
              </w:rPr>
              <w:t>А-В</w:t>
            </w:r>
          </w:p>
        </w:tc>
      </w:tr>
      <w:tr w:rsidR="006858A0" w:rsidRPr="00664EF4">
        <w:tc>
          <w:tcPr>
            <w:tcW w:w="10205"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858A0" w:rsidRPr="00664EF4" w:rsidRDefault="006858A0">
            <w:pPr>
              <w:widowControl w:val="0"/>
              <w:jc w:val="center"/>
              <w:rPr>
                <w:rFonts w:ascii="Arial" w:hAnsi="Arial" w:cs="Arial"/>
                <w:sz w:val="24"/>
                <w:szCs w:val="24"/>
              </w:rPr>
            </w:pPr>
          </w:p>
        </w:tc>
      </w:tr>
      <w:tr w:rsidR="006858A0" w:rsidRPr="00664EF4">
        <w:tc>
          <w:tcPr>
            <w:tcW w:w="10205"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858A0" w:rsidRPr="00664EF4" w:rsidRDefault="00664EF4">
            <w:pPr>
              <w:widowControl w:val="0"/>
              <w:jc w:val="both"/>
              <w:rPr>
                <w:rFonts w:ascii="Arial" w:hAnsi="Arial" w:cs="Arial"/>
                <w:b/>
                <w:sz w:val="24"/>
                <w:szCs w:val="24"/>
              </w:rPr>
            </w:pPr>
            <w:r w:rsidRPr="00664EF4">
              <w:rPr>
                <w:rStyle w:val="1"/>
                <w:rFonts w:ascii="Arial" w:hAnsi="Arial" w:cs="Arial"/>
                <w:b/>
                <w:sz w:val="24"/>
                <w:szCs w:val="24"/>
              </w:rPr>
              <w:t>ОСНОВАНИЯ ДЛЯ ПРИОСТАНОВЛЕНИЯ ПРЕДОСТАВЛЕНИЯ УСЛУГИ ЗАКОНОДАТЕЛЬСТВОМ РОССИЙСКОЙ ФЕДЕРАЦИИ НЕ ПРЕДУСМОТРЕНЫ</w:t>
            </w:r>
          </w:p>
        </w:tc>
      </w:tr>
      <w:tr w:rsidR="006858A0" w:rsidRPr="00664EF4">
        <w:tc>
          <w:tcPr>
            <w:tcW w:w="10205"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858A0" w:rsidRPr="00664EF4" w:rsidRDefault="006858A0">
            <w:pPr>
              <w:rPr>
                <w:rFonts w:ascii="Arial" w:hAnsi="Arial" w:cs="Arial"/>
                <w:sz w:val="24"/>
                <w:szCs w:val="24"/>
              </w:rPr>
            </w:pPr>
          </w:p>
        </w:tc>
      </w:tr>
      <w:tr w:rsidR="006858A0" w:rsidRPr="00664EF4">
        <w:tc>
          <w:tcPr>
            <w:tcW w:w="10205"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858A0" w:rsidRPr="00664EF4" w:rsidRDefault="00664EF4">
            <w:pPr>
              <w:widowControl w:val="0"/>
              <w:jc w:val="both"/>
              <w:rPr>
                <w:rFonts w:ascii="Arial" w:hAnsi="Arial" w:cs="Arial"/>
                <w:b/>
                <w:sz w:val="24"/>
                <w:szCs w:val="24"/>
              </w:rPr>
            </w:pPr>
            <w:r w:rsidRPr="00664EF4">
              <w:rPr>
                <w:rFonts w:ascii="Arial" w:hAnsi="Arial" w:cs="Arial"/>
                <w:b/>
                <w:sz w:val="24"/>
                <w:szCs w:val="24"/>
              </w:rPr>
              <w:t>ИСЧЕРПЫВАЮЩИЙ ПЕРЕЧЕНЬ ОСНОВАНИЙ ДЛЯ ОТКАЗ</w:t>
            </w:r>
            <w:r w:rsidRPr="00664EF4">
              <w:rPr>
                <w:rStyle w:val="1"/>
                <w:rFonts w:ascii="Arial" w:hAnsi="Arial" w:cs="Arial"/>
                <w:b/>
                <w:sz w:val="24"/>
                <w:szCs w:val="24"/>
              </w:rPr>
              <w:t xml:space="preserve">А </w:t>
            </w:r>
            <w:r w:rsidRPr="00664EF4">
              <w:rPr>
                <w:rFonts w:ascii="Arial" w:hAnsi="Arial" w:cs="Arial"/>
                <w:b/>
                <w:sz w:val="24"/>
                <w:szCs w:val="24"/>
              </w:rPr>
              <w:t>В ПРЕДОСТАВЛЕНИИ УСЛУГИ</w:t>
            </w:r>
          </w:p>
        </w:tc>
      </w:tr>
      <w:tr w:rsidR="006858A0" w:rsidRPr="00664EF4">
        <w:tc>
          <w:tcPr>
            <w:tcW w:w="8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858A0" w:rsidRPr="00664EF4" w:rsidRDefault="00664EF4">
            <w:pPr>
              <w:widowControl w:val="0"/>
              <w:jc w:val="center"/>
              <w:rPr>
                <w:rFonts w:ascii="Arial" w:hAnsi="Arial" w:cs="Arial"/>
                <w:sz w:val="24"/>
                <w:szCs w:val="24"/>
              </w:rPr>
            </w:pPr>
            <w:r w:rsidRPr="00664EF4">
              <w:rPr>
                <w:rFonts w:ascii="Arial" w:hAnsi="Arial" w:cs="Arial"/>
                <w:sz w:val="24"/>
                <w:szCs w:val="24"/>
              </w:rPr>
              <w:t>1.</w:t>
            </w:r>
          </w:p>
        </w:tc>
        <w:tc>
          <w:tcPr>
            <w:tcW w:w="711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858A0" w:rsidRPr="00664EF4" w:rsidRDefault="00664EF4">
            <w:pPr>
              <w:widowControl w:val="0"/>
              <w:jc w:val="both"/>
              <w:rPr>
                <w:rFonts w:ascii="Arial" w:hAnsi="Arial" w:cs="Arial"/>
                <w:sz w:val="24"/>
                <w:szCs w:val="24"/>
              </w:rPr>
            </w:pPr>
            <w:r w:rsidRPr="00664EF4">
              <w:rPr>
                <w:rFonts w:ascii="Arial" w:hAnsi="Arial" w:cs="Arial"/>
                <w:sz w:val="24"/>
                <w:szCs w:val="24"/>
              </w:rPr>
              <w:t xml:space="preserve">ПОСТУПЛЕНИЕ УВЕДОМЛЕНИЯ О ВЫЯВЛЕНИИ САМОВОЛЬНОЙ ПОСТРОЙКИ ОТ ИСПОЛНИТЕЛЬНОГО ОРГАНА ГОСУДАРСТВЕННОЙ ВЛАСТИ, ДОЛЖНОСТНОГО ЛИЦА, ГОСУДАРСТВЕННОГО </w:t>
            </w:r>
            <w:r w:rsidRPr="00664EF4">
              <w:rPr>
                <w:rStyle w:val="1"/>
                <w:rFonts w:ascii="Arial" w:hAnsi="Arial" w:cs="Arial"/>
                <w:sz w:val="24"/>
                <w:szCs w:val="24"/>
              </w:rPr>
              <w:t xml:space="preserve">УЧРЕЖДЕНИЯ ИЛИ ОРГАНА </w:t>
            </w:r>
            <w:r w:rsidRPr="00664EF4">
              <w:rPr>
                <w:rStyle w:val="1"/>
                <w:rFonts w:ascii="Arial" w:hAnsi="Arial" w:cs="Arial"/>
                <w:sz w:val="24"/>
                <w:szCs w:val="24"/>
              </w:rPr>
              <w:lastRenderedPageBreak/>
              <w:t>МЕСТНОГО САМОУПРАВЛЕНИЯ, УКАЗАННЫХ В ЧАСТИ 2 СТАТЬИ 55.32 ГРК РФ, ЗА ИСКЛЮЧЕНИЕМ СЛУЧАЕВ, ЕСЛИ ПО РЕЗУЛЬТАТАМ РАССМОТРЕНИЯ ДАННОГО УВЕДОМЛЕНИЯ АДМИНИСТРАЦИЕЙ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ГРК РФ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w:t>
            </w:r>
            <w:r w:rsidRPr="00664EF4">
              <w:rPr>
                <w:rFonts w:ascii="Arial" w:hAnsi="Arial" w:cs="Arial"/>
                <w:sz w:val="24"/>
                <w:szCs w:val="24"/>
              </w:rPr>
              <w:t>СКОВЫХ ТРЕБОВАНИЙ О СНОСЕ САМОВОЛЬНОЙ ПОСТРОЙКИ ИЛИ ЕЕ ПРИВЕДЕНИИ В СООТВЕТСТВИЕ С УСТАНОВЛЕННЫМИ ТРЕБОВАНИЯМИ</w:t>
            </w:r>
          </w:p>
        </w:tc>
        <w:tc>
          <w:tcPr>
            <w:tcW w:w="22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858A0" w:rsidRPr="00664EF4" w:rsidRDefault="00664EF4">
            <w:pPr>
              <w:widowControl w:val="0"/>
              <w:jc w:val="center"/>
              <w:rPr>
                <w:rFonts w:ascii="Arial" w:hAnsi="Arial" w:cs="Arial"/>
                <w:sz w:val="24"/>
                <w:szCs w:val="24"/>
              </w:rPr>
            </w:pPr>
            <w:r w:rsidRPr="00664EF4">
              <w:rPr>
                <w:rFonts w:ascii="Arial" w:hAnsi="Arial" w:cs="Arial"/>
                <w:sz w:val="24"/>
                <w:szCs w:val="24"/>
              </w:rPr>
              <w:lastRenderedPageBreak/>
              <w:t>А-В</w:t>
            </w:r>
          </w:p>
        </w:tc>
      </w:tr>
      <w:tr w:rsidR="006858A0" w:rsidRPr="00664EF4">
        <w:trPr>
          <w:trHeight w:val="200"/>
        </w:trPr>
        <w:tc>
          <w:tcPr>
            <w:tcW w:w="8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858A0" w:rsidRPr="00664EF4" w:rsidRDefault="00664EF4">
            <w:pPr>
              <w:widowControl w:val="0"/>
              <w:jc w:val="center"/>
              <w:rPr>
                <w:rFonts w:ascii="Arial" w:hAnsi="Arial" w:cs="Arial"/>
                <w:sz w:val="24"/>
                <w:szCs w:val="24"/>
              </w:rPr>
            </w:pPr>
            <w:r w:rsidRPr="00664EF4">
              <w:rPr>
                <w:rFonts w:ascii="Arial" w:hAnsi="Arial" w:cs="Arial"/>
                <w:sz w:val="24"/>
                <w:szCs w:val="24"/>
              </w:rPr>
              <w:lastRenderedPageBreak/>
              <w:t>2.</w:t>
            </w:r>
          </w:p>
        </w:tc>
        <w:tc>
          <w:tcPr>
            <w:tcW w:w="711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858A0" w:rsidRPr="00664EF4" w:rsidRDefault="00664EF4">
            <w:pPr>
              <w:jc w:val="both"/>
              <w:rPr>
                <w:rFonts w:ascii="Arial" w:hAnsi="Arial" w:cs="Arial"/>
                <w:sz w:val="24"/>
                <w:szCs w:val="24"/>
              </w:rPr>
            </w:pPr>
            <w:r w:rsidRPr="00664EF4">
              <w:rPr>
                <w:rFonts w:ascii="Arial" w:hAnsi="Arial" w:cs="Arial"/>
                <w:sz w:val="24"/>
                <w:szCs w:val="24"/>
              </w:rPr>
              <w:t>КОМИССИЕЙ ПОДГОТОВЛЕНЫ РЕКОМЕНДАЦИИ ГЛАВЕ АДМИНИСТРАЦИИ ОБ ОТКАЗЕ В ПРЕДОСТАВЛЕНИИ РАЗРЕШЕНИЯ НА ОТКЛОНЕНИЕ ОТ ПРЕДЕЛЬНЫХ ПАРАМЕТРОВ РАЗРЕШЕННОГО СТРОИТЕЛЬСТВА, РЕКОНСТРУКЦИИ ОБЪЕКТА КАПИТАЛЬНОГО СТРОИТЕЛЬСТВА</w:t>
            </w:r>
          </w:p>
        </w:tc>
        <w:tc>
          <w:tcPr>
            <w:tcW w:w="22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858A0" w:rsidRPr="00664EF4" w:rsidRDefault="00664EF4">
            <w:pPr>
              <w:widowControl w:val="0"/>
              <w:jc w:val="center"/>
              <w:rPr>
                <w:rFonts w:ascii="Arial" w:hAnsi="Arial" w:cs="Arial"/>
                <w:sz w:val="24"/>
                <w:szCs w:val="24"/>
              </w:rPr>
            </w:pPr>
            <w:r w:rsidRPr="00664EF4">
              <w:rPr>
                <w:rFonts w:ascii="Arial" w:hAnsi="Arial" w:cs="Arial"/>
                <w:sz w:val="24"/>
                <w:szCs w:val="24"/>
              </w:rPr>
              <w:t>А-В</w:t>
            </w:r>
          </w:p>
        </w:tc>
      </w:tr>
      <w:tr w:rsidR="006858A0" w:rsidRPr="00664EF4">
        <w:tc>
          <w:tcPr>
            <w:tcW w:w="8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858A0" w:rsidRPr="00664EF4" w:rsidRDefault="00664EF4">
            <w:pPr>
              <w:widowControl w:val="0"/>
              <w:jc w:val="center"/>
              <w:rPr>
                <w:rFonts w:ascii="Arial" w:hAnsi="Arial" w:cs="Arial"/>
                <w:sz w:val="24"/>
                <w:szCs w:val="24"/>
              </w:rPr>
            </w:pPr>
            <w:r w:rsidRPr="00664EF4">
              <w:rPr>
                <w:rFonts w:ascii="Arial" w:hAnsi="Arial" w:cs="Arial"/>
                <w:sz w:val="24"/>
                <w:szCs w:val="24"/>
              </w:rPr>
              <w:t>3.</w:t>
            </w:r>
          </w:p>
        </w:tc>
        <w:tc>
          <w:tcPr>
            <w:tcW w:w="711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858A0" w:rsidRPr="00664EF4" w:rsidRDefault="00664EF4">
            <w:pPr>
              <w:jc w:val="both"/>
              <w:rPr>
                <w:rFonts w:ascii="Arial" w:hAnsi="Arial" w:cs="Arial"/>
                <w:sz w:val="24"/>
                <w:szCs w:val="24"/>
              </w:rPr>
            </w:pPr>
            <w:r w:rsidRPr="00664EF4">
              <w:rPr>
                <w:rFonts w:ascii="Arial" w:hAnsi="Arial" w:cs="Arial"/>
                <w:sz w:val="24"/>
                <w:szCs w:val="24"/>
              </w:rPr>
              <w:t>ПРАВООБЛАДАТЕЛИ ЗЕМЕЛЬНЫХ УЧАСТКОВ РЕАЛИЗОВАЛИ ПРАВО НА ОДНОКРАТНОЕ ИЗМЕНЕНИЕ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tc>
        <w:tc>
          <w:tcPr>
            <w:tcW w:w="22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858A0" w:rsidRPr="00664EF4" w:rsidRDefault="00664EF4">
            <w:pPr>
              <w:widowControl w:val="0"/>
              <w:jc w:val="center"/>
              <w:rPr>
                <w:rFonts w:ascii="Arial" w:hAnsi="Arial" w:cs="Arial"/>
                <w:sz w:val="24"/>
                <w:szCs w:val="24"/>
              </w:rPr>
            </w:pPr>
            <w:r w:rsidRPr="00664EF4">
              <w:rPr>
                <w:rFonts w:ascii="Arial" w:hAnsi="Arial" w:cs="Arial"/>
                <w:sz w:val="24"/>
                <w:szCs w:val="24"/>
              </w:rPr>
              <w:t>А-В</w:t>
            </w:r>
          </w:p>
        </w:tc>
      </w:tr>
      <w:tr w:rsidR="006858A0" w:rsidRPr="00664EF4">
        <w:trPr>
          <w:trHeight w:val="861"/>
        </w:trPr>
        <w:tc>
          <w:tcPr>
            <w:tcW w:w="8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858A0" w:rsidRPr="00664EF4" w:rsidRDefault="00664EF4">
            <w:pPr>
              <w:widowControl w:val="0"/>
              <w:jc w:val="center"/>
              <w:rPr>
                <w:rFonts w:ascii="Arial" w:hAnsi="Arial" w:cs="Arial"/>
                <w:sz w:val="24"/>
                <w:szCs w:val="24"/>
              </w:rPr>
            </w:pPr>
            <w:r w:rsidRPr="00664EF4">
              <w:rPr>
                <w:rFonts w:ascii="Arial" w:hAnsi="Arial" w:cs="Arial"/>
                <w:sz w:val="24"/>
                <w:szCs w:val="24"/>
              </w:rPr>
              <w:t>4.</w:t>
            </w:r>
          </w:p>
        </w:tc>
        <w:tc>
          <w:tcPr>
            <w:tcW w:w="711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858A0" w:rsidRPr="00664EF4" w:rsidRDefault="00664EF4">
            <w:pPr>
              <w:jc w:val="both"/>
              <w:rPr>
                <w:rFonts w:ascii="Arial" w:hAnsi="Arial" w:cs="Arial"/>
                <w:sz w:val="24"/>
                <w:szCs w:val="24"/>
              </w:rPr>
            </w:pPr>
            <w:r w:rsidRPr="00664EF4">
              <w:rPr>
                <w:rStyle w:val="1"/>
                <w:rFonts w:ascii="Arial" w:hAnsi="Arial" w:cs="Arial"/>
                <w:sz w:val="24"/>
                <w:szCs w:val="24"/>
              </w:rPr>
              <w:t>Д</w:t>
            </w:r>
            <w:r w:rsidRPr="00664EF4">
              <w:rPr>
                <w:rFonts w:ascii="Arial" w:hAnsi="Arial" w:cs="Arial"/>
                <w:sz w:val="24"/>
                <w:szCs w:val="24"/>
              </w:rPr>
              <w:t>ЕЙСТВИЕ ГРАДОСТРОИТЕЛЬНОГО РЕГЛАМЕНТА НЕ РАСПРОСТРАНЯЕТСЯ НА ЗЕМЕЛЬНЫЙ УЧАСТОК В СЛУЧАЯХ, УКАЗАННЫХ В ЧАСТИ 4 СТАТЬИ 36 ГРК РФ</w:t>
            </w:r>
          </w:p>
        </w:tc>
        <w:tc>
          <w:tcPr>
            <w:tcW w:w="22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858A0" w:rsidRPr="00664EF4" w:rsidRDefault="00664EF4">
            <w:pPr>
              <w:widowControl w:val="0"/>
              <w:jc w:val="center"/>
              <w:rPr>
                <w:rFonts w:ascii="Arial" w:hAnsi="Arial" w:cs="Arial"/>
                <w:sz w:val="24"/>
                <w:szCs w:val="24"/>
              </w:rPr>
            </w:pPr>
            <w:r w:rsidRPr="00664EF4">
              <w:rPr>
                <w:rFonts w:ascii="Arial" w:hAnsi="Arial" w:cs="Arial"/>
                <w:sz w:val="24"/>
                <w:szCs w:val="24"/>
              </w:rPr>
              <w:t>А-В</w:t>
            </w:r>
          </w:p>
        </w:tc>
      </w:tr>
      <w:tr w:rsidR="006858A0" w:rsidRPr="00664EF4">
        <w:trPr>
          <w:trHeight w:val="574"/>
        </w:trPr>
        <w:tc>
          <w:tcPr>
            <w:tcW w:w="8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858A0" w:rsidRPr="00664EF4" w:rsidRDefault="00664EF4">
            <w:pPr>
              <w:widowControl w:val="0"/>
              <w:jc w:val="center"/>
              <w:rPr>
                <w:rFonts w:ascii="Arial" w:hAnsi="Arial" w:cs="Arial"/>
                <w:sz w:val="24"/>
                <w:szCs w:val="24"/>
              </w:rPr>
            </w:pPr>
            <w:r w:rsidRPr="00664EF4">
              <w:rPr>
                <w:rFonts w:ascii="Arial" w:hAnsi="Arial" w:cs="Arial"/>
                <w:sz w:val="24"/>
                <w:szCs w:val="24"/>
              </w:rPr>
              <w:t>5.</w:t>
            </w:r>
          </w:p>
        </w:tc>
        <w:tc>
          <w:tcPr>
            <w:tcW w:w="711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858A0" w:rsidRPr="00664EF4" w:rsidRDefault="00664EF4">
            <w:pPr>
              <w:jc w:val="both"/>
              <w:rPr>
                <w:rFonts w:ascii="Arial" w:hAnsi="Arial" w:cs="Arial"/>
                <w:sz w:val="24"/>
                <w:szCs w:val="24"/>
              </w:rPr>
            </w:pPr>
            <w:r w:rsidRPr="00664EF4">
              <w:rPr>
                <w:rFonts w:ascii="Arial" w:hAnsi="Arial" w:cs="Arial"/>
                <w:sz w:val="24"/>
                <w:szCs w:val="24"/>
              </w:rPr>
              <w:t>ГРАДОСТРОИТЕЛЬНЫЕ РЕГЛАМЕНТЫ НЕ УСТАНАВЛИВАЮТСЯ НА ЗЕМЕЛЬНЫЙ УЧАСТОК В СЛУЧАЯХ, УКАЗАННЫХ В ЧАСТИ 6 СТАТЬИ 36  ГРК РФ</w:t>
            </w:r>
          </w:p>
        </w:tc>
        <w:tc>
          <w:tcPr>
            <w:tcW w:w="22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858A0" w:rsidRPr="00664EF4" w:rsidRDefault="00664EF4">
            <w:pPr>
              <w:widowControl w:val="0"/>
              <w:jc w:val="center"/>
              <w:rPr>
                <w:rFonts w:ascii="Arial" w:hAnsi="Arial" w:cs="Arial"/>
                <w:sz w:val="24"/>
                <w:szCs w:val="24"/>
              </w:rPr>
            </w:pPr>
            <w:r w:rsidRPr="00664EF4">
              <w:rPr>
                <w:rFonts w:ascii="Arial" w:hAnsi="Arial" w:cs="Arial"/>
                <w:sz w:val="24"/>
                <w:szCs w:val="24"/>
              </w:rPr>
              <w:t>А-В</w:t>
            </w:r>
          </w:p>
          <w:p w:rsidR="006858A0" w:rsidRPr="00664EF4" w:rsidRDefault="006858A0">
            <w:pPr>
              <w:widowControl w:val="0"/>
              <w:jc w:val="center"/>
              <w:rPr>
                <w:rFonts w:ascii="Arial" w:hAnsi="Arial" w:cs="Arial"/>
                <w:sz w:val="24"/>
                <w:szCs w:val="24"/>
              </w:rPr>
            </w:pPr>
          </w:p>
        </w:tc>
      </w:tr>
      <w:tr w:rsidR="006858A0" w:rsidRPr="00664EF4">
        <w:trPr>
          <w:trHeight w:val="574"/>
        </w:trPr>
        <w:tc>
          <w:tcPr>
            <w:tcW w:w="8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858A0" w:rsidRPr="00664EF4" w:rsidRDefault="00664EF4">
            <w:pPr>
              <w:widowControl w:val="0"/>
              <w:jc w:val="center"/>
              <w:rPr>
                <w:rFonts w:ascii="Arial" w:hAnsi="Arial" w:cs="Arial"/>
                <w:sz w:val="24"/>
                <w:szCs w:val="24"/>
              </w:rPr>
            </w:pPr>
            <w:r w:rsidRPr="00664EF4">
              <w:rPr>
                <w:rFonts w:ascii="Arial" w:hAnsi="Arial" w:cs="Arial"/>
                <w:sz w:val="24"/>
                <w:szCs w:val="24"/>
              </w:rPr>
              <w:t>6.</w:t>
            </w:r>
          </w:p>
        </w:tc>
        <w:tc>
          <w:tcPr>
            <w:tcW w:w="711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858A0" w:rsidRPr="00664EF4" w:rsidRDefault="00664EF4">
            <w:pPr>
              <w:jc w:val="both"/>
              <w:rPr>
                <w:rFonts w:ascii="Arial" w:hAnsi="Arial" w:cs="Arial"/>
                <w:sz w:val="24"/>
                <w:szCs w:val="24"/>
              </w:rPr>
            </w:pPr>
            <w:r w:rsidRPr="00664EF4">
              <w:rPr>
                <w:rFonts w:ascii="Arial" w:hAnsi="Arial" w:cs="Arial"/>
                <w:sz w:val="24"/>
                <w:szCs w:val="24"/>
              </w:rPr>
              <w:t xml:space="preserve"> ЗЕМЕЛЬНЫЙ УЧАСТОК РАСПОЛОЖЕН В ГРАНИЦАХ ТЕРРИТОРИЙ ИСТОРИЧЕСКИХ ПОСЕЛЕНИЙ ФЕДЕРАЛЬНОГО ИЛИ РЕГИОНАЛЬНОГО ЗНАЧЕНИЯ</w:t>
            </w:r>
          </w:p>
        </w:tc>
        <w:tc>
          <w:tcPr>
            <w:tcW w:w="22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858A0" w:rsidRPr="00664EF4" w:rsidRDefault="00664EF4">
            <w:pPr>
              <w:widowControl w:val="0"/>
              <w:jc w:val="center"/>
              <w:rPr>
                <w:rFonts w:ascii="Arial" w:hAnsi="Arial" w:cs="Arial"/>
                <w:sz w:val="24"/>
                <w:szCs w:val="24"/>
              </w:rPr>
            </w:pPr>
            <w:r w:rsidRPr="00664EF4">
              <w:rPr>
                <w:rFonts w:ascii="Arial" w:hAnsi="Arial" w:cs="Arial"/>
                <w:sz w:val="24"/>
                <w:szCs w:val="24"/>
              </w:rPr>
              <w:t>А-В</w:t>
            </w:r>
          </w:p>
        </w:tc>
      </w:tr>
      <w:tr w:rsidR="006858A0" w:rsidRPr="00664EF4">
        <w:trPr>
          <w:trHeight w:val="574"/>
        </w:trPr>
        <w:tc>
          <w:tcPr>
            <w:tcW w:w="8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858A0" w:rsidRPr="00664EF4" w:rsidRDefault="00664EF4">
            <w:pPr>
              <w:widowControl w:val="0"/>
              <w:jc w:val="center"/>
              <w:rPr>
                <w:rFonts w:ascii="Arial" w:hAnsi="Arial" w:cs="Arial"/>
                <w:sz w:val="24"/>
                <w:szCs w:val="24"/>
              </w:rPr>
            </w:pPr>
            <w:r w:rsidRPr="00664EF4">
              <w:rPr>
                <w:rFonts w:ascii="Arial" w:hAnsi="Arial" w:cs="Arial"/>
                <w:sz w:val="24"/>
                <w:szCs w:val="24"/>
              </w:rPr>
              <w:t>7.</w:t>
            </w:r>
          </w:p>
        </w:tc>
        <w:tc>
          <w:tcPr>
            <w:tcW w:w="711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858A0" w:rsidRPr="00664EF4" w:rsidRDefault="00664EF4">
            <w:pPr>
              <w:jc w:val="both"/>
              <w:rPr>
                <w:rFonts w:ascii="Arial" w:hAnsi="Arial" w:cs="Arial"/>
                <w:sz w:val="24"/>
                <w:szCs w:val="24"/>
              </w:rPr>
            </w:pPr>
            <w:r w:rsidRPr="00664EF4">
              <w:rPr>
                <w:rFonts w:ascii="Arial" w:hAnsi="Arial" w:cs="Arial"/>
                <w:sz w:val="24"/>
                <w:szCs w:val="24"/>
              </w:rPr>
              <w:t>ОТКЛОНЕНИЕ ОТ ПРЕДЕЛЬНЫХ ПАРАМЕТРОВ РАЗРЕШЕННОГО СТРОИТЕЛЬСТВА, РЕКОНСТРУКЦИИ НЕ СООТВЕТСТВУЕТ ОГРАНИЧЕНИЯМ ИСПОЛЬЗОВАНИЯ ОБЪЕКТОВ НЕДВИЖИМОСТИ, УСТАНОВЛЕННЫМ НА ПРИАЭРОДРОМНОЙ ТЕРРИТОРИИ</w:t>
            </w:r>
          </w:p>
        </w:tc>
        <w:tc>
          <w:tcPr>
            <w:tcW w:w="22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858A0" w:rsidRPr="00664EF4" w:rsidRDefault="00664EF4">
            <w:pPr>
              <w:widowControl w:val="0"/>
              <w:jc w:val="center"/>
              <w:rPr>
                <w:rFonts w:ascii="Arial" w:hAnsi="Arial" w:cs="Arial"/>
                <w:sz w:val="24"/>
                <w:szCs w:val="24"/>
              </w:rPr>
            </w:pPr>
            <w:r w:rsidRPr="00664EF4">
              <w:rPr>
                <w:rFonts w:ascii="Arial" w:hAnsi="Arial" w:cs="Arial"/>
                <w:sz w:val="24"/>
                <w:szCs w:val="24"/>
              </w:rPr>
              <w:t>А-В</w:t>
            </w:r>
          </w:p>
        </w:tc>
      </w:tr>
      <w:tr w:rsidR="006858A0" w:rsidRPr="00664EF4">
        <w:trPr>
          <w:trHeight w:val="574"/>
        </w:trPr>
        <w:tc>
          <w:tcPr>
            <w:tcW w:w="8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858A0" w:rsidRPr="00664EF4" w:rsidRDefault="00664EF4">
            <w:pPr>
              <w:widowControl w:val="0"/>
              <w:jc w:val="center"/>
              <w:rPr>
                <w:rFonts w:ascii="Arial" w:hAnsi="Arial" w:cs="Arial"/>
                <w:sz w:val="24"/>
                <w:szCs w:val="24"/>
              </w:rPr>
            </w:pPr>
            <w:r w:rsidRPr="00664EF4">
              <w:rPr>
                <w:rFonts w:ascii="Arial" w:hAnsi="Arial" w:cs="Arial"/>
                <w:sz w:val="24"/>
                <w:szCs w:val="24"/>
              </w:rPr>
              <w:t>8.</w:t>
            </w:r>
          </w:p>
        </w:tc>
        <w:tc>
          <w:tcPr>
            <w:tcW w:w="711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6858A0" w:rsidRPr="00664EF4" w:rsidRDefault="00664EF4">
            <w:pPr>
              <w:jc w:val="both"/>
              <w:rPr>
                <w:rFonts w:ascii="Arial" w:hAnsi="Arial" w:cs="Arial"/>
                <w:sz w:val="24"/>
                <w:szCs w:val="24"/>
              </w:rPr>
            </w:pPr>
            <w:r w:rsidRPr="00664EF4">
              <w:rPr>
                <w:rStyle w:val="1"/>
                <w:rFonts w:ascii="Arial" w:hAnsi="Arial" w:cs="Arial"/>
                <w:sz w:val="24"/>
                <w:szCs w:val="24"/>
              </w:rPr>
              <w:t>ГРАНИЦЫ ЗЕМЕЛЬНОГО УЧАСТКА, УКАЗАННОГО В ЗАЯВЛЕНИИ, НЕ УСТАНОВЛЕНЫ В СООТВЕТСТВИИ С ФЕДЕРАЛЬНЫМ ЗАКОНОМ ОТ 13 ИЮЛЯ 2015 ГОДА № 218-</w:t>
            </w:r>
            <w:r w:rsidRPr="00664EF4">
              <w:rPr>
                <w:rStyle w:val="1"/>
                <w:rFonts w:ascii="Arial" w:hAnsi="Arial" w:cs="Arial"/>
                <w:sz w:val="24"/>
                <w:szCs w:val="24"/>
              </w:rPr>
              <w:lastRenderedPageBreak/>
              <w:t>ФЗ «О ГОСУДАРСТВЕННОЙ РЕГИСТРАЦИИ НЕДВИЖИМОСТИ» И ПОДЛЕЖАТ УТОЧНЕНИЮ В СООТВЕТСТВИИ С УКАЗАННЫМ ФЕДЕРАЛЬНЫМ ЗАКОНОМ</w:t>
            </w:r>
          </w:p>
        </w:tc>
        <w:tc>
          <w:tcPr>
            <w:tcW w:w="220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6858A0" w:rsidRPr="00664EF4" w:rsidRDefault="00664EF4">
            <w:pPr>
              <w:widowControl w:val="0"/>
              <w:jc w:val="center"/>
              <w:rPr>
                <w:rFonts w:ascii="Arial" w:hAnsi="Arial" w:cs="Arial"/>
                <w:sz w:val="24"/>
                <w:szCs w:val="24"/>
              </w:rPr>
            </w:pPr>
            <w:r w:rsidRPr="00664EF4">
              <w:rPr>
                <w:rFonts w:ascii="Arial" w:hAnsi="Arial" w:cs="Arial"/>
                <w:sz w:val="24"/>
                <w:szCs w:val="24"/>
              </w:rPr>
              <w:lastRenderedPageBreak/>
              <w:t>А-В</w:t>
            </w:r>
          </w:p>
        </w:tc>
      </w:tr>
    </w:tbl>
    <w:p w:rsidR="006858A0" w:rsidRPr="00664EF4" w:rsidRDefault="006858A0">
      <w:pPr>
        <w:widowControl w:val="0"/>
        <w:ind w:left="6237"/>
        <w:outlineLvl w:val="0"/>
        <w:rPr>
          <w:rFonts w:ascii="Arial" w:hAnsi="Arial" w:cs="Arial"/>
          <w:sz w:val="24"/>
          <w:szCs w:val="24"/>
        </w:rPr>
      </w:pPr>
    </w:p>
    <w:p w:rsidR="006858A0" w:rsidRPr="00664EF4" w:rsidRDefault="006858A0">
      <w:pPr>
        <w:widowControl w:val="0"/>
        <w:ind w:left="6237"/>
        <w:outlineLvl w:val="0"/>
        <w:rPr>
          <w:rFonts w:ascii="Arial" w:hAnsi="Arial" w:cs="Arial"/>
          <w:sz w:val="24"/>
          <w:szCs w:val="24"/>
        </w:rPr>
      </w:pPr>
    </w:p>
    <w:p w:rsidR="006858A0" w:rsidRPr="00664EF4" w:rsidRDefault="006858A0" w:rsidP="00D86241">
      <w:pPr>
        <w:widowControl w:val="0"/>
        <w:rPr>
          <w:rFonts w:ascii="Arial" w:hAnsi="Arial" w:cs="Arial"/>
          <w:b/>
          <w:sz w:val="24"/>
          <w:szCs w:val="24"/>
        </w:rPr>
      </w:pPr>
    </w:p>
    <w:p w:rsidR="006858A0" w:rsidRPr="00664EF4" w:rsidRDefault="006858A0">
      <w:pPr>
        <w:widowControl w:val="0"/>
        <w:jc w:val="center"/>
        <w:rPr>
          <w:rFonts w:ascii="Arial" w:hAnsi="Arial" w:cs="Arial"/>
          <w:sz w:val="24"/>
          <w:szCs w:val="24"/>
        </w:rPr>
      </w:pPr>
    </w:p>
    <w:p w:rsidR="006858A0" w:rsidRPr="00664EF4" w:rsidRDefault="006858A0">
      <w:pPr>
        <w:widowControl w:val="0"/>
        <w:jc w:val="center"/>
        <w:rPr>
          <w:rFonts w:ascii="Arial" w:hAnsi="Arial" w:cs="Arial"/>
          <w:sz w:val="24"/>
          <w:szCs w:val="24"/>
        </w:rPr>
      </w:pPr>
    </w:p>
    <w:p w:rsidR="006858A0" w:rsidRPr="00664EF4" w:rsidRDefault="006858A0">
      <w:pPr>
        <w:widowControl w:val="0"/>
        <w:jc w:val="center"/>
        <w:rPr>
          <w:rFonts w:ascii="Arial" w:hAnsi="Arial" w:cs="Arial"/>
          <w:sz w:val="24"/>
          <w:szCs w:val="24"/>
        </w:rPr>
      </w:pPr>
    </w:p>
    <w:p w:rsidR="006858A0" w:rsidRPr="00664EF4" w:rsidRDefault="006858A0">
      <w:pPr>
        <w:widowControl w:val="0"/>
        <w:jc w:val="center"/>
        <w:rPr>
          <w:rFonts w:ascii="Arial" w:hAnsi="Arial" w:cs="Arial"/>
          <w:sz w:val="24"/>
          <w:szCs w:val="24"/>
        </w:rPr>
      </w:pPr>
    </w:p>
    <w:p w:rsidR="006858A0" w:rsidRPr="00664EF4" w:rsidRDefault="006858A0">
      <w:pPr>
        <w:widowControl w:val="0"/>
        <w:jc w:val="center"/>
        <w:rPr>
          <w:rFonts w:ascii="Arial" w:hAnsi="Arial" w:cs="Arial"/>
          <w:sz w:val="24"/>
          <w:szCs w:val="24"/>
        </w:rPr>
      </w:pPr>
    </w:p>
    <w:p w:rsidR="006858A0" w:rsidRPr="00664EF4" w:rsidRDefault="00664EF4">
      <w:pPr>
        <w:widowControl w:val="0"/>
        <w:jc w:val="center"/>
        <w:rPr>
          <w:rFonts w:ascii="Arial" w:hAnsi="Arial" w:cs="Arial"/>
          <w:sz w:val="24"/>
          <w:szCs w:val="24"/>
        </w:rPr>
      </w:pPr>
      <w:r w:rsidRPr="00664EF4">
        <w:rPr>
          <w:rFonts w:ascii="Arial" w:hAnsi="Arial" w:cs="Arial"/>
          <w:b/>
          <w:sz w:val="24"/>
          <w:szCs w:val="24"/>
        </w:rPr>
        <w:t>V. ФОРМЫ ЗАПРОСА О ПРЕДОСТАВЛЕНИИ МУНИЦИПАЛЬНОЙ УСЛУГИ И ДОКУМЕНТОВ, НЕОБХОДИМЫХ ДЛЯ ПРЕДОСТАВЛЕНИЯ МУНИЦИПАЛЬНОЙ УСЛУГИ</w:t>
      </w:r>
    </w:p>
    <w:p w:rsidR="006858A0" w:rsidRPr="00664EF4" w:rsidRDefault="006858A0">
      <w:pPr>
        <w:widowControl w:val="0"/>
        <w:ind w:firstLine="709"/>
        <w:jc w:val="center"/>
        <w:rPr>
          <w:rFonts w:ascii="Arial" w:hAnsi="Arial" w:cs="Arial"/>
          <w:sz w:val="24"/>
          <w:szCs w:val="24"/>
        </w:rPr>
      </w:pPr>
    </w:p>
    <w:p w:rsidR="006858A0" w:rsidRPr="00664EF4" w:rsidRDefault="00664EF4">
      <w:pPr>
        <w:widowControl w:val="0"/>
        <w:jc w:val="right"/>
        <w:outlineLvl w:val="3"/>
        <w:rPr>
          <w:rFonts w:ascii="Arial" w:hAnsi="Arial" w:cs="Arial"/>
          <w:sz w:val="24"/>
          <w:szCs w:val="24"/>
        </w:rPr>
      </w:pPr>
      <w:r w:rsidRPr="00664EF4">
        <w:rPr>
          <w:rFonts w:ascii="Arial" w:hAnsi="Arial" w:cs="Arial"/>
          <w:sz w:val="24"/>
          <w:szCs w:val="24"/>
        </w:rPr>
        <w:t>ФОРМА</w:t>
      </w:r>
    </w:p>
    <w:p w:rsidR="006858A0" w:rsidRPr="00664EF4" w:rsidRDefault="006858A0">
      <w:pPr>
        <w:rPr>
          <w:rFonts w:ascii="Arial" w:hAnsi="Arial" w:cs="Arial"/>
          <w:sz w:val="24"/>
          <w:szCs w:val="24"/>
        </w:rPr>
      </w:pPr>
    </w:p>
    <w:p w:rsidR="006858A0" w:rsidRPr="00664EF4" w:rsidRDefault="00664EF4">
      <w:pPr>
        <w:widowControl w:val="0"/>
        <w:jc w:val="center"/>
        <w:rPr>
          <w:rFonts w:ascii="Arial" w:hAnsi="Arial" w:cs="Arial"/>
          <w:b/>
          <w:sz w:val="24"/>
          <w:szCs w:val="24"/>
        </w:rPr>
      </w:pPr>
      <w:r w:rsidRPr="00664EF4">
        <w:rPr>
          <w:rStyle w:val="1"/>
          <w:rFonts w:ascii="Arial" w:hAnsi="Arial" w:cs="Arial"/>
          <w:b/>
          <w:sz w:val="24"/>
          <w:szCs w:val="24"/>
        </w:rPr>
        <w:t>ЗАЯВЛЕНИЕ</w:t>
      </w:r>
    </w:p>
    <w:p w:rsidR="006858A0" w:rsidRPr="00664EF4" w:rsidRDefault="00664EF4">
      <w:pPr>
        <w:widowControl w:val="0"/>
        <w:jc w:val="center"/>
        <w:rPr>
          <w:rFonts w:ascii="Arial" w:hAnsi="Arial" w:cs="Arial"/>
          <w:b/>
          <w:sz w:val="24"/>
          <w:szCs w:val="24"/>
        </w:rPr>
      </w:pPr>
      <w:r w:rsidRPr="00664EF4">
        <w:rPr>
          <w:rStyle w:val="1"/>
          <w:rFonts w:ascii="Arial" w:hAnsi="Arial" w:cs="Arial"/>
          <w:b/>
          <w:sz w:val="24"/>
          <w:szCs w:val="24"/>
        </w:rPr>
        <w:t>О ПРЕДОСТАВЛЕНИИ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rsidR="006858A0" w:rsidRPr="00664EF4" w:rsidRDefault="006858A0">
      <w:pPr>
        <w:widowControl w:val="0"/>
        <w:rPr>
          <w:rFonts w:ascii="Arial" w:hAnsi="Arial" w:cs="Arial"/>
          <w:sz w:val="24"/>
          <w:szCs w:val="24"/>
        </w:rPr>
      </w:pPr>
    </w:p>
    <w:p w:rsidR="006858A0" w:rsidRPr="00664EF4" w:rsidRDefault="006858A0">
      <w:pPr>
        <w:keepNext/>
        <w:widowControl w:val="0"/>
        <w:rPr>
          <w:rFonts w:ascii="Arial" w:hAnsi="Arial" w:cs="Arial"/>
          <w:sz w:val="24"/>
          <w:szCs w:val="24"/>
        </w:rPr>
      </w:pPr>
    </w:p>
    <w:p w:rsidR="006858A0" w:rsidRPr="00664EF4" w:rsidRDefault="00664EF4">
      <w:pPr>
        <w:keepNext/>
        <w:widowControl w:val="0"/>
        <w:spacing w:line="360" w:lineRule="exact"/>
        <w:rPr>
          <w:rFonts w:ascii="Arial" w:hAnsi="Arial" w:cs="Arial"/>
          <w:sz w:val="24"/>
          <w:szCs w:val="24"/>
        </w:rPr>
      </w:pPr>
      <w:r w:rsidRPr="00664EF4">
        <w:rPr>
          <w:rFonts w:ascii="Arial" w:hAnsi="Arial" w:cs="Arial"/>
          <w:sz w:val="24"/>
          <w:szCs w:val="24"/>
        </w:rPr>
        <w:t>ФИО ЗАЯВИТЕЛЯ_______________________________________________________________________</w:t>
      </w:r>
    </w:p>
    <w:p w:rsidR="006858A0" w:rsidRPr="00664EF4" w:rsidRDefault="00664EF4">
      <w:pPr>
        <w:keepNext/>
        <w:widowControl w:val="0"/>
        <w:spacing w:line="360" w:lineRule="exact"/>
        <w:rPr>
          <w:rFonts w:ascii="Arial" w:hAnsi="Arial" w:cs="Arial"/>
          <w:sz w:val="24"/>
          <w:szCs w:val="24"/>
        </w:rPr>
      </w:pPr>
      <w:r w:rsidRPr="00664EF4">
        <w:rPr>
          <w:rFonts w:ascii="Arial" w:hAnsi="Arial" w:cs="Arial"/>
          <w:sz w:val="24"/>
          <w:szCs w:val="24"/>
        </w:rPr>
        <w:t>ФИО ЛИЦА, УПОЛНОМОЧЕННОГО НА ПОДАЧУ ЗАЯВЛЕНИЯ_________________________________________</w:t>
      </w:r>
    </w:p>
    <w:p w:rsidR="006858A0" w:rsidRPr="00664EF4" w:rsidRDefault="006858A0">
      <w:pPr>
        <w:keepNext/>
        <w:rPr>
          <w:rFonts w:ascii="Arial" w:hAnsi="Arial" w:cs="Arial"/>
          <w:sz w:val="24"/>
          <w:szCs w:val="24"/>
        </w:rPr>
      </w:pPr>
    </w:p>
    <w:p w:rsidR="006858A0" w:rsidRPr="00664EF4" w:rsidRDefault="00664EF4">
      <w:pPr>
        <w:keepNext/>
        <w:rPr>
          <w:rFonts w:ascii="Arial" w:hAnsi="Arial" w:cs="Arial"/>
          <w:sz w:val="24"/>
          <w:szCs w:val="24"/>
        </w:rPr>
      </w:pPr>
      <w:r w:rsidRPr="00664EF4">
        <w:rPr>
          <w:rFonts w:ascii="Arial" w:hAnsi="Arial" w:cs="Arial"/>
          <w:sz w:val="24"/>
          <w:szCs w:val="24"/>
        </w:rPr>
        <w:t xml:space="preserve">ПАСПОРТНЫЕ ДАННЫЕ:  </w:t>
      </w:r>
    </w:p>
    <w:p w:rsidR="006858A0" w:rsidRPr="00664EF4" w:rsidRDefault="00664EF4">
      <w:pPr>
        <w:keepNext/>
        <w:tabs>
          <w:tab w:val="left" w:leader="underscore" w:pos="10065"/>
        </w:tabs>
        <w:rPr>
          <w:rFonts w:ascii="Arial" w:hAnsi="Arial" w:cs="Arial"/>
          <w:sz w:val="24"/>
          <w:szCs w:val="24"/>
        </w:rPr>
      </w:pPr>
      <w:r w:rsidRPr="00664EF4">
        <w:rPr>
          <w:rFonts w:ascii="Arial" w:hAnsi="Arial" w:cs="Arial"/>
          <w:sz w:val="24"/>
          <w:szCs w:val="24"/>
        </w:rPr>
        <w:t xml:space="preserve">СЕРИЯ И НОМЕР ДОКУМЕНТА: </w:t>
      </w:r>
      <w:r w:rsidRPr="00664EF4">
        <w:rPr>
          <w:rFonts w:ascii="Arial" w:hAnsi="Arial" w:cs="Arial"/>
          <w:sz w:val="24"/>
          <w:szCs w:val="24"/>
        </w:rPr>
        <w:tab/>
        <w:t xml:space="preserve">; </w:t>
      </w:r>
    </w:p>
    <w:p w:rsidR="006858A0" w:rsidRPr="00664EF4" w:rsidRDefault="00664EF4">
      <w:pPr>
        <w:keepNext/>
        <w:tabs>
          <w:tab w:val="left" w:leader="underscore" w:pos="10065"/>
        </w:tabs>
        <w:rPr>
          <w:rFonts w:ascii="Arial" w:hAnsi="Arial" w:cs="Arial"/>
          <w:sz w:val="24"/>
          <w:szCs w:val="24"/>
        </w:rPr>
      </w:pPr>
      <w:r w:rsidRPr="00664EF4">
        <w:rPr>
          <w:rFonts w:ascii="Arial" w:hAnsi="Arial" w:cs="Arial"/>
          <w:sz w:val="24"/>
          <w:szCs w:val="24"/>
        </w:rPr>
        <w:t>ДАТА ВЫДАЧИ ДОКУМЕНТА: _</w:t>
      </w:r>
      <w:proofErr w:type="gramStart"/>
      <w:r w:rsidRPr="00664EF4">
        <w:rPr>
          <w:rFonts w:ascii="Arial" w:hAnsi="Arial" w:cs="Arial"/>
          <w:sz w:val="24"/>
          <w:szCs w:val="24"/>
        </w:rPr>
        <w:t>_._</w:t>
      </w:r>
      <w:proofErr w:type="gramEnd"/>
      <w:r w:rsidRPr="00664EF4">
        <w:rPr>
          <w:rFonts w:ascii="Arial" w:hAnsi="Arial" w:cs="Arial"/>
          <w:sz w:val="24"/>
          <w:szCs w:val="24"/>
        </w:rPr>
        <w:t xml:space="preserve">_________.____ Г.; </w:t>
      </w:r>
    </w:p>
    <w:p w:rsidR="006858A0" w:rsidRPr="00664EF4" w:rsidRDefault="00664EF4">
      <w:pPr>
        <w:keepNext/>
        <w:tabs>
          <w:tab w:val="left" w:leader="underscore" w:pos="10065"/>
        </w:tabs>
        <w:rPr>
          <w:rFonts w:ascii="Arial" w:hAnsi="Arial" w:cs="Arial"/>
          <w:sz w:val="24"/>
          <w:szCs w:val="24"/>
        </w:rPr>
      </w:pPr>
      <w:r w:rsidRPr="00664EF4">
        <w:rPr>
          <w:rFonts w:ascii="Arial" w:hAnsi="Arial" w:cs="Arial"/>
          <w:sz w:val="24"/>
          <w:szCs w:val="24"/>
        </w:rPr>
        <w:t xml:space="preserve">КЕМ ВЫДАН: </w:t>
      </w:r>
      <w:r w:rsidRPr="00664EF4">
        <w:rPr>
          <w:rFonts w:ascii="Arial" w:hAnsi="Arial" w:cs="Arial"/>
          <w:sz w:val="24"/>
          <w:szCs w:val="24"/>
        </w:rPr>
        <w:tab/>
        <w:t xml:space="preserve">; </w:t>
      </w:r>
    </w:p>
    <w:p w:rsidR="006858A0" w:rsidRPr="00664EF4" w:rsidRDefault="00664EF4">
      <w:pPr>
        <w:keepNext/>
        <w:tabs>
          <w:tab w:val="left" w:leader="underscore" w:pos="10065"/>
        </w:tabs>
        <w:rPr>
          <w:rFonts w:ascii="Arial" w:hAnsi="Arial" w:cs="Arial"/>
          <w:sz w:val="24"/>
          <w:szCs w:val="24"/>
        </w:rPr>
      </w:pPr>
      <w:r w:rsidRPr="00664EF4">
        <w:rPr>
          <w:rFonts w:ascii="Arial" w:hAnsi="Arial" w:cs="Arial"/>
          <w:sz w:val="24"/>
          <w:szCs w:val="24"/>
        </w:rPr>
        <w:t xml:space="preserve">ЛИЧНЫЙ НОМЕР (ПРИ ЕГО НАЛИЧИИ): </w:t>
      </w:r>
      <w:r w:rsidRPr="00664EF4">
        <w:rPr>
          <w:rFonts w:ascii="Arial" w:hAnsi="Arial" w:cs="Arial"/>
          <w:sz w:val="24"/>
          <w:szCs w:val="24"/>
        </w:rPr>
        <w:tab/>
        <w:t xml:space="preserve">; </w:t>
      </w:r>
    </w:p>
    <w:p w:rsidR="006858A0" w:rsidRPr="00664EF4" w:rsidRDefault="006858A0">
      <w:pPr>
        <w:widowControl w:val="0"/>
        <w:jc w:val="both"/>
        <w:rPr>
          <w:rFonts w:ascii="Arial" w:hAnsi="Arial" w:cs="Arial"/>
          <w:sz w:val="24"/>
          <w:szCs w:val="24"/>
        </w:rPr>
      </w:pPr>
    </w:p>
    <w:p w:rsidR="006858A0" w:rsidRPr="00664EF4" w:rsidRDefault="00664EF4">
      <w:pPr>
        <w:keepNext/>
        <w:widowControl w:val="0"/>
        <w:spacing w:line="360" w:lineRule="exact"/>
        <w:rPr>
          <w:rFonts w:ascii="Arial" w:hAnsi="Arial" w:cs="Arial"/>
          <w:sz w:val="24"/>
          <w:szCs w:val="24"/>
        </w:rPr>
      </w:pPr>
      <w:r w:rsidRPr="00664EF4">
        <w:rPr>
          <w:rFonts w:ascii="Arial" w:hAnsi="Arial" w:cs="Arial"/>
          <w:sz w:val="24"/>
          <w:szCs w:val="24"/>
        </w:rPr>
        <w:t>НАИМЕНОВАНИЕ ОРГАНИЗАЦИИ-ЗАЯВИТЕЛЯ___________________________________________________;</w:t>
      </w:r>
    </w:p>
    <w:p w:rsidR="006858A0" w:rsidRPr="00664EF4" w:rsidRDefault="006858A0">
      <w:pPr>
        <w:ind w:firstLine="708"/>
        <w:jc w:val="both"/>
        <w:rPr>
          <w:rFonts w:ascii="Arial" w:hAnsi="Arial" w:cs="Arial"/>
          <w:sz w:val="24"/>
          <w:szCs w:val="24"/>
        </w:rPr>
      </w:pPr>
    </w:p>
    <w:p w:rsidR="006858A0" w:rsidRPr="00664EF4" w:rsidRDefault="006858A0">
      <w:pPr>
        <w:jc w:val="both"/>
        <w:rPr>
          <w:rFonts w:ascii="Arial" w:hAnsi="Arial" w:cs="Arial"/>
          <w:sz w:val="24"/>
          <w:szCs w:val="24"/>
        </w:rPr>
      </w:pPr>
    </w:p>
    <w:p w:rsidR="006858A0" w:rsidRPr="00664EF4" w:rsidRDefault="00664EF4">
      <w:pPr>
        <w:jc w:val="both"/>
        <w:rPr>
          <w:rFonts w:ascii="Arial" w:hAnsi="Arial" w:cs="Arial"/>
          <w:sz w:val="24"/>
          <w:szCs w:val="24"/>
        </w:rPr>
      </w:pPr>
      <w:r w:rsidRPr="00664EF4">
        <w:rPr>
          <w:rStyle w:val="1"/>
          <w:rFonts w:ascii="Arial" w:hAnsi="Arial" w:cs="Arial"/>
          <w:sz w:val="24"/>
          <w:szCs w:val="24"/>
        </w:rPr>
        <w:t>ПРОШУ ПРЕДОСТАВИТЬ РАЗРЕШЕНИЕ НА ОТКЛОНЕНИЕ ОТ ПРЕДЕЛЬНЫХ ПАРАМЕТРОВ РАЗРЕШЕННОГО СТРОИТЕЛЬСТВА, РЕКОНСТРУКЦИИ ОБЪЕКТА КАПИТАЛЬНОГО СТРОИТЕЛЬСТВА__________________________;</w:t>
      </w:r>
    </w:p>
    <w:p w:rsidR="006858A0" w:rsidRPr="00664EF4" w:rsidRDefault="00664EF4">
      <w:pPr>
        <w:ind w:firstLine="708"/>
        <w:jc w:val="center"/>
        <w:rPr>
          <w:rFonts w:ascii="Arial" w:hAnsi="Arial" w:cs="Arial"/>
          <w:sz w:val="24"/>
          <w:szCs w:val="24"/>
        </w:rPr>
      </w:pPr>
      <w:r w:rsidRPr="00664EF4">
        <w:rPr>
          <w:rStyle w:val="1"/>
          <w:rFonts w:ascii="Arial" w:hAnsi="Arial" w:cs="Arial"/>
          <w:sz w:val="24"/>
          <w:szCs w:val="24"/>
        </w:rPr>
        <w:t xml:space="preserve">(МЕСТОПОЛОЖЕНИЕ ЗЕМЕЛЬНОГО УЧАСТКА ИЛИ ОБЪЕКТА КАПИТАЛЬНОГО СТРОИТЕЛЬСТВА, </w:t>
      </w:r>
    </w:p>
    <w:p w:rsidR="006858A0" w:rsidRPr="00664EF4" w:rsidRDefault="00664EF4">
      <w:pPr>
        <w:ind w:firstLine="708"/>
        <w:jc w:val="center"/>
        <w:rPr>
          <w:rFonts w:ascii="Arial" w:hAnsi="Arial" w:cs="Arial"/>
          <w:sz w:val="24"/>
          <w:szCs w:val="24"/>
        </w:rPr>
      </w:pPr>
      <w:r w:rsidRPr="00664EF4">
        <w:rPr>
          <w:rStyle w:val="1"/>
          <w:rFonts w:ascii="Arial" w:hAnsi="Arial" w:cs="Arial"/>
          <w:sz w:val="24"/>
          <w:szCs w:val="24"/>
        </w:rPr>
        <w:t>КАДАСТРОВЫЙ НОМЕР, АДРЕС)</w:t>
      </w:r>
      <w:r w:rsidRPr="00664EF4">
        <w:rPr>
          <w:rStyle w:val="1"/>
          <w:rFonts w:ascii="Arial" w:hAnsi="Arial" w:cs="Arial"/>
          <w:sz w:val="24"/>
          <w:szCs w:val="24"/>
        </w:rPr>
        <w:tab/>
      </w:r>
    </w:p>
    <w:p w:rsidR="006858A0" w:rsidRPr="00664EF4" w:rsidRDefault="006858A0">
      <w:pPr>
        <w:ind w:firstLine="708"/>
        <w:jc w:val="center"/>
        <w:rPr>
          <w:rFonts w:ascii="Arial" w:hAnsi="Arial" w:cs="Arial"/>
          <w:sz w:val="24"/>
          <w:szCs w:val="24"/>
        </w:rPr>
      </w:pPr>
    </w:p>
    <w:p w:rsidR="006858A0" w:rsidRPr="00664EF4" w:rsidRDefault="00664EF4">
      <w:pPr>
        <w:rPr>
          <w:rFonts w:ascii="Arial" w:hAnsi="Arial" w:cs="Arial"/>
          <w:sz w:val="24"/>
          <w:szCs w:val="24"/>
        </w:rPr>
      </w:pPr>
      <w:r w:rsidRPr="00664EF4">
        <w:rPr>
          <w:rStyle w:val="1"/>
          <w:rFonts w:ascii="Arial" w:hAnsi="Arial" w:cs="Arial"/>
          <w:sz w:val="24"/>
          <w:szCs w:val="24"/>
        </w:rPr>
        <w:t>СВЕДЕНИЯ О ПРАВООБЛАДАТЕЛЯХ ЗЕМЕЛЬНОГО УЧАСТКА_________________________________________;</w:t>
      </w:r>
    </w:p>
    <w:p w:rsidR="006858A0" w:rsidRPr="00664EF4" w:rsidRDefault="006858A0">
      <w:pPr>
        <w:rPr>
          <w:rFonts w:ascii="Arial" w:hAnsi="Arial" w:cs="Arial"/>
          <w:sz w:val="24"/>
          <w:szCs w:val="24"/>
        </w:rPr>
      </w:pPr>
    </w:p>
    <w:p w:rsidR="006858A0" w:rsidRPr="00664EF4" w:rsidRDefault="00664EF4">
      <w:pPr>
        <w:rPr>
          <w:rFonts w:ascii="Arial" w:hAnsi="Arial" w:cs="Arial"/>
          <w:sz w:val="24"/>
          <w:szCs w:val="24"/>
        </w:rPr>
      </w:pPr>
      <w:r w:rsidRPr="00664EF4">
        <w:rPr>
          <w:rStyle w:val="1"/>
          <w:rFonts w:ascii="Arial" w:hAnsi="Arial" w:cs="Arial"/>
          <w:sz w:val="24"/>
          <w:szCs w:val="24"/>
        </w:rPr>
        <w:lastRenderedPageBreak/>
        <w:t xml:space="preserve">СВЕДЕНИЯ О ЗЕМЕЛЬНОМ УЧАСТКЕ_______________________________________________________________; </w:t>
      </w:r>
    </w:p>
    <w:p w:rsidR="006858A0" w:rsidRPr="00664EF4" w:rsidRDefault="006858A0">
      <w:pPr>
        <w:widowControl w:val="0"/>
        <w:rPr>
          <w:rFonts w:ascii="Arial" w:hAnsi="Arial" w:cs="Arial"/>
          <w:sz w:val="24"/>
          <w:szCs w:val="24"/>
        </w:rPr>
      </w:pPr>
    </w:p>
    <w:p w:rsidR="006858A0" w:rsidRPr="00664EF4" w:rsidRDefault="00664EF4">
      <w:pPr>
        <w:widowControl w:val="0"/>
        <w:rPr>
          <w:rFonts w:ascii="Arial" w:hAnsi="Arial" w:cs="Arial"/>
          <w:sz w:val="24"/>
          <w:szCs w:val="24"/>
        </w:rPr>
      </w:pPr>
      <w:r w:rsidRPr="00664EF4">
        <w:rPr>
          <w:rStyle w:val="1"/>
          <w:rFonts w:ascii="Arial" w:hAnsi="Arial" w:cs="Arial"/>
          <w:sz w:val="24"/>
          <w:szCs w:val="24"/>
        </w:rPr>
        <w:t>ХАРАКТЕРИСТИКИ ПЛАНИРУЕМОГО К РАЗМЕЩЕНИЮ ОБЪЕКТА КАПИТАЛЬНОГО СТРОИТЕЛЬСТВА_____________________;</w:t>
      </w:r>
    </w:p>
    <w:p w:rsidR="006858A0" w:rsidRPr="00664EF4" w:rsidRDefault="006858A0">
      <w:pPr>
        <w:widowControl w:val="0"/>
        <w:rPr>
          <w:rFonts w:ascii="Arial" w:hAnsi="Arial" w:cs="Arial"/>
          <w:sz w:val="24"/>
          <w:szCs w:val="24"/>
        </w:rPr>
      </w:pPr>
    </w:p>
    <w:p w:rsidR="006858A0" w:rsidRPr="00664EF4" w:rsidRDefault="006858A0">
      <w:pPr>
        <w:widowControl w:val="0"/>
        <w:jc w:val="both"/>
        <w:rPr>
          <w:rFonts w:ascii="Arial" w:hAnsi="Arial" w:cs="Arial"/>
          <w:sz w:val="24"/>
          <w:szCs w:val="24"/>
        </w:rPr>
      </w:pPr>
    </w:p>
    <w:p w:rsidR="006858A0" w:rsidRPr="00664EF4" w:rsidRDefault="006858A0">
      <w:pPr>
        <w:widowControl w:val="0"/>
        <w:jc w:val="both"/>
        <w:rPr>
          <w:rFonts w:ascii="Arial" w:hAnsi="Arial" w:cs="Arial"/>
          <w:sz w:val="24"/>
          <w:szCs w:val="24"/>
        </w:rPr>
      </w:pPr>
    </w:p>
    <w:p w:rsidR="006858A0" w:rsidRPr="00664EF4" w:rsidRDefault="00664EF4">
      <w:pPr>
        <w:widowControl w:val="0"/>
        <w:jc w:val="both"/>
        <w:rPr>
          <w:rFonts w:ascii="Arial" w:hAnsi="Arial" w:cs="Arial"/>
          <w:sz w:val="24"/>
          <w:szCs w:val="24"/>
        </w:rPr>
      </w:pPr>
      <w:r w:rsidRPr="00664EF4">
        <w:rPr>
          <w:rStyle w:val="1"/>
          <w:rFonts w:ascii="Arial" w:hAnsi="Arial" w:cs="Arial"/>
          <w:sz w:val="24"/>
          <w:szCs w:val="24"/>
        </w:rPr>
        <w:t>НОМЕР ТЕЛЕФОНА И АДРЕС ЭЛЕКТРОННОЙ ПОЧТЫ ДЛЯ СВЯЗИ _____________________________________;</w:t>
      </w:r>
    </w:p>
    <w:p w:rsidR="006858A0" w:rsidRPr="00664EF4" w:rsidRDefault="006858A0">
      <w:pPr>
        <w:widowControl w:val="0"/>
        <w:jc w:val="both"/>
        <w:rPr>
          <w:rFonts w:ascii="Arial" w:hAnsi="Arial" w:cs="Arial"/>
          <w:sz w:val="24"/>
          <w:szCs w:val="24"/>
        </w:rPr>
      </w:pPr>
    </w:p>
    <w:p w:rsidR="006858A0" w:rsidRPr="00664EF4" w:rsidRDefault="00664EF4">
      <w:pPr>
        <w:widowControl w:val="0"/>
        <w:jc w:val="both"/>
        <w:rPr>
          <w:rFonts w:ascii="Arial" w:hAnsi="Arial" w:cs="Arial"/>
          <w:sz w:val="24"/>
          <w:szCs w:val="24"/>
        </w:rPr>
      </w:pPr>
      <w:r w:rsidRPr="00664EF4">
        <w:rPr>
          <w:rStyle w:val="1"/>
          <w:rFonts w:ascii="Arial" w:hAnsi="Arial" w:cs="Arial"/>
          <w:sz w:val="24"/>
          <w:szCs w:val="24"/>
        </w:rPr>
        <w:t>РЕЗУЛЬТАТ ПРЕДОСТАВЛЕНИЯ УСЛУГИ ПРОШУ НАПРАВИТЬ________________________________________;</w:t>
      </w:r>
    </w:p>
    <w:p w:rsidR="006858A0" w:rsidRPr="00664EF4" w:rsidRDefault="006858A0">
      <w:pPr>
        <w:keepNext/>
        <w:widowControl w:val="0"/>
        <w:rPr>
          <w:rFonts w:ascii="Arial" w:hAnsi="Arial" w:cs="Arial"/>
          <w:sz w:val="24"/>
          <w:szCs w:val="24"/>
        </w:rPr>
      </w:pPr>
    </w:p>
    <w:p w:rsidR="006858A0" w:rsidRPr="00664EF4" w:rsidRDefault="006858A0">
      <w:pPr>
        <w:keepNext/>
        <w:widowControl w:val="0"/>
        <w:rPr>
          <w:rFonts w:ascii="Arial" w:hAnsi="Arial" w:cs="Arial"/>
          <w:sz w:val="24"/>
          <w:szCs w:val="24"/>
        </w:rPr>
      </w:pPr>
    </w:p>
    <w:p w:rsidR="006858A0" w:rsidRPr="00664EF4" w:rsidRDefault="00664EF4">
      <w:pPr>
        <w:keepNext/>
        <w:widowControl w:val="0"/>
        <w:rPr>
          <w:rFonts w:ascii="Arial" w:hAnsi="Arial" w:cs="Arial"/>
          <w:sz w:val="24"/>
          <w:szCs w:val="24"/>
        </w:rPr>
      </w:pPr>
      <w:r w:rsidRPr="00664EF4">
        <w:rPr>
          <w:rFonts w:ascii="Arial" w:hAnsi="Arial" w:cs="Arial"/>
          <w:sz w:val="24"/>
          <w:szCs w:val="24"/>
        </w:rPr>
        <w:t xml:space="preserve">ПОДПИСЬ И ДАТА ПОДАЧИ ЗАЯВЛЕНИЯ:  </w:t>
      </w:r>
    </w:p>
    <w:p w:rsidR="006858A0" w:rsidRPr="00664EF4" w:rsidRDefault="00664EF4">
      <w:pPr>
        <w:keepNext/>
        <w:widowControl w:val="0"/>
        <w:tabs>
          <w:tab w:val="left" w:leader="underscore" w:pos="10065"/>
        </w:tabs>
        <w:rPr>
          <w:rFonts w:ascii="Arial" w:hAnsi="Arial" w:cs="Arial"/>
          <w:sz w:val="24"/>
          <w:szCs w:val="24"/>
        </w:rPr>
      </w:pPr>
      <w:r w:rsidRPr="00664EF4">
        <w:rPr>
          <w:rFonts w:ascii="Arial" w:hAnsi="Arial" w:cs="Arial"/>
          <w:sz w:val="24"/>
          <w:szCs w:val="24"/>
        </w:rPr>
        <w:t xml:space="preserve">ПОДПИСЬ ЗАЯВИТЕЛЯ: </w:t>
      </w:r>
      <w:r w:rsidRPr="00664EF4">
        <w:rPr>
          <w:rFonts w:ascii="Arial" w:hAnsi="Arial" w:cs="Arial"/>
          <w:sz w:val="24"/>
          <w:szCs w:val="24"/>
        </w:rPr>
        <w:tab/>
        <w:t xml:space="preserve">; </w:t>
      </w:r>
    </w:p>
    <w:p w:rsidR="006858A0" w:rsidRPr="00664EF4" w:rsidRDefault="00664EF4">
      <w:pPr>
        <w:keepNext/>
        <w:widowControl w:val="0"/>
        <w:tabs>
          <w:tab w:val="left" w:leader="underscore" w:pos="10065"/>
        </w:tabs>
        <w:rPr>
          <w:rFonts w:ascii="Arial" w:hAnsi="Arial" w:cs="Arial"/>
          <w:sz w:val="24"/>
          <w:szCs w:val="24"/>
        </w:rPr>
      </w:pPr>
      <w:r w:rsidRPr="00664EF4">
        <w:rPr>
          <w:rFonts w:ascii="Arial" w:hAnsi="Arial" w:cs="Arial"/>
          <w:sz w:val="24"/>
          <w:szCs w:val="24"/>
        </w:rPr>
        <w:t>ДАТА ПОДПИСАНИЯ: _</w:t>
      </w:r>
      <w:proofErr w:type="gramStart"/>
      <w:r w:rsidRPr="00664EF4">
        <w:rPr>
          <w:rFonts w:ascii="Arial" w:hAnsi="Arial" w:cs="Arial"/>
          <w:sz w:val="24"/>
          <w:szCs w:val="24"/>
        </w:rPr>
        <w:t>_._</w:t>
      </w:r>
      <w:proofErr w:type="gramEnd"/>
      <w:r w:rsidRPr="00664EF4">
        <w:rPr>
          <w:rFonts w:ascii="Arial" w:hAnsi="Arial" w:cs="Arial"/>
          <w:sz w:val="24"/>
          <w:szCs w:val="24"/>
        </w:rPr>
        <w:t xml:space="preserve">_________.____ Г.; </w:t>
      </w:r>
    </w:p>
    <w:p w:rsidR="006858A0" w:rsidRPr="00664EF4" w:rsidRDefault="00664EF4">
      <w:pPr>
        <w:keepNext/>
        <w:widowControl w:val="0"/>
        <w:tabs>
          <w:tab w:val="left" w:leader="underscore" w:pos="10065"/>
        </w:tabs>
        <w:rPr>
          <w:rFonts w:ascii="Arial" w:hAnsi="Arial" w:cs="Arial"/>
          <w:sz w:val="24"/>
          <w:szCs w:val="24"/>
        </w:rPr>
      </w:pPr>
      <w:r w:rsidRPr="00664EF4">
        <w:rPr>
          <w:rFonts w:ascii="Arial" w:hAnsi="Arial" w:cs="Arial"/>
          <w:sz w:val="24"/>
          <w:szCs w:val="24"/>
        </w:rPr>
        <w:t xml:space="preserve">ПЕЧАТЬ (ПРИ НАЛИЧИИ): </w:t>
      </w:r>
      <w:r w:rsidRPr="00664EF4">
        <w:rPr>
          <w:rFonts w:ascii="Arial" w:hAnsi="Arial" w:cs="Arial"/>
          <w:sz w:val="24"/>
          <w:szCs w:val="24"/>
        </w:rPr>
        <w:tab/>
        <w:t xml:space="preserve">; </w:t>
      </w:r>
    </w:p>
    <w:p w:rsidR="006858A0" w:rsidRPr="00664EF4" w:rsidRDefault="006858A0">
      <w:pPr>
        <w:widowControl w:val="0"/>
        <w:jc w:val="both"/>
        <w:rPr>
          <w:rFonts w:ascii="Arial" w:hAnsi="Arial" w:cs="Arial"/>
          <w:sz w:val="24"/>
          <w:szCs w:val="24"/>
        </w:rPr>
      </w:pPr>
    </w:p>
    <w:p w:rsidR="006858A0" w:rsidRPr="00664EF4" w:rsidRDefault="006858A0">
      <w:pPr>
        <w:widowControl w:val="0"/>
        <w:jc w:val="both"/>
        <w:rPr>
          <w:rFonts w:ascii="Arial" w:hAnsi="Arial" w:cs="Arial"/>
          <w:sz w:val="24"/>
          <w:szCs w:val="24"/>
        </w:rPr>
      </w:pPr>
    </w:p>
    <w:p w:rsidR="006858A0" w:rsidRPr="00664EF4" w:rsidRDefault="006858A0">
      <w:pPr>
        <w:widowControl w:val="0"/>
        <w:jc w:val="both"/>
        <w:rPr>
          <w:rFonts w:ascii="Arial" w:hAnsi="Arial" w:cs="Arial"/>
          <w:sz w:val="24"/>
          <w:szCs w:val="24"/>
        </w:rPr>
      </w:pPr>
    </w:p>
    <w:p w:rsidR="006858A0" w:rsidRPr="00664EF4" w:rsidRDefault="006858A0">
      <w:pPr>
        <w:widowControl w:val="0"/>
        <w:jc w:val="both"/>
        <w:rPr>
          <w:rFonts w:ascii="Arial" w:hAnsi="Arial" w:cs="Arial"/>
          <w:sz w:val="24"/>
          <w:szCs w:val="24"/>
        </w:rPr>
      </w:pPr>
    </w:p>
    <w:p w:rsidR="006858A0" w:rsidRDefault="006858A0">
      <w:pPr>
        <w:widowControl w:val="0"/>
        <w:jc w:val="both"/>
        <w:rPr>
          <w:rFonts w:ascii="PT Astra Serif" w:hAnsi="PT Astra Serif"/>
          <w:sz w:val="24"/>
        </w:rPr>
      </w:pPr>
    </w:p>
    <w:p w:rsidR="006858A0" w:rsidRDefault="006858A0">
      <w:pPr>
        <w:widowControl w:val="0"/>
        <w:jc w:val="both"/>
        <w:rPr>
          <w:rFonts w:ascii="PT Astra Serif" w:hAnsi="PT Astra Serif"/>
          <w:sz w:val="24"/>
        </w:rPr>
      </w:pPr>
    </w:p>
    <w:sectPr w:rsidR="006858A0">
      <w:headerReference w:type="default" r:id="rId7"/>
      <w:pgSz w:w="11906" w:h="16838"/>
      <w:pgMar w:top="766" w:right="567" w:bottom="1134" w:left="1134" w:header="709"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5DEC" w:rsidRDefault="004A5DEC">
      <w:r>
        <w:separator/>
      </w:r>
    </w:p>
  </w:endnote>
  <w:endnote w:type="continuationSeparator" w:id="0">
    <w:p w:rsidR="004A5DEC" w:rsidRDefault="004A5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PT Astra Serif">
    <w:altName w:val="Times New Roman"/>
    <w:panose1 w:val="00000000000000000000"/>
    <w:charset w:val="00"/>
    <w:family w:val="roman"/>
    <w:notTrueType/>
    <w:pitch w:val="default"/>
  </w:font>
  <w:font w:name="XO Thames">
    <w:altName w:val="Cambria"/>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5DEC" w:rsidRDefault="004A5DEC">
      <w:r>
        <w:separator/>
      </w:r>
    </w:p>
  </w:footnote>
  <w:footnote w:type="continuationSeparator" w:id="0">
    <w:p w:rsidR="004A5DEC" w:rsidRDefault="004A5DEC">
      <w:r>
        <w:continuationSeparator/>
      </w:r>
    </w:p>
  </w:footnote>
  <w:footnote w:id="1">
    <w:p w:rsidR="006858A0" w:rsidRDefault="0099036A">
      <w:pPr>
        <w:pStyle w:val="Footnote"/>
        <w:widowControl w:val="0"/>
        <w:jc w:val="both"/>
      </w:pPr>
      <w:r>
        <w:rPr>
          <w:vertAlign w:val="superscript"/>
        </w:rPr>
        <w:footnoteRef/>
      </w:r>
      <w:r>
        <w:t xml:space="preserve"> Перечень условных обозначений и сокращений приведен в приложении к настоящему административному регламенту</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58A0" w:rsidRDefault="006858A0">
    <w:pPr>
      <w:pStyle w:val="af"/>
      <w:jc w:val="center"/>
    </w:pPr>
  </w:p>
  <w:p w:rsidR="006858A0" w:rsidRDefault="006858A0">
    <w:pPr>
      <w:pStyle w:val="af"/>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EB3DA8"/>
    <w:multiLevelType w:val="multilevel"/>
    <w:tmpl w:val="4CEE96CA"/>
    <w:lvl w:ilvl="0">
      <w:start w:val="1"/>
      <w:numFmt w:val="decimal"/>
      <w:lvlText w:val="%1."/>
      <w:lvlJc w:val="left"/>
      <w:pPr>
        <w:widowControl w:val="0"/>
        <w:tabs>
          <w:tab w:val="left" w:pos="1134"/>
        </w:tabs>
        <w:ind w:left="0" w:firstLine="0"/>
      </w:pPr>
      <w:rPr>
        <w:rFonts w:ascii="Times New Roman" w:hAnsi="Times New Roman"/>
        <w:b w:val="0"/>
        <w:i w:val="0"/>
        <w:color w:val="000000"/>
        <w:sz w:val="28"/>
      </w:rPr>
    </w:lvl>
    <w:lvl w:ilvl="1">
      <w:start w:val="1"/>
      <w:numFmt w:val="russianLower"/>
      <w:lvlText w:val="%2)"/>
      <w:lvlJc w:val="left"/>
      <w:pPr>
        <w:widowControl w:val="0"/>
        <w:tabs>
          <w:tab w:val="left" w:pos="1304"/>
        </w:tabs>
        <w:ind w:left="1077" w:hanging="1077"/>
      </w:pPr>
      <w:rPr>
        <w:color w:val="000000"/>
        <w:sz w:val="28"/>
      </w:rPr>
    </w:lvl>
    <w:lvl w:ilvl="2">
      <w:start w:val="1"/>
      <w:numFmt w:val="decimal"/>
      <w:lvlText w:val="%1.%2.%3."/>
      <w:lvlJc w:val="left"/>
      <w:pPr>
        <w:widowControl w:val="0"/>
        <w:tabs>
          <w:tab w:val="left" w:pos="1531"/>
        </w:tabs>
        <w:ind w:left="1224" w:hanging="504"/>
      </w:pPr>
      <w:rPr>
        <w:rFonts w:ascii="Times New Roman" w:hAnsi="Times New Roman"/>
        <w:color w:val="000000"/>
        <w:sz w:val="28"/>
      </w:rPr>
    </w:lvl>
    <w:lvl w:ilvl="3">
      <w:start w:val="1"/>
      <w:numFmt w:val="decimal"/>
      <w:lvlText w:val="%1.%2.%3.%4."/>
      <w:lvlJc w:val="left"/>
      <w:pPr>
        <w:widowControl w:val="0"/>
        <w:tabs>
          <w:tab w:val="left" w:pos="0"/>
        </w:tabs>
        <w:ind w:left="1728" w:hanging="648"/>
      </w:pPr>
    </w:lvl>
    <w:lvl w:ilvl="4">
      <w:start w:val="1"/>
      <w:numFmt w:val="decimal"/>
      <w:lvlText w:val="%1.%2.%3.%4.%5."/>
      <w:lvlJc w:val="left"/>
      <w:pPr>
        <w:widowControl w:val="0"/>
        <w:tabs>
          <w:tab w:val="left" w:pos="0"/>
        </w:tabs>
        <w:ind w:left="2232" w:hanging="792"/>
      </w:pPr>
    </w:lvl>
    <w:lvl w:ilvl="5">
      <w:start w:val="1"/>
      <w:numFmt w:val="decimal"/>
      <w:lvlText w:val="%1.%2.%3.%4.%5.%6."/>
      <w:lvlJc w:val="left"/>
      <w:pPr>
        <w:widowControl w:val="0"/>
        <w:tabs>
          <w:tab w:val="left" w:pos="0"/>
        </w:tabs>
        <w:ind w:left="2736" w:hanging="936"/>
      </w:pPr>
    </w:lvl>
    <w:lvl w:ilvl="6">
      <w:start w:val="1"/>
      <w:numFmt w:val="decimal"/>
      <w:lvlText w:val="%1.%2.%3.%4.%5.%6.%7."/>
      <w:lvlJc w:val="left"/>
      <w:pPr>
        <w:widowControl w:val="0"/>
        <w:tabs>
          <w:tab w:val="left" w:pos="0"/>
        </w:tabs>
        <w:ind w:left="3240" w:hanging="1080"/>
      </w:pPr>
    </w:lvl>
    <w:lvl w:ilvl="7">
      <w:start w:val="1"/>
      <w:numFmt w:val="decimal"/>
      <w:lvlText w:val="%1.%2.%3.%4.%5.%6.%7.%8."/>
      <w:lvlJc w:val="left"/>
      <w:pPr>
        <w:widowControl w:val="0"/>
        <w:tabs>
          <w:tab w:val="left" w:pos="0"/>
        </w:tabs>
        <w:ind w:left="3744" w:hanging="1224"/>
      </w:pPr>
    </w:lvl>
    <w:lvl w:ilvl="8">
      <w:start w:val="1"/>
      <w:numFmt w:val="decimal"/>
      <w:lvlText w:val="%1.%2.%3.%4.%5.%6.%7.%8.%9."/>
      <w:lvlJc w:val="left"/>
      <w:pPr>
        <w:widowControl w:val="0"/>
        <w:tabs>
          <w:tab w:val="left" w:pos="0"/>
        </w:tabs>
        <w:ind w:left="4320" w:hanging="1440"/>
      </w:pPr>
    </w:lvl>
  </w:abstractNum>
  <w:abstractNum w:abstractNumId="1" w15:restartNumberingAfterBreak="0">
    <w:nsid w:val="5D8868F3"/>
    <w:multiLevelType w:val="multilevel"/>
    <w:tmpl w:val="DC9A8B44"/>
    <w:lvl w:ilvl="0">
      <w:start w:val="1"/>
      <w:numFmt w:val="decimal"/>
      <w:lvlText w:val="%1."/>
      <w:lvlJc w:val="left"/>
      <w:pPr>
        <w:widowControl w:val="0"/>
        <w:tabs>
          <w:tab w:val="left" w:pos="1134"/>
        </w:tabs>
        <w:ind w:left="0" w:firstLine="0"/>
      </w:pPr>
      <w:rPr>
        <w:rFonts w:ascii="Times New Roman" w:hAnsi="Times New Roman"/>
        <w:b w:val="0"/>
        <w:i w:val="0"/>
        <w:color w:val="000000"/>
        <w:sz w:val="28"/>
      </w:rPr>
    </w:lvl>
    <w:lvl w:ilvl="1">
      <w:start w:val="1"/>
      <w:numFmt w:val="russianLower"/>
      <w:lvlText w:val="%2)"/>
      <w:lvlJc w:val="left"/>
      <w:pPr>
        <w:widowControl w:val="0"/>
        <w:tabs>
          <w:tab w:val="left" w:pos="1304"/>
        </w:tabs>
        <w:ind w:left="1077" w:hanging="1077"/>
      </w:pPr>
      <w:rPr>
        <w:color w:val="000000"/>
        <w:sz w:val="28"/>
      </w:rPr>
    </w:lvl>
    <w:lvl w:ilvl="2">
      <w:start w:val="1"/>
      <w:numFmt w:val="decimal"/>
      <w:lvlText w:val="%1.%2.%3."/>
      <w:lvlJc w:val="left"/>
      <w:pPr>
        <w:widowControl w:val="0"/>
        <w:tabs>
          <w:tab w:val="left" w:pos="1531"/>
        </w:tabs>
        <w:ind w:left="1224" w:hanging="504"/>
      </w:pPr>
      <w:rPr>
        <w:rFonts w:ascii="Times New Roman" w:hAnsi="Times New Roman"/>
        <w:color w:val="000000"/>
        <w:sz w:val="28"/>
      </w:rPr>
    </w:lvl>
    <w:lvl w:ilvl="3">
      <w:start w:val="1"/>
      <w:numFmt w:val="decimal"/>
      <w:lvlText w:val="%1.%2.%3.%4."/>
      <w:lvlJc w:val="left"/>
      <w:pPr>
        <w:widowControl w:val="0"/>
        <w:tabs>
          <w:tab w:val="left" w:pos="0"/>
        </w:tabs>
        <w:ind w:left="1728" w:hanging="648"/>
      </w:pPr>
    </w:lvl>
    <w:lvl w:ilvl="4">
      <w:start w:val="1"/>
      <w:numFmt w:val="decimal"/>
      <w:lvlText w:val="%1.%2.%3.%4.%5."/>
      <w:lvlJc w:val="left"/>
      <w:pPr>
        <w:widowControl w:val="0"/>
        <w:tabs>
          <w:tab w:val="left" w:pos="0"/>
        </w:tabs>
        <w:ind w:left="2232" w:hanging="792"/>
      </w:pPr>
    </w:lvl>
    <w:lvl w:ilvl="5">
      <w:start w:val="1"/>
      <w:numFmt w:val="decimal"/>
      <w:lvlText w:val="%1.%2.%3.%4.%5.%6."/>
      <w:lvlJc w:val="left"/>
      <w:pPr>
        <w:widowControl w:val="0"/>
        <w:tabs>
          <w:tab w:val="left" w:pos="0"/>
        </w:tabs>
        <w:ind w:left="2736" w:hanging="936"/>
      </w:pPr>
    </w:lvl>
    <w:lvl w:ilvl="6">
      <w:start w:val="1"/>
      <w:numFmt w:val="decimal"/>
      <w:lvlText w:val="%1.%2.%3.%4.%5.%6.%7."/>
      <w:lvlJc w:val="left"/>
      <w:pPr>
        <w:widowControl w:val="0"/>
        <w:tabs>
          <w:tab w:val="left" w:pos="0"/>
        </w:tabs>
        <w:ind w:left="3240" w:hanging="1080"/>
      </w:pPr>
    </w:lvl>
    <w:lvl w:ilvl="7">
      <w:start w:val="1"/>
      <w:numFmt w:val="decimal"/>
      <w:lvlText w:val="%1.%2.%3.%4.%5.%6.%7.%8."/>
      <w:lvlJc w:val="left"/>
      <w:pPr>
        <w:widowControl w:val="0"/>
        <w:tabs>
          <w:tab w:val="left" w:pos="0"/>
        </w:tabs>
        <w:ind w:left="3744" w:hanging="1224"/>
      </w:pPr>
    </w:lvl>
    <w:lvl w:ilvl="8">
      <w:start w:val="1"/>
      <w:numFmt w:val="decimal"/>
      <w:lvlText w:val="%1.%2.%3.%4.%5.%6.%7.%8.%9."/>
      <w:lvlJc w:val="left"/>
      <w:pPr>
        <w:widowControl w:val="0"/>
        <w:tabs>
          <w:tab w:val="left" w:pos="0"/>
        </w:tabs>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113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8A0"/>
    <w:rsid w:val="002276AB"/>
    <w:rsid w:val="004050BB"/>
    <w:rsid w:val="004A5DEC"/>
    <w:rsid w:val="00664EF4"/>
    <w:rsid w:val="006858A0"/>
    <w:rsid w:val="0099036A"/>
    <w:rsid w:val="00D862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C3F37"/>
  <w15:docId w15:val="{A3F91608-6039-40FB-AE83-E042E2BA2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widowControl/>
    </w:pPr>
    <w:rPr>
      <w:rFonts w:ascii="Times New Roman" w:hAnsi="Times New Roman"/>
      <w:sz w:val="20"/>
    </w:rPr>
  </w:style>
  <w:style w:type="paragraph" w:styleId="10">
    <w:name w:val="heading 1"/>
    <w:link w:val="11"/>
    <w:pPr>
      <w:outlineLvl w:val="0"/>
    </w:pPr>
    <w:rPr>
      <w:rFonts w:asciiTheme="majorHAnsi" w:hAnsiTheme="majorHAnsi"/>
      <w:b/>
      <w:color w:val="2E74B5" w:themeColor="accent1" w:themeShade="BF"/>
      <w:sz w:val="28"/>
    </w:rPr>
  </w:style>
  <w:style w:type="paragraph" w:styleId="2">
    <w:name w:val="heading 2"/>
    <w:link w:val="20"/>
    <w:uiPriority w:val="9"/>
    <w:qFormat/>
    <w:pPr>
      <w:keepNext/>
      <w:keepLines/>
      <w:widowControl/>
      <w:spacing w:before="200" w:line="264" w:lineRule="auto"/>
      <w:outlineLvl w:val="1"/>
    </w:pPr>
    <w:rPr>
      <w:rFonts w:asciiTheme="majorHAnsi" w:hAnsiTheme="majorHAnsi"/>
      <w:b/>
      <w:color w:val="5B9BD5" w:themeColor="accent1"/>
      <w:sz w:val="26"/>
    </w:rPr>
  </w:style>
  <w:style w:type="paragraph" w:styleId="3">
    <w:name w:val="heading 3"/>
    <w:link w:val="30"/>
    <w:pPr>
      <w:widowControl/>
      <w:outlineLvl w:val="2"/>
    </w:pPr>
    <w:rPr>
      <w:rFonts w:asciiTheme="majorHAnsi" w:hAnsiTheme="majorHAnsi"/>
      <w:b/>
      <w:color w:val="5B9BD5" w:themeColor="accent1"/>
    </w:rPr>
  </w:style>
  <w:style w:type="paragraph" w:styleId="4">
    <w:name w:val="heading 4"/>
    <w:link w:val="40"/>
    <w:uiPriority w:val="9"/>
    <w:qFormat/>
    <w:pPr>
      <w:keepNext/>
      <w:keepLines/>
      <w:widowControl/>
      <w:spacing w:before="200" w:line="264" w:lineRule="auto"/>
      <w:outlineLvl w:val="3"/>
    </w:pPr>
    <w:rPr>
      <w:rFonts w:asciiTheme="majorHAnsi" w:hAnsiTheme="majorHAnsi"/>
      <w:b/>
      <w:i/>
      <w:color w:val="5B9BD5" w:themeColor="accent1"/>
    </w:rPr>
  </w:style>
  <w:style w:type="paragraph" w:styleId="5">
    <w:name w:val="heading 5"/>
    <w:link w:val="50"/>
    <w:pPr>
      <w:widowControl/>
      <w:outlineLvl w:val="4"/>
    </w:pPr>
    <w:rPr>
      <w:rFonts w:asciiTheme="majorHAnsi" w:hAnsiTheme="majorHAnsi"/>
      <w:color w:val="1F4D78" w:themeColor="accent1" w:themeShade="7F"/>
    </w:rPr>
  </w:style>
  <w:style w:type="paragraph" w:styleId="6">
    <w:name w:val="heading 6"/>
    <w:link w:val="60"/>
    <w:uiPriority w:val="9"/>
    <w:qFormat/>
    <w:pPr>
      <w:outlineLvl w:val="5"/>
    </w:pPr>
    <w:rPr>
      <w:rFonts w:asciiTheme="majorHAnsi" w:hAnsiTheme="majorHAnsi"/>
      <w: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color w:val="000000"/>
      <w:spacing w:val="0"/>
      <w:sz w:val="20"/>
    </w:rPr>
  </w:style>
  <w:style w:type="paragraph" w:styleId="a3">
    <w:name w:val="List"/>
    <w:basedOn w:val="Textbody"/>
    <w:link w:val="a4"/>
    <w:rPr>
      <w:rFonts w:ascii="PT Astra Serif" w:hAnsi="PT Astra Serif"/>
    </w:rPr>
  </w:style>
  <w:style w:type="character" w:customStyle="1" w:styleId="12">
    <w:name w:val="Список1"/>
    <w:basedOn w:val="a5"/>
    <w:rPr>
      <w:rFonts w:ascii="PT Astra Serif" w:hAnsi="PT Astra Serif"/>
      <w:color w:val="000000"/>
      <w:spacing w:val="0"/>
      <w:sz w:val="24"/>
    </w:rPr>
  </w:style>
  <w:style w:type="paragraph" w:styleId="21">
    <w:name w:val="toc 2"/>
    <w:next w:val="a"/>
    <w:link w:val="22"/>
    <w:uiPriority w:val="39"/>
    <w:pPr>
      <w:widowControl/>
      <w:spacing w:after="160" w:line="264" w:lineRule="auto"/>
      <w:ind w:left="200"/>
    </w:pPr>
    <w:rPr>
      <w:rFonts w:ascii="XO Thames" w:hAnsi="XO Thames"/>
      <w:sz w:val="28"/>
    </w:rPr>
  </w:style>
  <w:style w:type="character" w:customStyle="1" w:styleId="22">
    <w:name w:val="Оглавление 2 Знак"/>
    <w:link w:val="21"/>
    <w:rPr>
      <w:rFonts w:ascii="XO Thames" w:hAnsi="XO Thames"/>
      <w:color w:val="000000"/>
      <w:spacing w:val="0"/>
      <w:sz w:val="28"/>
    </w:rPr>
  </w:style>
  <w:style w:type="paragraph" w:styleId="41">
    <w:name w:val="toc 4"/>
    <w:next w:val="a"/>
    <w:link w:val="42"/>
    <w:uiPriority w:val="39"/>
    <w:pPr>
      <w:widowControl/>
      <w:spacing w:after="160" w:line="264" w:lineRule="auto"/>
      <w:ind w:left="600"/>
    </w:pPr>
    <w:rPr>
      <w:rFonts w:ascii="XO Thames" w:hAnsi="XO Thames"/>
      <w:sz w:val="28"/>
    </w:rPr>
  </w:style>
  <w:style w:type="character" w:customStyle="1" w:styleId="42">
    <w:name w:val="Оглавление 4 Знак"/>
    <w:link w:val="41"/>
    <w:rPr>
      <w:rFonts w:ascii="XO Thames" w:hAnsi="XO Thames"/>
      <w:color w:val="000000"/>
      <w:spacing w:val="0"/>
      <w:sz w:val="28"/>
    </w:rPr>
  </w:style>
  <w:style w:type="paragraph" w:styleId="a6">
    <w:name w:val="index heading"/>
    <w:basedOn w:val="a"/>
    <w:link w:val="a7"/>
    <w:rPr>
      <w:rFonts w:ascii="PT Astra Serif" w:hAnsi="PT Astra Serif"/>
    </w:rPr>
  </w:style>
  <w:style w:type="character" w:customStyle="1" w:styleId="a7">
    <w:name w:val="Указатель Знак"/>
    <w:basedOn w:val="1"/>
    <w:link w:val="a6"/>
    <w:rPr>
      <w:rFonts w:ascii="PT Astra Serif" w:hAnsi="PT Astra Serif"/>
      <w:color w:val="000000"/>
      <w:spacing w:val="0"/>
      <w:sz w:val="20"/>
    </w:rPr>
  </w:style>
  <w:style w:type="paragraph" w:styleId="61">
    <w:name w:val="toc 6"/>
    <w:next w:val="a"/>
    <w:link w:val="62"/>
    <w:uiPriority w:val="39"/>
    <w:pPr>
      <w:widowControl/>
      <w:spacing w:after="160" w:line="264" w:lineRule="auto"/>
      <w:ind w:left="1000"/>
    </w:pPr>
    <w:rPr>
      <w:rFonts w:ascii="XO Thames" w:hAnsi="XO Thames"/>
      <w:sz w:val="28"/>
    </w:rPr>
  </w:style>
  <w:style w:type="character" w:customStyle="1" w:styleId="62">
    <w:name w:val="Оглавление 6 Знак"/>
    <w:link w:val="61"/>
    <w:rPr>
      <w:rFonts w:ascii="XO Thames" w:hAnsi="XO Thames"/>
      <w:color w:val="000000"/>
      <w:spacing w:val="0"/>
      <w:sz w:val="28"/>
    </w:rPr>
  </w:style>
  <w:style w:type="paragraph" w:styleId="a8">
    <w:name w:val="caption"/>
    <w:basedOn w:val="a"/>
    <w:link w:val="a9"/>
    <w:pPr>
      <w:widowControl w:val="0"/>
      <w:spacing w:before="120" w:after="120"/>
    </w:pPr>
    <w:rPr>
      <w:rFonts w:ascii="PT Astra Serif" w:hAnsi="PT Astra Serif"/>
      <w:i/>
      <w:sz w:val="24"/>
    </w:rPr>
  </w:style>
  <w:style w:type="character" w:customStyle="1" w:styleId="13">
    <w:name w:val="Название объекта1"/>
    <w:rPr>
      <w:rFonts w:ascii="PT Astra Serif" w:hAnsi="PT Astra Serif"/>
      <w:i/>
      <w:sz w:val="24"/>
    </w:rPr>
  </w:style>
  <w:style w:type="paragraph" w:styleId="7">
    <w:name w:val="toc 7"/>
    <w:next w:val="a"/>
    <w:link w:val="70"/>
    <w:uiPriority w:val="39"/>
    <w:pPr>
      <w:widowControl/>
      <w:spacing w:after="160" w:line="264" w:lineRule="auto"/>
      <w:ind w:left="1200"/>
    </w:pPr>
    <w:rPr>
      <w:rFonts w:ascii="XO Thames" w:hAnsi="XO Thames"/>
      <w:sz w:val="28"/>
    </w:rPr>
  </w:style>
  <w:style w:type="character" w:customStyle="1" w:styleId="70">
    <w:name w:val="Оглавление 7 Знак"/>
    <w:link w:val="7"/>
    <w:rPr>
      <w:rFonts w:ascii="XO Thames" w:hAnsi="XO Thames"/>
      <w:color w:val="000000"/>
      <w:spacing w:val="0"/>
      <w:sz w:val="28"/>
    </w:rPr>
  </w:style>
  <w:style w:type="character" w:customStyle="1" w:styleId="a4">
    <w:name w:val="Список Знак"/>
    <w:basedOn w:val="Textbody0"/>
    <w:link w:val="a3"/>
    <w:rPr>
      <w:rFonts w:ascii="PT Astra Serif" w:hAnsi="PT Astra Serif"/>
      <w:color w:val="000000"/>
      <w:spacing w:val="0"/>
      <w:sz w:val="24"/>
    </w:rPr>
  </w:style>
  <w:style w:type="paragraph" w:customStyle="1" w:styleId="Contents3">
    <w:name w:val="Contents 3"/>
    <w:link w:val="Contents30"/>
    <w:pPr>
      <w:widowControl/>
    </w:pPr>
    <w:rPr>
      <w:rFonts w:ascii="XO Thames" w:hAnsi="XO Thames"/>
      <w:sz w:val="28"/>
    </w:rPr>
  </w:style>
  <w:style w:type="character" w:customStyle="1" w:styleId="Contents30">
    <w:name w:val="Contents 3"/>
    <w:link w:val="Contents3"/>
    <w:rPr>
      <w:rFonts w:ascii="XO Thames" w:hAnsi="XO Thames"/>
      <w:color w:val="000000"/>
      <w:spacing w:val="0"/>
      <w:sz w:val="28"/>
    </w:rPr>
  </w:style>
  <w:style w:type="paragraph" w:customStyle="1" w:styleId="Contents7">
    <w:name w:val="Contents 7"/>
    <w:link w:val="Contents70"/>
    <w:pPr>
      <w:widowControl/>
    </w:pPr>
    <w:rPr>
      <w:rFonts w:ascii="XO Thames" w:hAnsi="XO Thames"/>
      <w:sz w:val="28"/>
    </w:rPr>
  </w:style>
  <w:style w:type="character" w:customStyle="1" w:styleId="Contents70">
    <w:name w:val="Contents 7"/>
    <w:link w:val="Contents7"/>
    <w:rPr>
      <w:rFonts w:ascii="XO Thames" w:hAnsi="XO Thames"/>
      <w:color w:val="000000"/>
      <w:spacing w:val="0"/>
      <w:sz w:val="28"/>
    </w:rPr>
  </w:style>
  <w:style w:type="paragraph" w:styleId="aa">
    <w:name w:val="footer"/>
    <w:link w:val="ab"/>
  </w:style>
  <w:style w:type="character" w:customStyle="1" w:styleId="14">
    <w:name w:val="Нижний колонтитул1"/>
    <w:rPr>
      <w:rFonts w:asciiTheme="minorHAnsi" w:hAnsiTheme="minorHAnsi"/>
      <w:color w:val="000000"/>
      <w:spacing w:val="0"/>
      <w:sz w:val="22"/>
    </w:rPr>
  </w:style>
  <w:style w:type="paragraph" w:customStyle="1" w:styleId="15">
    <w:name w:val="Знак концевой сноски1"/>
    <w:link w:val="ac"/>
    <w:rPr>
      <w:vertAlign w:val="superscript"/>
    </w:rPr>
  </w:style>
  <w:style w:type="character" w:styleId="ac">
    <w:name w:val="endnote reference"/>
    <w:link w:val="15"/>
    <w:rPr>
      <w:vertAlign w:val="superscript"/>
    </w:rPr>
  </w:style>
  <w:style w:type="paragraph" w:customStyle="1" w:styleId="Endnote">
    <w:name w:val="Endnote"/>
    <w:basedOn w:val="a"/>
    <w:link w:val="Endnote0"/>
  </w:style>
  <w:style w:type="character" w:customStyle="1" w:styleId="Endnote0">
    <w:name w:val="Endnote"/>
    <w:basedOn w:val="1"/>
    <w:link w:val="Endnote"/>
    <w:rPr>
      <w:rFonts w:ascii="Times New Roman" w:hAnsi="Times New Roman"/>
      <w:color w:val="000000"/>
      <w:spacing w:val="0"/>
      <w:sz w:val="20"/>
    </w:rPr>
  </w:style>
  <w:style w:type="character" w:customStyle="1" w:styleId="31">
    <w:name w:val="Заголовок 31"/>
    <w:rPr>
      <w:rFonts w:asciiTheme="majorHAnsi" w:hAnsiTheme="majorHAnsi"/>
      <w:b/>
      <w:color w:val="5B9BD5" w:themeColor="accent1"/>
    </w:rPr>
  </w:style>
  <w:style w:type="paragraph" w:customStyle="1" w:styleId="Contents8">
    <w:name w:val="Contents 8"/>
    <w:link w:val="Contents80"/>
    <w:pPr>
      <w:widowControl/>
    </w:pPr>
    <w:rPr>
      <w:rFonts w:ascii="XO Thames" w:hAnsi="XO Thames"/>
      <w:sz w:val="28"/>
    </w:rPr>
  </w:style>
  <w:style w:type="character" w:customStyle="1" w:styleId="Contents80">
    <w:name w:val="Contents 8"/>
    <w:link w:val="Contents8"/>
    <w:rPr>
      <w:rFonts w:ascii="XO Thames" w:hAnsi="XO Thames"/>
      <w:color w:val="000000"/>
      <w:spacing w:val="0"/>
      <w:sz w:val="28"/>
    </w:rPr>
  </w:style>
  <w:style w:type="paragraph" w:styleId="ad">
    <w:name w:val="Balloon Text"/>
    <w:basedOn w:val="a"/>
    <w:link w:val="ae"/>
    <w:rPr>
      <w:rFonts w:ascii="Segoe UI" w:hAnsi="Segoe UI"/>
      <w:sz w:val="18"/>
    </w:rPr>
  </w:style>
  <w:style w:type="character" w:customStyle="1" w:styleId="ae">
    <w:name w:val="Текст выноски Знак"/>
    <w:basedOn w:val="1"/>
    <w:link w:val="ad"/>
    <w:rPr>
      <w:rFonts w:ascii="Segoe UI" w:hAnsi="Segoe UI"/>
      <w:color w:val="000000"/>
      <w:spacing w:val="0"/>
      <w:sz w:val="18"/>
    </w:rPr>
  </w:style>
  <w:style w:type="paragraph" w:styleId="af">
    <w:name w:val="header"/>
    <w:link w:val="af0"/>
  </w:style>
  <w:style w:type="character" w:customStyle="1" w:styleId="16">
    <w:name w:val="Верхний колонтитул1"/>
    <w:basedOn w:val="1"/>
    <w:rPr>
      <w:rFonts w:ascii="Times New Roman" w:hAnsi="Times New Roman"/>
      <w:color w:val="000000"/>
      <w:spacing w:val="0"/>
      <w:sz w:val="20"/>
    </w:rPr>
  </w:style>
  <w:style w:type="character" w:customStyle="1" w:styleId="af0">
    <w:name w:val="Верхний колонтитул Знак"/>
    <w:link w:val="af"/>
  </w:style>
  <w:style w:type="paragraph" w:styleId="af1">
    <w:name w:val="annotation subject"/>
    <w:basedOn w:val="af2"/>
    <w:next w:val="af2"/>
    <w:link w:val="af3"/>
    <w:rPr>
      <w:b/>
    </w:rPr>
  </w:style>
  <w:style w:type="character" w:customStyle="1" w:styleId="af3">
    <w:name w:val="Тема примечания Знак"/>
    <w:basedOn w:val="af4"/>
    <w:link w:val="af1"/>
    <w:rPr>
      <w:rFonts w:ascii="Times New Roman" w:hAnsi="Times New Roman"/>
      <w:b/>
      <w:color w:val="000000"/>
      <w:spacing w:val="0"/>
      <w:sz w:val="20"/>
    </w:rPr>
  </w:style>
  <w:style w:type="paragraph" w:customStyle="1" w:styleId="Contents6">
    <w:name w:val="Contents 6"/>
    <w:link w:val="Contents60"/>
    <w:pPr>
      <w:widowControl/>
    </w:pPr>
    <w:rPr>
      <w:rFonts w:ascii="XO Thames" w:hAnsi="XO Thames"/>
      <w:sz w:val="28"/>
    </w:rPr>
  </w:style>
  <w:style w:type="character" w:customStyle="1" w:styleId="Contents60">
    <w:name w:val="Contents 6"/>
    <w:link w:val="Contents6"/>
    <w:rPr>
      <w:rFonts w:ascii="XO Thames" w:hAnsi="XO Thames"/>
      <w:color w:val="000000"/>
      <w:spacing w:val="0"/>
      <w:sz w:val="28"/>
    </w:rPr>
  </w:style>
  <w:style w:type="paragraph" w:styleId="32">
    <w:name w:val="toc 3"/>
    <w:next w:val="a"/>
    <w:link w:val="33"/>
    <w:uiPriority w:val="39"/>
    <w:pPr>
      <w:widowControl/>
      <w:spacing w:after="160" w:line="264" w:lineRule="auto"/>
      <w:ind w:left="400"/>
    </w:pPr>
    <w:rPr>
      <w:rFonts w:ascii="XO Thames" w:hAnsi="XO Thames"/>
      <w:sz w:val="28"/>
    </w:rPr>
  </w:style>
  <w:style w:type="character" w:customStyle="1" w:styleId="33">
    <w:name w:val="Оглавление 3 Знак"/>
    <w:link w:val="32"/>
    <w:rPr>
      <w:rFonts w:ascii="XO Thames" w:hAnsi="XO Thames"/>
      <w:color w:val="000000"/>
      <w:spacing w:val="0"/>
      <w:sz w:val="28"/>
    </w:rPr>
  </w:style>
  <w:style w:type="paragraph" w:customStyle="1" w:styleId="Contents4">
    <w:name w:val="Contents 4"/>
    <w:link w:val="Contents40"/>
    <w:pPr>
      <w:widowControl/>
    </w:pPr>
    <w:rPr>
      <w:rFonts w:ascii="XO Thames" w:hAnsi="XO Thames"/>
      <w:sz w:val="28"/>
    </w:rPr>
  </w:style>
  <w:style w:type="character" w:customStyle="1" w:styleId="Contents40">
    <w:name w:val="Contents 4"/>
    <w:link w:val="Contents4"/>
    <w:rPr>
      <w:rFonts w:ascii="XO Thames" w:hAnsi="XO Thames"/>
      <w:color w:val="000000"/>
      <w:spacing w:val="0"/>
      <w:sz w:val="28"/>
    </w:rPr>
  </w:style>
  <w:style w:type="paragraph" w:customStyle="1" w:styleId="Contents5">
    <w:name w:val="Contents 5"/>
    <w:link w:val="Contents50"/>
    <w:pPr>
      <w:widowControl/>
    </w:pPr>
    <w:rPr>
      <w:rFonts w:ascii="XO Thames" w:hAnsi="XO Thames"/>
      <w:sz w:val="28"/>
    </w:rPr>
  </w:style>
  <w:style w:type="character" w:customStyle="1" w:styleId="Contents50">
    <w:name w:val="Contents 5"/>
    <w:link w:val="Contents5"/>
    <w:rPr>
      <w:rFonts w:ascii="XO Thames" w:hAnsi="XO Thames"/>
      <w:color w:val="000000"/>
      <w:spacing w:val="0"/>
      <w:sz w:val="28"/>
    </w:rPr>
  </w:style>
  <w:style w:type="paragraph" w:customStyle="1" w:styleId="FootnoteSymbol">
    <w:name w:val="Footnote Symbol"/>
    <w:basedOn w:val="17"/>
    <w:link w:val="FootnoteSymbol0"/>
    <w:pPr>
      <w:spacing w:after="0" w:line="240" w:lineRule="auto"/>
    </w:pPr>
    <w:rPr>
      <w:vertAlign w:val="superscript"/>
    </w:rPr>
  </w:style>
  <w:style w:type="character" w:customStyle="1" w:styleId="FootnoteSymbol0">
    <w:name w:val="Footnote Symbol"/>
    <w:basedOn w:val="a0"/>
    <w:link w:val="FootnoteSymbol"/>
    <w:rPr>
      <w:vertAlign w:val="superscript"/>
    </w:rPr>
  </w:style>
  <w:style w:type="paragraph" w:styleId="af5">
    <w:name w:val="List Paragraph"/>
    <w:basedOn w:val="a"/>
    <w:link w:val="af6"/>
    <w:pPr>
      <w:widowControl w:val="0"/>
      <w:ind w:left="720"/>
      <w:contextualSpacing/>
    </w:pPr>
  </w:style>
  <w:style w:type="character" w:customStyle="1" w:styleId="af6">
    <w:name w:val="Абзац списка Знак"/>
    <w:basedOn w:val="1"/>
    <w:link w:val="af5"/>
    <w:rPr>
      <w:rFonts w:ascii="Times New Roman" w:hAnsi="Times New Roman"/>
      <w:color w:val="000000"/>
      <w:spacing w:val="0"/>
      <w:sz w:val="20"/>
    </w:rPr>
  </w:style>
  <w:style w:type="paragraph" w:styleId="af2">
    <w:name w:val="annotation text"/>
    <w:basedOn w:val="a"/>
    <w:link w:val="af4"/>
  </w:style>
  <w:style w:type="character" w:customStyle="1" w:styleId="af4">
    <w:name w:val="Текст примечания Знак"/>
    <w:basedOn w:val="1"/>
    <w:link w:val="af2"/>
    <w:rPr>
      <w:rFonts w:ascii="Times New Roman" w:hAnsi="Times New Roman"/>
      <w:color w:val="000000"/>
      <w:spacing w:val="0"/>
      <w:sz w:val="20"/>
    </w:rPr>
  </w:style>
  <w:style w:type="character" w:customStyle="1" w:styleId="610">
    <w:name w:val="Заголовок 61"/>
    <w:rPr>
      <w:rFonts w:asciiTheme="majorHAnsi" w:hAnsiTheme="majorHAnsi"/>
      <w:i/>
      <w:color w:val="1F4D78" w:themeColor="accent1" w:themeShade="7F"/>
      <w:spacing w:val="0"/>
      <w:sz w:val="22"/>
    </w:rPr>
  </w:style>
  <w:style w:type="paragraph" w:customStyle="1" w:styleId="17">
    <w:name w:val="Основной шрифт абзаца1"/>
    <w:pPr>
      <w:widowControl/>
      <w:spacing w:after="160" w:line="264" w:lineRule="auto"/>
    </w:pPr>
  </w:style>
  <w:style w:type="paragraph" w:customStyle="1" w:styleId="Contents1">
    <w:name w:val="Contents 1"/>
    <w:link w:val="Contents10"/>
    <w:pPr>
      <w:widowControl/>
    </w:pPr>
    <w:rPr>
      <w:rFonts w:ascii="XO Thames" w:hAnsi="XO Thames"/>
      <w:b/>
      <w:sz w:val="28"/>
    </w:rPr>
  </w:style>
  <w:style w:type="character" w:customStyle="1" w:styleId="Contents10">
    <w:name w:val="Contents 1"/>
    <w:link w:val="Contents1"/>
    <w:rPr>
      <w:rFonts w:ascii="XO Thames" w:hAnsi="XO Thames"/>
      <w:b/>
      <w:color w:val="000000"/>
      <w:spacing w:val="0"/>
      <w:sz w:val="28"/>
    </w:rPr>
  </w:style>
  <w:style w:type="character" w:customStyle="1" w:styleId="210">
    <w:name w:val="Заголовок 21"/>
    <w:rPr>
      <w:rFonts w:asciiTheme="majorHAnsi" w:hAnsiTheme="majorHAnsi"/>
      <w:b/>
      <w:color w:val="5B9BD5" w:themeColor="accent1"/>
      <w:spacing w:val="0"/>
      <w:sz w:val="26"/>
    </w:rPr>
  </w:style>
  <w:style w:type="character" w:customStyle="1" w:styleId="30">
    <w:name w:val="Заголовок 3 Знак"/>
    <w:link w:val="3"/>
    <w:rPr>
      <w:rFonts w:asciiTheme="majorHAnsi" w:hAnsiTheme="majorHAnsi"/>
      <w:b/>
      <w:color w:val="5B9BD5" w:themeColor="accent1"/>
      <w:spacing w:val="0"/>
      <w:sz w:val="22"/>
    </w:rPr>
  </w:style>
  <w:style w:type="paragraph" w:customStyle="1" w:styleId="18">
    <w:name w:val="Знак примечания1"/>
    <w:link w:val="af7"/>
    <w:pPr>
      <w:widowControl/>
      <w:spacing w:after="160" w:line="264" w:lineRule="auto"/>
    </w:pPr>
    <w:rPr>
      <w:sz w:val="16"/>
    </w:rPr>
  </w:style>
  <w:style w:type="character" w:styleId="af7">
    <w:name w:val="annotation reference"/>
    <w:link w:val="18"/>
    <w:rPr>
      <w:rFonts w:asciiTheme="minorHAnsi" w:hAnsiTheme="minorHAnsi"/>
      <w:color w:val="000000"/>
      <w:spacing w:val="0"/>
      <w:sz w:val="16"/>
    </w:rPr>
  </w:style>
  <w:style w:type="character" w:customStyle="1" w:styleId="51">
    <w:name w:val="Заголовок 51"/>
    <w:rPr>
      <w:rFonts w:asciiTheme="majorHAnsi" w:hAnsiTheme="majorHAnsi"/>
      <w:color w:val="1F4D78" w:themeColor="accent1" w:themeShade="7F"/>
    </w:rPr>
  </w:style>
  <w:style w:type="character" w:customStyle="1" w:styleId="50">
    <w:name w:val="Заголовок 5 Знак"/>
    <w:link w:val="5"/>
    <w:rPr>
      <w:rFonts w:asciiTheme="majorHAnsi" w:hAnsiTheme="majorHAnsi"/>
      <w:color w:val="1F4D78" w:themeColor="accent1" w:themeShade="7F"/>
      <w:spacing w:val="0"/>
      <w:sz w:val="22"/>
    </w:rPr>
  </w:style>
  <w:style w:type="paragraph" w:styleId="af8">
    <w:name w:val="Title"/>
    <w:next w:val="af9"/>
    <w:link w:val="afa"/>
    <w:uiPriority w:val="10"/>
    <w:qFormat/>
    <w:rPr>
      <w:rFonts w:ascii="XO Thames" w:hAnsi="XO Thames"/>
      <w:b/>
      <w:caps/>
      <w:sz w:val="40"/>
    </w:rPr>
  </w:style>
  <w:style w:type="character" w:customStyle="1" w:styleId="19">
    <w:name w:val="Заголовок1"/>
    <w:basedOn w:val="1"/>
    <w:rPr>
      <w:rFonts w:ascii="PT Astra Serif" w:hAnsi="PT Astra Serif"/>
      <w:color w:val="000000"/>
      <w:spacing w:val="0"/>
      <w:sz w:val="28"/>
    </w:rPr>
  </w:style>
  <w:style w:type="paragraph" w:customStyle="1" w:styleId="afb">
    <w:name w:val="Символ сноски"/>
    <w:link w:val="afc"/>
    <w:pPr>
      <w:widowControl/>
    </w:pPr>
    <w:rPr>
      <w:vertAlign w:val="superscript"/>
    </w:rPr>
  </w:style>
  <w:style w:type="character" w:customStyle="1" w:styleId="afc">
    <w:name w:val="Символ сноски"/>
    <w:link w:val="afb"/>
    <w:rPr>
      <w:rFonts w:asciiTheme="minorHAnsi" w:hAnsiTheme="minorHAnsi"/>
      <w:color w:val="000000"/>
      <w:spacing w:val="0"/>
      <w:sz w:val="22"/>
      <w:vertAlign w:val="superscript"/>
    </w:rPr>
  </w:style>
  <w:style w:type="character" w:customStyle="1" w:styleId="110">
    <w:name w:val="Заголовок 11"/>
    <w:rPr>
      <w:rFonts w:asciiTheme="majorHAnsi" w:hAnsiTheme="majorHAnsi"/>
      <w:b/>
      <w:color w:val="2E74B5" w:themeColor="accent1" w:themeShade="BF"/>
      <w:spacing w:val="0"/>
      <w:sz w:val="28"/>
    </w:rPr>
  </w:style>
  <w:style w:type="character" w:customStyle="1" w:styleId="11">
    <w:name w:val="Заголовок 1 Знак"/>
    <w:link w:val="10"/>
    <w:rPr>
      <w:rFonts w:asciiTheme="majorHAnsi" w:hAnsiTheme="majorHAnsi"/>
      <w:b/>
      <w:color w:val="2E74B5" w:themeColor="accent1" w:themeShade="BF"/>
      <w:spacing w:val="0"/>
      <w:sz w:val="28"/>
    </w:rPr>
  </w:style>
  <w:style w:type="paragraph" w:styleId="af9">
    <w:name w:val="Body Text"/>
    <w:basedOn w:val="a"/>
    <w:link w:val="a5"/>
    <w:pPr>
      <w:widowControl w:val="0"/>
    </w:pPr>
    <w:rPr>
      <w:sz w:val="24"/>
    </w:rPr>
  </w:style>
  <w:style w:type="character" w:customStyle="1" w:styleId="a5">
    <w:name w:val="Основной текст Знак"/>
    <w:basedOn w:val="1"/>
    <w:link w:val="af9"/>
    <w:rPr>
      <w:rFonts w:ascii="Times New Roman" w:hAnsi="Times New Roman"/>
      <w:color w:val="000000"/>
      <w:spacing w:val="0"/>
      <w:sz w:val="24"/>
    </w:rPr>
  </w:style>
  <w:style w:type="paragraph" w:customStyle="1" w:styleId="1a">
    <w:name w:val="Гиперссылка1"/>
    <w:link w:val="afd"/>
    <w:rPr>
      <w:color w:val="0563C1" w:themeColor="hyperlink"/>
      <w:u w:val="single"/>
    </w:rPr>
  </w:style>
  <w:style w:type="character" w:styleId="afd">
    <w:name w:val="Hyperlink"/>
    <w:link w:val="1a"/>
    <w:rPr>
      <w:color w:val="0563C1" w:themeColor="hyperlink"/>
      <w:u w:val="single"/>
    </w:rPr>
  </w:style>
  <w:style w:type="paragraph" w:customStyle="1" w:styleId="Footnote">
    <w:name w:val="Footnote"/>
    <w:basedOn w:val="a"/>
    <w:link w:val="Footnote0"/>
  </w:style>
  <w:style w:type="character" w:customStyle="1" w:styleId="Footnote0">
    <w:name w:val="Footnote"/>
    <w:basedOn w:val="1"/>
    <w:link w:val="Footnote"/>
    <w:rPr>
      <w:rFonts w:ascii="Times New Roman" w:hAnsi="Times New Roman"/>
      <w:color w:val="000000"/>
      <w:spacing w:val="0"/>
      <w:sz w:val="20"/>
    </w:rPr>
  </w:style>
  <w:style w:type="paragraph" w:styleId="1b">
    <w:name w:val="toc 1"/>
    <w:next w:val="a"/>
    <w:link w:val="1c"/>
    <w:uiPriority w:val="39"/>
    <w:pPr>
      <w:widowControl/>
      <w:spacing w:after="160" w:line="264" w:lineRule="auto"/>
    </w:pPr>
    <w:rPr>
      <w:rFonts w:ascii="XO Thames" w:hAnsi="XO Thames"/>
      <w:b/>
      <w:sz w:val="28"/>
    </w:rPr>
  </w:style>
  <w:style w:type="character" w:customStyle="1" w:styleId="1c">
    <w:name w:val="Оглавление 1 Знак"/>
    <w:link w:val="1b"/>
    <w:rPr>
      <w:rFonts w:ascii="XO Thames" w:hAnsi="XO Thames"/>
      <w:b/>
      <w:color w:val="000000"/>
      <w:spacing w:val="0"/>
      <w:sz w:val="28"/>
    </w:rPr>
  </w:style>
  <w:style w:type="paragraph" w:customStyle="1" w:styleId="HeaderandFooter">
    <w:name w:val="Header and Footer"/>
    <w:link w:val="HeaderandFooter0"/>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afe">
    <w:name w:val="Колонтитул"/>
    <w:link w:val="aff"/>
    <w:pPr>
      <w:widowControl/>
    </w:pPr>
    <w:rPr>
      <w:rFonts w:ascii="XO Thames" w:hAnsi="XO Thames"/>
      <w:sz w:val="28"/>
    </w:rPr>
  </w:style>
  <w:style w:type="character" w:customStyle="1" w:styleId="aff">
    <w:name w:val="Колонтитул"/>
    <w:link w:val="afe"/>
    <w:rPr>
      <w:rFonts w:ascii="XO Thames" w:hAnsi="XO Thames"/>
      <w:color w:val="000000"/>
      <w:spacing w:val="0"/>
      <w:sz w:val="28"/>
    </w:rPr>
  </w:style>
  <w:style w:type="character" w:customStyle="1" w:styleId="23">
    <w:name w:val="Заголовок2"/>
    <w:rPr>
      <w:rFonts w:ascii="XO Thames" w:hAnsi="XO Thames"/>
      <w:b/>
      <w:caps/>
      <w:color w:val="000000"/>
      <w:spacing w:val="0"/>
      <w:sz w:val="40"/>
    </w:rPr>
  </w:style>
  <w:style w:type="paragraph" w:customStyle="1" w:styleId="EndnoteSymbol">
    <w:name w:val="Endnote Symbol"/>
    <w:basedOn w:val="17"/>
    <w:link w:val="EndnoteSymbol0"/>
    <w:rPr>
      <w:vertAlign w:val="superscript"/>
    </w:rPr>
  </w:style>
  <w:style w:type="character" w:customStyle="1" w:styleId="EndnoteSymbol0">
    <w:name w:val="Endnote Symbol"/>
    <w:basedOn w:val="a0"/>
    <w:link w:val="EndnoteSymbol"/>
    <w:rPr>
      <w:vertAlign w:val="superscript"/>
    </w:rPr>
  </w:style>
  <w:style w:type="paragraph" w:styleId="aff0">
    <w:name w:val="No Spacing"/>
    <w:link w:val="aff1"/>
    <w:pPr>
      <w:widowControl/>
    </w:pPr>
    <w:rPr>
      <w:rFonts w:ascii="Times New Roman" w:hAnsi="Times New Roman"/>
      <w:sz w:val="20"/>
    </w:rPr>
  </w:style>
  <w:style w:type="character" w:customStyle="1" w:styleId="aff1">
    <w:name w:val="Без интервала Знак"/>
    <w:link w:val="aff0"/>
    <w:rPr>
      <w:rFonts w:ascii="Times New Roman" w:hAnsi="Times New Roman"/>
      <w:color w:val="000000"/>
      <w:spacing w:val="0"/>
      <w:sz w:val="20"/>
    </w:rPr>
  </w:style>
  <w:style w:type="paragraph" w:styleId="9">
    <w:name w:val="toc 9"/>
    <w:next w:val="a"/>
    <w:link w:val="90"/>
    <w:uiPriority w:val="39"/>
    <w:pPr>
      <w:widowControl/>
      <w:spacing w:after="160" w:line="264" w:lineRule="auto"/>
      <w:ind w:left="1600"/>
    </w:pPr>
    <w:rPr>
      <w:rFonts w:ascii="XO Thames" w:hAnsi="XO Thames"/>
      <w:sz w:val="28"/>
    </w:rPr>
  </w:style>
  <w:style w:type="character" w:customStyle="1" w:styleId="90">
    <w:name w:val="Оглавление 9 Знак"/>
    <w:link w:val="9"/>
    <w:rPr>
      <w:rFonts w:ascii="XO Thames" w:hAnsi="XO Thames"/>
      <w:color w:val="000000"/>
      <w:spacing w:val="0"/>
      <w:sz w:val="28"/>
    </w:rPr>
  </w:style>
  <w:style w:type="paragraph" w:styleId="8">
    <w:name w:val="toc 8"/>
    <w:next w:val="a"/>
    <w:link w:val="80"/>
    <w:uiPriority w:val="39"/>
    <w:pPr>
      <w:widowControl/>
      <w:spacing w:after="160" w:line="264" w:lineRule="auto"/>
      <w:ind w:left="1400"/>
    </w:pPr>
    <w:rPr>
      <w:rFonts w:ascii="XO Thames" w:hAnsi="XO Thames"/>
      <w:sz w:val="28"/>
    </w:rPr>
  </w:style>
  <w:style w:type="character" w:customStyle="1" w:styleId="80">
    <w:name w:val="Оглавление 8 Знак"/>
    <w:link w:val="8"/>
    <w:rPr>
      <w:rFonts w:ascii="XO Thames" w:hAnsi="XO Thames"/>
      <w:color w:val="000000"/>
      <w:spacing w:val="0"/>
      <w:sz w:val="28"/>
    </w:rPr>
  </w:style>
  <w:style w:type="paragraph" w:customStyle="1" w:styleId="Internetlink">
    <w:name w:val="Internet link"/>
    <w:link w:val="Internetlink0"/>
    <w:pPr>
      <w:widowControl/>
      <w:spacing w:after="160" w:line="264" w:lineRule="auto"/>
    </w:pPr>
    <w:rPr>
      <w:rFonts w:ascii="Calibri" w:hAnsi="Calibri"/>
      <w:color w:val="0563C1" w:themeColor="hyperlink"/>
      <w:u w:val="single"/>
    </w:rPr>
  </w:style>
  <w:style w:type="character" w:customStyle="1" w:styleId="Internetlink0">
    <w:name w:val="Internet link"/>
    <w:link w:val="Internetlink"/>
    <w:rPr>
      <w:rFonts w:ascii="Calibri" w:hAnsi="Calibri"/>
      <w:color w:val="0563C1" w:themeColor="hyperlink"/>
      <w:spacing w:val="0"/>
      <w:sz w:val="22"/>
      <w:u w:val="single"/>
    </w:rPr>
  </w:style>
  <w:style w:type="character" w:customStyle="1" w:styleId="a9">
    <w:name w:val="Название объекта Знак"/>
    <w:basedOn w:val="1"/>
    <w:link w:val="a8"/>
    <w:rPr>
      <w:rFonts w:ascii="PT Astra Serif" w:hAnsi="PT Astra Serif"/>
      <w:i/>
      <w:color w:val="000000"/>
      <w:spacing w:val="0"/>
      <w:sz w:val="24"/>
    </w:rPr>
  </w:style>
  <w:style w:type="paragraph" w:customStyle="1" w:styleId="aff2">
    <w:name w:val="Символ концевой сноски"/>
    <w:link w:val="aff3"/>
    <w:pPr>
      <w:widowControl/>
    </w:pPr>
    <w:rPr>
      <w:vertAlign w:val="superscript"/>
    </w:rPr>
  </w:style>
  <w:style w:type="character" w:customStyle="1" w:styleId="aff3">
    <w:name w:val="Символ концевой сноски"/>
    <w:link w:val="aff2"/>
    <w:rPr>
      <w:rFonts w:asciiTheme="minorHAnsi" w:hAnsiTheme="minorHAnsi"/>
      <w:color w:val="000000"/>
      <w:spacing w:val="0"/>
      <w:sz w:val="22"/>
      <w:vertAlign w:val="superscript"/>
    </w:rPr>
  </w:style>
  <w:style w:type="paragraph" w:styleId="52">
    <w:name w:val="toc 5"/>
    <w:next w:val="a"/>
    <w:link w:val="53"/>
    <w:uiPriority w:val="39"/>
    <w:pPr>
      <w:widowControl/>
      <w:spacing w:after="160" w:line="264" w:lineRule="auto"/>
      <w:ind w:left="800"/>
    </w:pPr>
    <w:rPr>
      <w:rFonts w:ascii="XO Thames" w:hAnsi="XO Thames"/>
      <w:sz w:val="28"/>
    </w:rPr>
  </w:style>
  <w:style w:type="character" w:customStyle="1" w:styleId="53">
    <w:name w:val="Оглавление 5 Знак"/>
    <w:link w:val="52"/>
    <w:rPr>
      <w:rFonts w:ascii="XO Thames" w:hAnsi="XO Thames"/>
      <w:color w:val="000000"/>
      <w:spacing w:val="0"/>
      <w:sz w:val="28"/>
    </w:rPr>
  </w:style>
  <w:style w:type="paragraph" w:customStyle="1" w:styleId="Contents2">
    <w:name w:val="Contents 2"/>
    <w:link w:val="Contents20"/>
    <w:pPr>
      <w:widowControl/>
    </w:pPr>
    <w:rPr>
      <w:rFonts w:ascii="XO Thames" w:hAnsi="XO Thames"/>
      <w:sz w:val="28"/>
    </w:rPr>
  </w:style>
  <w:style w:type="character" w:customStyle="1" w:styleId="Contents20">
    <w:name w:val="Contents 2"/>
    <w:link w:val="Contents2"/>
    <w:rPr>
      <w:rFonts w:ascii="XO Thames" w:hAnsi="XO Thames"/>
      <w:color w:val="000000"/>
      <w:spacing w:val="0"/>
      <w:sz w:val="28"/>
    </w:rPr>
  </w:style>
  <w:style w:type="paragraph" w:customStyle="1" w:styleId="Textbody">
    <w:name w:val="Text body"/>
    <w:link w:val="Textbody0"/>
    <w:pPr>
      <w:widowControl/>
    </w:pPr>
    <w:rPr>
      <w:sz w:val="24"/>
    </w:rPr>
  </w:style>
  <w:style w:type="character" w:customStyle="1" w:styleId="Textbody0">
    <w:name w:val="Text body"/>
    <w:link w:val="Textbody"/>
    <w:rPr>
      <w:rFonts w:asciiTheme="minorHAnsi" w:hAnsiTheme="minorHAnsi"/>
      <w:color w:val="000000"/>
      <w:spacing w:val="0"/>
      <w:sz w:val="24"/>
    </w:rPr>
  </w:style>
  <w:style w:type="paragraph" w:customStyle="1" w:styleId="Footnote1">
    <w:name w:val="Footnote"/>
    <w:basedOn w:val="a"/>
    <w:link w:val="Footnote2"/>
  </w:style>
  <w:style w:type="character" w:customStyle="1" w:styleId="Footnote2">
    <w:name w:val="Footnote"/>
    <w:basedOn w:val="1"/>
    <w:link w:val="Footnote1"/>
    <w:rPr>
      <w:rFonts w:ascii="Times New Roman" w:hAnsi="Times New Roman"/>
      <w:color w:val="000000"/>
      <w:spacing w:val="0"/>
      <w:sz w:val="20"/>
    </w:rPr>
  </w:style>
  <w:style w:type="character" w:customStyle="1" w:styleId="410">
    <w:name w:val="Заголовок 41"/>
    <w:rPr>
      <w:rFonts w:asciiTheme="majorHAnsi" w:hAnsiTheme="majorHAnsi"/>
      <w:b/>
      <w:i/>
      <w:color w:val="5B9BD5" w:themeColor="accent1"/>
      <w:spacing w:val="0"/>
      <w:sz w:val="22"/>
    </w:rPr>
  </w:style>
  <w:style w:type="paragraph" w:customStyle="1" w:styleId="1TimesNewRoman12">
    <w:name w:val="! ТЗ Стиль __ТекстОсн_1и + Times New Roman 12 пт По ширине Первая стр..."/>
    <w:basedOn w:val="a"/>
    <w:link w:val="1TimesNewRoman120"/>
    <w:pPr>
      <w:widowControl w:val="0"/>
      <w:tabs>
        <w:tab w:val="left" w:pos="851"/>
      </w:tabs>
      <w:spacing w:before="60" w:after="60" w:line="360" w:lineRule="auto"/>
      <w:ind w:firstLine="709"/>
      <w:jc w:val="both"/>
    </w:pPr>
    <w:rPr>
      <w:sz w:val="24"/>
    </w:rPr>
  </w:style>
  <w:style w:type="character" w:customStyle="1" w:styleId="1TimesNewRoman120">
    <w:name w:val="! ТЗ Стиль __ТекстОсн_1и + Times New Roman 12 пт По ширине Первая стр..."/>
    <w:basedOn w:val="1"/>
    <w:link w:val="1TimesNewRoman12"/>
    <w:rPr>
      <w:rFonts w:ascii="Times New Roman" w:hAnsi="Times New Roman"/>
      <w:color w:val="000000"/>
      <w:spacing w:val="0"/>
      <w:sz w:val="24"/>
    </w:rPr>
  </w:style>
  <w:style w:type="paragraph" w:styleId="aff4">
    <w:name w:val="Subtitle"/>
    <w:link w:val="aff5"/>
    <w:rPr>
      <w:rFonts w:ascii="XO Thames" w:hAnsi="XO Thames"/>
      <w:i/>
      <w:sz w:val="24"/>
    </w:rPr>
  </w:style>
  <w:style w:type="character" w:customStyle="1" w:styleId="1d">
    <w:name w:val="Подзаголовок1"/>
    <w:rPr>
      <w:rFonts w:ascii="XO Thames" w:hAnsi="XO Thames"/>
      <w:i/>
      <w:color w:val="000000"/>
      <w:spacing w:val="0"/>
      <w:sz w:val="24"/>
    </w:rPr>
  </w:style>
  <w:style w:type="paragraph" w:customStyle="1" w:styleId="Contents9">
    <w:name w:val="Contents 9"/>
    <w:link w:val="Contents90"/>
    <w:pPr>
      <w:widowControl/>
    </w:pPr>
    <w:rPr>
      <w:rFonts w:ascii="XO Thames" w:hAnsi="XO Thames"/>
      <w:sz w:val="28"/>
    </w:rPr>
  </w:style>
  <w:style w:type="character" w:customStyle="1" w:styleId="Contents90">
    <w:name w:val="Contents 9"/>
    <w:link w:val="Contents9"/>
    <w:rPr>
      <w:rFonts w:ascii="XO Thames" w:hAnsi="XO Thames"/>
      <w:color w:val="000000"/>
      <w:spacing w:val="0"/>
      <w:sz w:val="28"/>
    </w:rPr>
  </w:style>
  <w:style w:type="character" w:customStyle="1" w:styleId="afa">
    <w:name w:val="Заголовок Знак"/>
    <w:link w:val="af8"/>
    <w:rPr>
      <w:rFonts w:ascii="XO Thames" w:hAnsi="XO Thames"/>
      <w:b/>
      <w:caps/>
      <w:sz w:val="40"/>
    </w:rPr>
  </w:style>
  <w:style w:type="character" w:customStyle="1" w:styleId="ab">
    <w:name w:val="Нижний колонтитул Знак"/>
    <w:link w:val="aa"/>
  </w:style>
  <w:style w:type="character" w:customStyle="1" w:styleId="40">
    <w:name w:val="Заголовок 4 Знак"/>
    <w:link w:val="4"/>
    <w:rPr>
      <w:rFonts w:asciiTheme="majorHAnsi" w:hAnsiTheme="majorHAnsi"/>
      <w:b/>
      <w:i/>
      <w:color w:val="5B9BD5" w:themeColor="accent1"/>
      <w:spacing w:val="0"/>
      <w:sz w:val="22"/>
    </w:rPr>
  </w:style>
  <w:style w:type="paragraph" w:customStyle="1" w:styleId="1e">
    <w:name w:val="Знак сноски1"/>
    <w:link w:val="aff6"/>
    <w:rPr>
      <w:vertAlign w:val="superscript"/>
    </w:rPr>
  </w:style>
  <w:style w:type="character" w:styleId="aff6">
    <w:name w:val="footnote reference"/>
    <w:link w:val="1e"/>
    <w:rPr>
      <w:vertAlign w:val="superscript"/>
    </w:rPr>
  </w:style>
  <w:style w:type="character" w:customStyle="1" w:styleId="aff5">
    <w:name w:val="Подзаголовок Знак"/>
    <w:link w:val="aff4"/>
    <w:rPr>
      <w:rFonts w:ascii="XO Thames" w:hAnsi="XO Thames"/>
      <w:i/>
      <w:color w:val="000000"/>
      <w:spacing w:val="0"/>
      <w:sz w:val="24"/>
    </w:rPr>
  </w:style>
  <w:style w:type="character" w:customStyle="1" w:styleId="20">
    <w:name w:val="Заголовок 2 Знак"/>
    <w:link w:val="2"/>
    <w:rPr>
      <w:rFonts w:asciiTheme="majorHAnsi" w:hAnsiTheme="majorHAnsi"/>
      <w:b/>
      <w:color w:val="5B9BD5" w:themeColor="accent1"/>
      <w:spacing w:val="0"/>
      <w:sz w:val="26"/>
    </w:rPr>
  </w:style>
  <w:style w:type="character" w:customStyle="1" w:styleId="60">
    <w:name w:val="Заголовок 6 Знак"/>
    <w:link w:val="6"/>
    <w:rPr>
      <w:rFonts w:asciiTheme="majorHAnsi" w:hAnsiTheme="majorHAnsi"/>
      <w:i/>
      <w:color w:val="1F4D78" w:themeColor="accent1" w:themeShade="7F"/>
      <w:spacing w:val="0"/>
      <w:sz w:val="22"/>
    </w:rPr>
  </w:style>
  <w:style w:type="table" w:styleId="aff7">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
    <w:name w:val="Сетка таблицы3"/>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TML1">
    <w:name w:val="Стандартный HTML1"/>
    <w:basedOn w:val="a"/>
    <w:qFormat/>
    <w:rsid w:val="0040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612"/>
    </w:pPr>
    <w:rPr>
      <w:rFonts w:ascii="Courier New" w:hAnsi="Courier New" w:cs="Courier New"/>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463776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4167</Words>
  <Characters>23754</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Соколова</dc:creator>
  <cp:lastModifiedBy>Архипова</cp:lastModifiedBy>
  <cp:revision>2</cp:revision>
  <cp:lastPrinted>2026-07-16T10:17:00Z</cp:lastPrinted>
  <dcterms:created xsi:type="dcterms:W3CDTF">2026-07-17T08:25:00Z</dcterms:created>
  <dcterms:modified xsi:type="dcterms:W3CDTF">2026-07-17T08:25:00Z</dcterms:modified>
</cp:coreProperties>
</file>