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3F46C" w14:textId="77777777" w:rsidR="00F77A46" w:rsidRDefault="005250C6" w:rsidP="00F77A4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14:paraId="31348DE8" w14:textId="77777777" w:rsidR="005250C6" w:rsidRDefault="005250C6" w:rsidP="00F77A4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14:paraId="4834B960" w14:textId="77777777" w:rsidR="005250C6" w:rsidRDefault="005250C6" w:rsidP="00F77A4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14:paraId="29B86547" w14:textId="77777777" w:rsidR="005250C6" w:rsidRDefault="005250C6" w:rsidP="00F77A4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14:paraId="2212209F" w14:textId="77777777" w:rsidR="005250C6" w:rsidRDefault="005250C6" w:rsidP="00F77A46">
      <w:pPr>
        <w:jc w:val="center"/>
        <w:rPr>
          <w:rFonts w:ascii="Arial" w:hAnsi="Arial" w:cs="Arial"/>
          <w:b/>
          <w:sz w:val="32"/>
          <w:szCs w:val="32"/>
        </w:rPr>
      </w:pPr>
    </w:p>
    <w:p w14:paraId="2C7A46B5" w14:textId="77777777" w:rsidR="005250C6" w:rsidRDefault="005250C6" w:rsidP="00F77A4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14:paraId="69F76A83" w14:textId="77777777" w:rsidR="005250C6" w:rsidRDefault="005250C6" w:rsidP="00F77A46">
      <w:pPr>
        <w:jc w:val="center"/>
        <w:rPr>
          <w:rFonts w:ascii="Arial" w:hAnsi="Arial" w:cs="Arial"/>
          <w:b/>
          <w:sz w:val="32"/>
          <w:szCs w:val="32"/>
        </w:rPr>
      </w:pPr>
    </w:p>
    <w:p w14:paraId="53BE1ED9" w14:textId="4379997F" w:rsidR="005250C6" w:rsidRPr="005250C6" w:rsidRDefault="005250C6" w:rsidP="00F77A4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21.07</w:t>
      </w: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.2026 № 891</w:t>
      </w:r>
    </w:p>
    <w:p w14:paraId="3FB23CF4" w14:textId="77777777" w:rsidR="00F77A46" w:rsidRDefault="00F77A46" w:rsidP="00F77A46">
      <w:pPr>
        <w:jc w:val="center"/>
        <w:rPr>
          <w:b/>
          <w:sz w:val="26"/>
          <w:szCs w:val="26"/>
        </w:rPr>
      </w:pPr>
    </w:p>
    <w:p w14:paraId="33D9397A" w14:textId="77777777" w:rsidR="00F77A46" w:rsidRDefault="00F77A46" w:rsidP="00F77A46">
      <w:pPr>
        <w:jc w:val="center"/>
        <w:rPr>
          <w:b/>
          <w:sz w:val="26"/>
          <w:szCs w:val="26"/>
        </w:rPr>
      </w:pPr>
    </w:p>
    <w:p w14:paraId="2F7ED92F" w14:textId="77777777" w:rsidR="00F77A46" w:rsidRDefault="00F77A46" w:rsidP="00F77A46">
      <w:pPr>
        <w:jc w:val="center"/>
        <w:rPr>
          <w:b/>
          <w:sz w:val="26"/>
          <w:szCs w:val="26"/>
        </w:rPr>
      </w:pPr>
    </w:p>
    <w:p w14:paraId="305EAE13" w14:textId="77777777" w:rsidR="00F77A46" w:rsidRPr="005250C6" w:rsidRDefault="00F77A46" w:rsidP="00F77A46">
      <w:pPr>
        <w:jc w:val="center"/>
        <w:rPr>
          <w:rFonts w:ascii="Arial" w:hAnsi="Arial" w:cs="Arial"/>
          <w:b/>
          <w:sz w:val="32"/>
          <w:szCs w:val="32"/>
        </w:rPr>
      </w:pPr>
    </w:p>
    <w:p w14:paraId="3B48EC1D" w14:textId="77777777" w:rsidR="00F77A46" w:rsidRPr="005250C6" w:rsidRDefault="005250C6" w:rsidP="00F77A46">
      <w:pPr>
        <w:jc w:val="center"/>
        <w:rPr>
          <w:rFonts w:ascii="Arial" w:hAnsi="Arial" w:cs="Arial"/>
          <w:b/>
          <w:sz w:val="32"/>
          <w:szCs w:val="32"/>
        </w:rPr>
      </w:pPr>
      <w:r w:rsidRPr="005250C6">
        <w:rPr>
          <w:rFonts w:ascii="Arial" w:hAnsi="Arial" w:cs="Arial"/>
          <w:b/>
          <w:sz w:val="32"/>
          <w:szCs w:val="32"/>
        </w:rPr>
        <w:t>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14:paraId="7796ECDF" w14:textId="77777777" w:rsidR="00F77A46" w:rsidRPr="005250C6" w:rsidRDefault="005250C6" w:rsidP="00F77A46">
      <w:pPr>
        <w:jc w:val="center"/>
        <w:rPr>
          <w:rFonts w:ascii="Arial" w:hAnsi="Arial" w:cs="Arial"/>
          <w:b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 xml:space="preserve"> </w:t>
      </w:r>
    </w:p>
    <w:p w14:paraId="740A2D21" w14:textId="77777777" w:rsidR="00F77A46" w:rsidRPr="005250C6" w:rsidRDefault="00F77A46" w:rsidP="00F77A46">
      <w:pPr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5250C6">
        <w:rPr>
          <w:rFonts w:ascii="Arial" w:hAnsi="Arial" w:cs="Arial"/>
          <w:bCs/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услуг», на основании Устава муниципального образования  Ефремовский муниципальный округ Тульской области, администрация муниципального образования Ефремовский муниципальный округ Тульской области  ПОСТАНОВЛЯЕТ:</w:t>
      </w:r>
    </w:p>
    <w:p w14:paraId="45725096" w14:textId="77777777" w:rsidR="00F77A46" w:rsidRPr="005250C6" w:rsidRDefault="00F77A46" w:rsidP="00F77A46">
      <w:pPr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5250C6">
        <w:rPr>
          <w:rFonts w:ascii="Arial" w:hAnsi="Arial" w:cs="Arial"/>
          <w:bCs/>
          <w:sz w:val="24"/>
          <w:szCs w:val="24"/>
        </w:rPr>
        <w:t>1. Утвердить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строительства».</w:t>
      </w:r>
    </w:p>
    <w:p w14:paraId="4D8A5F3C" w14:textId="77777777" w:rsidR="00F77A46" w:rsidRPr="005250C6" w:rsidRDefault="00F77A46" w:rsidP="00F77A46">
      <w:pPr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5250C6">
        <w:rPr>
          <w:rFonts w:ascii="Arial" w:hAnsi="Arial" w:cs="Arial"/>
          <w:bCs/>
          <w:sz w:val="24"/>
          <w:szCs w:val="24"/>
        </w:rPr>
        <w:t>2. Признать утратившим силу постановление администрации муниципального образования город Ефремов от 12.12.2024 №2343 «Об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строительства».</w:t>
      </w:r>
    </w:p>
    <w:p w14:paraId="50746B58" w14:textId="77777777" w:rsidR="00F77A46" w:rsidRPr="005250C6" w:rsidRDefault="00F77A46" w:rsidP="00F77A46">
      <w:pPr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5250C6">
        <w:rPr>
          <w:rFonts w:ascii="Arial" w:hAnsi="Arial" w:cs="Arial"/>
          <w:bCs/>
          <w:sz w:val="24"/>
          <w:szCs w:val="24"/>
        </w:rPr>
        <w:t>3. Комитету по делопроизводству и контролю  администрации муниципального образования Ефремовский муниципальный округ Тульской области обнародовать настоящее постановление путем его размещения на  официальном сайте  муниципального образования Ефремовский муниципальный округ Тульской области в информационно-коммуникационной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14:paraId="1D46F40D" w14:textId="77777777" w:rsidR="00F77A46" w:rsidRPr="005250C6" w:rsidRDefault="00F77A46" w:rsidP="00F77A46">
      <w:pPr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5250C6">
        <w:rPr>
          <w:rFonts w:ascii="Arial" w:hAnsi="Arial" w:cs="Arial"/>
          <w:bCs/>
          <w:sz w:val="24"/>
          <w:szCs w:val="24"/>
        </w:rPr>
        <w:t>4. Постановление вступает в силу со дня его официального обнародования.</w:t>
      </w:r>
    </w:p>
    <w:p w14:paraId="460D4B79" w14:textId="77777777" w:rsidR="00F77A46" w:rsidRPr="005250C6" w:rsidRDefault="00F77A46" w:rsidP="00F77A46">
      <w:pPr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14:paraId="07153601" w14:textId="77777777" w:rsidR="00F77A46" w:rsidRPr="005250C6" w:rsidRDefault="00F77A46" w:rsidP="00F77A46">
      <w:pPr>
        <w:jc w:val="center"/>
        <w:rPr>
          <w:rFonts w:ascii="Arial" w:hAnsi="Arial" w:cs="Arial"/>
          <w:b/>
          <w:sz w:val="24"/>
          <w:szCs w:val="24"/>
        </w:rPr>
      </w:pPr>
    </w:p>
    <w:p w14:paraId="53C57E0F" w14:textId="77777777" w:rsidR="00F77A46" w:rsidRPr="005250C6" w:rsidRDefault="00F77A46" w:rsidP="00F77A46">
      <w:pPr>
        <w:rPr>
          <w:rFonts w:ascii="Arial" w:hAnsi="Arial" w:cs="Arial"/>
          <w:b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 xml:space="preserve">       Глава администрации</w:t>
      </w:r>
    </w:p>
    <w:p w14:paraId="5A81DA0B" w14:textId="77777777" w:rsidR="00F77A46" w:rsidRPr="005250C6" w:rsidRDefault="00F77A46" w:rsidP="00F77A46">
      <w:pPr>
        <w:rPr>
          <w:rFonts w:ascii="Arial" w:hAnsi="Arial" w:cs="Arial"/>
          <w:b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 xml:space="preserve"> муниципального образования                                                </w:t>
      </w:r>
    </w:p>
    <w:p w14:paraId="4296B49C" w14:textId="77777777" w:rsidR="00F77A46" w:rsidRPr="005250C6" w:rsidRDefault="00F77A46" w:rsidP="00F77A46">
      <w:pPr>
        <w:rPr>
          <w:rFonts w:ascii="Arial" w:hAnsi="Arial" w:cs="Arial"/>
          <w:b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 xml:space="preserve"> Ефремовский муниципальный округ </w:t>
      </w:r>
    </w:p>
    <w:p w14:paraId="2A9B8BA1" w14:textId="77777777" w:rsidR="00F77A46" w:rsidRPr="005250C6" w:rsidRDefault="00F77A46" w:rsidP="00F77A46">
      <w:pPr>
        <w:rPr>
          <w:rFonts w:ascii="Arial" w:hAnsi="Arial" w:cs="Arial"/>
          <w:b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 xml:space="preserve">             Тульской области                                                                 С.Н.Давыдова</w:t>
      </w:r>
    </w:p>
    <w:p w14:paraId="2C4879DA" w14:textId="77777777" w:rsidR="00F77A46" w:rsidRPr="005250C6" w:rsidRDefault="00F77A46" w:rsidP="00F77A46">
      <w:pPr>
        <w:rPr>
          <w:rFonts w:ascii="Arial" w:hAnsi="Arial" w:cs="Arial"/>
          <w:b/>
          <w:sz w:val="24"/>
          <w:szCs w:val="24"/>
        </w:rPr>
      </w:pPr>
    </w:p>
    <w:p w14:paraId="73777C48" w14:textId="77777777" w:rsidR="00F77A46" w:rsidRPr="005250C6" w:rsidRDefault="00F77A46" w:rsidP="00F77A46">
      <w:pPr>
        <w:jc w:val="center"/>
        <w:rPr>
          <w:rFonts w:ascii="Arial" w:hAnsi="Arial" w:cs="Arial"/>
          <w:b/>
          <w:sz w:val="24"/>
          <w:szCs w:val="24"/>
        </w:rPr>
      </w:pPr>
    </w:p>
    <w:p w14:paraId="49E7B910" w14:textId="77777777" w:rsidR="00F77A46" w:rsidRPr="005250C6" w:rsidRDefault="00F77A46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14:paraId="59B36BA9" w14:textId="77777777" w:rsidR="00F77A46" w:rsidRPr="005250C6" w:rsidRDefault="00F77A46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14:paraId="53360BDC" w14:textId="77777777" w:rsidR="00F77A46" w:rsidRPr="005250C6" w:rsidRDefault="00F77A46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14:paraId="5B71CC1D" w14:textId="77777777" w:rsidR="00F77A46" w:rsidRPr="005250C6" w:rsidRDefault="00F77A46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14:paraId="37B06288" w14:textId="77777777" w:rsidR="00F77A46" w:rsidRPr="005250C6" w:rsidRDefault="00F77A46" w:rsidP="00F77A46">
      <w:pPr>
        <w:jc w:val="right"/>
        <w:rPr>
          <w:rFonts w:ascii="Arial" w:hAnsi="Arial" w:cs="Arial"/>
          <w:bCs/>
          <w:sz w:val="24"/>
          <w:szCs w:val="24"/>
        </w:rPr>
      </w:pPr>
      <w:r w:rsidRPr="005250C6">
        <w:rPr>
          <w:rFonts w:ascii="Arial" w:hAnsi="Arial" w:cs="Arial"/>
          <w:bCs/>
          <w:sz w:val="24"/>
          <w:szCs w:val="24"/>
        </w:rPr>
        <w:t xml:space="preserve">Приложение </w:t>
      </w:r>
    </w:p>
    <w:p w14:paraId="04C0C7C3" w14:textId="77777777" w:rsidR="00F77A46" w:rsidRPr="005250C6" w:rsidRDefault="00F77A46" w:rsidP="00F77A46">
      <w:pPr>
        <w:jc w:val="right"/>
        <w:rPr>
          <w:rFonts w:ascii="Arial" w:hAnsi="Arial" w:cs="Arial"/>
          <w:bCs/>
          <w:sz w:val="24"/>
          <w:szCs w:val="24"/>
        </w:rPr>
      </w:pPr>
      <w:r w:rsidRPr="005250C6">
        <w:rPr>
          <w:rFonts w:ascii="Arial" w:hAnsi="Arial" w:cs="Arial"/>
          <w:bCs/>
          <w:sz w:val="24"/>
          <w:szCs w:val="24"/>
        </w:rPr>
        <w:t xml:space="preserve">                                                              к постановлению администрации</w:t>
      </w:r>
    </w:p>
    <w:p w14:paraId="72BC3AD6" w14:textId="77777777" w:rsidR="00F77A46" w:rsidRPr="005250C6" w:rsidRDefault="00F77A46" w:rsidP="00F77A46">
      <w:pPr>
        <w:jc w:val="right"/>
        <w:rPr>
          <w:rFonts w:ascii="Arial" w:hAnsi="Arial" w:cs="Arial"/>
          <w:bCs/>
          <w:sz w:val="24"/>
          <w:szCs w:val="24"/>
        </w:rPr>
      </w:pPr>
      <w:r w:rsidRPr="005250C6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муниципального образования  </w:t>
      </w:r>
    </w:p>
    <w:p w14:paraId="3A2A0A05" w14:textId="77777777" w:rsidR="00346831" w:rsidRPr="005250C6" w:rsidRDefault="00F77A46" w:rsidP="00F77A46">
      <w:pPr>
        <w:jc w:val="right"/>
        <w:rPr>
          <w:rFonts w:ascii="Arial" w:hAnsi="Arial" w:cs="Arial"/>
          <w:bCs/>
          <w:sz w:val="24"/>
          <w:szCs w:val="24"/>
        </w:rPr>
      </w:pPr>
      <w:r w:rsidRPr="005250C6">
        <w:rPr>
          <w:rFonts w:ascii="Arial" w:hAnsi="Arial" w:cs="Arial"/>
          <w:bCs/>
          <w:sz w:val="24"/>
          <w:szCs w:val="24"/>
        </w:rPr>
        <w:t xml:space="preserve">                                                           Ефремовский муниципальный округ</w:t>
      </w:r>
    </w:p>
    <w:p w14:paraId="79CF3968" w14:textId="77777777" w:rsidR="00F77A46" w:rsidRPr="005250C6" w:rsidRDefault="00F77A46" w:rsidP="00F77A46">
      <w:pPr>
        <w:jc w:val="right"/>
        <w:rPr>
          <w:rFonts w:ascii="Arial" w:hAnsi="Arial" w:cs="Arial"/>
          <w:bCs/>
          <w:sz w:val="24"/>
          <w:szCs w:val="24"/>
        </w:rPr>
      </w:pPr>
      <w:r w:rsidRPr="005250C6">
        <w:rPr>
          <w:rFonts w:ascii="Arial" w:hAnsi="Arial" w:cs="Arial"/>
          <w:bCs/>
          <w:sz w:val="24"/>
          <w:szCs w:val="24"/>
        </w:rPr>
        <w:t xml:space="preserve"> Тульской области</w:t>
      </w:r>
    </w:p>
    <w:p w14:paraId="1DDA3196" w14:textId="77777777" w:rsidR="00F77A46" w:rsidRPr="005250C6" w:rsidRDefault="00F77A46" w:rsidP="00F77A46">
      <w:pPr>
        <w:jc w:val="right"/>
        <w:rPr>
          <w:rFonts w:ascii="Arial" w:hAnsi="Arial" w:cs="Arial"/>
          <w:bCs/>
          <w:sz w:val="24"/>
          <w:szCs w:val="24"/>
        </w:rPr>
      </w:pPr>
      <w:r w:rsidRPr="005250C6">
        <w:rPr>
          <w:rFonts w:ascii="Arial" w:hAnsi="Arial" w:cs="Arial"/>
          <w:bCs/>
          <w:sz w:val="24"/>
          <w:szCs w:val="24"/>
        </w:rPr>
        <w:t>от________ №_______</w:t>
      </w:r>
    </w:p>
    <w:p w14:paraId="56AD030F" w14:textId="77777777" w:rsidR="00F77A46" w:rsidRPr="005250C6" w:rsidRDefault="00F77A46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14:paraId="465B3FCC" w14:textId="77777777" w:rsidR="00F77A46" w:rsidRPr="005250C6" w:rsidRDefault="00F77A46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14:paraId="35AB5DC9" w14:textId="77777777" w:rsidR="00554939" w:rsidRPr="005250C6" w:rsidRDefault="00CD5BAD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>АДМИНИСТРАТИВНЫЙ РЕГЛАМЕНТ</w:t>
      </w:r>
    </w:p>
    <w:p w14:paraId="0A39B859" w14:textId="77777777" w:rsidR="00554939" w:rsidRPr="005250C6" w:rsidRDefault="00CD5BAD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>предоставления муниципальной услуги</w:t>
      </w:r>
    </w:p>
    <w:p w14:paraId="6361D704" w14:textId="77777777" w:rsidR="00554939" w:rsidRPr="005250C6" w:rsidRDefault="00CD5BAD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14:paraId="3B82A67F" w14:textId="77777777" w:rsidR="00554939" w:rsidRPr="005250C6" w:rsidRDefault="00554939">
      <w:pPr>
        <w:widowControl w:val="0"/>
        <w:ind w:firstLine="709"/>
        <w:rPr>
          <w:rFonts w:ascii="Arial" w:hAnsi="Arial" w:cs="Arial"/>
          <w:sz w:val="24"/>
          <w:szCs w:val="24"/>
        </w:rPr>
      </w:pPr>
    </w:p>
    <w:p w14:paraId="1E3A1B26" w14:textId="77777777" w:rsidR="00554939" w:rsidRPr="005250C6" w:rsidRDefault="00CD5BAD">
      <w:pPr>
        <w:keepNext/>
        <w:keepLines/>
        <w:widowControl w:val="0"/>
        <w:spacing w:before="240" w:after="160"/>
        <w:jc w:val="center"/>
        <w:outlineLvl w:val="0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>I. Общие положения</w:t>
      </w:r>
    </w:p>
    <w:p w14:paraId="36303F72" w14:textId="77777777" w:rsidR="00554939" w:rsidRPr="005250C6" w:rsidRDefault="00CD5BAD">
      <w:pPr>
        <w:keepNext/>
        <w:keepLines/>
        <w:widowControl w:val="0"/>
        <w:spacing w:before="240" w:after="16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>Предмет регулирования административного регламента</w:t>
      </w:r>
    </w:p>
    <w:p w14:paraId="73FECC8E" w14:textId="77777777" w:rsidR="00554939" w:rsidRPr="005250C6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 xml:space="preserve"> Настоящий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Pr="005250C6">
        <w:rPr>
          <w:rFonts w:ascii="Arial" w:hAnsi="Arial" w:cs="Arial"/>
          <w:sz w:val="24"/>
          <w:szCs w:val="24"/>
          <w:vertAlign w:val="superscript"/>
        </w:rPr>
        <w:footnoteReference w:id="1"/>
      </w:r>
      <w:r w:rsidRPr="005250C6">
        <w:rPr>
          <w:rFonts w:ascii="Arial" w:hAnsi="Arial" w:cs="Arial"/>
          <w:sz w:val="24"/>
          <w:szCs w:val="24"/>
        </w:rPr>
        <w:t>.</w:t>
      </w:r>
    </w:p>
    <w:p w14:paraId="10FA631E" w14:textId="77777777" w:rsidR="00554939" w:rsidRPr="005250C6" w:rsidRDefault="00554939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70B92F5E" w14:textId="77777777" w:rsidR="00554939" w:rsidRPr="005250C6" w:rsidRDefault="00CD5BAD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>Круг заявителей</w:t>
      </w:r>
    </w:p>
    <w:p w14:paraId="0B5B0F34" w14:textId="77777777" w:rsidR="00554939" w:rsidRPr="005250C6" w:rsidRDefault="00554939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3F6300A7" w14:textId="77777777" w:rsidR="00554939" w:rsidRPr="005250C6" w:rsidRDefault="00CD5BAD" w:rsidP="00F77A46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 xml:space="preserve"> Услуга предоставляется физическим лицам в том числе индивидуальным предпринимателям, юридическим лицам — застройщикам или техническим заказчикам. В целях получения муниципальной услуги от имени заявителя может выступать представитель при наделении его полномочиями в порядке, установленном законодательством Российской Федерации (далее — представитель).</w:t>
      </w:r>
    </w:p>
    <w:p w14:paraId="541CDA70" w14:textId="77777777" w:rsidR="00554939" w:rsidRPr="005250C6" w:rsidRDefault="00554939" w:rsidP="00F77A46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71F4D75F" w14:textId="77777777" w:rsidR="00554939" w:rsidRPr="005250C6" w:rsidRDefault="00554939" w:rsidP="00346831">
      <w:pPr>
        <w:widowControl w:val="0"/>
        <w:spacing w:after="160"/>
        <w:contextualSpacing/>
        <w:rPr>
          <w:rFonts w:ascii="Arial" w:hAnsi="Arial" w:cs="Arial"/>
          <w:sz w:val="24"/>
          <w:szCs w:val="24"/>
        </w:rPr>
      </w:pPr>
    </w:p>
    <w:p w14:paraId="58F74BCD" w14:textId="77777777" w:rsidR="00554939" w:rsidRPr="005250C6" w:rsidRDefault="00CD5BAD" w:rsidP="00F77A46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>Требование предоставления заявителю муниципальной услуги в соответствии с категориями (признаками) за</w:t>
      </w:r>
      <w:r w:rsidRPr="005250C6">
        <w:rPr>
          <w:rStyle w:val="1"/>
          <w:rFonts w:ascii="Arial" w:hAnsi="Arial" w:cs="Arial"/>
          <w:b/>
          <w:sz w:val="24"/>
          <w:szCs w:val="24"/>
        </w:rPr>
        <w:t>явителя,  сведения о котором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  <w:r w:rsidRPr="005250C6">
        <w:rPr>
          <w:rFonts w:ascii="Arial" w:hAnsi="Arial" w:cs="Arial"/>
          <w:sz w:val="24"/>
          <w:szCs w:val="24"/>
        </w:rPr>
        <w:br/>
      </w:r>
    </w:p>
    <w:p w14:paraId="2223CDB8" w14:textId="77777777" w:rsidR="00554939" w:rsidRPr="005250C6" w:rsidRDefault="00CD5BAD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 xml:space="preserve"> </w:t>
      </w:r>
    </w:p>
    <w:p w14:paraId="5297C1F1" w14:textId="77777777" w:rsidR="00554939" w:rsidRPr="005250C6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14:paraId="22F819F0" w14:textId="77777777" w:rsidR="00554939" w:rsidRPr="005250C6" w:rsidRDefault="00CD5BAD">
      <w:pPr>
        <w:keepNext/>
        <w:keepLines/>
        <w:widowControl w:val="0"/>
        <w:spacing w:before="480" w:after="160"/>
        <w:jc w:val="center"/>
        <w:outlineLvl w:val="0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>II. Стандарт предоставления муниципальной услуги</w:t>
      </w:r>
    </w:p>
    <w:p w14:paraId="2307C86F" w14:textId="77777777" w:rsidR="00554939" w:rsidRPr="005250C6" w:rsidRDefault="00CD5BAD">
      <w:pPr>
        <w:keepNext/>
        <w:keepLines/>
        <w:widowControl w:val="0"/>
        <w:spacing w:before="40" w:after="160"/>
        <w:jc w:val="center"/>
        <w:outlineLvl w:val="1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>Наименование муниципальной услуги</w:t>
      </w:r>
    </w:p>
    <w:p w14:paraId="7CA0FF4C" w14:textId="77777777" w:rsidR="00554939" w:rsidRPr="005250C6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 xml:space="preserve">Направление уведомления о планируемом сносе объекта капитального </w:t>
      </w:r>
      <w:r w:rsidRPr="005250C6">
        <w:rPr>
          <w:rFonts w:ascii="Arial" w:hAnsi="Arial" w:cs="Arial"/>
          <w:sz w:val="24"/>
          <w:szCs w:val="24"/>
        </w:rPr>
        <w:lastRenderedPageBreak/>
        <w:t>строительства и уведомления о завершении сноса объекта капитального строительства.</w:t>
      </w:r>
    </w:p>
    <w:p w14:paraId="476EF08F" w14:textId="77777777" w:rsidR="00554939" w:rsidRPr="005250C6" w:rsidRDefault="00554939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14:paraId="060F71CC" w14:textId="77777777" w:rsidR="00554939" w:rsidRPr="005250C6" w:rsidRDefault="00CD5BAD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>Наименование органа, предоставляющего муниципальную услугу</w:t>
      </w:r>
    </w:p>
    <w:p w14:paraId="198D5C67" w14:textId="77777777" w:rsidR="00554939" w:rsidRPr="005250C6" w:rsidRDefault="00554939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14:paraId="5F1EA539" w14:textId="77777777" w:rsidR="00554939" w:rsidRPr="005250C6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Услуга предоставляется администрацией.</w:t>
      </w:r>
    </w:p>
    <w:p w14:paraId="35B55253" w14:textId="77777777" w:rsidR="00554939" w:rsidRPr="005250C6" w:rsidRDefault="00CD5BAD" w:rsidP="00346831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 xml:space="preserve">Структурное подразделение администрации, ответственное за непосредственное предоставление муниципальной услуги — </w:t>
      </w:r>
      <w:r w:rsidR="00F77A46" w:rsidRPr="005250C6">
        <w:rPr>
          <w:rFonts w:ascii="Arial" w:hAnsi="Arial" w:cs="Arial"/>
          <w:sz w:val="24"/>
          <w:szCs w:val="24"/>
        </w:rPr>
        <w:t xml:space="preserve">отдел архитектуры </w:t>
      </w:r>
      <w:r w:rsidR="00551482" w:rsidRPr="005250C6">
        <w:rPr>
          <w:rFonts w:ascii="Arial" w:hAnsi="Arial" w:cs="Arial"/>
          <w:sz w:val="24"/>
          <w:szCs w:val="24"/>
        </w:rPr>
        <w:t>и градостроительства администрации муниципального образования Ефремовский муниципальный округ Тульской области</w:t>
      </w:r>
      <w:r w:rsidR="00346831" w:rsidRPr="005250C6">
        <w:rPr>
          <w:rFonts w:ascii="Arial" w:hAnsi="Arial" w:cs="Arial"/>
          <w:sz w:val="24"/>
          <w:szCs w:val="24"/>
        </w:rPr>
        <w:t>.</w:t>
      </w:r>
    </w:p>
    <w:p w14:paraId="08241319" w14:textId="77777777" w:rsidR="00554939" w:rsidRPr="005250C6" w:rsidRDefault="00CD5BAD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>Результат предоставления муниципальной услуги</w:t>
      </w:r>
    </w:p>
    <w:p w14:paraId="6AFD4A7F" w14:textId="77777777" w:rsidR="00554939" w:rsidRPr="005250C6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5250C6">
        <w:rPr>
          <w:rStyle w:val="1"/>
          <w:rFonts w:ascii="Arial" w:hAnsi="Arial" w:cs="Arial"/>
          <w:b/>
          <w:sz w:val="24"/>
          <w:szCs w:val="24"/>
        </w:rPr>
        <w:t>При обращении с уведомлением о планируемом сносе объекта капитального строительства результатами предоставления Услуги являются:</w:t>
      </w:r>
    </w:p>
    <w:p w14:paraId="121FCE9E" w14:textId="77777777" w:rsidR="00554939" w:rsidRPr="005250C6" w:rsidRDefault="00CD5BAD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Style w:val="1"/>
          <w:rFonts w:ascii="Arial" w:hAnsi="Arial" w:cs="Arial"/>
          <w:sz w:val="24"/>
          <w:szCs w:val="24"/>
        </w:rPr>
        <w:t xml:space="preserve">  направление поступившего уведомления о планируемом сносе объекта капитального строительства в адрес комитета Тульской области по архитектуре и градостроительству для размещения в информационной системе обеспечения градостроительной деятельности  (документ в электронной форме) и извещение заявителя о приеме уведомления о планируемом сносе объекта капитального строительства (документ на бумажном носителе или в форме электронного документа);</w:t>
      </w:r>
    </w:p>
    <w:p w14:paraId="69464D33" w14:textId="77777777" w:rsidR="00554939" w:rsidRPr="005250C6" w:rsidRDefault="00CD5BAD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Style w:val="1"/>
          <w:rFonts w:ascii="Arial" w:hAnsi="Arial" w:cs="Arial"/>
          <w:sz w:val="24"/>
          <w:szCs w:val="24"/>
        </w:rPr>
        <w:t>отказ в предоставлении Услуги.</w:t>
      </w:r>
    </w:p>
    <w:p w14:paraId="490C9A82" w14:textId="77777777" w:rsidR="00554939" w:rsidRPr="005250C6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Style w:val="1"/>
          <w:rFonts w:ascii="Arial" w:hAnsi="Arial" w:cs="Arial"/>
          <w:b/>
          <w:sz w:val="24"/>
          <w:szCs w:val="24"/>
        </w:rPr>
        <w:t>При обращении с уведомлением о завершении сноса объекта капитального строительства результатами предоставления Услуги являются:</w:t>
      </w:r>
    </w:p>
    <w:p w14:paraId="0390462C" w14:textId="77777777" w:rsidR="00554939" w:rsidRPr="005250C6" w:rsidRDefault="00CD5BAD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Style w:val="1"/>
          <w:rFonts w:ascii="Arial" w:hAnsi="Arial" w:cs="Arial"/>
          <w:sz w:val="24"/>
          <w:szCs w:val="24"/>
        </w:rPr>
        <w:t>направление поступившего уведомления о завершении сноса объекта капитального строительства в адрес комитета Тульской области по архитектуре и градостроительству для размещения в информационной системе обеспечения градостроительной деятельности (документ в электронной форме) и извещение заявителя  о приеме уведомления о завершении сноса объекта капитального строительства; (документ на бумажном носителе или в форме электронного документа);</w:t>
      </w:r>
    </w:p>
    <w:p w14:paraId="50E0AA66" w14:textId="77777777" w:rsidR="00554939" w:rsidRPr="005250C6" w:rsidRDefault="00CD5BAD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Style w:val="1"/>
          <w:rFonts w:ascii="Arial" w:hAnsi="Arial" w:cs="Arial"/>
          <w:sz w:val="24"/>
          <w:szCs w:val="24"/>
        </w:rPr>
        <w:t xml:space="preserve"> отказ в предоставлении Услуги.</w:t>
      </w:r>
    </w:p>
    <w:p w14:paraId="55F5EF88" w14:textId="77777777" w:rsidR="00554939" w:rsidRPr="005250C6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Формирование реестровой записи в результате предоставления Услуги не предусмотрено.</w:t>
      </w:r>
    </w:p>
    <w:p w14:paraId="56F3247F" w14:textId="77777777" w:rsidR="00554939" w:rsidRPr="005250C6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Результаты предоставления Услуги могут быть получены в МФЦ, путем направления почтового отправления, в личном кабинете на Едином портале.</w:t>
      </w:r>
    </w:p>
    <w:p w14:paraId="48CC1226" w14:textId="77777777" w:rsidR="00554939" w:rsidRPr="005250C6" w:rsidRDefault="00CD5BAD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>Срок предоставления муниципальной услуги</w:t>
      </w:r>
    </w:p>
    <w:p w14:paraId="57E118DD" w14:textId="77777777" w:rsidR="00554939" w:rsidRPr="005250C6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Максимальный срок предоставления Услуги со дня регистрации запроса о предоставлении Услуги составляет:</w:t>
      </w:r>
    </w:p>
    <w:p w14:paraId="7183C70D" w14:textId="77777777" w:rsidR="00554939" w:rsidRPr="005250C6" w:rsidRDefault="00CD5BAD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8D957"/>
        </w:rPr>
      </w:pPr>
      <w:r w:rsidRPr="005250C6">
        <w:rPr>
          <w:rStyle w:val="1"/>
          <w:rFonts w:ascii="Arial" w:hAnsi="Arial" w:cs="Arial"/>
          <w:sz w:val="24"/>
          <w:szCs w:val="24"/>
        </w:rPr>
        <w:t xml:space="preserve">а) в МФЦ </w:t>
      </w:r>
      <w:r w:rsidRPr="005250C6">
        <w:rPr>
          <w:rFonts w:ascii="Arial" w:hAnsi="Arial" w:cs="Arial"/>
          <w:sz w:val="24"/>
          <w:szCs w:val="24"/>
        </w:rPr>
        <w:t>независимо от категории (признаков) заявителя —</w:t>
      </w:r>
      <w:r w:rsidRPr="005250C6">
        <w:rPr>
          <w:rStyle w:val="1"/>
          <w:rFonts w:ascii="Arial" w:hAnsi="Arial" w:cs="Arial"/>
          <w:sz w:val="24"/>
          <w:szCs w:val="24"/>
        </w:rPr>
        <w:t xml:space="preserve"> 5 рабочих дней;</w:t>
      </w:r>
    </w:p>
    <w:p w14:paraId="677825B9" w14:textId="77777777" w:rsidR="00554939" w:rsidRPr="005250C6" w:rsidRDefault="00CD5BAD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8D957"/>
        </w:rPr>
      </w:pPr>
      <w:r w:rsidRPr="005250C6">
        <w:rPr>
          <w:rStyle w:val="1"/>
          <w:rFonts w:ascii="Arial" w:hAnsi="Arial" w:cs="Arial"/>
          <w:sz w:val="24"/>
          <w:szCs w:val="24"/>
        </w:rPr>
        <w:t xml:space="preserve">б) посредством Единого портала </w:t>
      </w:r>
      <w:r w:rsidRPr="005250C6">
        <w:rPr>
          <w:rFonts w:ascii="Arial" w:hAnsi="Arial" w:cs="Arial"/>
          <w:sz w:val="24"/>
          <w:szCs w:val="24"/>
        </w:rPr>
        <w:t>независимо от категории (признаков) заявителя —</w:t>
      </w:r>
      <w:r w:rsidRPr="005250C6">
        <w:rPr>
          <w:rStyle w:val="1"/>
          <w:rFonts w:ascii="Arial" w:hAnsi="Arial" w:cs="Arial"/>
          <w:sz w:val="24"/>
          <w:szCs w:val="24"/>
        </w:rPr>
        <w:t xml:space="preserve"> 5 рабочих дней;</w:t>
      </w:r>
    </w:p>
    <w:p w14:paraId="074C088C" w14:textId="77777777" w:rsidR="00554939" w:rsidRPr="005250C6" w:rsidRDefault="00CD5BAD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8D957"/>
        </w:rPr>
      </w:pPr>
      <w:r w:rsidRPr="005250C6">
        <w:rPr>
          <w:rFonts w:ascii="Arial" w:hAnsi="Arial" w:cs="Arial"/>
          <w:sz w:val="24"/>
          <w:szCs w:val="24"/>
        </w:rPr>
        <w:t xml:space="preserve">в) посредством почтового отправления независимо от категории (признаков) заявителя — </w:t>
      </w:r>
      <w:r w:rsidRPr="005250C6">
        <w:rPr>
          <w:rStyle w:val="1"/>
          <w:rFonts w:ascii="Arial" w:hAnsi="Arial" w:cs="Arial"/>
          <w:sz w:val="24"/>
          <w:szCs w:val="24"/>
        </w:rPr>
        <w:t>5 рабочих дней.</w:t>
      </w:r>
    </w:p>
    <w:p w14:paraId="0AF08A46" w14:textId="77777777" w:rsidR="00554939" w:rsidRPr="005250C6" w:rsidRDefault="00CD5BAD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 xml:space="preserve">Размер платы, взимаемой с заявителя </w:t>
      </w:r>
      <w:r w:rsidRPr="005250C6">
        <w:rPr>
          <w:rFonts w:ascii="Arial" w:hAnsi="Arial" w:cs="Arial"/>
          <w:b/>
          <w:sz w:val="24"/>
          <w:szCs w:val="24"/>
        </w:rPr>
        <w:br/>
        <w:t>при предоставлении муниципальной услуги, и способы ее взимания</w:t>
      </w:r>
    </w:p>
    <w:p w14:paraId="48F567BC" w14:textId="77777777" w:rsidR="00554939" w:rsidRPr="005250C6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 xml:space="preserve"> Услуга предоставляется бесплатно.</w:t>
      </w:r>
    </w:p>
    <w:p w14:paraId="09997C01" w14:textId="77777777" w:rsidR="00554939" w:rsidRPr="005250C6" w:rsidRDefault="00554939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6036EAA2" w14:textId="77777777" w:rsidR="00554939" w:rsidRPr="005250C6" w:rsidRDefault="00CD5BAD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14:paraId="35D43280" w14:textId="77777777" w:rsidR="00554939" w:rsidRPr="005250C6" w:rsidRDefault="00554939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28A236B0" w14:textId="77777777" w:rsidR="00554939" w:rsidRPr="005250C6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Максимальный срок ожидания в очереди при подаче запроса</w:t>
      </w:r>
      <w:r w:rsidRPr="005250C6">
        <w:rPr>
          <w:rFonts w:ascii="Arial" w:hAnsi="Arial" w:cs="Arial"/>
          <w:b/>
          <w:sz w:val="24"/>
          <w:szCs w:val="24"/>
        </w:rPr>
        <w:t xml:space="preserve"> </w:t>
      </w:r>
      <w:r w:rsidRPr="005250C6">
        <w:rPr>
          <w:rFonts w:ascii="Arial" w:hAnsi="Arial" w:cs="Arial"/>
          <w:sz w:val="24"/>
          <w:szCs w:val="24"/>
        </w:rPr>
        <w:t xml:space="preserve">составляет 15 минут. </w:t>
      </w:r>
    </w:p>
    <w:p w14:paraId="7218BDC6" w14:textId="77777777" w:rsidR="00554939" w:rsidRPr="005250C6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Максимальный срок ожидания в очереди при получении результата Услуги составляет 15 минут.</w:t>
      </w:r>
    </w:p>
    <w:p w14:paraId="3A354BD7" w14:textId="77777777" w:rsidR="00554939" w:rsidRPr="005250C6" w:rsidRDefault="00554939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29AB5B23" w14:textId="77777777" w:rsidR="00554939" w:rsidRPr="005250C6" w:rsidRDefault="00CD5BAD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>Срок регистрации запроса заявителя о предоставлении муниципальной услуги</w:t>
      </w:r>
    </w:p>
    <w:p w14:paraId="2DD41400" w14:textId="77777777" w:rsidR="00554939" w:rsidRPr="005250C6" w:rsidRDefault="00554939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14:paraId="3C100603" w14:textId="77777777" w:rsidR="00554939" w:rsidRPr="005250C6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 xml:space="preserve"> Срок регистрации запроса и документов составляет:</w:t>
      </w:r>
    </w:p>
    <w:p w14:paraId="4DC37BE7" w14:textId="77777777" w:rsidR="00554939" w:rsidRPr="005250C6" w:rsidRDefault="00CD5BAD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а) в МФЦ  —  1 рабочий день;</w:t>
      </w:r>
    </w:p>
    <w:p w14:paraId="5F752C73" w14:textId="77777777" w:rsidR="00554939" w:rsidRPr="005250C6" w:rsidRDefault="00CD5BAD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б) на Едином портале —  1 рабочий день;</w:t>
      </w:r>
    </w:p>
    <w:p w14:paraId="2D372852" w14:textId="77777777" w:rsidR="00554939" w:rsidRPr="005250C6" w:rsidRDefault="00CD5BAD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в) при почтовом отправлении  — 1 рабочий день.</w:t>
      </w:r>
    </w:p>
    <w:p w14:paraId="3812A4E3" w14:textId="77777777" w:rsidR="00554939" w:rsidRPr="005250C6" w:rsidRDefault="00554939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3E4C5CCD" w14:textId="77777777" w:rsidR="00554939" w:rsidRPr="005250C6" w:rsidRDefault="00CD5BAD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>Требования к помещениям, в которых предоставляется муниципальная ус</w:t>
      </w:r>
      <w:r w:rsidRPr="005250C6">
        <w:rPr>
          <w:rStyle w:val="1"/>
          <w:rFonts w:ascii="Arial" w:hAnsi="Arial" w:cs="Arial"/>
          <w:b/>
          <w:sz w:val="24"/>
          <w:szCs w:val="24"/>
        </w:rPr>
        <w:t>луга</w:t>
      </w:r>
    </w:p>
    <w:p w14:paraId="1290F121" w14:textId="77777777" w:rsidR="00554939" w:rsidRPr="005250C6" w:rsidRDefault="00554939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5D7F2B7F" w14:textId="77777777" w:rsidR="00554939" w:rsidRPr="005250C6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Требования к помещениям, в которых предоставляется  Ус</w:t>
      </w:r>
      <w:r w:rsidRPr="005250C6">
        <w:rPr>
          <w:rStyle w:val="1"/>
          <w:rFonts w:ascii="Arial" w:hAnsi="Arial" w:cs="Arial"/>
          <w:sz w:val="24"/>
          <w:szCs w:val="24"/>
        </w:rPr>
        <w:t>луга</w:t>
      </w:r>
      <w:r w:rsidRPr="005250C6">
        <w:rPr>
          <w:rFonts w:ascii="Arial" w:hAnsi="Arial" w:cs="Arial"/>
          <w:sz w:val="24"/>
          <w:szCs w:val="24"/>
        </w:rPr>
        <w:t xml:space="preserve">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14:paraId="72B47CED" w14:textId="77777777" w:rsidR="00346831" w:rsidRPr="005250C6" w:rsidRDefault="00346831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14:paraId="11298F7B" w14:textId="77777777" w:rsidR="00554939" w:rsidRPr="005250C6" w:rsidRDefault="00CD5BAD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>Показатели доступности и качества муниципальной услуги</w:t>
      </w:r>
    </w:p>
    <w:p w14:paraId="02720D12" w14:textId="77777777" w:rsidR="00554939" w:rsidRPr="005250C6" w:rsidRDefault="00554939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6C6C2588" w14:textId="77777777" w:rsidR="00554939" w:rsidRPr="005250C6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 xml:space="preserve"> Показатели доступности и качества Услуги, размещены на официальном сайте Органа местного самоуправления в информационно-телекоммуникационной </w:t>
      </w:r>
      <w:r w:rsidRPr="005250C6">
        <w:rPr>
          <w:rStyle w:val="1"/>
          <w:rFonts w:ascii="Arial" w:hAnsi="Arial" w:cs="Arial"/>
          <w:sz w:val="24"/>
          <w:szCs w:val="24"/>
        </w:rPr>
        <w:t>сети «Интернет», а также на Едином портале.</w:t>
      </w:r>
    </w:p>
    <w:p w14:paraId="0BE8C2E1" w14:textId="77777777" w:rsidR="00554939" w:rsidRPr="005250C6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Style w:val="1"/>
          <w:rFonts w:ascii="Arial" w:hAnsi="Arial" w:cs="Arial"/>
          <w:sz w:val="24"/>
          <w:szCs w:val="24"/>
        </w:rPr>
        <w:t>Информирование граждан по вопросам предоставления Услуги (о порядке и условиях оказания Услуги, о всей процедуре получения Услуги и действиях, которые гражданин должен совершить на каждом этапе) осуществляется:</w:t>
      </w:r>
    </w:p>
    <w:p w14:paraId="7B88EE80" w14:textId="77777777" w:rsidR="00554939" w:rsidRPr="005250C6" w:rsidRDefault="00CD5BAD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Style w:val="1"/>
          <w:rFonts w:ascii="Arial" w:hAnsi="Arial" w:cs="Arial"/>
          <w:sz w:val="24"/>
          <w:szCs w:val="24"/>
        </w:rPr>
        <w:t>1) работником МФЦ;</w:t>
      </w:r>
    </w:p>
    <w:p w14:paraId="4F32B09E" w14:textId="77777777" w:rsidR="00554939" w:rsidRPr="005250C6" w:rsidRDefault="00CD5BAD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Style w:val="1"/>
          <w:rFonts w:ascii="Arial" w:hAnsi="Arial" w:cs="Arial"/>
          <w:sz w:val="24"/>
          <w:szCs w:val="24"/>
        </w:rPr>
        <w:t>2) путем оформления информационных стендов в местах предоставления Услуги;</w:t>
      </w:r>
    </w:p>
    <w:p w14:paraId="66AE6AA6" w14:textId="77777777" w:rsidR="00554939" w:rsidRPr="005250C6" w:rsidRDefault="00CD5BAD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Style w:val="1"/>
          <w:rFonts w:ascii="Arial" w:hAnsi="Arial" w:cs="Arial"/>
          <w:sz w:val="24"/>
          <w:szCs w:val="24"/>
        </w:rPr>
        <w:t>3) путем размещения информации на официальном сайте Органа местного самоуправления в информационно-телекоммуникационной сети «Интернет» и на Едином портале;</w:t>
      </w:r>
    </w:p>
    <w:p w14:paraId="4C3E468F" w14:textId="77777777" w:rsidR="00554939" w:rsidRPr="005250C6" w:rsidRDefault="00CD5BAD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Style w:val="1"/>
          <w:rFonts w:ascii="Arial" w:hAnsi="Arial" w:cs="Arial"/>
          <w:sz w:val="24"/>
          <w:szCs w:val="24"/>
        </w:rPr>
        <w:t>4) посредством ответов на устные, письменные обращения граждан и обращения, поступившие посредством телефонной связи.</w:t>
      </w:r>
    </w:p>
    <w:p w14:paraId="0C25B724" w14:textId="77777777" w:rsidR="00554939" w:rsidRPr="005250C6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 xml:space="preserve"> </w:t>
      </w:r>
      <w:r w:rsidRPr="005250C6">
        <w:rPr>
          <w:rStyle w:val="1"/>
          <w:rFonts w:ascii="Arial" w:hAnsi="Arial" w:cs="Arial"/>
          <w:sz w:val="24"/>
          <w:szCs w:val="24"/>
        </w:rPr>
        <w:t>Информирование заявителей, не имеющих учетной записи на Едином портале, о текущем статусе оказания Услуги, об изменении статуса получения Услуги, о предстоящих шагах и действиях, которые заявитель должен совершить при получении Услуги, осуществляется должностным лицом Органа местного самоуправления:</w:t>
      </w:r>
    </w:p>
    <w:p w14:paraId="1DEF95BB" w14:textId="77777777" w:rsidR="00554939" w:rsidRPr="005250C6" w:rsidRDefault="00CD5BAD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Style w:val="1"/>
          <w:rFonts w:ascii="Arial" w:hAnsi="Arial" w:cs="Arial"/>
          <w:sz w:val="24"/>
          <w:szCs w:val="24"/>
        </w:rPr>
        <w:t>1) по запросу заявителей, обратившихся путем направления почтового отправления, по электронной почте или по телефону;</w:t>
      </w:r>
    </w:p>
    <w:p w14:paraId="0B4FDC83" w14:textId="77777777" w:rsidR="00554939" w:rsidRPr="005250C6" w:rsidRDefault="00CD5BAD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Style w:val="1"/>
          <w:rFonts w:ascii="Arial" w:hAnsi="Arial" w:cs="Arial"/>
          <w:sz w:val="24"/>
          <w:szCs w:val="24"/>
        </w:rPr>
        <w:t>2) по собственной инициативе посредством электронной почты, либо по телефону путем звонка или передачи коротких текстовых сообщений (при наличии сведений об абонентском номере устройства связи гражданина в заявлении).</w:t>
      </w:r>
    </w:p>
    <w:p w14:paraId="11CB3C33" w14:textId="77777777" w:rsidR="00554939" w:rsidRPr="005250C6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 xml:space="preserve"> </w:t>
      </w:r>
      <w:r w:rsidRPr="005250C6">
        <w:rPr>
          <w:rStyle w:val="1"/>
          <w:rFonts w:ascii="Arial" w:hAnsi="Arial" w:cs="Arial"/>
          <w:sz w:val="24"/>
          <w:szCs w:val="24"/>
        </w:rPr>
        <w:t xml:space="preserve">Орган местного самоуправления обеспечивает заявителям возможность </w:t>
      </w:r>
      <w:r w:rsidRPr="005250C6">
        <w:rPr>
          <w:rStyle w:val="1"/>
          <w:rFonts w:ascii="Arial" w:hAnsi="Arial" w:cs="Arial"/>
          <w:sz w:val="24"/>
          <w:szCs w:val="24"/>
        </w:rPr>
        <w:lastRenderedPageBreak/>
        <w:t>оценить доступность и качество предоставленных услуг и оставить обратную связь об Услуге сразу после получения результата Услуги одним из доступных способов.</w:t>
      </w:r>
    </w:p>
    <w:p w14:paraId="3CD12341" w14:textId="77777777" w:rsidR="00554939" w:rsidRPr="005250C6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Style w:val="1"/>
          <w:rFonts w:ascii="Arial" w:hAnsi="Arial" w:cs="Arial"/>
          <w:sz w:val="24"/>
          <w:szCs w:val="24"/>
        </w:rPr>
        <w:t>Способы оставления заявителями оценок, предложений и обратной связи об Услуге, а также порядок рассмотрения таких предложений и обратной связи заявителей и их применения для целей реинжиниринга Услуги, периодичность, с которой Услуга проверяется на соответствие потребностям клиентов и при необходимости направляется на реинжиниринг, устанавливаются актом Органа местного самоуправления.</w:t>
      </w:r>
    </w:p>
    <w:p w14:paraId="3E424D54" w14:textId="77777777" w:rsidR="00554939" w:rsidRPr="005250C6" w:rsidRDefault="00CD5BAD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8D957"/>
        </w:rPr>
      </w:pPr>
      <w:r w:rsidRPr="005250C6">
        <w:rPr>
          <w:rStyle w:val="1"/>
          <w:rFonts w:ascii="Arial" w:hAnsi="Arial" w:cs="Arial"/>
          <w:sz w:val="24"/>
          <w:szCs w:val="24"/>
        </w:rPr>
        <w:t>Орган местного самоуправления и МФЦ, предоставляющие Услугу, организуют сбор и передачу уполномоченным лицам обратной связи о процессе предоставления Услуги от сотрудников, непосредственно предоставляющих ее в точке личного посещения.</w:t>
      </w:r>
    </w:p>
    <w:p w14:paraId="109D6BC1" w14:textId="77777777" w:rsidR="00554939" w:rsidRPr="005250C6" w:rsidRDefault="00CD5BAD">
      <w:pPr>
        <w:keepNext/>
        <w:keepLines/>
        <w:widowControl w:val="0"/>
        <w:spacing w:before="480" w:after="240" w:line="276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>Иные требования к предоставлению муниципальной услуги</w:t>
      </w:r>
    </w:p>
    <w:p w14:paraId="023B9599" w14:textId="77777777" w:rsidR="00554939" w:rsidRPr="005250C6" w:rsidRDefault="00554939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42E6B0D3" w14:textId="77777777" w:rsidR="00554939" w:rsidRPr="005250C6" w:rsidRDefault="00CD5BAD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271A68DF" w14:textId="77777777" w:rsidR="00554939" w:rsidRPr="005250C6" w:rsidRDefault="00CD5BAD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Информационные системы, используемая для предоставления Услуги — Региональная геоинформационная система Тульской области, единая система межведомственного электронного взаимодействия, Единый портал.</w:t>
      </w:r>
    </w:p>
    <w:p w14:paraId="3B35F1CD" w14:textId="77777777" w:rsidR="00554939" w:rsidRPr="005250C6" w:rsidRDefault="00CD5BAD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Невозможность предоставления законному представителю несовершеннолетнего, не являющемуся заявителем, результатов предоставления 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 Услуги совершеннолетним гражданам.</w:t>
      </w:r>
    </w:p>
    <w:p w14:paraId="1F8A278E" w14:textId="77777777" w:rsidR="00554939" w:rsidRPr="005250C6" w:rsidRDefault="00CD5BAD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 xml:space="preserve"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</w:t>
      </w:r>
      <w:r w:rsidRPr="005250C6">
        <w:rPr>
          <w:rStyle w:val="1"/>
          <w:rFonts w:ascii="Arial" w:hAnsi="Arial" w:cs="Arial"/>
          <w:sz w:val="24"/>
          <w:szCs w:val="24"/>
        </w:rPr>
        <w:t>Услуга предоставляется только совершеннолетним гражданам.</w:t>
      </w:r>
    </w:p>
    <w:p w14:paraId="121C4383" w14:textId="77777777" w:rsidR="00554939" w:rsidRPr="005250C6" w:rsidRDefault="00CD5BAD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5250C6">
        <w:rPr>
          <w:rStyle w:val="1"/>
          <w:rFonts w:ascii="Arial" w:hAnsi="Arial" w:cs="Arial"/>
          <w:sz w:val="24"/>
          <w:szCs w:val="24"/>
        </w:rPr>
        <w:t>Предоставление Услуги в МФЦ осуществляется в части приема запроса (заявления) и документов на предоставление Услуги.</w:t>
      </w:r>
    </w:p>
    <w:p w14:paraId="6156B2A8" w14:textId="77777777" w:rsidR="00554939" w:rsidRPr="005250C6" w:rsidRDefault="00CD5BAD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5250C6">
        <w:rPr>
          <w:rStyle w:val="1"/>
          <w:rFonts w:ascii="Arial" w:hAnsi="Arial" w:cs="Arial"/>
          <w:sz w:val="24"/>
          <w:szCs w:val="24"/>
        </w:rPr>
        <w:t>МФЦ может быть принято решение об отказе в приеме запроса о предоставлении Услуги и документов, необходимых для ее предоставления.</w:t>
      </w:r>
    </w:p>
    <w:p w14:paraId="5610CE77" w14:textId="77777777" w:rsidR="00554939" w:rsidRPr="005250C6" w:rsidRDefault="00CD5BAD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5250C6">
        <w:rPr>
          <w:rStyle w:val="1"/>
          <w:rFonts w:ascii="Arial" w:hAnsi="Arial" w:cs="Arial"/>
          <w:sz w:val="24"/>
          <w:szCs w:val="24"/>
        </w:rPr>
        <w:t>Выдача заявителю результата предоставления Услуги в МФЦ производится на бумажном носителе, подтверждающем содержание электронных документов, направленных в МФЦ учреждением по результатам предоставления Услуги.</w:t>
      </w:r>
    </w:p>
    <w:p w14:paraId="5DCD9999" w14:textId="77777777" w:rsidR="00554939" w:rsidRPr="005250C6" w:rsidRDefault="00554939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D821"/>
        </w:rPr>
      </w:pPr>
    </w:p>
    <w:p w14:paraId="338A71C7" w14:textId="77777777" w:rsidR="00554939" w:rsidRPr="005250C6" w:rsidRDefault="00CD5BAD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>Исчерпывающий перечень документов</w:t>
      </w:r>
      <w:r w:rsidRPr="005250C6">
        <w:rPr>
          <w:rStyle w:val="1"/>
          <w:rFonts w:ascii="Arial" w:hAnsi="Arial" w:cs="Arial"/>
          <w:b/>
          <w:sz w:val="24"/>
          <w:szCs w:val="24"/>
        </w:rPr>
        <w:t>, необходимых для предоставления муниципальной услуги</w:t>
      </w:r>
    </w:p>
    <w:p w14:paraId="613BA80C" w14:textId="77777777" w:rsidR="00554939" w:rsidRPr="005250C6" w:rsidRDefault="00CD5BAD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Исчерпывающий перечень документов, необходимых для предоставления 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в таблице № 2, содержащейся в приложении к настоящему Административному регламенту.</w:t>
      </w:r>
    </w:p>
    <w:p w14:paraId="48AABC82" w14:textId="77777777" w:rsidR="00554939" w:rsidRPr="005250C6" w:rsidRDefault="00CD5BAD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lastRenderedPageBreak/>
        <w:t>Формы запроса о предоставлении Услуги приведены в приложении к настоящему Административному регламенту.</w:t>
      </w:r>
    </w:p>
    <w:p w14:paraId="590EB37F" w14:textId="77777777" w:rsidR="00554939" w:rsidRPr="005250C6" w:rsidRDefault="00554939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2408FB09" w14:textId="77777777" w:rsidR="00554939" w:rsidRPr="005250C6" w:rsidRDefault="00554939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07935154" w14:textId="77777777" w:rsidR="00554939" w:rsidRPr="005250C6" w:rsidRDefault="00CD5BAD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39A3BAD0" w14:textId="77777777" w:rsidR="00554939" w:rsidRPr="005250C6" w:rsidRDefault="00554939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59429959" w14:textId="77777777" w:rsidR="00554939" w:rsidRPr="005250C6" w:rsidRDefault="00554939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6B01D8BA" w14:textId="77777777" w:rsidR="00554939" w:rsidRPr="005250C6" w:rsidRDefault="00CD5BAD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 xml:space="preserve"> </w:t>
      </w:r>
      <w:r w:rsidRPr="005250C6">
        <w:rPr>
          <w:rFonts w:ascii="Arial" w:hAnsi="Arial" w:cs="Arial"/>
          <w:b/>
          <w:sz w:val="24"/>
          <w:szCs w:val="24"/>
        </w:rPr>
        <w:t>Основания для принятия решения об отказе в приеме запроса и документов (или) информации:</w:t>
      </w:r>
    </w:p>
    <w:p w14:paraId="40E438E7" w14:textId="77777777" w:rsidR="00554939" w:rsidRPr="005250C6" w:rsidRDefault="00CD5BAD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запрос о предоставлении Услуги подан в орган местного самоуправления,  в полномочия которого не входит предоставление Услуги;</w:t>
      </w:r>
    </w:p>
    <w:p w14:paraId="0E67CDF6" w14:textId="77777777" w:rsidR="00554939" w:rsidRPr="005250C6" w:rsidRDefault="00CD5BAD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3F551A41" w14:textId="77777777" w:rsidR="00554939" w:rsidRPr="005250C6" w:rsidRDefault="00CD5BAD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Style w:val="1"/>
          <w:rFonts w:ascii="Arial" w:hAnsi="Arial" w:cs="Arial"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3EDCF8D2" w14:textId="77777777" w:rsidR="00554939" w:rsidRPr="005250C6" w:rsidRDefault="00CD5BAD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 xml:space="preserve">представление запроса о предоставлении Услуги представителем заявителя без представления документа, удостоверяющего личность, либо без представления </w:t>
      </w:r>
      <w:r w:rsidRPr="005250C6">
        <w:rPr>
          <w:rStyle w:val="1"/>
          <w:rFonts w:ascii="Arial" w:hAnsi="Arial" w:cs="Arial"/>
          <w:sz w:val="24"/>
          <w:szCs w:val="24"/>
        </w:rPr>
        <w:t>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запроса и документов;</w:t>
      </w:r>
    </w:p>
    <w:p w14:paraId="3E425586" w14:textId="77777777" w:rsidR="00554939" w:rsidRPr="005250C6" w:rsidRDefault="00CD5BAD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Style w:val="1"/>
          <w:rFonts w:ascii="Arial" w:hAnsi="Arial" w:cs="Arial"/>
          <w:sz w:val="24"/>
          <w:szCs w:val="24"/>
        </w:rPr>
        <w:t>предоставлен неполный комплект документов, указанный в исчерпывающем перечне документов, необходимых для принятия решения о предоставлении услуги, которые заявитель должен представить самостоятельно;</w:t>
      </w:r>
    </w:p>
    <w:p w14:paraId="11D7C93A" w14:textId="77777777" w:rsidR="00554939" w:rsidRPr="005250C6" w:rsidRDefault="00CD5BAD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Style w:val="1"/>
          <w:rFonts w:ascii="Arial" w:hAnsi="Arial" w:cs="Arial"/>
          <w:sz w:val="24"/>
          <w:szCs w:val="24"/>
        </w:rPr>
        <w:t>уведомление не соответствует форме, утвержденной Приказом Минстроя России от 24.01.2019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 или не содержит сведения, предусмотренные частью 9 статьи 55.31 Градостроительного кодекса Российской Федерации.</w:t>
      </w:r>
    </w:p>
    <w:p w14:paraId="1E4F7DDB" w14:textId="77777777" w:rsidR="00554939" w:rsidRPr="005250C6" w:rsidRDefault="00CD5BAD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D821"/>
        </w:rPr>
      </w:pPr>
      <w:r w:rsidRPr="005250C6">
        <w:rPr>
          <w:rFonts w:ascii="Arial" w:hAnsi="Arial" w:cs="Arial"/>
          <w:b/>
          <w:sz w:val="24"/>
          <w:szCs w:val="24"/>
        </w:rPr>
        <w:t>Основания для приостановления</w:t>
      </w:r>
      <w:r w:rsidRPr="005250C6">
        <w:rPr>
          <w:rFonts w:ascii="Arial" w:hAnsi="Arial" w:cs="Arial"/>
          <w:sz w:val="24"/>
          <w:szCs w:val="24"/>
        </w:rPr>
        <w:t xml:space="preserve"> предоставления Услуги законодательством Российской Федерации не предусмотрены.</w:t>
      </w:r>
    </w:p>
    <w:p w14:paraId="6A9BEE7B" w14:textId="77777777" w:rsidR="00554939" w:rsidRPr="005250C6" w:rsidRDefault="00CD5BAD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5250C6">
        <w:rPr>
          <w:rStyle w:val="1"/>
          <w:rFonts w:ascii="Arial" w:hAnsi="Arial" w:cs="Arial"/>
          <w:b/>
          <w:sz w:val="24"/>
          <w:szCs w:val="24"/>
        </w:rPr>
        <w:t>Основаниями для отказа в предоставлении Услуги в случае обращения с уведомлением о планируемом сносе объекта капитального строительства являю</w:t>
      </w:r>
      <w:r w:rsidRPr="005250C6">
        <w:rPr>
          <w:rFonts w:ascii="Arial" w:hAnsi="Arial" w:cs="Arial"/>
          <w:b/>
          <w:sz w:val="24"/>
          <w:szCs w:val="24"/>
        </w:rPr>
        <w:t xml:space="preserve">тся: </w:t>
      </w:r>
    </w:p>
    <w:p w14:paraId="7B18E02A" w14:textId="77777777" w:rsidR="00554939" w:rsidRPr="005250C6" w:rsidRDefault="00CD5BAD">
      <w:pPr>
        <w:widowControl w:val="0"/>
        <w:tabs>
          <w:tab w:val="left" w:pos="1134"/>
          <w:tab w:val="left" w:pos="7938"/>
        </w:tabs>
        <w:ind w:firstLine="710"/>
        <w:jc w:val="both"/>
        <w:rPr>
          <w:rFonts w:ascii="Arial" w:hAnsi="Arial" w:cs="Arial"/>
          <w:sz w:val="24"/>
          <w:szCs w:val="24"/>
          <w:shd w:val="clear" w:color="auto" w:fill="FFD821"/>
        </w:rPr>
      </w:pPr>
      <w:r w:rsidRPr="005250C6">
        <w:rPr>
          <w:rStyle w:val="1"/>
          <w:rFonts w:ascii="Arial" w:hAnsi="Arial" w:cs="Arial"/>
          <w:sz w:val="24"/>
          <w:szCs w:val="24"/>
        </w:rPr>
        <w:t xml:space="preserve">1) с заявлением о предоставлении Услуги обратилось лицо, не являющееся правообладателем </w:t>
      </w:r>
      <w:r w:rsidRPr="005250C6">
        <w:rPr>
          <w:rFonts w:ascii="Arial" w:hAnsi="Arial" w:cs="Arial"/>
          <w:sz w:val="24"/>
          <w:szCs w:val="24"/>
        </w:rPr>
        <w:t>объекта капитального строительства, подлежащего сносу;</w:t>
      </w:r>
    </w:p>
    <w:p w14:paraId="045C924A" w14:textId="77777777" w:rsidR="00554939" w:rsidRPr="005250C6" w:rsidRDefault="00CD5BAD">
      <w:pPr>
        <w:widowControl w:val="0"/>
        <w:tabs>
          <w:tab w:val="left" w:pos="1134"/>
          <w:tab w:val="left" w:pos="7938"/>
        </w:tabs>
        <w:ind w:firstLine="710"/>
        <w:jc w:val="both"/>
        <w:rPr>
          <w:rFonts w:ascii="Arial" w:hAnsi="Arial" w:cs="Arial"/>
          <w:sz w:val="24"/>
          <w:szCs w:val="24"/>
          <w:shd w:val="clear" w:color="auto" w:fill="FFD821"/>
        </w:rPr>
      </w:pPr>
      <w:r w:rsidRPr="005250C6">
        <w:rPr>
          <w:rFonts w:ascii="Arial" w:hAnsi="Arial" w:cs="Arial"/>
          <w:sz w:val="24"/>
          <w:szCs w:val="24"/>
        </w:rPr>
        <w:t>2)  уведомление о планируемом сносе содержит сведения об объекте, который не является объектом капитального строительства;</w:t>
      </w:r>
    </w:p>
    <w:p w14:paraId="6E64CB11" w14:textId="77777777" w:rsidR="00554939" w:rsidRPr="005250C6" w:rsidRDefault="00CD5BAD">
      <w:pPr>
        <w:widowControl w:val="0"/>
        <w:ind w:firstLine="709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3) непредставление заявителем результатов и материалов обследования планируемого к сносу объекта капитального строительства, проекта организации работ по сносу объекта капитального строительства в соответствии с частью 11 статьи 55.31 Градостроительного кодекса Российской Федерации.</w:t>
      </w:r>
      <w:r w:rsidRPr="005250C6">
        <w:rPr>
          <w:rFonts w:ascii="Arial" w:hAnsi="Arial" w:cs="Arial"/>
          <w:i/>
          <w:sz w:val="24"/>
          <w:szCs w:val="24"/>
        </w:rPr>
        <w:t xml:space="preserve"> </w:t>
      </w:r>
    </w:p>
    <w:p w14:paraId="2BCF2F22" w14:textId="77777777" w:rsidR="00554939" w:rsidRPr="005250C6" w:rsidRDefault="00CD5BAD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5250C6">
        <w:rPr>
          <w:rStyle w:val="1"/>
          <w:rFonts w:ascii="Arial" w:hAnsi="Arial" w:cs="Arial"/>
          <w:b/>
          <w:sz w:val="24"/>
          <w:szCs w:val="24"/>
        </w:rPr>
        <w:t xml:space="preserve">Основаниями для отказа в предоставлении Услуги в случае </w:t>
      </w:r>
      <w:r w:rsidRPr="005250C6">
        <w:rPr>
          <w:rFonts w:ascii="Arial" w:hAnsi="Arial" w:cs="Arial"/>
          <w:b/>
          <w:sz w:val="24"/>
          <w:szCs w:val="24"/>
        </w:rPr>
        <w:t>об</w:t>
      </w:r>
      <w:r w:rsidRPr="005250C6">
        <w:rPr>
          <w:rStyle w:val="1"/>
          <w:rFonts w:ascii="Arial" w:hAnsi="Arial" w:cs="Arial"/>
          <w:b/>
          <w:sz w:val="24"/>
          <w:szCs w:val="24"/>
        </w:rPr>
        <w:t>ращения с уведомлением о завершении сноса объекта капитального строительства:</w:t>
      </w:r>
    </w:p>
    <w:p w14:paraId="464FEAD1" w14:textId="77777777" w:rsidR="00554939" w:rsidRPr="005250C6" w:rsidRDefault="00CD5BAD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b/>
          <w:sz w:val="24"/>
          <w:szCs w:val="24"/>
          <w:shd w:val="clear" w:color="auto" w:fill="FFE779"/>
        </w:rPr>
      </w:pPr>
      <w:r w:rsidRPr="005250C6">
        <w:rPr>
          <w:rStyle w:val="1"/>
          <w:rFonts w:ascii="Arial" w:hAnsi="Arial" w:cs="Arial"/>
          <w:sz w:val="24"/>
          <w:szCs w:val="24"/>
        </w:rPr>
        <w:t xml:space="preserve">1) направление уведомления о завершении сноса объекта капитального строительства за пределами срока, указанного в части 12 статьи 55.31 Градостроительного </w:t>
      </w:r>
      <w:r w:rsidRPr="005250C6">
        <w:rPr>
          <w:rStyle w:val="1"/>
          <w:rFonts w:ascii="Arial" w:hAnsi="Arial" w:cs="Arial"/>
          <w:sz w:val="24"/>
          <w:szCs w:val="24"/>
        </w:rPr>
        <w:lastRenderedPageBreak/>
        <w:t>кодекса Российской Федерации.</w:t>
      </w:r>
    </w:p>
    <w:p w14:paraId="02F02800" w14:textId="77777777" w:rsidR="00554939" w:rsidRPr="005250C6" w:rsidRDefault="00CD5BAD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14:paraId="523B33D5" w14:textId="77777777" w:rsidR="00554939" w:rsidRPr="005250C6" w:rsidRDefault="00CD5BAD">
      <w:pPr>
        <w:keepNext/>
        <w:keepLines/>
        <w:widowControl w:val="0"/>
        <w:spacing w:before="480" w:after="240"/>
        <w:jc w:val="center"/>
        <w:outlineLvl w:val="0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>III. Состав, последовательность и сроки выполнения административных процедур</w:t>
      </w:r>
    </w:p>
    <w:p w14:paraId="44405630" w14:textId="77777777" w:rsidR="00554939" w:rsidRPr="005250C6" w:rsidRDefault="00CD5BAD">
      <w:pPr>
        <w:widowControl w:val="0"/>
        <w:tabs>
          <w:tab w:val="left" w:pos="1134"/>
        </w:tabs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>Перечень административных процедур</w:t>
      </w:r>
    </w:p>
    <w:p w14:paraId="733737D1" w14:textId="77777777" w:rsidR="00554939" w:rsidRPr="005250C6" w:rsidRDefault="00554939">
      <w:pPr>
        <w:widowControl w:val="0"/>
        <w:tabs>
          <w:tab w:val="left" w:pos="1134"/>
        </w:tabs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28653899" w14:textId="77777777" w:rsidR="00554939" w:rsidRPr="005250C6" w:rsidRDefault="00CD5BAD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trike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Предоставление Услуги включает в себя следующие административные процедуры:</w:t>
      </w:r>
    </w:p>
    <w:p w14:paraId="4E39202B" w14:textId="77777777" w:rsidR="00554939" w:rsidRPr="005250C6" w:rsidRDefault="00CD5BA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а) профилирование заявителя;</w:t>
      </w:r>
    </w:p>
    <w:p w14:paraId="0094029E" w14:textId="77777777" w:rsidR="00554939" w:rsidRPr="005250C6" w:rsidRDefault="00CD5BA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б) прием запроса и документов и (или) информации, необходимых для предоставления Услуги;</w:t>
      </w:r>
    </w:p>
    <w:p w14:paraId="49351794" w14:textId="77777777" w:rsidR="00554939" w:rsidRPr="005250C6" w:rsidRDefault="00CD5BA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в) межведомственное информационное взаимодействие;</w:t>
      </w:r>
    </w:p>
    <w:p w14:paraId="14D65ABE" w14:textId="77777777" w:rsidR="00554939" w:rsidRPr="005250C6" w:rsidRDefault="00CD5BA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г) принятия решения о предоставлении (об отказе в предоставлении) Услуги;</w:t>
      </w:r>
    </w:p>
    <w:p w14:paraId="7E63DF05" w14:textId="77777777" w:rsidR="00554939" w:rsidRPr="005250C6" w:rsidRDefault="00CD5BAD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д) предоставления результата Услуги.</w:t>
      </w:r>
    </w:p>
    <w:p w14:paraId="586FC544" w14:textId="77777777" w:rsidR="00554939" w:rsidRPr="005250C6" w:rsidRDefault="00554939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52EFA4AF" w14:textId="77777777" w:rsidR="00554939" w:rsidRPr="005250C6" w:rsidRDefault="00554939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4E8DA564" w14:textId="77777777" w:rsidR="00554939" w:rsidRPr="005250C6" w:rsidRDefault="00CD5BAD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>Профилирование заявителя</w:t>
      </w:r>
    </w:p>
    <w:p w14:paraId="2B0EC2AC" w14:textId="77777777" w:rsidR="00554939" w:rsidRPr="005250C6" w:rsidRDefault="00554939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704F160D" w14:textId="77777777" w:rsidR="00554939" w:rsidRPr="005250C6" w:rsidRDefault="00CD5BAD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 xml:space="preserve">Профилирование заявителя осуществляется: </w:t>
      </w:r>
    </w:p>
    <w:p w14:paraId="250DDB33" w14:textId="77777777" w:rsidR="00554939" w:rsidRPr="005250C6" w:rsidRDefault="00CD5BAD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а) на Едином портале;</w:t>
      </w:r>
    </w:p>
    <w:p w14:paraId="1F9EEB5A" w14:textId="77777777" w:rsidR="00554939" w:rsidRPr="005250C6" w:rsidRDefault="00CD5BAD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б) в МФЦ.</w:t>
      </w:r>
    </w:p>
    <w:p w14:paraId="2EB79B89" w14:textId="77777777" w:rsidR="00554939" w:rsidRPr="005250C6" w:rsidRDefault="00CD5BAD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 xml:space="preserve"> Идентификаторы категорий (признаков) заявителей, приведены в таблице № 1 приложения к настоящему Административному регламент.</w:t>
      </w:r>
    </w:p>
    <w:p w14:paraId="54D6A751" w14:textId="77777777" w:rsidR="00554939" w:rsidRPr="005250C6" w:rsidRDefault="00554939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49DDB261" w14:textId="77777777" w:rsidR="00554939" w:rsidRPr="005250C6" w:rsidRDefault="00CD5BAD">
      <w:pPr>
        <w:keepNext/>
        <w:keepLines/>
        <w:widowControl w:val="0"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муниципальной Услуги</w:t>
      </w:r>
    </w:p>
    <w:p w14:paraId="591118EA" w14:textId="77777777" w:rsidR="00554939" w:rsidRPr="005250C6" w:rsidRDefault="00554939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7FF5B580" w14:textId="77777777" w:rsidR="00554939" w:rsidRPr="005250C6" w:rsidRDefault="00CD5BAD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Состав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Административному регламенту.</w:t>
      </w:r>
    </w:p>
    <w:p w14:paraId="1040F04E" w14:textId="77777777" w:rsidR="00554939" w:rsidRPr="005250C6" w:rsidRDefault="00CD5BAD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264F9D1B" w14:textId="77777777" w:rsidR="00554939" w:rsidRPr="005250C6" w:rsidRDefault="00CD5BAD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 xml:space="preserve"> в МФЦ — документ, удостоверяющий личность; </w:t>
      </w:r>
    </w:p>
    <w:p w14:paraId="574AD432" w14:textId="77777777" w:rsidR="00554939" w:rsidRPr="005250C6" w:rsidRDefault="00CD5BAD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 xml:space="preserve">почтовым отправлением — копия документа удостоверяющего личность (паспорта); </w:t>
      </w:r>
    </w:p>
    <w:p w14:paraId="6CBB75A0" w14:textId="77777777" w:rsidR="00554939" w:rsidRPr="005250C6" w:rsidRDefault="00CD5BAD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в личном кабинете на Едином портале — авторизация заявителя с использованием учетной записи на Едином портале.</w:t>
      </w:r>
    </w:p>
    <w:p w14:paraId="6E9C77CE" w14:textId="77777777" w:rsidR="00554939" w:rsidRPr="005250C6" w:rsidRDefault="00CD5BAD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Основания для принятия решения об отказе в приеме запроса и документов и (или) информации приведены в таблице № 3 приложения к настоящему Административному регламенту.</w:t>
      </w:r>
    </w:p>
    <w:p w14:paraId="03ACFD45" w14:textId="77777777" w:rsidR="00554939" w:rsidRPr="005250C6" w:rsidRDefault="00CD5BAD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 xml:space="preserve"> </w:t>
      </w:r>
      <w:r w:rsidRPr="005250C6">
        <w:rPr>
          <w:rStyle w:val="1"/>
          <w:rFonts w:ascii="Arial" w:hAnsi="Arial" w:cs="Arial"/>
          <w:sz w:val="24"/>
          <w:szCs w:val="24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</w:t>
      </w:r>
      <w:r w:rsidRPr="005250C6">
        <w:rPr>
          <w:rFonts w:ascii="Arial" w:hAnsi="Arial" w:cs="Arial"/>
          <w:sz w:val="24"/>
          <w:szCs w:val="24"/>
        </w:rPr>
        <w:t xml:space="preserve"> Услуги</w:t>
      </w:r>
      <w:r w:rsidRPr="005250C6">
        <w:rPr>
          <w:rStyle w:val="1"/>
          <w:rFonts w:ascii="Arial" w:hAnsi="Arial" w:cs="Arial"/>
          <w:sz w:val="24"/>
          <w:szCs w:val="24"/>
        </w:rPr>
        <w:t xml:space="preserve"> без необходимости повторной подачи запроса.</w:t>
      </w:r>
    </w:p>
    <w:p w14:paraId="1E7CF50B" w14:textId="77777777" w:rsidR="00554939" w:rsidRPr="005250C6" w:rsidRDefault="00CD5BAD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lastRenderedPageBreak/>
        <w:t>Возможность приема запроса и документов и (или) информации. необходимых для предоставления 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</w:t>
      </w:r>
      <w:r w:rsidRPr="005250C6">
        <w:rPr>
          <w:rStyle w:val="1"/>
          <w:rFonts w:ascii="Arial" w:hAnsi="Arial" w:cs="Arial"/>
          <w:sz w:val="24"/>
          <w:szCs w:val="24"/>
        </w:rPr>
        <w:t>ния (для юридических лиц)</w:t>
      </w:r>
      <w:r w:rsidRPr="005250C6">
        <w:rPr>
          <w:rFonts w:ascii="Arial" w:hAnsi="Arial" w:cs="Arial"/>
          <w:sz w:val="24"/>
          <w:szCs w:val="24"/>
        </w:rPr>
        <w:t xml:space="preserve"> обеспечивается при обращении в МФЦ, посредством Единого портала.</w:t>
      </w:r>
    </w:p>
    <w:p w14:paraId="3AD16A95" w14:textId="77777777" w:rsidR="00554939" w:rsidRPr="005250C6" w:rsidRDefault="00CD5BAD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 xml:space="preserve"> Запрос и документы и (или) информация, необходимые для предоставления Услуги при  обращении в МФЦ подлежат регистрации в течении 1 рабочего дня. Запрос и документы и (или) информация, необходимые для предоставления Услуги, поступившие в виде электронного документа, подлежат обязательной регистрации не позднее одного рабочего дня, следующего за днем его поступления в Орган местного самоуправления.</w:t>
      </w:r>
    </w:p>
    <w:p w14:paraId="0EF2A9D4" w14:textId="77777777" w:rsidR="00554939" w:rsidRPr="005250C6" w:rsidRDefault="00554939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0E69D960" w14:textId="77777777" w:rsidR="00554939" w:rsidRPr="005250C6" w:rsidRDefault="00554939">
      <w:pPr>
        <w:widowControl w:val="0"/>
        <w:tabs>
          <w:tab w:val="left" w:pos="1276"/>
        </w:tabs>
        <w:spacing w:after="160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0DC4E390" w14:textId="77777777" w:rsidR="00554939" w:rsidRPr="005250C6" w:rsidRDefault="00CD5BAD">
      <w:pPr>
        <w:widowControl w:val="0"/>
        <w:tabs>
          <w:tab w:val="left" w:pos="1276"/>
        </w:tabs>
        <w:spacing w:after="160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5250C6">
        <w:rPr>
          <w:rStyle w:val="1"/>
          <w:rFonts w:ascii="Arial" w:hAnsi="Arial" w:cs="Arial"/>
          <w:b/>
          <w:sz w:val="24"/>
          <w:szCs w:val="24"/>
        </w:rPr>
        <w:t>Межведомственное информационное взаимодействие</w:t>
      </w:r>
    </w:p>
    <w:p w14:paraId="555ABAD1" w14:textId="77777777" w:rsidR="00554939" w:rsidRPr="005250C6" w:rsidRDefault="00554939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14BDC3E9" w14:textId="77777777" w:rsidR="00554939" w:rsidRPr="005250C6" w:rsidRDefault="00CD5BAD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Должностное лицо, ответственное за рассмотрение запроса и документов, подготавливает и направляет</w:t>
      </w:r>
      <w:r w:rsidRPr="005250C6">
        <w:rPr>
          <w:rStyle w:val="1"/>
          <w:rFonts w:ascii="Arial" w:hAnsi="Arial" w:cs="Arial"/>
          <w:sz w:val="24"/>
          <w:szCs w:val="24"/>
        </w:rPr>
        <w:t xml:space="preserve">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«Правоустанавливающие документы». Указанный информационный запрос направляется в «Федеральная служба государственной регистрации, кадастра и картографии».</w:t>
      </w:r>
    </w:p>
    <w:p w14:paraId="4F118F45" w14:textId="77777777" w:rsidR="00554939" w:rsidRPr="005250C6" w:rsidRDefault="00CD5BAD">
      <w:pPr>
        <w:keepNext/>
        <w:keepLines/>
        <w:widowControl w:val="0"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>Принятие решения о предоставлении (об отказе в предоставлении) муниципальной услуги</w:t>
      </w:r>
    </w:p>
    <w:p w14:paraId="6FB22ACC" w14:textId="77777777" w:rsidR="00554939" w:rsidRPr="005250C6" w:rsidRDefault="00CD5BAD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Основания для отказа в предоставлении Услуги приведены в таблице № 3 приложения к настоящему Административному регламенту.</w:t>
      </w:r>
    </w:p>
    <w:p w14:paraId="2120C10F" w14:textId="77777777" w:rsidR="00554939" w:rsidRPr="005250C6" w:rsidRDefault="00CD5BAD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 xml:space="preserve"> Срок принятия решения о предоставлении (об отказе в предоставлении) Услуги, исчисляется с даты получения Органом местного самоуправления всех сведений, необходимых для принятия решения, и составляет 1 рабочий день.</w:t>
      </w:r>
    </w:p>
    <w:p w14:paraId="009B1420" w14:textId="77777777" w:rsidR="00554939" w:rsidRPr="005250C6" w:rsidRDefault="00554939">
      <w:pPr>
        <w:widowControl w:val="0"/>
        <w:tabs>
          <w:tab w:val="left" w:pos="1276"/>
        </w:tabs>
        <w:ind w:firstLine="680"/>
        <w:contextualSpacing/>
        <w:jc w:val="both"/>
        <w:rPr>
          <w:rFonts w:ascii="Arial" w:hAnsi="Arial" w:cs="Arial"/>
          <w:sz w:val="24"/>
          <w:szCs w:val="24"/>
        </w:rPr>
      </w:pPr>
    </w:p>
    <w:p w14:paraId="585FC187" w14:textId="77777777" w:rsidR="00554939" w:rsidRPr="005250C6" w:rsidRDefault="00CD5BAD">
      <w:pPr>
        <w:keepNext/>
        <w:keepLines/>
        <w:widowControl w:val="0"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 xml:space="preserve">Предоставление результата муниципальной Услуги </w:t>
      </w:r>
    </w:p>
    <w:p w14:paraId="6C9030D5" w14:textId="77777777" w:rsidR="00554939" w:rsidRPr="005250C6" w:rsidRDefault="00CD5BAD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Способы получения результата предоставления Услуги:</w:t>
      </w:r>
    </w:p>
    <w:p w14:paraId="72AE4A0C" w14:textId="77777777" w:rsidR="00554939" w:rsidRPr="005250C6" w:rsidRDefault="00CD5BAD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 xml:space="preserve">посредством почтового отправления — документ на бумажном носителе; </w:t>
      </w:r>
    </w:p>
    <w:p w14:paraId="235B9324" w14:textId="77777777" w:rsidR="00554939" w:rsidRPr="005250C6" w:rsidRDefault="00CD5BAD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 xml:space="preserve">в МФЦ  — документ на бумажном носителе; </w:t>
      </w:r>
    </w:p>
    <w:p w14:paraId="0B288B65" w14:textId="77777777" w:rsidR="00554939" w:rsidRPr="005250C6" w:rsidRDefault="00CD5BAD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 xml:space="preserve"> в личном кабинете на Едином портале — в форме электронного документа, подписанного усиленной квалифицированной электронной подписью.</w:t>
      </w:r>
    </w:p>
    <w:p w14:paraId="2D7867D3" w14:textId="77777777" w:rsidR="00554939" w:rsidRPr="005250C6" w:rsidRDefault="00CD5BAD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1 рабочего дня с даты принятия решения о предоставлении (об отказе в предоставлении) Услуги.</w:t>
      </w:r>
    </w:p>
    <w:p w14:paraId="7F33E416" w14:textId="77777777" w:rsidR="00554939" w:rsidRPr="005250C6" w:rsidRDefault="00CD5BAD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Результат предоставления Услуги предоставляется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</w:t>
      </w:r>
      <w:r w:rsidRPr="005250C6">
        <w:rPr>
          <w:rStyle w:val="1"/>
          <w:rFonts w:ascii="Arial" w:hAnsi="Arial" w:cs="Arial"/>
          <w:sz w:val="24"/>
          <w:szCs w:val="24"/>
        </w:rPr>
        <w:t xml:space="preserve">ния (для юридических лиц) </w:t>
      </w:r>
      <w:r w:rsidRPr="005250C6">
        <w:rPr>
          <w:rFonts w:ascii="Arial" w:hAnsi="Arial" w:cs="Arial"/>
          <w:sz w:val="24"/>
          <w:szCs w:val="24"/>
        </w:rPr>
        <w:t>при обращении в МФЦ или посредством Единого портала.</w:t>
      </w:r>
    </w:p>
    <w:p w14:paraId="04C2296A" w14:textId="77777777" w:rsidR="00554939" w:rsidRPr="005250C6" w:rsidRDefault="00CD5BAD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8D957"/>
        </w:rPr>
      </w:pPr>
      <w:r w:rsidRPr="005250C6">
        <w:rPr>
          <w:rStyle w:val="1"/>
          <w:rFonts w:ascii="Arial" w:hAnsi="Arial" w:cs="Arial"/>
          <w:sz w:val="24"/>
          <w:szCs w:val="24"/>
        </w:rPr>
        <w:t xml:space="preserve">Заявителю предлагается оценить удобство процесса получения Услуги путем прохождения опроса, размещенного на официальном сайте Органа власти в </w:t>
      </w:r>
      <w:r w:rsidRPr="005250C6">
        <w:rPr>
          <w:rFonts w:ascii="Arial" w:hAnsi="Arial" w:cs="Arial"/>
          <w:sz w:val="24"/>
          <w:szCs w:val="24"/>
        </w:rPr>
        <w:t>информационно-телекоммуникационной сети</w:t>
      </w:r>
      <w:r w:rsidRPr="005250C6">
        <w:rPr>
          <w:rStyle w:val="1"/>
          <w:rFonts w:ascii="Arial" w:hAnsi="Arial" w:cs="Arial"/>
          <w:sz w:val="24"/>
          <w:szCs w:val="24"/>
        </w:rPr>
        <w:t xml:space="preserve"> «Интернет».</w:t>
      </w:r>
    </w:p>
    <w:p w14:paraId="27BB8015" w14:textId="77777777" w:rsidR="00554939" w:rsidRPr="005250C6" w:rsidRDefault="00554939">
      <w:pPr>
        <w:widowControl w:val="0"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14:paraId="5F2D5E6C" w14:textId="77777777" w:rsidR="00554939" w:rsidRPr="005250C6" w:rsidRDefault="00CD5BA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lastRenderedPageBreak/>
        <w:t xml:space="preserve">IV. Способы информирования заявителя об изменении статуса рассмотрения запроса о предоставлении муниципальной услуги </w:t>
      </w:r>
    </w:p>
    <w:p w14:paraId="6A8C494C" w14:textId="77777777" w:rsidR="00554939" w:rsidRPr="005250C6" w:rsidRDefault="00554939">
      <w:pPr>
        <w:keepNext/>
        <w:widowControl w:val="0"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14:paraId="22E4D050" w14:textId="77777777" w:rsidR="00554939" w:rsidRPr="005250C6" w:rsidRDefault="00CD5BAD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Перечень способов информирования заявителя об изменении статуса рассмотрения запроса:</w:t>
      </w:r>
    </w:p>
    <w:p w14:paraId="3F184F86" w14:textId="77777777" w:rsidR="00554939" w:rsidRPr="005250C6" w:rsidRDefault="00CD5BA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а) посредством Единого портала;</w:t>
      </w:r>
    </w:p>
    <w:p w14:paraId="22AFA5F1" w14:textId="77777777" w:rsidR="00554939" w:rsidRPr="005250C6" w:rsidRDefault="00CD5BAD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б) посредством телефонной связи.</w:t>
      </w:r>
    </w:p>
    <w:p w14:paraId="477DD55C" w14:textId="77777777" w:rsidR="00E06A55" w:rsidRPr="005250C6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416EF6D9" w14:textId="77777777" w:rsidR="00E06A55" w:rsidRPr="005250C6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5900C729" w14:textId="77777777" w:rsidR="00E06A55" w:rsidRPr="005250C6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0DE5520E" w14:textId="77777777" w:rsidR="00E06A55" w:rsidRPr="005250C6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3189949D" w14:textId="77777777" w:rsidR="00E06A55" w:rsidRPr="005250C6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0617275A" w14:textId="77777777" w:rsidR="00E06A55" w:rsidRPr="005250C6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414D52C8" w14:textId="77777777" w:rsidR="00E06A55" w:rsidRPr="005250C6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4E6D8724" w14:textId="77777777" w:rsidR="00E06A55" w:rsidRPr="005250C6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5AE64AAA" w14:textId="77777777" w:rsidR="00E06A55" w:rsidRPr="005250C6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4FCB4CC0" w14:textId="77777777" w:rsidR="00E06A55" w:rsidRPr="005250C6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454C384B" w14:textId="77777777" w:rsidR="00E06A55" w:rsidRPr="005250C6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18186738" w14:textId="77777777" w:rsidR="00E06A55" w:rsidRPr="005250C6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7B3C9E3D" w14:textId="77777777" w:rsidR="00E06A55" w:rsidRPr="005250C6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5F8F94A0" w14:textId="77777777" w:rsidR="00E06A55" w:rsidRPr="005250C6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2245B1BE" w14:textId="77777777" w:rsidR="00E06A55" w:rsidRPr="005250C6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66C083EA" w14:textId="77777777" w:rsidR="00E06A55" w:rsidRPr="005250C6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02918333" w14:textId="77777777" w:rsidR="00E06A55" w:rsidRPr="005250C6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2362F12E" w14:textId="77777777" w:rsidR="00E06A55" w:rsidRPr="005250C6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25CB274A" w14:textId="77777777" w:rsidR="00E06A55" w:rsidRPr="005250C6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7DAF077D" w14:textId="77777777" w:rsidR="00E06A55" w:rsidRPr="005250C6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3EBF3CCC" w14:textId="77777777" w:rsidR="00E06A55" w:rsidRPr="005250C6" w:rsidRDefault="00E06A55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498C37A6" w14:textId="77777777" w:rsidR="00554939" w:rsidRPr="005250C6" w:rsidRDefault="00554939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71"/>
        <w:gridCol w:w="5634"/>
      </w:tblGrid>
      <w:tr w:rsidR="00554939" w:rsidRPr="005250C6" w14:paraId="05D32959" w14:textId="77777777">
        <w:trPr>
          <w:trHeight w:val="1084"/>
        </w:trPr>
        <w:tc>
          <w:tcPr>
            <w:tcW w:w="4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FB778" w14:textId="77777777" w:rsidR="00554939" w:rsidRPr="005250C6" w:rsidRDefault="00554939">
            <w:pPr>
              <w:widowControl w:val="0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E3A1A" w14:textId="77777777" w:rsidR="00E06A55" w:rsidRPr="005250C6" w:rsidRDefault="00E06A55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B7EA89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 xml:space="preserve">Приложение </w:t>
            </w:r>
          </w:p>
          <w:p w14:paraId="3BAD639C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к</w:t>
            </w:r>
            <w:r w:rsidRPr="005250C6">
              <w:rPr>
                <w:rStyle w:val="1"/>
                <w:rFonts w:ascii="Arial" w:hAnsi="Arial" w:cs="Arial"/>
                <w:sz w:val="24"/>
                <w:szCs w:val="24"/>
              </w:rPr>
              <w:t xml:space="preserve"> Административному регламенту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</w:t>
            </w:r>
          </w:p>
        </w:tc>
      </w:tr>
    </w:tbl>
    <w:p w14:paraId="10E5EE5D" w14:textId="77777777" w:rsidR="00554939" w:rsidRPr="005250C6" w:rsidRDefault="00554939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5FF60DA5" w14:textId="77777777" w:rsidR="00554939" w:rsidRPr="005250C6" w:rsidRDefault="00554939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7D76650E" w14:textId="77777777" w:rsidR="00554939" w:rsidRPr="005250C6" w:rsidRDefault="00CD5BAD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>ПЕРЕЧЕНЬ</w:t>
      </w:r>
    </w:p>
    <w:p w14:paraId="420FBC6D" w14:textId="77777777" w:rsidR="00554939" w:rsidRPr="005250C6" w:rsidRDefault="00CD5BAD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 УСЛУГИ И ДОКУМЕНТОВ, НЕОБХОДИМЫХ ДЛЯ ПРЕДОСТАВЛЕНИЯ МУНИЦИПАЛЬНОЙ</w:t>
      </w:r>
    </w:p>
    <w:p w14:paraId="70BC82A1" w14:textId="77777777" w:rsidR="00554939" w:rsidRPr="005250C6" w:rsidRDefault="00CD5BAD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 xml:space="preserve"> УСЛУГИ, ОСНОВАНИЙ ДЛЯ ПРИОСТАНОВЛЕНИЯ ПРЕДОСТАВЛЕНИЯ МУНИЦИПАЛЬНОЙ УСЛУГИ ИЛИ ОТКАЗА В ПРЕДОСТАВЛЕНИИ МУНИЦИПАЛЬНОЙ УСЛУГИ, ФОРМЫ ЗАПРОСОВ </w:t>
      </w:r>
      <w:r w:rsidRPr="005250C6">
        <w:rPr>
          <w:rFonts w:ascii="Arial" w:hAnsi="Arial" w:cs="Arial"/>
          <w:b/>
          <w:sz w:val="24"/>
          <w:szCs w:val="24"/>
        </w:rPr>
        <w:br/>
        <w:t>О ПРЕДОСТАВЛЕНИИ МУНИЦИПАЛЬНОЙ УСЛУГИ</w:t>
      </w:r>
    </w:p>
    <w:p w14:paraId="0AEC3CF3" w14:textId="77777777" w:rsidR="00554939" w:rsidRPr="005250C6" w:rsidRDefault="00554939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23EADD78" w14:textId="77777777" w:rsidR="00554939" w:rsidRPr="005250C6" w:rsidRDefault="00CD5BAD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lastRenderedPageBreak/>
        <w:t>I. Перечень условных обозначений и сокращений</w:t>
      </w:r>
    </w:p>
    <w:p w14:paraId="043EF800" w14:textId="77777777" w:rsidR="00554939" w:rsidRPr="005250C6" w:rsidRDefault="0055493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7EBCBC56" w14:textId="77777777" w:rsidR="00554939" w:rsidRPr="005250C6" w:rsidRDefault="00CD5BA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Единый портал — федеральная государственная информационная система «Единый портал государственных и муниципа</w:t>
      </w:r>
      <w:r w:rsidRPr="005250C6">
        <w:rPr>
          <w:rStyle w:val="1"/>
          <w:rFonts w:ascii="Arial" w:hAnsi="Arial" w:cs="Arial"/>
          <w:sz w:val="24"/>
          <w:szCs w:val="24"/>
        </w:rPr>
        <w:t>льных услуг (функций)»;</w:t>
      </w:r>
    </w:p>
    <w:p w14:paraId="2992331E" w14:textId="77777777" w:rsidR="00554939" w:rsidRPr="005250C6" w:rsidRDefault="00CD5BA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250C6">
        <w:rPr>
          <w:rStyle w:val="1"/>
          <w:rFonts w:ascii="Arial" w:hAnsi="Arial" w:cs="Arial"/>
          <w:sz w:val="24"/>
          <w:szCs w:val="24"/>
        </w:rPr>
        <w:t>Услуга — муниципальная услуга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14:paraId="68BFD3BF" w14:textId="77777777" w:rsidR="00554939" w:rsidRPr="005250C6" w:rsidRDefault="00CD5BA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250C6">
        <w:rPr>
          <w:rStyle w:val="1"/>
          <w:rFonts w:ascii="Arial" w:hAnsi="Arial" w:cs="Arial"/>
          <w:sz w:val="24"/>
          <w:szCs w:val="24"/>
        </w:rPr>
        <w:t>Административный регламент —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14:paraId="222B3C07" w14:textId="77777777" w:rsidR="00554939" w:rsidRPr="005250C6" w:rsidRDefault="00CD5BA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категории (признаки) заявителей —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14:paraId="6FAA92C2" w14:textId="77777777" w:rsidR="00554939" w:rsidRPr="005250C6" w:rsidRDefault="00CD5BAD">
      <w:pPr>
        <w:widowControl w:val="0"/>
        <w:ind w:firstLine="709"/>
        <w:jc w:val="both"/>
        <w:rPr>
          <w:rFonts w:ascii="Arial" w:hAnsi="Arial" w:cs="Arial"/>
          <w:sz w:val="24"/>
          <w:szCs w:val="24"/>
          <w:shd w:val="clear" w:color="auto" w:fill="FFE779"/>
        </w:rPr>
      </w:pPr>
      <w:r w:rsidRPr="005250C6">
        <w:rPr>
          <w:rFonts w:ascii="Arial" w:hAnsi="Arial" w:cs="Arial"/>
          <w:sz w:val="24"/>
          <w:szCs w:val="24"/>
        </w:rPr>
        <w:t>Орган местного самоуправления —</w:t>
      </w:r>
      <w:r w:rsidR="00E06A55" w:rsidRPr="005250C6">
        <w:rPr>
          <w:rFonts w:ascii="Arial" w:hAnsi="Arial" w:cs="Arial"/>
          <w:sz w:val="24"/>
          <w:szCs w:val="24"/>
        </w:rPr>
        <w:t xml:space="preserve"> администрация муниципального образования Ефремовский муниципальный округ Тульской области</w:t>
      </w:r>
      <w:r w:rsidRPr="005250C6">
        <w:rPr>
          <w:rFonts w:ascii="Arial" w:hAnsi="Arial" w:cs="Arial"/>
          <w:sz w:val="24"/>
          <w:szCs w:val="24"/>
        </w:rPr>
        <w:t>;</w:t>
      </w:r>
    </w:p>
    <w:p w14:paraId="7DCD21D8" w14:textId="77777777" w:rsidR="00554939" w:rsidRPr="005250C6" w:rsidRDefault="00CD5BA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ГрК РФ — Градостроительный кодекс Российской Федерации;</w:t>
      </w:r>
    </w:p>
    <w:p w14:paraId="419867F6" w14:textId="77777777" w:rsidR="00554939" w:rsidRPr="005250C6" w:rsidRDefault="00CD5BAD">
      <w:pPr>
        <w:widowControl w:val="0"/>
        <w:ind w:firstLine="680"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запрос — заявление о предоставлении муниципальной услуги;</w:t>
      </w:r>
    </w:p>
    <w:p w14:paraId="0ED91206" w14:textId="77777777" w:rsidR="00554939" w:rsidRPr="005250C6" w:rsidRDefault="00CD5BAD">
      <w:pPr>
        <w:widowControl w:val="0"/>
        <w:ind w:firstLine="680"/>
        <w:jc w:val="both"/>
        <w:rPr>
          <w:rFonts w:ascii="Arial" w:hAnsi="Arial" w:cs="Arial"/>
          <w:sz w:val="24"/>
          <w:szCs w:val="24"/>
          <w:shd w:val="clear" w:color="auto" w:fill="92FF99"/>
        </w:rPr>
      </w:pPr>
      <w:r w:rsidRPr="005250C6">
        <w:rPr>
          <w:rFonts w:ascii="Arial" w:hAnsi="Arial" w:cs="Arial"/>
          <w:sz w:val="24"/>
          <w:szCs w:val="24"/>
        </w:rPr>
        <w:t>документы — документы и (или) информация, необходимые для предоставления муниципальной услуги;</w:t>
      </w:r>
    </w:p>
    <w:p w14:paraId="389538DC" w14:textId="77777777" w:rsidR="00554939" w:rsidRPr="005250C6" w:rsidRDefault="00CD5BA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МФЦ — государственное бюджетное учреждение Тульской области «Многофункциональный центр предоставления государственных и муниципальных услуг».</w:t>
      </w:r>
      <w:r w:rsidRPr="005250C6">
        <w:rPr>
          <w:rFonts w:ascii="Arial" w:hAnsi="Arial" w:cs="Arial"/>
          <w:sz w:val="24"/>
          <w:szCs w:val="24"/>
        </w:rPr>
        <w:br w:type="page"/>
      </w:r>
    </w:p>
    <w:p w14:paraId="4FB3311A" w14:textId="77777777" w:rsidR="00554939" w:rsidRPr="005250C6" w:rsidRDefault="00CD5BAD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lastRenderedPageBreak/>
        <w:t>II. Идентификаторы категорий (признаков) заявителей</w:t>
      </w:r>
    </w:p>
    <w:p w14:paraId="286FA2D7" w14:textId="77777777" w:rsidR="00554939" w:rsidRPr="005250C6" w:rsidRDefault="00554939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5DC6D743" w14:textId="77777777" w:rsidR="00554939" w:rsidRPr="005250C6" w:rsidRDefault="00CD5BAD">
      <w:pPr>
        <w:widowControl w:val="0"/>
        <w:ind w:firstLine="709"/>
        <w:jc w:val="right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Таблица № 1</w:t>
      </w:r>
    </w:p>
    <w:p w14:paraId="303D1848" w14:textId="77777777" w:rsidR="00554939" w:rsidRPr="005250C6" w:rsidRDefault="00554939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1823"/>
        <w:gridCol w:w="5870"/>
        <w:gridCol w:w="1946"/>
        <w:gridCol w:w="28"/>
      </w:tblGrid>
      <w:tr w:rsidR="00554939" w:rsidRPr="005250C6" w14:paraId="5033976B" w14:textId="77777777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94E0F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50C6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</w:p>
          <w:p w14:paraId="55946F5D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50C6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11B6D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50C6">
              <w:rPr>
                <w:rFonts w:ascii="Arial" w:hAnsi="Arial" w:cs="Arial"/>
                <w:b/>
                <w:sz w:val="24"/>
                <w:szCs w:val="24"/>
              </w:rPr>
              <w:t xml:space="preserve">Признак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5F9DF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50C6">
              <w:rPr>
                <w:rFonts w:ascii="Arial" w:hAnsi="Arial" w:cs="Arial"/>
                <w:b/>
                <w:sz w:val="24"/>
                <w:szCs w:val="24"/>
              </w:rPr>
              <w:t xml:space="preserve">Значения признака заявителя 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F8840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50C6">
              <w:rPr>
                <w:rFonts w:ascii="Arial" w:hAnsi="Arial" w:cs="Arial"/>
                <w:b/>
                <w:sz w:val="24"/>
                <w:szCs w:val="24"/>
              </w:rPr>
              <w:t xml:space="preserve">Идентификаторы категорий (признаков)  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AC77B" w14:textId="77777777" w:rsidR="00554939" w:rsidRPr="005250C6" w:rsidRDefault="005549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4939" w:rsidRPr="005250C6" w14:paraId="7784D165" w14:textId="77777777">
        <w:trPr>
          <w:trHeight w:val="843"/>
        </w:trPr>
        <w:tc>
          <w:tcPr>
            <w:tcW w:w="101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4C6A0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Результат муниципальной</w:t>
            </w:r>
            <w:r w:rsidRPr="005250C6">
              <w:rPr>
                <w:rStyle w:val="1"/>
                <w:rFonts w:ascii="Arial" w:hAnsi="Arial" w:cs="Arial"/>
                <w:sz w:val="24"/>
                <w:szCs w:val="24"/>
              </w:rPr>
              <w:t xml:space="preserve">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</w:tr>
      <w:tr w:rsidR="00554939" w:rsidRPr="005250C6" w14:paraId="1D449966" w14:textId="77777777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217C3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66848" w14:textId="77777777" w:rsidR="00554939" w:rsidRPr="005250C6" w:rsidRDefault="00CD5BAD">
            <w:pPr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B8731" w14:textId="77777777" w:rsidR="00554939" w:rsidRPr="005250C6" w:rsidRDefault="00CD5BAD">
            <w:pPr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1. Физическое лицо,  в том числе индивидуальный предприниматель</w:t>
            </w:r>
          </w:p>
          <w:p w14:paraId="558E5883" w14:textId="77777777" w:rsidR="00554939" w:rsidRPr="005250C6" w:rsidRDefault="00554939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E68137" w14:textId="77777777" w:rsidR="00554939" w:rsidRPr="005250C6" w:rsidRDefault="0055493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F7FCD6" w14:textId="77777777" w:rsidR="00554939" w:rsidRPr="005250C6" w:rsidRDefault="005549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B8020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F120F" w14:textId="77777777" w:rsidR="00554939" w:rsidRPr="005250C6" w:rsidRDefault="005549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4939" w:rsidRPr="005250C6" w14:paraId="43E242F7" w14:textId="77777777">
        <w:trPr>
          <w:trHeight w:val="69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DB0A0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DCA68" w14:textId="77777777" w:rsidR="00554939" w:rsidRPr="005250C6" w:rsidRDefault="00CD5BAD">
            <w:pPr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AE15A" w14:textId="77777777" w:rsidR="00554939" w:rsidRPr="005250C6" w:rsidRDefault="00CD5BAD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2. Юридическое лицо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43747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962C1" w14:textId="77777777" w:rsidR="00554939" w:rsidRPr="005250C6" w:rsidRDefault="0055493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3E564A" w14:textId="77777777" w:rsidR="00554939" w:rsidRPr="005250C6" w:rsidRDefault="0055493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8115FF" w14:textId="77777777" w:rsidR="00554939" w:rsidRPr="005250C6" w:rsidRDefault="0055493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35AB8F" w14:textId="77777777" w:rsidR="00554939" w:rsidRPr="005250C6" w:rsidRDefault="0055493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035136" w14:textId="77777777" w:rsidR="00554939" w:rsidRPr="005250C6" w:rsidRDefault="0055493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4F4A4C" w14:textId="77777777" w:rsidR="00554939" w:rsidRPr="005250C6" w:rsidRDefault="005549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4939" w:rsidRPr="005250C6" w14:paraId="10A0A5A9" w14:textId="77777777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FD339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71535" w14:textId="77777777" w:rsidR="00554939" w:rsidRPr="005250C6" w:rsidRDefault="00CD5BAD">
            <w:pPr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Категория заявителя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59ADA" w14:textId="77777777" w:rsidR="00554939" w:rsidRPr="005250C6" w:rsidRDefault="00CD5BAD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3. Уполномоченный представитель</w:t>
            </w:r>
          </w:p>
          <w:p w14:paraId="3F9255C4" w14:textId="77777777" w:rsidR="00554939" w:rsidRPr="005250C6" w:rsidRDefault="00554939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  <w:p w14:paraId="6BF11F5C" w14:textId="77777777" w:rsidR="00554939" w:rsidRPr="005250C6" w:rsidRDefault="00554939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  <w:p w14:paraId="1C4D007D" w14:textId="77777777" w:rsidR="00554939" w:rsidRPr="005250C6" w:rsidRDefault="00554939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  <w:p w14:paraId="51187CD2" w14:textId="77777777" w:rsidR="00554939" w:rsidRPr="005250C6" w:rsidRDefault="00554939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97415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В</w:t>
            </w:r>
          </w:p>
          <w:p w14:paraId="556723C4" w14:textId="77777777" w:rsidR="00554939" w:rsidRPr="005250C6" w:rsidRDefault="0055493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403BF" w14:textId="77777777" w:rsidR="00554939" w:rsidRPr="005250C6" w:rsidRDefault="005549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FFEDD4" w14:textId="77777777" w:rsidR="00554939" w:rsidRPr="005250C6" w:rsidRDefault="0055493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14:paraId="5E53C903" w14:textId="77777777" w:rsidR="00554939" w:rsidRPr="005250C6" w:rsidRDefault="0055493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14:paraId="4F53609D" w14:textId="77777777" w:rsidR="00554939" w:rsidRPr="005250C6" w:rsidRDefault="0055493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14:paraId="4CAE4FC9" w14:textId="77777777" w:rsidR="00554939" w:rsidRPr="005250C6" w:rsidRDefault="0055493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14:paraId="5637A94F" w14:textId="77777777" w:rsidR="00554939" w:rsidRPr="005250C6" w:rsidRDefault="0055493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14:paraId="30672CFE" w14:textId="77777777" w:rsidR="00554939" w:rsidRPr="005250C6" w:rsidRDefault="0055493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14:paraId="0135D854" w14:textId="77777777" w:rsidR="00554939" w:rsidRPr="005250C6" w:rsidRDefault="0055493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14:paraId="09B8D002" w14:textId="77777777" w:rsidR="00554939" w:rsidRPr="005250C6" w:rsidRDefault="0055493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14:paraId="121086C4" w14:textId="77777777" w:rsidR="00554939" w:rsidRPr="005250C6" w:rsidRDefault="0055493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14:paraId="1F0EC85D" w14:textId="77777777" w:rsidR="00554939" w:rsidRPr="005250C6" w:rsidRDefault="0055493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14:paraId="152947A1" w14:textId="77777777" w:rsidR="00554939" w:rsidRPr="005250C6" w:rsidRDefault="0055493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14:paraId="6BADB148" w14:textId="77777777" w:rsidR="00554939" w:rsidRPr="005250C6" w:rsidRDefault="0055493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14:paraId="01770BC9" w14:textId="77777777" w:rsidR="00554939" w:rsidRPr="005250C6" w:rsidRDefault="0055493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14:paraId="4F0BDA30" w14:textId="77777777" w:rsidR="00554939" w:rsidRPr="005250C6" w:rsidRDefault="0055493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14:paraId="14BE37D0" w14:textId="77777777" w:rsidR="00554939" w:rsidRPr="005250C6" w:rsidRDefault="0055493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14:paraId="606FD35E" w14:textId="77777777" w:rsidR="00554939" w:rsidRPr="005250C6" w:rsidRDefault="0055493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14:paraId="3D0CAED1" w14:textId="77777777" w:rsidR="00554939" w:rsidRPr="005250C6" w:rsidRDefault="0055493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14:paraId="2A9B5075" w14:textId="77777777" w:rsidR="00554939" w:rsidRPr="005250C6" w:rsidRDefault="0055493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14:paraId="236A6BC0" w14:textId="77777777" w:rsidR="00554939" w:rsidRPr="005250C6" w:rsidRDefault="0055493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14:paraId="44B47705" w14:textId="77777777" w:rsidR="00554939" w:rsidRPr="005250C6" w:rsidRDefault="0055493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14:paraId="5A46E597" w14:textId="77777777" w:rsidR="00554939" w:rsidRPr="005250C6" w:rsidRDefault="0055493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14:paraId="6CE2A579" w14:textId="77777777" w:rsidR="00554939" w:rsidRPr="005250C6" w:rsidRDefault="0055493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14:paraId="4DF30812" w14:textId="77777777" w:rsidR="00554939" w:rsidRPr="005250C6" w:rsidRDefault="0055493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14:paraId="7F8970C7" w14:textId="77777777" w:rsidR="00554939" w:rsidRPr="005250C6" w:rsidRDefault="00CD5BAD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>III. Исчерпывающий перечень документов, необходимых</w:t>
      </w:r>
    </w:p>
    <w:p w14:paraId="56B8851E" w14:textId="77777777" w:rsidR="00554939" w:rsidRPr="005250C6" w:rsidRDefault="00CD5BAD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>для предоставления Услуги</w:t>
      </w:r>
    </w:p>
    <w:p w14:paraId="7FD7AF6E" w14:textId="77777777" w:rsidR="00554939" w:rsidRPr="005250C6" w:rsidRDefault="00554939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1071FF82" w14:textId="77777777" w:rsidR="00554939" w:rsidRPr="005250C6" w:rsidRDefault="00CD5BAD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lastRenderedPageBreak/>
        <w:t>Таблица № 2</w:t>
      </w:r>
    </w:p>
    <w:p w14:paraId="0063CB1D" w14:textId="77777777" w:rsidR="00554939" w:rsidRPr="005250C6" w:rsidRDefault="0055493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14:paraId="0F73C372" w14:textId="77777777" w:rsidR="00554939" w:rsidRPr="005250C6" w:rsidRDefault="0055493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4"/>
        <w:gridCol w:w="1665"/>
        <w:gridCol w:w="2610"/>
        <w:gridCol w:w="2784"/>
        <w:gridCol w:w="2452"/>
      </w:tblGrid>
      <w:tr w:rsidR="00554939" w:rsidRPr="005250C6" w14:paraId="683FE124" w14:textId="77777777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1DB0D3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50C6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1570A3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50C6">
              <w:rPr>
                <w:rFonts w:ascii="Arial" w:hAnsi="Arial" w:cs="Arial"/>
                <w:b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8F1566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50C6">
              <w:rPr>
                <w:rFonts w:ascii="Arial" w:hAnsi="Arial" w:cs="Arial"/>
                <w:b/>
                <w:sz w:val="24"/>
                <w:szCs w:val="24"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34D161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50C6">
              <w:rPr>
                <w:rFonts w:ascii="Arial" w:hAnsi="Arial" w:cs="Arial"/>
                <w:b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516295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50C6">
              <w:rPr>
                <w:rFonts w:ascii="Arial" w:hAnsi="Arial" w:cs="Arial"/>
                <w:b/>
                <w:sz w:val="24"/>
                <w:szCs w:val="24"/>
              </w:rPr>
              <w:t>Примечание</w:t>
            </w:r>
          </w:p>
        </w:tc>
      </w:tr>
      <w:tr w:rsidR="00554939" w:rsidRPr="005250C6" w14:paraId="0CFDA1DC" w14:textId="77777777">
        <w:tc>
          <w:tcPr>
            <w:tcW w:w="10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AD1B4F" w14:textId="77777777" w:rsidR="00554939" w:rsidRPr="005250C6" w:rsidRDefault="00CD5BAD">
            <w:pPr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</w:t>
            </w:r>
            <w:r w:rsidRPr="005250C6">
              <w:rPr>
                <w:rStyle w:val="1"/>
                <w:rFonts w:ascii="Arial" w:hAnsi="Arial" w:cs="Arial"/>
                <w:sz w:val="24"/>
                <w:szCs w:val="24"/>
              </w:rPr>
              <w:t>тами для предоставления муниципальной услуги, в случае обращения с уведомлением о планируемом сносе объекта капитального строительства</w:t>
            </w:r>
            <w:r w:rsidRPr="005250C6">
              <w:rPr>
                <w:rFonts w:ascii="Arial" w:hAnsi="Arial" w:cs="Arial"/>
                <w:sz w:val="24"/>
                <w:szCs w:val="24"/>
              </w:rPr>
              <w:t xml:space="preserve">, которые заявитель должен представить </w:t>
            </w:r>
            <w:r w:rsidRPr="005250C6">
              <w:rPr>
                <w:rFonts w:ascii="Arial" w:hAnsi="Arial" w:cs="Arial"/>
                <w:sz w:val="24"/>
                <w:szCs w:val="24"/>
                <w:u w:val="single"/>
              </w:rPr>
              <w:t xml:space="preserve">самостоятельно </w:t>
            </w:r>
          </w:p>
        </w:tc>
      </w:tr>
      <w:tr w:rsidR="00554939" w:rsidRPr="005250C6" w14:paraId="7655A1CC" w14:textId="77777777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3727A5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F8E405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50700E" w14:textId="77777777" w:rsidR="00554939" w:rsidRPr="005250C6" w:rsidRDefault="00CD5BA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уведомление о планируемом сносе объекта капитального строительства</w:t>
            </w:r>
            <w:r w:rsidRPr="005250C6">
              <w:rPr>
                <w:rFonts w:ascii="Arial" w:hAnsi="Arial" w:cs="Arial"/>
                <w:sz w:val="24"/>
                <w:szCs w:val="24"/>
              </w:rPr>
              <w:br/>
            </w:r>
          </w:p>
          <w:p w14:paraId="3EE79391" w14:textId="77777777" w:rsidR="00554939" w:rsidRPr="005250C6" w:rsidRDefault="0055493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5514EA48" w14:textId="77777777" w:rsidR="00554939" w:rsidRPr="005250C6" w:rsidRDefault="005549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6CA65F" w14:textId="77777777" w:rsidR="00554939" w:rsidRPr="005250C6" w:rsidRDefault="00CD5BAD">
            <w:pPr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Единый портал – интерактивная форма;</w:t>
            </w:r>
          </w:p>
          <w:p w14:paraId="493758A9" w14:textId="77777777" w:rsidR="00554939" w:rsidRPr="005250C6" w:rsidRDefault="00CD5BAD">
            <w:pPr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МФЦ – оригинал;</w:t>
            </w:r>
          </w:p>
          <w:p w14:paraId="6B51368A" w14:textId="77777777" w:rsidR="00554939" w:rsidRPr="005250C6" w:rsidRDefault="00CD5BAD">
            <w:pPr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Почтовое отправление -оригинал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A64299" w14:textId="77777777" w:rsidR="00554939" w:rsidRPr="005250C6" w:rsidRDefault="005549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4939" w:rsidRPr="005250C6" w14:paraId="3D30BBBF" w14:textId="77777777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2D147B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7798D0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2E2D25" w14:textId="77777777" w:rsidR="00554939" w:rsidRPr="005250C6" w:rsidRDefault="00CD5BAD">
            <w:pPr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Style w:val="1"/>
                <w:rFonts w:ascii="Arial" w:hAnsi="Arial" w:cs="Arial"/>
                <w:sz w:val="24"/>
                <w:szCs w:val="24"/>
              </w:rPr>
              <w:t xml:space="preserve">документ, </w:t>
            </w:r>
            <w:r w:rsidRPr="005250C6">
              <w:rPr>
                <w:rFonts w:ascii="Arial" w:hAnsi="Arial" w:cs="Arial"/>
                <w:sz w:val="24"/>
                <w:szCs w:val="24"/>
              </w:rPr>
              <w:t>подтверждающий личность лица - паспорт</w:t>
            </w:r>
          </w:p>
          <w:p w14:paraId="5386A627" w14:textId="77777777" w:rsidR="00554939" w:rsidRPr="005250C6" w:rsidRDefault="005549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A10B78" w14:textId="77777777" w:rsidR="00554939" w:rsidRPr="005250C6" w:rsidRDefault="00CD5BAD">
            <w:pPr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Единый портал – авторизация заявителя с использованием личного кабинета;</w:t>
            </w:r>
          </w:p>
          <w:p w14:paraId="1041EA9D" w14:textId="77777777" w:rsidR="00554939" w:rsidRPr="005250C6" w:rsidRDefault="00CD5BAD">
            <w:pPr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МФЦ – копия документа;</w:t>
            </w:r>
          </w:p>
          <w:p w14:paraId="4BD251CA" w14:textId="77777777" w:rsidR="00554939" w:rsidRPr="005250C6" w:rsidRDefault="00CD5BAD">
            <w:pPr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Почтовое отправление - копия документа</w:t>
            </w:r>
          </w:p>
          <w:p w14:paraId="5E989A88" w14:textId="77777777" w:rsidR="00554939" w:rsidRPr="005250C6" w:rsidRDefault="005549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6D3FAE" w14:textId="77777777" w:rsidR="00554939" w:rsidRPr="005250C6" w:rsidRDefault="005549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4939" w:rsidRPr="005250C6" w14:paraId="44C9A1BA" w14:textId="77777777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9F5772" w14:textId="77777777" w:rsidR="00554939" w:rsidRPr="005250C6" w:rsidRDefault="00CD5BAD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EA67B6" w14:textId="77777777" w:rsidR="00554939" w:rsidRPr="005250C6" w:rsidRDefault="00CD5BAD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998CE8" w14:textId="77777777" w:rsidR="00554939" w:rsidRPr="005250C6" w:rsidRDefault="00CD5BAD">
            <w:pPr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документ, подтверждающий полномочия представителя заявителя – доверенность</w:t>
            </w:r>
          </w:p>
          <w:p w14:paraId="74BF674F" w14:textId="77777777" w:rsidR="00554939" w:rsidRPr="005250C6" w:rsidRDefault="00554939">
            <w:pPr>
              <w:keepLines/>
              <w:widowControl w:val="0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  <w:p w14:paraId="6DEB4964" w14:textId="77777777" w:rsidR="00554939" w:rsidRPr="005250C6" w:rsidRDefault="00554939">
            <w:pPr>
              <w:keepLines/>
              <w:widowControl w:val="0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6B7FBB" w14:textId="77777777" w:rsidR="00554939" w:rsidRPr="005250C6" w:rsidRDefault="00CD5BA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Единый портал – доверенность, подписанная усиленной квалифицированной электронной подписью или  скан-образ документа;</w:t>
            </w:r>
          </w:p>
          <w:p w14:paraId="15101343" w14:textId="77777777" w:rsidR="00554939" w:rsidRPr="005250C6" w:rsidRDefault="00CD5BA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МФЦ– копия документа;</w:t>
            </w:r>
          </w:p>
          <w:p w14:paraId="24BF9B3A" w14:textId="77777777" w:rsidR="00554939" w:rsidRPr="005250C6" w:rsidRDefault="00CD5BAD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Почтовое отправление - копия документа</w:t>
            </w:r>
          </w:p>
          <w:p w14:paraId="65B2C826" w14:textId="77777777" w:rsidR="00554939" w:rsidRPr="005250C6" w:rsidRDefault="00554939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B54FF8" w14:textId="77777777" w:rsidR="00554939" w:rsidRPr="005250C6" w:rsidRDefault="00554939">
            <w:pPr>
              <w:keepLines/>
              <w:widowControl w:val="0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4939" w:rsidRPr="005250C6" w14:paraId="2D28E221" w14:textId="77777777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4E4519" w14:textId="77777777" w:rsidR="00554939" w:rsidRPr="005250C6" w:rsidRDefault="00CD5BAD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BD9279" w14:textId="77777777" w:rsidR="00554939" w:rsidRPr="005250C6" w:rsidRDefault="00CD5BAD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A8DCE3" w14:textId="77777777" w:rsidR="00554939" w:rsidRPr="005250C6" w:rsidRDefault="00CD5BA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 xml:space="preserve">результаты и материалы обследования объекта капитального </w:t>
            </w:r>
            <w:r w:rsidRPr="005250C6">
              <w:rPr>
                <w:rFonts w:ascii="Arial" w:hAnsi="Arial" w:cs="Arial"/>
                <w:sz w:val="24"/>
                <w:szCs w:val="24"/>
              </w:rPr>
              <w:lastRenderedPageBreak/>
              <w:t>строительства</w:t>
            </w:r>
            <w:r w:rsidRPr="005250C6">
              <w:rPr>
                <w:rFonts w:ascii="Arial" w:hAnsi="Arial" w:cs="Arial"/>
                <w:sz w:val="24"/>
                <w:szCs w:val="24"/>
              </w:rPr>
              <w:br/>
            </w:r>
          </w:p>
          <w:p w14:paraId="5B2EBB64" w14:textId="77777777" w:rsidR="00554939" w:rsidRPr="005250C6" w:rsidRDefault="005549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D7DDBF" w14:textId="77777777" w:rsidR="00554939" w:rsidRPr="005250C6" w:rsidRDefault="00CD5BAD">
            <w:pPr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lastRenderedPageBreak/>
              <w:t>Единый портал – скан-образ документа;</w:t>
            </w:r>
          </w:p>
          <w:p w14:paraId="3662A9E0" w14:textId="77777777" w:rsidR="00554939" w:rsidRPr="005250C6" w:rsidRDefault="00CD5BAD">
            <w:pPr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МФЦ – оригинал или копия документа;</w:t>
            </w:r>
          </w:p>
          <w:p w14:paraId="021BC6C7" w14:textId="77777777" w:rsidR="00554939" w:rsidRPr="005250C6" w:rsidRDefault="00CD5BA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lastRenderedPageBreak/>
              <w:t>Почтовое отправление – оригинал или 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A56FF2" w14:textId="77777777" w:rsidR="00554939" w:rsidRPr="005250C6" w:rsidRDefault="00CD5BA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Style w:val="1"/>
                <w:rFonts w:ascii="Arial" w:hAnsi="Arial" w:cs="Arial"/>
                <w:sz w:val="24"/>
                <w:szCs w:val="24"/>
              </w:rPr>
              <w:lastRenderedPageBreak/>
              <w:t>за исключением объектов, указанных в пунктах 1 - 3 части 17 статьи</w:t>
            </w:r>
            <w:r w:rsidRPr="005250C6">
              <w:rPr>
                <w:rFonts w:ascii="Arial" w:hAnsi="Arial" w:cs="Arial"/>
                <w:sz w:val="24"/>
                <w:szCs w:val="24"/>
                <w:u w:color="000000"/>
              </w:rPr>
              <w:t xml:space="preserve"> 51 </w:t>
            </w:r>
            <w:r w:rsidRPr="005250C6">
              <w:rPr>
                <w:rFonts w:ascii="Arial" w:hAnsi="Arial" w:cs="Arial"/>
                <w:sz w:val="24"/>
                <w:szCs w:val="24"/>
              </w:rPr>
              <w:lastRenderedPageBreak/>
              <w:t>Градостроительного кодекса Российской Федерации</w:t>
            </w:r>
            <w:r w:rsidRPr="005250C6">
              <w:rPr>
                <w:rFonts w:ascii="Arial" w:hAnsi="Arial" w:cs="Arial"/>
                <w:sz w:val="24"/>
                <w:szCs w:val="24"/>
              </w:rPr>
              <w:br/>
            </w:r>
          </w:p>
          <w:p w14:paraId="2BC484D6" w14:textId="77777777" w:rsidR="00554939" w:rsidRPr="005250C6" w:rsidRDefault="00554939">
            <w:pPr>
              <w:keepLines/>
              <w:widowControl w:val="0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4939" w:rsidRPr="005250C6" w14:paraId="26EB4029" w14:textId="77777777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77E468" w14:textId="77777777" w:rsidR="00554939" w:rsidRPr="005250C6" w:rsidRDefault="00CD5BAD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822A25" w14:textId="77777777" w:rsidR="00554939" w:rsidRPr="005250C6" w:rsidRDefault="00CD5BAD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97A867" w14:textId="77777777" w:rsidR="00554939" w:rsidRPr="005250C6" w:rsidRDefault="00CD5BA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Style w:val="1"/>
                <w:rFonts w:ascii="Arial" w:hAnsi="Arial" w:cs="Arial"/>
                <w:sz w:val="24"/>
                <w:szCs w:val="24"/>
              </w:rPr>
              <w:t>проект организации работ по сносу объекта капитального строитель</w:t>
            </w:r>
            <w:r w:rsidRPr="005250C6">
              <w:rPr>
                <w:rFonts w:ascii="Arial" w:hAnsi="Arial" w:cs="Arial"/>
                <w:sz w:val="24"/>
                <w:szCs w:val="24"/>
              </w:rPr>
              <w:t>ства</w:t>
            </w:r>
            <w:r w:rsidRPr="005250C6">
              <w:rPr>
                <w:rFonts w:ascii="Arial" w:hAnsi="Arial" w:cs="Arial"/>
                <w:sz w:val="24"/>
                <w:szCs w:val="24"/>
              </w:rPr>
              <w:br/>
            </w:r>
          </w:p>
          <w:p w14:paraId="072464E4" w14:textId="77777777" w:rsidR="00554939" w:rsidRPr="005250C6" w:rsidRDefault="005549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3F40C5" w14:textId="77777777" w:rsidR="00554939" w:rsidRPr="005250C6" w:rsidRDefault="00CD5BAD">
            <w:pPr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Единый портал – скан-образ документа;</w:t>
            </w:r>
          </w:p>
          <w:p w14:paraId="07A4730D" w14:textId="77777777" w:rsidR="00554939" w:rsidRPr="005250C6" w:rsidRDefault="00CD5BAD">
            <w:pPr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МФЦ – оригинал или копия документа;</w:t>
            </w:r>
          </w:p>
          <w:p w14:paraId="4ADE7703" w14:textId="77777777" w:rsidR="00554939" w:rsidRPr="005250C6" w:rsidRDefault="00CD5BAD">
            <w:pPr>
              <w:widowControl w:val="0"/>
              <w:rPr>
                <w:rFonts w:ascii="Arial" w:hAnsi="Arial" w:cs="Arial"/>
                <w:b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Почтовое отправление – оригинал или копия документ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889E42" w14:textId="77777777" w:rsidR="00554939" w:rsidRPr="005250C6" w:rsidRDefault="00CD5BA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Style w:val="1"/>
                <w:rFonts w:ascii="Arial" w:hAnsi="Arial" w:cs="Arial"/>
                <w:sz w:val="24"/>
                <w:szCs w:val="24"/>
              </w:rPr>
              <w:t xml:space="preserve">за исключением объектов, указанных в пунктах 1 - 3 части 17 статьи 51 </w:t>
            </w:r>
            <w:r w:rsidRPr="005250C6">
              <w:rPr>
                <w:rFonts w:ascii="Arial" w:hAnsi="Arial" w:cs="Arial"/>
                <w:sz w:val="24"/>
                <w:szCs w:val="24"/>
              </w:rPr>
              <w:t>Градостроительного кодекса Российской Федерации</w:t>
            </w:r>
          </w:p>
          <w:p w14:paraId="3B2C2098" w14:textId="77777777" w:rsidR="00554939" w:rsidRPr="005250C6" w:rsidRDefault="00554939">
            <w:pPr>
              <w:keepLines/>
              <w:widowControl w:val="0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4939" w:rsidRPr="005250C6" w14:paraId="3D76BDF7" w14:textId="77777777">
        <w:tc>
          <w:tcPr>
            <w:tcW w:w="10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092FAD" w14:textId="77777777" w:rsidR="00554939" w:rsidRPr="005250C6" w:rsidRDefault="00CD5BAD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</w:t>
            </w:r>
            <w:r w:rsidRPr="005250C6">
              <w:rPr>
                <w:rStyle w:val="1"/>
                <w:rFonts w:ascii="Arial" w:hAnsi="Arial" w:cs="Arial"/>
                <w:sz w:val="24"/>
                <w:szCs w:val="24"/>
              </w:rPr>
              <w:t xml:space="preserve">тами </w:t>
            </w:r>
            <w:r w:rsidRPr="005250C6">
              <w:rPr>
                <w:rStyle w:val="1"/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250C6">
              <w:rPr>
                <w:rStyle w:val="1"/>
                <w:rFonts w:ascii="Arial" w:hAnsi="Arial" w:cs="Arial"/>
                <w:sz w:val="24"/>
                <w:szCs w:val="24"/>
              </w:rPr>
              <w:t>для  предоставления муниципальной услуги,  в случае обращения с уведомлением о планируемом сносе объекта капитального строительства</w:t>
            </w:r>
            <w:r w:rsidRPr="005250C6">
              <w:rPr>
                <w:rFonts w:ascii="Arial" w:hAnsi="Arial" w:cs="Arial"/>
                <w:sz w:val="24"/>
                <w:szCs w:val="24"/>
              </w:rPr>
              <w:t>, к</w:t>
            </w:r>
            <w:r w:rsidRPr="005250C6">
              <w:rPr>
                <w:rFonts w:ascii="Arial" w:hAnsi="Arial" w:cs="Arial"/>
                <w:b/>
                <w:sz w:val="24"/>
                <w:szCs w:val="24"/>
              </w:rPr>
              <w:t>о</w:t>
            </w:r>
            <w:r w:rsidRPr="005250C6">
              <w:rPr>
                <w:rFonts w:ascii="Arial" w:hAnsi="Arial" w:cs="Arial"/>
                <w:sz w:val="24"/>
                <w:szCs w:val="24"/>
              </w:rPr>
              <w:t xml:space="preserve">торые заявитель вправе предоставить </w:t>
            </w:r>
            <w:r w:rsidRPr="005250C6">
              <w:rPr>
                <w:rFonts w:ascii="Arial" w:hAnsi="Arial" w:cs="Arial"/>
                <w:sz w:val="24"/>
                <w:szCs w:val="24"/>
                <w:u w:val="single"/>
              </w:rPr>
              <w:t>по собственной инициативе</w:t>
            </w:r>
            <w:r w:rsidRPr="005250C6">
              <w:rPr>
                <w:rFonts w:ascii="Arial" w:hAnsi="Arial" w:cs="Arial"/>
                <w:sz w:val="24"/>
                <w:szCs w:val="24"/>
              </w:rPr>
              <w:t xml:space="preserve">, так как они подлежат предоставлению в рамках межведомственного информационного взаимодействия </w:t>
            </w:r>
          </w:p>
        </w:tc>
      </w:tr>
      <w:tr w:rsidR="00554939" w:rsidRPr="005250C6" w14:paraId="25620AEB" w14:textId="77777777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627677" w14:textId="77777777" w:rsidR="00554939" w:rsidRPr="005250C6" w:rsidRDefault="0055493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675C84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551104" w14:textId="77777777" w:rsidR="00554939" w:rsidRPr="005250C6" w:rsidRDefault="00CD5BAD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Style w:val="1"/>
                <w:rFonts w:ascii="Arial" w:hAnsi="Arial" w:cs="Arial"/>
                <w:sz w:val="24"/>
                <w:szCs w:val="24"/>
              </w:rPr>
              <w:t>правоустанавливающие документы на земельный участок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7A90DC" w14:textId="77777777" w:rsidR="00554939" w:rsidRPr="005250C6" w:rsidRDefault="00CD5BAD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Единый портал – скан-образ документа;</w:t>
            </w:r>
          </w:p>
          <w:p w14:paraId="0E140990" w14:textId="77777777" w:rsidR="00554939" w:rsidRPr="005250C6" w:rsidRDefault="00CD5BA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МФЦ – оригинал  или копия документа;</w:t>
            </w:r>
          </w:p>
          <w:p w14:paraId="31BF9149" w14:textId="77777777" w:rsidR="00554939" w:rsidRPr="005250C6" w:rsidRDefault="00CD5BAD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Почтовое отправление – оригинал  или 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356B4C" w14:textId="77777777" w:rsidR="00554939" w:rsidRPr="005250C6" w:rsidRDefault="0055493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4939" w:rsidRPr="005250C6" w14:paraId="4B4DFFC0" w14:textId="77777777">
        <w:tc>
          <w:tcPr>
            <w:tcW w:w="10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4997B6" w14:textId="77777777" w:rsidR="00554939" w:rsidRPr="005250C6" w:rsidRDefault="00CD5BAD">
            <w:pPr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</w:t>
            </w:r>
            <w:r w:rsidRPr="005250C6">
              <w:rPr>
                <w:rStyle w:val="1"/>
                <w:rFonts w:ascii="Arial" w:hAnsi="Arial" w:cs="Arial"/>
                <w:sz w:val="24"/>
                <w:szCs w:val="24"/>
              </w:rPr>
              <w:t>тами для предоставления муниципальной услуги, в случае обращения с уведомлением о завершении сноса объекта капитального строительства</w:t>
            </w:r>
            <w:r w:rsidRPr="005250C6">
              <w:rPr>
                <w:rFonts w:ascii="Arial" w:hAnsi="Arial" w:cs="Arial"/>
                <w:sz w:val="24"/>
                <w:szCs w:val="24"/>
              </w:rPr>
              <w:t xml:space="preserve">, которые заявитель должен представить </w:t>
            </w:r>
            <w:r w:rsidRPr="005250C6">
              <w:rPr>
                <w:rFonts w:ascii="Arial" w:hAnsi="Arial" w:cs="Arial"/>
                <w:sz w:val="24"/>
                <w:szCs w:val="24"/>
                <w:u w:val="single"/>
              </w:rPr>
              <w:t xml:space="preserve">самостоятельно </w:t>
            </w:r>
          </w:p>
        </w:tc>
      </w:tr>
      <w:tr w:rsidR="00554939" w:rsidRPr="005250C6" w14:paraId="4365B775" w14:textId="77777777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595267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BAF13E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C5975C" w14:textId="77777777" w:rsidR="00554939" w:rsidRPr="005250C6" w:rsidRDefault="00CD5BA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уведомление о завершении сноса объекта капитального строительства</w:t>
            </w:r>
            <w:r w:rsidRPr="005250C6">
              <w:rPr>
                <w:rFonts w:ascii="Arial" w:hAnsi="Arial" w:cs="Arial"/>
                <w:sz w:val="24"/>
                <w:szCs w:val="24"/>
              </w:rPr>
              <w:br/>
            </w:r>
          </w:p>
          <w:p w14:paraId="744C9B55" w14:textId="77777777" w:rsidR="00554939" w:rsidRPr="005250C6" w:rsidRDefault="00554939">
            <w:pPr>
              <w:widowControl w:val="0"/>
              <w:spacing w:after="57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39EFEFD5" w14:textId="77777777" w:rsidR="00554939" w:rsidRPr="005250C6" w:rsidRDefault="0055493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D0A435" w14:textId="77777777" w:rsidR="00554939" w:rsidRPr="005250C6" w:rsidRDefault="00CD5BAD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Единый  портал – скан-образ документа;</w:t>
            </w:r>
          </w:p>
          <w:p w14:paraId="13385954" w14:textId="77777777" w:rsidR="00554939" w:rsidRPr="005250C6" w:rsidRDefault="00CD5BA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МФЦ – оригинал  или копия документа;</w:t>
            </w:r>
          </w:p>
          <w:p w14:paraId="73C79759" w14:textId="77777777" w:rsidR="00554939" w:rsidRPr="005250C6" w:rsidRDefault="00CD5BA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Почтовое отправление – оригинал  или 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061523" w14:textId="77777777" w:rsidR="00554939" w:rsidRPr="005250C6" w:rsidRDefault="0055493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4939" w:rsidRPr="005250C6" w14:paraId="47D2B02F" w14:textId="77777777">
        <w:trPr>
          <w:trHeight w:val="20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3BD1E1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EF7E6E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D205B2" w14:textId="77777777" w:rsidR="00554939" w:rsidRPr="005250C6" w:rsidRDefault="00CD5BA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Style w:val="1"/>
                <w:rFonts w:ascii="Arial" w:hAnsi="Arial" w:cs="Arial"/>
                <w:sz w:val="24"/>
                <w:szCs w:val="24"/>
              </w:rPr>
              <w:t xml:space="preserve">документ, </w:t>
            </w:r>
            <w:r w:rsidRPr="005250C6">
              <w:rPr>
                <w:rFonts w:ascii="Arial" w:hAnsi="Arial" w:cs="Arial"/>
                <w:sz w:val="24"/>
                <w:szCs w:val="24"/>
              </w:rPr>
              <w:t>подтверждающий личность лица - паспорт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315F4D" w14:textId="77777777" w:rsidR="00554939" w:rsidRPr="005250C6" w:rsidRDefault="00CD5BAD">
            <w:pPr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Единый портал – авторизация заявителя с использованием личного кабинета;</w:t>
            </w:r>
          </w:p>
          <w:p w14:paraId="3821CB17" w14:textId="77777777" w:rsidR="00554939" w:rsidRPr="005250C6" w:rsidRDefault="00CD5BAD">
            <w:pPr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МФЦ – копия документа;</w:t>
            </w:r>
          </w:p>
          <w:p w14:paraId="0378FB17" w14:textId="77777777" w:rsidR="00554939" w:rsidRPr="005250C6" w:rsidRDefault="00CD5BAD">
            <w:pPr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Почтовое отправление - копия документа</w:t>
            </w:r>
          </w:p>
          <w:p w14:paraId="53454AA4" w14:textId="77777777" w:rsidR="00554939" w:rsidRPr="005250C6" w:rsidRDefault="00554939">
            <w:pPr>
              <w:widowControl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4D52A4" w14:textId="77777777" w:rsidR="00554939" w:rsidRPr="005250C6" w:rsidRDefault="0055493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456827FB" w14:textId="77777777" w:rsidR="00554939" w:rsidRPr="005250C6" w:rsidRDefault="0055493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4939" w:rsidRPr="005250C6" w14:paraId="65A3FFA2" w14:textId="77777777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BDD968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4A5EEC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284C32" w14:textId="77777777" w:rsidR="00554939" w:rsidRPr="005250C6" w:rsidRDefault="00CD5BA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документ, подтверждающий полномочия представителя заявителя – доверенность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FFC014" w14:textId="77777777" w:rsidR="00554939" w:rsidRPr="005250C6" w:rsidRDefault="00CD5BA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Единый портал – доверенность, подписанная усиленной квалифицированной электронной подписью или  скан-образ документа;</w:t>
            </w:r>
          </w:p>
          <w:p w14:paraId="007895AA" w14:textId="77777777" w:rsidR="00554939" w:rsidRPr="005250C6" w:rsidRDefault="00CD5BA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МФЦ– копия документа;</w:t>
            </w:r>
          </w:p>
          <w:p w14:paraId="2D12386E" w14:textId="77777777" w:rsidR="00554939" w:rsidRPr="005250C6" w:rsidRDefault="00CD5BA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Почтовое отправление - оригинал или 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0BAB1B" w14:textId="77777777" w:rsidR="00554939" w:rsidRPr="005250C6" w:rsidRDefault="0055493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6DAFF34D" w14:textId="77777777" w:rsidR="00554939" w:rsidRPr="005250C6" w:rsidRDefault="00554939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1215B3EB" w14:textId="77777777" w:rsidR="00554939" w:rsidRPr="005250C6" w:rsidRDefault="0055493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4939" w:rsidRPr="005250C6" w14:paraId="1D9DC123" w14:textId="77777777">
        <w:trPr>
          <w:trHeight w:val="200"/>
        </w:trPr>
        <w:tc>
          <w:tcPr>
            <w:tcW w:w="10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92CBB5" w14:textId="77777777" w:rsidR="00554939" w:rsidRPr="005250C6" w:rsidRDefault="00CD5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Документы, необходимые для</w:t>
            </w:r>
            <w:r w:rsidRPr="005250C6">
              <w:rPr>
                <w:rStyle w:val="1"/>
                <w:rFonts w:ascii="Arial" w:hAnsi="Arial" w:cs="Arial"/>
                <w:sz w:val="24"/>
                <w:szCs w:val="24"/>
              </w:rPr>
              <w:t xml:space="preserve"> предоставления муниципальной услуги, в случае обращения с уведомлением о завершении сноса объекта капитального строительства</w:t>
            </w:r>
            <w:r w:rsidRPr="005250C6">
              <w:rPr>
                <w:rFonts w:ascii="Arial" w:hAnsi="Arial" w:cs="Arial"/>
                <w:sz w:val="24"/>
                <w:szCs w:val="24"/>
              </w:rPr>
              <w:t xml:space="preserve">, которые заявитель вправе представить </w:t>
            </w:r>
            <w:r w:rsidRPr="005250C6">
              <w:rPr>
                <w:rFonts w:ascii="Arial" w:hAnsi="Arial" w:cs="Arial"/>
                <w:sz w:val="24"/>
                <w:szCs w:val="24"/>
                <w:u w:val="single"/>
              </w:rPr>
              <w:t>по собственной инициативе,</w:t>
            </w:r>
            <w:r w:rsidRPr="005250C6">
              <w:rPr>
                <w:rFonts w:ascii="Arial" w:hAnsi="Arial" w:cs="Arial"/>
                <w:sz w:val="24"/>
                <w:szCs w:val="24"/>
              </w:rPr>
              <w:t xml:space="preserve"> законодательными или иными нормативными правовыми актами Российской Федерации не предусмотрены</w:t>
            </w:r>
          </w:p>
        </w:tc>
      </w:tr>
    </w:tbl>
    <w:p w14:paraId="48072226" w14:textId="77777777" w:rsidR="00554939" w:rsidRPr="005250C6" w:rsidRDefault="0055493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14:paraId="54B5DBC1" w14:textId="77777777" w:rsidR="00554939" w:rsidRPr="005250C6" w:rsidRDefault="00554939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5FBC4DAF" w14:textId="77777777" w:rsidR="00554939" w:rsidRPr="005250C6" w:rsidRDefault="00554939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55FD12DB" w14:textId="77777777" w:rsidR="00554939" w:rsidRPr="005250C6" w:rsidRDefault="00554939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68C9450E" w14:textId="77777777" w:rsidR="00554939" w:rsidRPr="005250C6" w:rsidRDefault="00554939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0C6B20B3" w14:textId="77777777" w:rsidR="00554939" w:rsidRPr="005250C6" w:rsidRDefault="00554939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04D23B1D" w14:textId="77777777" w:rsidR="00554939" w:rsidRPr="005250C6" w:rsidRDefault="00554939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103270F9" w14:textId="77777777" w:rsidR="00554939" w:rsidRPr="005250C6" w:rsidRDefault="00554939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7A24C517" w14:textId="77777777" w:rsidR="00554939" w:rsidRPr="005250C6" w:rsidRDefault="00554939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6FA9EBE1" w14:textId="77777777" w:rsidR="00554939" w:rsidRPr="005250C6" w:rsidRDefault="00554939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64CAFF90" w14:textId="77777777" w:rsidR="00554939" w:rsidRPr="005250C6" w:rsidRDefault="00554939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5ABB15A5" w14:textId="77777777" w:rsidR="00554939" w:rsidRPr="005250C6" w:rsidRDefault="00554939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563A4F14" w14:textId="77777777" w:rsidR="00554939" w:rsidRPr="005250C6" w:rsidRDefault="00CD5BAD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>IV. Исчерпывающий перечень оснований</w:t>
      </w:r>
    </w:p>
    <w:p w14:paraId="15F8A0F0" w14:textId="77777777" w:rsidR="00554939" w:rsidRPr="005250C6" w:rsidRDefault="00CD5BAD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>для отказа в приеме запроса и документов, необходимых</w:t>
      </w:r>
    </w:p>
    <w:p w14:paraId="7E42D586" w14:textId="77777777" w:rsidR="00554939" w:rsidRPr="005250C6" w:rsidRDefault="00CD5BAD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>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65067AAD" w14:textId="77777777" w:rsidR="00554939" w:rsidRPr="005250C6" w:rsidRDefault="00554939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449D2892" w14:textId="77777777" w:rsidR="00554939" w:rsidRPr="005250C6" w:rsidRDefault="00CD5BAD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Таблица № 3</w:t>
      </w:r>
    </w:p>
    <w:p w14:paraId="5C2A4E31" w14:textId="77777777" w:rsidR="00554939" w:rsidRPr="005250C6" w:rsidRDefault="00554939">
      <w:pPr>
        <w:widowControl w:val="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7112"/>
        <w:gridCol w:w="2202"/>
      </w:tblGrid>
      <w:tr w:rsidR="00554939" w:rsidRPr="005250C6" w14:paraId="03D8922F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068FE1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50C6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14:paraId="3CCAA206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50C6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B6A09D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50C6">
              <w:rPr>
                <w:rFonts w:ascii="Arial" w:hAnsi="Arial" w:cs="Arial"/>
                <w:b/>
                <w:sz w:val="24"/>
                <w:szCs w:val="24"/>
              </w:rPr>
              <w:t>Перечень оснований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2D3C781C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50C6">
              <w:rPr>
                <w:rFonts w:ascii="Arial" w:hAnsi="Arial" w:cs="Arial"/>
                <w:b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554939" w:rsidRPr="005250C6" w14:paraId="33CA1841" w14:textId="77777777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6CB78B" w14:textId="77777777" w:rsidR="00554939" w:rsidRPr="005250C6" w:rsidRDefault="00CD5BAD">
            <w:pPr>
              <w:widowControl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250C6">
              <w:rPr>
                <w:rFonts w:ascii="Arial" w:hAnsi="Arial" w:cs="Arial"/>
                <w:b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 услуги</w:t>
            </w:r>
          </w:p>
        </w:tc>
      </w:tr>
      <w:tr w:rsidR="00554939" w:rsidRPr="005250C6" w14:paraId="3D84B7A6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113766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873054" w14:textId="77777777" w:rsidR="00554939" w:rsidRPr="005250C6" w:rsidRDefault="00CD5BAD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Style w:val="1"/>
                <w:rFonts w:ascii="Arial" w:hAnsi="Arial" w:cs="Arial"/>
                <w:sz w:val="24"/>
                <w:szCs w:val="24"/>
              </w:rPr>
              <w:t>Заявление о предоставлении услуги подано в орган местного самоуправления,  в полномочия которого не входит предоставление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55CC1F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554939" w:rsidRPr="005250C6" w14:paraId="719EEC82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8634D9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A61EA1" w14:textId="77777777" w:rsidR="00554939" w:rsidRPr="005250C6" w:rsidRDefault="00CD5BAD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F1F05D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554939" w:rsidRPr="005250C6" w14:paraId="43E38A83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E4376D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2F48B5" w14:textId="77777777" w:rsidR="00554939" w:rsidRPr="005250C6" w:rsidRDefault="00CD5BAD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052830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554939" w:rsidRPr="005250C6" w14:paraId="4A3EAE7D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458B99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09356B" w14:textId="77777777" w:rsidR="00554939" w:rsidRPr="005250C6" w:rsidRDefault="00CD5BAD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Style w:val="1"/>
                <w:rFonts w:ascii="Arial" w:hAnsi="Arial" w:cs="Arial"/>
                <w:sz w:val="24"/>
                <w:szCs w:val="24"/>
              </w:rPr>
              <w:t>Представление заявления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52EC44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554939" w:rsidRPr="005250C6" w14:paraId="2887F2B9" w14:textId="77777777">
        <w:trPr>
          <w:trHeight w:val="78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B8DDAE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1D481C" w14:textId="77777777" w:rsidR="00554939" w:rsidRPr="005250C6" w:rsidRDefault="00CD5BAD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Style w:val="1"/>
                <w:rFonts w:ascii="Arial" w:hAnsi="Arial" w:cs="Arial"/>
                <w:sz w:val="24"/>
                <w:szCs w:val="24"/>
              </w:rPr>
              <w:t>Предоставлен неполный комплект документов, указанный в исчерпывающем перечне документов, необходимых для принятия решения о предоставлении услуги, которые заявитель должен представить самостоятельно</w:t>
            </w:r>
          </w:p>
          <w:p w14:paraId="5A64233A" w14:textId="77777777" w:rsidR="00554939" w:rsidRPr="005250C6" w:rsidRDefault="0055493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A845BB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554939" w:rsidRPr="005250C6" w14:paraId="0270882E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776A3E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33877E" w14:textId="77777777" w:rsidR="00554939" w:rsidRPr="005250C6" w:rsidRDefault="00CD5BAD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Style w:val="1"/>
                <w:rFonts w:ascii="Arial" w:hAnsi="Arial" w:cs="Arial"/>
                <w:sz w:val="24"/>
                <w:szCs w:val="24"/>
              </w:rPr>
              <w:t>Уведомление не соответствует форме, утвержденной Приказом Минстроя России от 24.01.2019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 или не содержит сведения, предусмотренные частью 9 статьи 55.31 Градостроительного кодекса Российской Федерации</w:t>
            </w:r>
          </w:p>
          <w:p w14:paraId="65E1C4BD" w14:textId="77777777" w:rsidR="00554939" w:rsidRPr="005250C6" w:rsidRDefault="0055493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4580F2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554939" w:rsidRPr="005250C6" w14:paraId="4D7FC5E6" w14:textId="77777777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24EC08" w14:textId="77777777" w:rsidR="00554939" w:rsidRPr="005250C6" w:rsidRDefault="0055493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4939" w:rsidRPr="005250C6" w14:paraId="2CDDEE4B" w14:textId="77777777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D7F4FA" w14:textId="77777777" w:rsidR="00554939" w:rsidRPr="005250C6" w:rsidRDefault="00CD5BAD">
            <w:pPr>
              <w:widowControl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250C6">
              <w:rPr>
                <w:rStyle w:val="1"/>
                <w:rFonts w:ascii="Arial" w:hAnsi="Arial" w:cs="Arial"/>
                <w:b/>
                <w:sz w:val="24"/>
                <w:szCs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</w:tr>
      <w:tr w:rsidR="00554939" w:rsidRPr="005250C6" w14:paraId="277041DC" w14:textId="77777777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0B740F" w14:textId="77777777" w:rsidR="00554939" w:rsidRPr="005250C6" w:rsidRDefault="005549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4939" w:rsidRPr="005250C6" w14:paraId="1D31894F" w14:textId="77777777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9B69AB" w14:textId="77777777" w:rsidR="00554939" w:rsidRPr="005250C6" w:rsidRDefault="00CD5BAD">
            <w:pPr>
              <w:widowControl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250C6">
              <w:rPr>
                <w:rFonts w:ascii="Arial" w:hAnsi="Arial" w:cs="Arial"/>
                <w:b/>
                <w:sz w:val="24"/>
                <w:szCs w:val="24"/>
              </w:rPr>
              <w:t>Исчерпывающий перечень оснований для отказ</w:t>
            </w:r>
            <w:r w:rsidRPr="005250C6">
              <w:rPr>
                <w:rStyle w:val="1"/>
                <w:rFonts w:ascii="Arial" w:hAnsi="Arial" w:cs="Arial"/>
                <w:b/>
                <w:sz w:val="24"/>
                <w:szCs w:val="24"/>
              </w:rPr>
              <w:t xml:space="preserve">а </w:t>
            </w:r>
            <w:r w:rsidRPr="005250C6">
              <w:rPr>
                <w:rFonts w:ascii="Arial" w:hAnsi="Arial" w:cs="Arial"/>
                <w:b/>
                <w:sz w:val="24"/>
                <w:szCs w:val="24"/>
              </w:rPr>
              <w:t xml:space="preserve">в предоставлении услуги в случае обращения с уведомлением о планируемом сносе объекта капитального строительства </w:t>
            </w:r>
          </w:p>
        </w:tc>
      </w:tr>
      <w:tr w:rsidR="00554939" w:rsidRPr="005250C6" w14:paraId="5AF8EDE5" w14:textId="77777777">
        <w:trPr>
          <w:trHeight w:val="82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6D5A6B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326F9F" w14:textId="77777777" w:rsidR="00554939" w:rsidRPr="005250C6" w:rsidRDefault="00CD5BAD">
            <w:pPr>
              <w:widowControl w:val="0"/>
              <w:tabs>
                <w:tab w:val="left" w:pos="1134"/>
                <w:tab w:val="left" w:pos="7938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Style w:val="1"/>
                <w:rFonts w:ascii="Arial" w:hAnsi="Arial" w:cs="Arial"/>
                <w:sz w:val="24"/>
                <w:szCs w:val="24"/>
              </w:rPr>
              <w:t>с заявлением о предоставлении услуги обратилось лицо, не являющееся правообладателем объекта капитального строительства, подлежащего сносу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F0FBCD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554939" w:rsidRPr="005250C6" w14:paraId="3B9E81F9" w14:textId="77777777">
        <w:trPr>
          <w:trHeight w:val="2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CB3EF0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3A4160" w14:textId="77777777" w:rsidR="00554939" w:rsidRPr="005250C6" w:rsidRDefault="00CD5BAD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Style w:val="1"/>
                <w:rFonts w:ascii="Arial" w:hAnsi="Arial" w:cs="Arial"/>
                <w:sz w:val="24"/>
                <w:szCs w:val="24"/>
              </w:rPr>
              <w:t>уведомление о планируемом сносе содержит сведения об объекте, который не является объектом капитального строительства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EABE98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554939" w:rsidRPr="005250C6" w14:paraId="16F5798B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ECF324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388311" w14:textId="77777777" w:rsidR="00554939" w:rsidRPr="005250C6" w:rsidRDefault="00CD5BAD">
            <w:pPr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Style w:val="1"/>
                <w:rFonts w:ascii="Arial" w:hAnsi="Arial" w:cs="Arial"/>
                <w:sz w:val="24"/>
                <w:szCs w:val="24"/>
              </w:rPr>
              <w:t xml:space="preserve">непредставление заявителем результатов и материалов обследования планируемого к сносу объекта капитального строительства, проекта организации работ по сносу объекта </w:t>
            </w:r>
            <w:r w:rsidRPr="005250C6">
              <w:rPr>
                <w:rStyle w:val="1"/>
                <w:rFonts w:ascii="Arial" w:hAnsi="Arial" w:cs="Arial"/>
                <w:sz w:val="24"/>
                <w:szCs w:val="24"/>
              </w:rPr>
              <w:lastRenderedPageBreak/>
              <w:t>капитального строительства в соответствии с частью 11 статьи 55.31 Градостроительного кодекса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091EF5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lastRenderedPageBreak/>
              <w:t>А-В</w:t>
            </w:r>
          </w:p>
        </w:tc>
      </w:tr>
      <w:tr w:rsidR="00554939" w:rsidRPr="005250C6" w14:paraId="7A5B3887" w14:textId="77777777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44897C" w14:textId="77777777" w:rsidR="00554939" w:rsidRPr="005250C6" w:rsidRDefault="0055493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4939" w:rsidRPr="005250C6" w14:paraId="17298654" w14:textId="77777777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94951F" w14:textId="77777777" w:rsidR="00554939" w:rsidRPr="005250C6" w:rsidRDefault="00CD5BAD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b/>
                <w:sz w:val="24"/>
                <w:szCs w:val="24"/>
              </w:rPr>
              <w:t>Исчерпывающий перечень оснований для отказ</w:t>
            </w:r>
            <w:r w:rsidRPr="005250C6">
              <w:rPr>
                <w:rStyle w:val="1"/>
                <w:rFonts w:ascii="Arial" w:hAnsi="Arial" w:cs="Arial"/>
                <w:b/>
                <w:sz w:val="24"/>
                <w:szCs w:val="24"/>
              </w:rPr>
              <w:t xml:space="preserve">а </w:t>
            </w:r>
            <w:r w:rsidRPr="005250C6">
              <w:rPr>
                <w:rFonts w:ascii="Arial" w:hAnsi="Arial" w:cs="Arial"/>
                <w:b/>
                <w:sz w:val="24"/>
                <w:szCs w:val="24"/>
              </w:rPr>
              <w:t xml:space="preserve">в предоставлении услуги в случае обращения с уведомлением о завершении сноса объекта капитального строительства </w:t>
            </w:r>
          </w:p>
        </w:tc>
      </w:tr>
      <w:tr w:rsidR="00554939" w:rsidRPr="005250C6" w14:paraId="02BA5D43" w14:textId="77777777">
        <w:trPr>
          <w:trHeight w:val="97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13039B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7E28E7" w14:textId="77777777" w:rsidR="00554939" w:rsidRPr="005250C6" w:rsidRDefault="00CD5BAD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Style w:val="1"/>
                <w:rFonts w:ascii="Arial" w:hAnsi="Arial" w:cs="Arial"/>
                <w:sz w:val="24"/>
                <w:szCs w:val="24"/>
              </w:rPr>
              <w:t>направление уведомления о завершении сноса объекта капитального строительства за пределами срока, указанного в части 12 статьи 55.31 Градостроительного кодекса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F3E65C" w14:textId="77777777" w:rsidR="00554939" w:rsidRPr="005250C6" w:rsidRDefault="00CD5BA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0C6">
              <w:rPr>
                <w:rFonts w:ascii="Arial" w:hAnsi="Arial" w:cs="Arial"/>
                <w:sz w:val="24"/>
                <w:szCs w:val="24"/>
              </w:rPr>
              <w:t>А-В</w:t>
            </w:r>
          </w:p>
          <w:p w14:paraId="60D912FD" w14:textId="77777777" w:rsidR="00554939" w:rsidRPr="005250C6" w:rsidRDefault="0055493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29895A7" w14:textId="77777777" w:rsidR="00554939" w:rsidRPr="005250C6" w:rsidRDefault="0055493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14:paraId="72B1F7FE" w14:textId="77777777" w:rsidR="00554939" w:rsidRPr="005250C6" w:rsidRDefault="00554939" w:rsidP="00E06A55">
      <w:pPr>
        <w:widowControl w:val="0"/>
        <w:rPr>
          <w:rFonts w:ascii="Arial" w:hAnsi="Arial" w:cs="Arial"/>
          <w:sz w:val="24"/>
          <w:szCs w:val="24"/>
        </w:rPr>
      </w:pPr>
    </w:p>
    <w:p w14:paraId="3083B154" w14:textId="77777777" w:rsidR="00554939" w:rsidRPr="005250C6" w:rsidRDefault="00554939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4736A647" w14:textId="77777777" w:rsidR="00554939" w:rsidRPr="005250C6" w:rsidRDefault="00554939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1695C591" w14:textId="77777777" w:rsidR="00554939" w:rsidRPr="005250C6" w:rsidRDefault="00554939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0AC90201" w14:textId="77777777" w:rsidR="00554939" w:rsidRPr="005250C6" w:rsidRDefault="00554939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5C5E87ED" w14:textId="77777777" w:rsidR="00554939" w:rsidRPr="005250C6" w:rsidRDefault="00CD5BAD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b/>
          <w:sz w:val="24"/>
          <w:szCs w:val="24"/>
        </w:rPr>
        <w:t>V. Формы запроса о предоставлении муниципальной услуги и документов, необходимых для предоставления муниципальной услуги</w:t>
      </w:r>
    </w:p>
    <w:p w14:paraId="31916557" w14:textId="77777777" w:rsidR="00554939" w:rsidRPr="005250C6" w:rsidRDefault="00554939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</w:p>
    <w:p w14:paraId="31E99711" w14:textId="77777777" w:rsidR="00554939" w:rsidRPr="005250C6" w:rsidRDefault="00CD5BAD">
      <w:pPr>
        <w:ind w:firstLine="680"/>
        <w:jc w:val="both"/>
        <w:rPr>
          <w:rFonts w:ascii="Arial" w:hAnsi="Arial" w:cs="Arial"/>
          <w:sz w:val="24"/>
          <w:szCs w:val="24"/>
        </w:rPr>
      </w:pPr>
      <w:r w:rsidRPr="005250C6">
        <w:rPr>
          <w:rFonts w:ascii="Arial" w:hAnsi="Arial" w:cs="Arial"/>
          <w:sz w:val="24"/>
          <w:szCs w:val="24"/>
        </w:rPr>
        <w:t>Форма уведомления  о планируемом сносе объекта капитального строительства и уведомления о завершении сноса объекта капитального строительства утверждена приказом Минстроя России от 24.01.2019 № 34/пр.</w:t>
      </w:r>
    </w:p>
    <w:sectPr w:rsidR="00554939" w:rsidRPr="005250C6">
      <w:headerReference w:type="default" r:id="rId7"/>
      <w:pgSz w:w="11906" w:h="16838"/>
      <w:pgMar w:top="766" w:right="567" w:bottom="1134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D94819" w14:textId="77777777" w:rsidR="00FE2FE0" w:rsidRDefault="00FE2FE0">
      <w:r>
        <w:separator/>
      </w:r>
    </w:p>
  </w:endnote>
  <w:endnote w:type="continuationSeparator" w:id="0">
    <w:p w14:paraId="2E6CDEBE" w14:textId="77777777" w:rsidR="00FE2FE0" w:rsidRDefault="00FE2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PT Astra Serif">
    <w:altName w:val="Times New Roman"/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08E3BA" w14:textId="77777777" w:rsidR="00FE2FE0" w:rsidRDefault="00FE2FE0">
      <w:r>
        <w:separator/>
      </w:r>
    </w:p>
  </w:footnote>
  <w:footnote w:type="continuationSeparator" w:id="0">
    <w:p w14:paraId="212DE407" w14:textId="77777777" w:rsidR="00FE2FE0" w:rsidRDefault="00FE2FE0">
      <w:r>
        <w:continuationSeparator/>
      </w:r>
    </w:p>
  </w:footnote>
  <w:footnote w:id="1">
    <w:p w14:paraId="1BA7AD44" w14:textId="77777777" w:rsidR="00554939" w:rsidRDefault="00CD5BAD">
      <w:pPr>
        <w:pStyle w:val="Footnote1"/>
        <w:widowControl w:val="0"/>
        <w:jc w:val="both"/>
      </w:pPr>
      <w:r>
        <w:rPr>
          <w:vertAlign w:val="superscript"/>
        </w:rPr>
        <w:footnoteRef/>
      </w:r>
      <w:r>
        <w:t xml:space="preserve"> Перечень условных обозначений и сокращений приведен в приложении к настоящему административному регламенту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423B8" w14:textId="77777777" w:rsidR="00554939" w:rsidRDefault="00554939">
    <w:pPr>
      <w:pStyle w:val="afd"/>
      <w:jc w:val="center"/>
    </w:pPr>
  </w:p>
  <w:p w14:paraId="1BDB14A0" w14:textId="77777777" w:rsidR="00554939" w:rsidRDefault="00554939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C4BEB"/>
    <w:multiLevelType w:val="multilevel"/>
    <w:tmpl w:val="77D248BA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" w15:restartNumberingAfterBreak="0">
    <w:nsid w:val="500225FC"/>
    <w:multiLevelType w:val="multilevel"/>
    <w:tmpl w:val="E872E366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939"/>
    <w:rsid w:val="001B5A17"/>
    <w:rsid w:val="00346831"/>
    <w:rsid w:val="00457607"/>
    <w:rsid w:val="005250C6"/>
    <w:rsid w:val="00551482"/>
    <w:rsid w:val="00554939"/>
    <w:rsid w:val="00CD5BAD"/>
    <w:rsid w:val="00E06A55"/>
    <w:rsid w:val="00F77A46"/>
    <w:rsid w:val="00FE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E3F2E"/>
  <w15:docId w15:val="{E20ED389-F781-4D88-8583-20731F7D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/>
    </w:pPr>
    <w:rPr>
      <w:rFonts w:ascii="Times New Roman" w:hAnsi="Times New Roman"/>
      <w:sz w:val="20"/>
    </w:rPr>
  </w:style>
  <w:style w:type="paragraph" w:styleId="10">
    <w:name w:val="heading 1"/>
    <w:link w:val="11"/>
    <w:pPr>
      <w:keepNext/>
      <w:keepLines/>
      <w:widowControl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0"/>
    <w:uiPriority w:val="9"/>
    <w:qFormat/>
    <w:pPr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0"/>
    <w:pPr>
      <w:widowControl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0"/>
    <w:uiPriority w:val="9"/>
    <w:qFormat/>
    <w:pPr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0"/>
    <w:pPr>
      <w:widowControl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0"/>
    <w:uiPriority w:val="9"/>
    <w:qFormat/>
    <w:pPr>
      <w:keepNext/>
      <w:keepLines/>
      <w:widowControl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0"/>
    </w:rPr>
  </w:style>
  <w:style w:type="paragraph" w:styleId="21">
    <w:name w:val="toc 2"/>
    <w:next w:val="a"/>
    <w:link w:val="22"/>
    <w:uiPriority w:val="39"/>
    <w:pPr>
      <w:widowControl/>
      <w:spacing w:after="160" w:line="264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customStyle="1" w:styleId="Contents7">
    <w:name w:val="Contents 7"/>
    <w:link w:val="Contents70"/>
    <w:pPr>
      <w:widowControl/>
    </w:pPr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color w:val="000000"/>
      <w:spacing w:val="0"/>
      <w:sz w:val="28"/>
    </w:rPr>
  </w:style>
  <w:style w:type="paragraph" w:styleId="41">
    <w:name w:val="toc 4"/>
    <w:next w:val="a"/>
    <w:link w:val="42"/>
    <w:uiPriority w:val="39"/>
    <w:pPr>
      <w:widowControl/>
      <w:spacing w:after="160" w:line="264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a3">
    <w:name w:val="Символ концевой сноски"/>
    <w:link w:val="a4"/>
    <w:pPr>
      <w:widowControl/>
    </w:pPr>
    <w:rPr>
      <w:vertAlign w:val="superscript"/>
    </w:rPr>
  </w:style>
  <w:style w:type="character" w:customStyle="1" w:styleId="a4">
    <w:name w:val="Символ концевой сноски"/>
    <w:link w:val="a3"/>
    <w:rPr>
      <w:rFonts w:asciiTheme="minorHAnsi" w:hAnsiTheme="minorHAnsi"/>
      <w:color w:val="000000"/>
      <w:spacing w:val="0"/>
      <w:sz w:val="22"/>
      <w:vertAlign w:val="superscript"/>
    </w:rPr>
  </w:style>
  <w:style w:type="paragraph" w:styleId="61">
    <w:name w:val="toc 6"/>
    <w:next w:val="a"/>
    <w:link w:val="62"/>
    <w:uiPriority w:val="39"/>
    <w:pPr>
      <w:widowControl/>
      <w:spacing w:after="160" w:line="264" w:lineRule="auto"/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pPr>
      <w:widowControl/>
      <w:spacing w:after="160" w:line="264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styleId="a5">
    <w:name w:val="No Spacing"/>
    <w:link w:val="a6"/>
    <w:pPr>
      <w:widowControl/>
    </w:pPr>
    <w:rPr>
      <w:rFonts w:ascii="Times New Roman" w:hAnsi="Times New Roman"/>
      <w:sz w:val="20"/>
    </w:rPr>
  </w:style>
  <w:style w:type="character" w:customStyle="1" w:styleId="a6">
    <w:name w:val="Без интервала Знак"/>
    <w:link w:val="a5"/>
    <w:rPr>
      <w:rFonts w:ascii="Times New Roman" w:hAnsi="Times New Roman"/>
      <w:color w:val="000000"/>
      <w:spacing w:val="0"/>
      <w:sz w:val="20"/>
    </w:rPr>
  </w:style>
  <w:style w:type="paragraph" w:styleId="a7">
    <w:name w:val="Body Text"/>
    <w:basedOn w:val="a"/>
    <w:link w:val="a8"/>
    <w:pPr>
      <w:widowControl w:val="0"/>
    </w:pPr>
    <w:rPr>
      <w:sz w:val="24"/>
    </w:rPr>
  </w:style>
  <w:style w:type="character" w:customStyle="1" w:styleId="a8">
    <w:name w:val="Основной текст Знак"/>
    <w:basedOn w:val="1"/>
    <w:link w:val="a7"/>
    <w:rPr>
      <w:rFonts w:ascii="Times New Roman" w:hAnsi="Times New Roman"/>
      <w:color w:val="000000"/>
      <w:spacing w:val="0"/>
      <w:sz w:val="24"/>
    </w:rPr>
  </w:style>
  <w:style w:type="paragraph" w:styleId="a9">
    <w:name w:val="List"/>
    <w:basedOn w:val="Textbody"/>
    <w:link w:val="aa"/>
    <w:rPr>
      <w:rFonts w:ascii="PT Astra Serif" w:hAnsi="PT Astra Serif"/>
    </w:rPr>
  </w:style>
  <w:style w:type="character" w:customStyle="1" w:styleId="12">
    <w:name w:val="Список1"/>
    <w:basedOn w:val="Textbody0"/>
    <w:rPr>
      <w:rFonts w:ascii="PT Astra Serif" w:hAnsi="PT Astra Serif"/>
      <w:color w:val="000000"/>
      <w:spacing w:val="0"/>
      <w:sz w:val="24"/>
    </w:rPr>
  </w:style>
  <w:style w:type="character" w:customStyle="1" w:styleId="610">
    <w:name w:val="Заголовок 61"/>
    <w:rPr>
      <w:rFonts w:asciiTheme="majorHAnsi" w:hAnsiTheme="majorHAnsi"/>
      <w:i/>
      <w:color w:val="1F4D78" w:themeColor="accent1" w:themeShade="7F"/>
      <w:spacing w:val="0"/>
      <w:sz w:val="22"/>
    </w:rPr>
  </w:style>
  <w:style w:type="paragraph" w:customStyle="1" w:styleId="Contents6">
    <w:name w:val="Contents 6"/>
    <w:link w:val="Contents60"/>
    <w:pPr>
      <w:widowControl/>
    </w:pPr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color w:val="000000"/>
      <w:spacing w:val="0"/>
      <w:sz w:val="28"/>
    </w:rPr>
  </w:style>
  <w:style w:type="paragraph" w:styleId="ab">
    <w:name w:val="Balloon Text"/>
    <w:basedOn w:val="a"/>
    <w:link w:val="ac"/>
    <w:rPr>
      <w:rFonts w:ascii="Segoe UI" w:hAnsi="Segoe UI"/>
      <w:sz w:val="18"/>
    </w:rPr>
  </w:style>
  <w:style w:type="character" w:customStyle="1" w:styleId="ac">
    <w:name w:val="Текст выноски Знак"/>
    <w:basedOn w:val="1"/>
    <w:link w:val="ab"/>
    <w:rPr>
      <w:rFonts w:ascii="Segoe UI" w:hAnsi="Segoe UI"/>
      <w:color w:val="000000"/>
      <w:spacing w:val="0"/>
      <w:sz w:val="18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pacing w:val="0"/>
      <w:sz w:val="20"/>
    </w:rPr>
  </w:style>
  <w:style w:type="character" w:customStyle="1" w:styleId="31">
    <w:name w:val="Заголовок 31"/>
    <w:rPr>
      <w:rFonts w:asciiTheme="majorHAnsi" w:hAnsiTheme="majorHAnsi"/>
      <w:b/>
      <w:color w:val="5B9BD5" w:themeColor="accent1"/>
    </w:rPr>
  </w:style>
  <w:style w:type="paragraph" w:styleId="ad">
    <w:name w:val="Subtitle"/>
    <w:next w:val="a"/>
    <w:link w:val="ae"/>
    <w:uiPriority w:val="11"/>
    <w:qFormat/>
    <w:pPr>
      <w:widowControl/>
      <w:spacing w:after="160" w:line="264" w:lineRule="auto"/>
      <w:jc w:val="both"/>
    </w:pPr>
    <w:rPr>
      <w:rFonts w:ascii="XO Thames" w:hAnsi="XO Thames"/>
      <w:i/>
      <w:sz w:val="24"/>
    </w:rPr>
  </w:style>
  <w:style w:type="character" w:customStyle="1" w:styleId="13">
    <w:name w:val="Подзаголовок1"/>
    <w:rPr>
      <w:rFonts w:ascii="XO Thames" w:hAnsi="XO Thames"/>
      <w:i/>
      <w:color w:val="000000"/>
      <w:spacing w:val="0"/>
      <w:sz w:val="24"/>
    </w:rPr>
  </w:style>
  <w:style w:type="paragraph" w:customStyle="1" w:styleId="Contents3">
    <w:name w:val="Contents 3"/>
    <w:link w:val="Contents30"/>
    <w:pPr>
      <w:widowControl/>
    </w:pPr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color w:val="000000"/>
      <w:spacing w:val="0"/>
      <w:sz w:val="28"/>
    </w:rPr>
  </w:style>
  <w:style w:type="paragraph" w:styleId="af">
    <w:name w:val="annotation subject"/>
    <w:basedOn w:val="af0"/>
    <w:next w:val="af0"/>
    <w:link w:val="af1"/>
    <w:rPr>
      <w:b/>
    </w:rPr>
  </w:style>
  <w:style w:type="character" w:customStyle="1" w:styleId="af1">
    <w:name w:val="Тема примечания Знак"/>
    <w:basedOn w:val="af2"/>
    <w:link w:val="af"/>
    <w:rPr>
      <w:rFonts w:ascii="Times New Roman" w:hAnsi="Times New Roman"/>
      <w:b/>
      <w:color w:val="000000"/>
      <w:spacing w:val="0"/>
      <w:sz w:val="20"/>
    </w:rPr>
  </w:style>
  <w:style w:type="character" w:customStyle="1" w:styleId="210">
    <w:name w:val="Заголовок 21"/>
    <w:rPr>
      <w:rFonts w:asciiTheme="majorHAnsi" w:hAnsiTheme="majorHAnsi"/>
      <w:b/>
      <w:color w:val="5B9BD5" w:themeColor="accent1"/>
      <w:spacing w:val="0"/>
      <w:sz w:val="26"/>
    </w:rPr>
  </w:style>
  <w:style w:type="paragraph" w:customStyle="1" w:styleId="Contents9">
    <w:name w:val="Contents 9"/>
    <w:link w:val="Contents90"/>
    <w:pPr>
      <w:widowControl/>
    </w:pPr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color w:val="000000"/>
      <w:spacing w:val="0"/>
      <w:sz w:val="28"/>
    </w:rPr>
  </w:style>
  <w:style w:type="paragraph" w:customStyle="1" w:styleId="Textbody">
    <w:name w:val="Text body"/>
    <w:link w:val="Textbody0"/>
    <w:pPr>
      <w:widowControl/>
    </w:pPr>
    <w:rPr>
      <w:sz w:val="24"/>
    </w:rPr>
  </w:style>
  <w:style w:type="character" w:customStyle="1" w:styleId="Textbody0">
    <w:name w:val="Text body"/>
    <w:link w:val="Textbody"/>
    <w:rPr>
      <w:rFonts w:asciiTheme="minorHAnsi" w:hAnsiTheme="minorHAnsi"/>
      <w:color w:val="000000"/>
      <w:spacing w:val="0"/>
      <w:sz w:val="24"/>
    </w:rPr>
  </w:style>
  <w:style w:type="paragraph" w:styleId="af3">
    <w:name w:val="Title"/>
    <w:basedOn w:val="a"/>
    <w:next w:val="a7"/>
    <w:link w:val="af4"/>
    <w:pPr>
      <w:keepNext/>
      <w:widowControl w:val="0"/>
      <w:spacing w:before="240" w:after="120"/>
    </w:pPr>
    <w:rPr>
      <w:rFonts w:ascii="PT Astra Serif" w:hAnsi="PT Astra Serif"/>
      <w:sz w:val="28"/>
    </w:rPr>
  </w:style>
  <w:style w:type="character" w:customStyle="1" w:styleId="14">
    <w:name w:val="Заголовок1"/>
    <w:rPr>
      <w:rFonts w:ascii="XO Thames" w:hAnsi="XO Thames"/>
      <w:b/>
      <w:caps/>
      <w:color w:val="000000"/>
      <w:spacing w:val="0"/>
      <w:sz w:val="40"/>
    </w:rPr>
  </w:style>
  <w:style w:type="paragraph" w:styleId="af5">
    <w:name w:val="caption"/>
    <w:basedOn w:val="a"/>
    <w:link w:val="af6"/>
    <w:pPr>
      <w:widowControl w:val="0"/>
      <w:spacing w:before="120" w:after="120"/>
    </w:pPr>
    <w:rPr>
      <w:rFonts w:ascii="PT Astra Serif" w:hAnsi="PT Astra Serif"/>
      <w:i/>
      <w:sz w:val="24"/>
    </w:rPr>
  </w:style>
  <w:style w:type="character" w:customStyle="1" w:styleId="15">
    <w:name w:val="Название объекта1"/>
    <w:rPr>
      <w:rFonts w:ascii="PT Astra Serif" w:hAnsi="PT Astra Serif"/>
      <w:i/>
      <w:sz w:val="24"/>
    </w:rPr>
  </w:style>
  <w:style w:type="paragraph" w:customStyle="1" w:styleId="Internetlink">
    <w:name w:val="Internet link"/>
    <w:link w:val="Internetlink0"/>
    <w:pPr>
      <w:widowControl/>
      <w:spacing w:after="160" w:line="264" w:lineRule="auto"/>
    </w:pPr>
    <w:rPr>
      <w:rFonts w:ascii="Calibri" w:hAnsi="Calibri"/>
      <w:color w:val="0563C1" w:themeColor="hyperlink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563C1" w:themeColor="hyperlink"/>
      <w:spacing w:val="0"/>
      <w:sz w:val="22"/>
      <w:u w:val="single"/>
    </w:rPr>
  </w:style>
  <w:style w:type="paragraph" w:styleId="af7">
    <w:name w:val="List Paragraph"/>
    <w:basedOn w:val="a"/>
    <w:link w:val="af8"/>
    <w:pPr>
      <w:widowControl w:val="0"/>
      <w:ind w:left="720"/>
      <w:contextualSpacing/>
    </w:pPr>
  </w:style>
  <w:style w:type="character" w:customStyle="1" w:styleId="af8">
    <w:name w:val="Абзац списка Знак"/>
    <w:basedOn w:val="1"/>
    <w:link w:val="af7"/>
    <w:rPr>
      <w:rFonts w:ascii="Times New Roman" w:hAnsi="Times New Roman"/>
      <w:color w:val="000000"/>
      <w:spacing w:val="0"/>
      <w:sz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widowControl w:val="0"/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color w:val="000000"/>
      <w:spacing w:val="0"/>
      <w:sz w:val="24"/>
    </w:rPr>
  </w:style>
  <w:style w:type="paragraph" w:styleId="32">
    <w:name w:val="toc 3"/>
    <w:next w:val="a"/>
    <w:link w:val="33"/>
    <w:uiPriority w:val="39"/>
    <w:pPr>
      <w:widowControl/>
      <w:spacing w:after="160" w:line="264" w:lineRule="auto"/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color w:val="000000"/>
      <w:spacing w:val="0"/>
      <w:sz w:val="28"/>
    </w:rPr>
  </w:style>
  <w:style w:type="paragraph" w:customStyle="1" w:styleId="Contents2">
    <w:name w:val="Contents 2"/>
    <w:link w:val="Contents20"/>
    <w:pPr>
      <w:widowControl/>
    </w:pPr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color w:val="000000"/>
      <w:spacing w:val="0"/>
      <w:sz w:val="28"/>
    </w:rPr>
  </w:style>
  <w:style w:type="paragraph" w:customStyle="1" w:styleId="16">
    <w:name w:val="Основной шрифт абзаца1"/>
    <w:pPr>
      <w:widowControl/>
      <w:spacing w:after="160" w:line="264" w:lineRule="auto"/>
    </w:pPr>
  </w:style>
  <w:style w:type="character" w:customStyle="1" w:styleId="51">
    <w:name w:val="Заголовок 51"/>
    <w:rPr>
      <w:rFonts w:asciiTheme="majorHAnsi" w:hAnsiTheme="majorHAnsi"/>
      <w:color w:val="1F4D78" w:themeColor="accent1" w:themeShade="7F"/>
    </w:rPr>
  </w:style>
  <w:style w:type="paragraph" w:customStyle="1" w:styleId="Contents4">
    <w:name w:val="Contents 4"/>
    <w:link w:val="Contents40"/>
    <w:pPr>
      <w:widowControl/>
    </w:pPr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color w:val="000000"/>
      <w:spacing w:val="0"/>
      <w:sz w:val="28"/>
    </w:rPr>
  </w:style>
  <w:style w:type="character" w:customStyle="1" w:styleId="110">
    <w:name w:val="Заголовок 11"/>
    <w:rPr>
      <w:rFonts w:asciiTheme="majorHAnsi" w:hAnsiTheme="majorHAnsi"/>
      <w:b/>
      <w:color w:val="2E74B5" w:themeColor="accent1" w:themeShade="BF"/>
      <w:spacing w:val="0"/>
      <w:sz w:val="28"/>
    </w:rPr>
  </w:style>
  <w:style w:type="paragraph" w:customStyle="1" w:styleId="17">
    <w:name w:val="Гиперссылка1"/>
    <w:link w:val="af9"/>
    <w:rPr>
      <w:color w:val="0563C1" w:themeColor="hyperlink"/>
      <w:u w:val="single"/>
    </w:rPr>
  </w:style>
  <w:style w:type="character" w:styleId="af9">
    <w:name w:val="Hyperlink"/>
    <w:link w:val="17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pacing w:val="0"/>
      <w:sz w:val="20"/>
    </w:rPr>
  </w:style>
  <w:style w:type="paragraph" w:styleId="18">
    <w:name w:val="toc 1"/>
    <w:next w:val="a"/>
    <w:link w:val="19"/>
    <w:uiPriority w:val="39"/>
    <w:pPr>
      <w:widowControl/>
      <w:spacing w:after="160" w:line="264" w:lineRule="auto"/>
    </w:pPr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a">
    <w:name w:val="Символ сноски"/>
    <w:link w:val="afb"/>
    <w:pPr>
      <w:widowControl/>
    </w:pPr>
    <w:rPr>
      <w:vertAlign w:val="superscript"/>
    </w:rPr>
  </w:style>
  <w:style w:type="character" w:customStyle="1" w:styleId="afb">
    <w:name w:val="Символ сноски"/>
    <w:link w:val="afa"/>
    <w:rPr>
      <w:rFonts w:asciiTheme="minorHAnsi" w:hAnsiTheme="minorHAnsi"/>
      <w:color w:val="000000"/>
      <w:spacing w:val="0"/>
      <w:sz w:val="22"/>
      <w:vertAlign w:val="superscript"/>
    </w:rPr>
  </w:style>
  <w:style w:type="paragraph" w:styleId="9">
    <w:name w:val="toc 9"/>
    <w:next w:val="a"/>
    <w:link w:val="90"/>
    <w:uiPriority w:val="39"/>
    <w:pPr>
      <w:widowControl/>
      <w:spacing w:after="160" w:line="264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1a">
    <w:name w:val="Знак примечания1"/>
    <w:link w:val="afc"/>
    <w:pPr>
      <w:widowControl/>
      <w:spacing w:after="160" w:line="264" w:lineRule="auto"/>
    </w:pPr>
    <w:rPr>
      <w:sz w:val="16"/>
    </w:rPr>
  </w:style>
  <w:style w:type="character" w:styleId="afc">
    <w:name w:val="annotation reference"/>
    <w:link w:val="1a"/>
    <w:rPr>
      <w:rFonts w:asciiTheme="minorHAnsi" w:hAnsiTheme="minorHAnsi"/>
      <w:color w:val="000000"/>
      <w:spacing w:val="0"/>
      <w:sz w:val="16"/>
    </w:rPr>
  </w:style>
  <w:style w:type="paragraph" w:customStyle="1" w:styleId="Contents5">
    <w:name w:val="Contents 5"/>
    <w:link w:val="Contents50"/>
    <w:pPr>
      <w:widowControl/>
    </w:pPr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color w:val="000000"/>
      <w:spacing w:val="0"/>
      <w:sz w:val="28"/>
    </w:rPr>
  </w:style>
  <w:style w:type="character" w:customStyle="1" w:styleId="30">
    <w:name w:val="Заголовок 3 Знак"/>
    <w:link w:val="3"/>
    <w:rPr>
      <w:rFonts w:asciiTheme="majorHAnsi" w:hAnsiTheme="majorHAnsi"/>
      <w:b/>
      <w:color w:val="5B9BD5" w:themeColor="accent1"/>
      <w:spacing w:val="0"/>
      <w:sz w:val="22"/>
    </w:rPr>
  </w:style>
  <w:style w:type="character" w:customStyle="1" w:styleId="af6">
    <w:name w:val="Название объекта Знак"/>
    <w:basedOn w:val="1"/>
    <w:link w:val="af5"/>
    <w:rPr>
      <w:rFonts w:ascii="PT Astra Serif" w:hAnsi="PT Astra Serif"/>
      <w:i/>
      <w:color w:val="000000"/>
      <w:spacing w:val="0"/>
      <w:sz w:val="24"/>
    </w:rPr>
  </w:style>
  <w:style w:type="paragraph" w:styleId="afd">
    <w:name w:val="header"/>
    <w:link w:val="afe"/>
  </w:style>
  <w:style w:type="character" w:customStyle="1" w:styleId="1b">
    <w:name w:val="Верхний колонтитул1"/>
    <w:basedOn w:val="1"/>
    <w:rPr>
      <w:rFonts w:ascii="Times New Roman" w:hAnsi="Times New Roman"/>
      <w:color w:val="000000"/>
      <w:spacing w:val="0"/>
      <w:sz w:val="20"/>
    </w:rPr>
  </w:style>
  <w:style w:type="paragraph" w:styleId="8">
    <w:name w:val="toc 8"/>
    <w:next w:val="a"/>
    <w:link w:val="80"/>
    <w:uiPriority w:val="39"/>
    <w:pPr>
      <w:widowControl/>
      <w:spacing w:after="160" w:line="264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FootnoteSymbol">
    <w:name w:val="Footnote Symbol"/>
    <w:basedOn w:val="16"/>
    <w:link w:val="FootnoteSymbol0"/>
    <w:pPr>
      <w:spacing w:after="0" w:line="240" w:lineRule="auto"/>
    </w:pPr>
    <w:rPr>
      <w:vertAlign w:val="superscript"/>
    </w:rPr>
  </w:style>
  <w:style w:type="character" w:customStyle="1" w:styleId="FootnoteSymbol0">
    <w:name w:val="Footnote Symbol"/>
    <w:basedOn w:val="a0"/>
    <w:link w:val="FootnoteSymbol"/>
    <w:rPr>
      <w:vertAlign w:val="superscript"/>
    </w:rPr>
  </w:style>
  <w:style w:type="paragraph" w:customStyle="1" w:styleId="Contents1">
    <w:name w:val="Contents 1"/>
    <w:link w:val="Contents10"/>
    <w:pPr>
      <w:widowControl/>
    </w:pPr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color w:val="000000"/>
      <w:spacing w:val="0"/>
      <w:sz w:val="28"/>
    </w:rPr>
  </w:style>
  <w:style w:type="paragraph" w:customStyle="1" w:styleId="1c">
    <w:name w:val="Знак концевой сноски1"/>
    <w:link w:val="aff"/>
    <w:rPr>
      <w:vertAlign w:val="superscript"/>
    </w:rPr>
  </w:style>
  <w:style w:type="character" w:styleId="aff">
    <w:name w:val="endnote reference"/>
    <w:link w:val="1c"/>
    <w:rPr>
      <w:vertAlign w:val="superscript"/>
    </w:rPr>
  </w:style>
  <w:style w:type="paragraph" w:customStyle="1" w:styleId="EndnoteSymbol">
    <w:name w:val="Endnote Symbol"/>
    <w:basedOn w:val="16"/>
    <w:link w:val="EndnoteSymbol0"/>
    <w:rPr>
      <w:vertAlign w:val="superscript"/>
    </w:rPr>
  </w:style>
  <w:style w:type="character" w:customStyle="1" w:styleId="EndnoteSymbol0">
    <w:name w:val="Endnote Symbol"/>
    <w:basedOn w:val="a0"/>
    <w:link w:val="EndnoteSymbol"/>
    <w:rPr>
      <w:vertAlign w:val="superscript"/>
    </w:rPr>
  </w:style>
  <w:style w:type="paragraph" w:styleId="aff0">
    <w:name w:val="index heading"/>
    <w:basedOn w:val="a"/>
    <w:link w:val="aff1"/>
    <w:rPr>
      <w:rFonts w:ascii="PT Astra Serif" w:hAnsi="PT Astra Serif"/>
    </w:rPr>
  </w:style>
  <w:style w:type="character" w:customStyle="1" w:styleId="aff1">
    <w:name w:val="Указатель Знак"/>
    <w:basedOn w:val="1"/>
    <w:link w:val="aff0"/>
    <w:rPr>
      <w:rFonts w:ascii="PT Astra Serif" w:hAnsi="PT Astra Serif"/>
      <w:color w:val="000000"/>
      <w:spacing w:val="0"/>
      <w:sz w:val="20"/>
    </w:rPr>
  </w:style>
  <w:style w:type="character" w:customStyle="1" w:styleId="afe">
    <w:name w:val="Верхний колонтитул Знак"/>
    <w:link w:val="afd"/>
  </w:style>
  <w:style w:type="paragraph" w:customStyle="1" w:styleId="1d">
    <w:name w:val="Знак сноски1"/>
    <w:link w:val="aff2"/>
    <w:rPr>
      <w:vertAlign w:val="superscript"/>
    </w:rPr>
  </w:style>
  <w:style w:type="character" w:styleId="aff2">
    <w:name w:val="footnote reference"/>
    <w:link w:val="1d"/>
    <w:rPr>
      <w:vertAlign w:val="superscript"/>
    </w:rPr>
  </w:style>
  <w:style w:type="paragraph" w:styleId="52">
    <w:name w:val="toc 5"/>
    <w:next w:val="a"/>
    <w:link w:val="53"/>
    <w:uiPriority w:val="39"/>
    <w:pPr>
      <w:widowControl/>
      <w:spacing w:after="160" w:line="264" w:lineRule="auto"/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color w:val="000000"/>
      <w:spacing w:val="0"/>
      <w:sz w:val="28"/>
    </w:rPr>
  </w:style>
  <w:style w:type="character" w:customStyle="1" w:styleId="aa">
    <w:name w:val="Список Знак"/>
    <w:basedOn w:val="a8"/>
    <w:link w:val="a9"/>
    <w:rPr>
      <w:rFonts w:ascii="PT Astra Serif" w:hAnsi="PT Astra Serif"/>
      <w:color w:val="000000"/>
      <w:spacing w:val="0"/>
      <w:sz w:val="24"/>
    </w:rPr>
  </w:style>
  <w:style w:type="character" w:customStyle="1" w:styleId="11">
    <w:name w:val="Заголовок 1 Знак"/>
    <w:link w:val="10"/>
    <w:rPr>
      <w:rFonts w:asciiTheme="majorHAnsi" w:hAnsiTheme="majorHAnsi"/>
      <w:b/>
      <w:color w:val="2E74B5" w:themeColor="accent1" w:themeShade="BF"/>
      <w:spacing w:val="0"/>
      <w:sz w:val="28"/>
    </w:rPr>
  </w:style>
  <w:style w:type="paragraph" w:customStyle="1" w:styleId="Contents8">
    <w:name w:val="Contents 8"/>
    <w:link w:val="Contents80"/>
    <w:pPr>
      <w:widowControl/>
    </w:pPr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color w:val="000000"/>
      <w:spacing w:val="0"/>
      <w:sz w:val="28"/>
    </w:rPr>
  </w:style>
  <w:style w:type="character" w:customStyle="1" w:styleId="ae">
    <w:name w:val="Подзаголовок Знак"/>
    <w:link w:val="ad"/>
    <w:rPr>
      <w:rFonts w:ascii="XO Thames" w:hAnsi="XO Thames"/>
      <w:i/>
      <w:color w:val="000000"/>
      <w:spacing w:val="0"/>
      <w:sz w:val="24"/>
    </w:rPr>
  </w:style>
  <w:style w:type="paragraph" w:styleId="aff3">
    <w:name w:val="footer"/>
    <w:link w:val="aff4"/>
    <w:pPr>
      <w:widowControl/>
    </w:pPr>
  </w:style>
  <w:style w:type="character" w:customStyle="1" w:styleId="1e">
    <w:name w:val="Нижний колонтитул1"/>
  </w:style>
  <w:style w:type="character" w:customStyle="1" w:styleId="aff4">
    <w:name w:val="Нижний колонтитул Знак"/>
    <w:link w:val="aff3"/>
    <w:rPr>
      <w:rFonts w:asciiTheme="minorHAnsi" w:hAnsiTheme="minorHAnsi"/>
      <w:color w:val="000000"/>
      <w:spacing w:val="0"/>
      <w:sz w:val="22"/>
    </w:rPr>
  </w:style>
  <w:style w:type="paragraph" w:customStyle="1" w:styleId="aff5">
    <w:name w:val="Колонтитул"/>
    <w:link w:val="aff6"/>
    <w:pPr>
      <w:widowControl/>
    </w:pPr>
    <w:rPr>
      <w:rFonts w:ascii="XO Thames" w:hAnsi="XO Thames"/>
      <w:sz w:val="28"/>
    </w:rPr>
  </w:style>
  <w:style w:type="character" w:customStyle="1" w:styleId="aff6">
    <w:name w:val="Колонтитул"/>
    <w:link w:val="aff5"/>
    <w:rPr>
      <w:rFonts w:ascii="XO Thames" w:hAnsi="XO Thames"/>
      <w:color w:val="000000"/>
      <w:spacing w:val="0"/>
      <w:sz w:val="28"/>
    </w:rPr>
  </w:style>
  <w:style w:type="character" w:customStyle="1" w:styleId="410">
    <w:name w:val="Заголовок 41"/>
    <w:rPr>
      <w:rFonts w:asciiTheme="majorHAnsi" w:hAnsiTheme="majorHAnsi"/>
      <w:b/>
      <w:i/>
      <w:color w:val="5B9BD5" w:themeColor="accent1"/>
      <w:spacing w:val="0"/>
      <w:sz w:val="22"/>
    </w:rPr>
  </w:style>
  <w:style w:type="character" w:customStyle="1" w:styleId="23">
    <w:name w:val="Заголовок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Theme="majorHAnsi" w:hAnsiTheme="majorHAnsi"/>
      <w:b/>
      <w:i/>
      <w:color w:val="5B9BD5" w:themeColor="accent1"/>
      <w:spacing w:val="0"/>
      <w:sz w:val="22"/>
    </w:rPr>
  </w:style>
  <w:style w:type="paragraph" w:customStyle="1" w:styleId="Footnote1">
    <w:name w:val="Footnote"/>
    <w:basedOn w:val="a"/>
    <w:link w:val="Footnote2"/>
  </w:style>
  <w:style w:type="character" w:customStyle="1" w:styleId="Footnote2">
    <w:name w:val="Footnote"/>
    <w:basedOn w:val="1"/>
    <w:link w:val="Footnote1"/>
    <w:rPr>
      <w:rFonts w:ascii="Times New Roman" w:hAnsi="Times New Roman"/>
      <w:color w:val="000000"/>
      <w:spacing w:val="0"/>
      <w:sz w:val="20"/>
    </w:rPr>
  </w:style>
  <w:style w:type="character" w:customStyle="1" w:styleId="50">
    <w:name w:val="Заголовок 5 Знак"/>
    <w:link w:val="5"/>
    <w:rPr>
      <w:rFonts w:asciiTheme="majorHAnsi" w:hAnsiTheme="majorHAnsi"/>
      <w:color w:val="1F4D78" w:themeColor="accent1" w:themeShade="7F"/>
      <w:spacing w:val="0"/>
      <w:sz w:val="22"/>
    </w:rPr>
  </w:style>
  <w:style w:type="character" w:customStyle="1" w:styleId="20">
    <w:name w:val="Заголовок 2 Знак"/>
    <w:link w:val="2"/>
    <w:rPr>
      <w:rFonts w:asciiTheme="majorHAnsi" w:hAnsiTheme="majorHAnsi"/>
      <w:b/>
      <w:color w:val="5B9BD5" w:themeColor="accent1"/>
      <w:spacing w:val="0"/>
      <w:sz w:val="26"/>
    </w:rPr>
  </w:style>
  <w:style w:type="character" w:customStyle="1" w:styleId="af4">
    <w:name w:val="Заголовок Знак"/>
    <w:basedOn w:val="1"/>
    <w:link w:val="af3"/>
    <w:rPr>
      <w:rFonts w:ascii="PT Astra Serif" w:hAnsi="PT Astra Serif"/>
      <w:color w:val="000000"/>
      <w:spacing w:val="0"/>
      <w:sz w:val="28"/>
    </w:rPr>
  </w:style>
  <w:style w:type="character" w:customStyle="1" w:styleId="60">
    <w:name w:val="Заголовок 6 Знак"/>
    <w:link w:val="6"/>
    <w:rPr>
      <w:rFonts w:asciiTheme="majorHAnsi" w:hAnsiTheme="majorHAnsi"/>
      <w:i/>
      <w:color w:val="1F4D78" w:themeColor="accent1" w:themeShade="7F"/>
      <w:spacing w:val="0"/>
      <w:sz w:val="22"/>
    </w:rPr>
  </w:style>
  <w:style w:type="paragraph" w:styleId="af0">
    <w:name w:val="annotation text"/>
    <w:basedOn w:val="a"/>
    <w:link w:val="af2"/>
  </w:style>
  <w:style w:type="character" w:customStyle="1" w:styleId="af2">
    <w:name w:val="Текст примечания Знак"/>
    <w:basedOn w:val="1"/>
    <w:link w:val="af0"/>
    <w:rPr>
      <w:rFonts w:ascii="Times New Roman" w:hAnsi="Times New Roman"/>
      <w:color w:val="000000"/>
      <w:spacing w:val="0"/>
      <w:sz w:val="20"/>
    </w:rPr>
  </w:style>
  <w:style w:type="table" w:styleId="aff7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4398</Words>
  <Characters>25075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</dc:creator>
  <cp:lastModifiedBy>Груздов</cp:lastModifiedBy>
  <cp:revision>3</cp:revision>
  <cp:lastPrinted>2026-07-16T09:42:00Z</cp:lastPrinted>
  <dcterms:created xsi:type="dcterms:W3CDTF">2026-07-21T11:06:00Z</dcterms:created>
  <dcterms:modified xsi:type="dcterms:W3CDTF">2026-07-29T08:43:00Z</dcterms:modified>
</cp:coreProperties>
</file>