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C7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</w:p>
    <w:p w:rsidR="00AC5AD0" w:rsidRP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23.07.2026 № 912</w:t>
      </w:r>
    </w:p>
    <w:p w:rsidR="00B45FC7" w:rsidRDefault="00B45FC7" w:rsidP="0099467E">
      <w:pPr>
        <w:jc w:val="center"/>
        <w:rPr>
          <w:b/>
          <w:sz w:val="26"/>
          <w:szCs w:val="26"/>
        </w:rPr>
      </w:pPr>
    </w:p>
    <w:p w:rsidR="00B45FC7" w:rsidRDefault="00B45FC7" w:rsidP="0099467E">
      <w:pPr>
        <w:jc w:val="center"/>
        <w:rPr>
          <w:b/>
          <w:sz w:val="26"/>
          <w:szCs w:val="26"/>
        </w:rPr>
      </w:pPr>
    </w:p>
    <w:p w:rsidR="0099467E" w:rsidRPr="00AC5AD0" w:rsidRDefault="00AC5AD0" w:rsidP="0099467E">
      <w:pPr>
        <w:jc w:val="center"/>
        <w:rPr>
          <w:rFonts w:ascii="Arial" w:hAnsi="Arial" w:cs="Arial"/>
          <w:b/>
          <w:sz w:val="32"/>
          <w:szCs w:val="32"/>
        </w:rPr>
      </w:pPr>
      <w:r w:rsidRPr="00AC5AD0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99467E" w:rsidRPr="00AC5AD0" w:rsidRDefault="0099467E" w:rsidP="0099467E">
      <w:pPr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на основании Устава муниципального </w:t>
      </w:r>
      <w:proofErr w:type="gramStart"/>
      <w:r w:rsidRPr="00AC5AD0">
        <w:rPr>
          <w:rFonts w:ascii="Arial" w:hAnsi="Arial" w:cs="Arial"/>
          <w:bCs/>
          <w:sz w:val="24"/>
          <w:szCs w:val="24"/>
        </w:rPr>
        <w:t>образования  Ефремовский</w:t>
      </w:r>
      <w:proofErr w:type="gramEnd"/>
      <w:r w:rsidRPr="00AC5AD0">
        <w:rPr>
          <w:rFonts w:ascii="Arial" w:hAnsi="Arial" w:cs="Arial"/>
          <w:bCs/>
          <w:sz w:val="24"/>
          <w:szCs w:val="24"/>
        </w:rPr>
        <w:t xml:space="preserve">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>1. Утвердить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 (приложение).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2. Признать утратившим силу постановление администрации муниципального образования город Ефремов от </w:t>
      </w:r>
      <w:r w:rsidR="001932E6" w:rsidRPr="00AC5AD0">
        <w:rPr>
          <w:rFonts w:ascii="Arial" w:hAnsi="Arial" w:cs="Arial"/>
          <w:bCs/>
          <w:sz w:val="24"/>
          <w:szCs w:val="24"/>
        </w:rPr>
        <w:t>12</w:t>
      </w:r>
      <w:r w:rsidRPr="00AC5AD0">
        <w:rPr>
          <w:rFonts w:ascii="Arial" w:hAnsi="Arial" w:cs="Arial"/>
          <w:bCs/>
          <w:sz w:val="24"/>
          <w:szCs w:val="24"/>
        </w:rPr>
        <w:t>.</w:t>
      </w:r>
      <w:r w:rsidR="001932E6" w:rsidRPr="00AC5AD0">
        <w:rPr>
          <w:rFonts w:ascii="Arial" w:hAnsi="Arial" w:cs="Arial"/>
          <w:bCs/>
          <w:sz w:val="24"/>
          <w:szCs w:val="24"/>
        </w:rPr>
        <w:t>12</w:t>
      </w:r>
      <w:r w:rsidRPr="00AC5AD0">
        <w:rPr>
          <w:rFonts w:ascii="Arial" w:hAnsi="Arial" w:cs="Arial"/>
          <w:bCs/>
          <w:sz w:val="24"/>
          <w:szCs w:val="24"/>
        </w:rPr>
        <w:t>.202</w:t>
      </w:r>
      <w:r w:rsidR="001932E6" w:rsidRPr="00AC5AD0">
        <w:rPr>
          <w:rFonts w:ascii="Arial" w:hAnsi="Arial" w:cs="Arial"/>
          <w:bCs/>
          <w:sz w:val="24"/>
          <w:szCs w:val="24"/>
        </w:rPr>
        <w:t>4</w:t>
      </w:r>
      <w:r w:rsidRPr="00AC5AD0">
        <w:rPr>
          <w:rFonts w:ascii="Arial" w:hAnsi="Arial" w:cs="Arial"/>
          <w:bCs/>
          <w:sz w:val="24"/>
          <w:szCs w:val="24"/>
        </w:rPr>
        <w:t xml:space="preserve"> №</w:t>
      </w:r>
      <w:r w:rsidR="001932E6" w:rsidRPr="00AC5AD0">
        <w:rPr>
          <w:rFonts w:ascii="Arial" w:hAnsi="Arial" w:cs="Arial"/>
          <w:bCs/>
          <w:sz w:val="24"/>
          <w:szCs w:val="24"/>
        </w:rPr>
        <w:t>2344</w:t>
      </w:r>
      <w:r w:rsidRPr="00AC5AD0">
        <w:rPr>
          <w:rFonts w:ascii="Arial" w:hAnsi="Arial" w:cs="Arial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капитала».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3. Комитету по делопроизводству и </w:t>
      </w:r>
      <w:proofErr w:type="gramStart"/>
      <w:r w:rsidRPr="00AC5AD0">
        <w:rPr>
          <w:rFonts w:ascii="Arial" w:hAnsi="Arial" w:cs="Arial"/>
          <w:bCs/>
          <w:sz w:val="24"/>
          <w:szCs w:val="24"/>
        </w:rPr>
        <w:t>контролю  администрации</w:t>
      </w:r>
      <w:proofErr w:type="gramEnd"/>
      <w:r w:rsidRPr="00AC5AD0">
        <w:rPr>
          <w:rFonts w:ascii="Arial" w:hAnsi="Arial" w:cs="Arial"/>
          <w:bCs/>
          <w:sz w:val="24"/>
          <w:szCs w:val="24"/>
        </w:rPr>
        <w:t xml:space="preserve"> муниципального образования </w:t>
      </w:r>
      <w:r w:rsidR="001932E6" w:rsidRPr="00AC5AD0">
        <w:rPr>
          <w:rFonts w:ascii="Arial" w:hAnsi="Arial" w:cs="Arial"/>
          <w:bCs/>
          <w:sz w:val="24"/>
          <w:szCs w:val="24"/>
        </w:rPr>
        <w:t xml:space="preserve">Ефремовский муниципальный округ Тульской области </w:t>
      </w:r>
      <w:r w:rsidRPr="00AC5AD0">
        <w:rPr>
          <w:rFonts w:ascii="Arial" w:hAnsi="Arial" w:cs="Arial"/>
          <w:bCs/>
          <w:sz w:val="24"/>
          <w:szCs w:val="24"/>
        </w:rPr>
        <w:t xml:space="preserve">обнародовать настоящее постановление путем его размещения на  официальном сайте  муниципального образования </w:t>
      </w:r>
      <w:r w:rsidR="001932E6" w:rsidRPr="00AC5AD0">
        <w:rPr>
          <w:rFonts w:ascii="Arial" w:hAnsi="Arial" w:cs="Arial"/>
          <w:bCs/>
          <w:sz w:val="24"/>
          <w:szCs w:val="24"/>
        </w:rPr>
        <w:t xml:space="preserve">Ефремовский муниципальный округ Тульской области </w:t>
      </w:r>
      <w:r w:rsidRPr="00AC5AD0">
        <w:rPr>
          <w:rFonts w:ascii="Arial" w:hAnsi="Arial" w:cs="Arial"/>
          <w:bCs/>
          <w:sz w:val="24"/>
          <w:szCs w:val="24"/>
        </w:rPr>
        <w:t>в информационно-коммуникационной сети «Интернет» и в местах для обнародования муниципальных нормативных правовых актов муниципального образования</w:t>
      </w:r>
      <w:r w:rsidR="001932E6" w:rsidRPr="00AC5AD0">
        <w:rPr>
          <w:rFonts w:ascii="Arial" w:hAnsi="Arial" w:cs="Arial"/>
          <w:bCs/>
          <w:sz w:val="24"/>
          <w:szCs w:val="24"/>
        </w:rPr>
        <w:t xml:space="preserve"> Ефремовский муниципальный округ Тульской области</w:t>
      </w:r>
      <w:r w:rsidRPr="00AC5AD0">
        <w:rPr>
          <w:rFonts w:ascii="Arial" w:hAnsi="Arial" w:cs="Arial"/>
          <w:bCs/>
          <w:sz w:val="24"/>
          <w:szCs w:val="24"/>
        </w:rPr>
        <w:t>.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>4. Постановление вступает в силу со дня его официального обнародования.</w:t>
      </w:r>
    </w:p>
    <w:p w:rsidR="0099467E" w:rsidRPr="00AC5AD0" w:rsidRDefault="0099467E" w:rsidP="0099467E">
      <w:pPr>
        <w:ind w:firstLine="851"/>
        <w:jc w:val="both"/>
        <w:rPr>
          <w:rFonts w:ascii="Arial" w:hAnsi="Arial" w:cs="Arial"/>
          <w:bCs/>
          <w:sz w:val="24"/>
          <w:szCs w:val="24"/>
        </w:rPr>
      </w:pPr>
    </w:p>
    <w:p w:rsidR="0099467E" w:rsidRPr="00AC5AD0" w:rsidRDefault="0099467E" w:rsidP="0099467E">
      <w:pPr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      </w:t>
      </w:r>
      <w:r w:rsidR="001932E6" w:rsidRPr="00AC5AD0">
        <w:rPr>
          <w:rFonts w:ascii="Arial" w:hAnsi="Arial" w:cs="Arial"/>
          <w:b/>
          <w:sz w:val="24"/>
          <w:szCs w:val="24"/>
        </w:rPr>
        <w:t xml:space="preserve">   </w:t>
      </w:r>
      <w:r w:rsidRPr="00AC5AD0">
        <w:rPr>
          <w:rFonts w:ascii="Arial" w:hAnsi="Arial" w:cs="Arial"/>
          <w:b/>
          <w:sz w:val="24"/>
          <w:szCs w:val="24"/>
        </w:rPr>
        <w:t>Глава администрации</w:t>
      </w:r>
    </w:p>
    <w:p w:rsidR="0099467E" w:rsidRPr="00AC5AD0" w:rsidRDefault="0099467E" w:rsidP="0099467E">
      <w:pPr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</w:t>
      </w:r>
      <w:r w:rsidR="001932E6" w:rsidRPr="00AC5AD0">
        <w:rPr>
          <w:rFonts w:ascii="Arial" w:hAnsi="Arial" w:cs="Arial"/>
          <w:b/>
          <w:sz w:val="24"/>
          <w:szCs w:val="24"/>
        </w:rPr>
        <w:t xml:space="preserve">    </w:t>
      </w:r>
      <w:r w:rsidRPr="00AC5AD0">
        <w:rPr>
          <w:rFonts w:ascii="Arial" w:hAnsi="Arial" w:cs="Arial"/>
          <w:b/>
          <w:sz w:val="24"/>
          <w:szCs w:val="24"/>
        </w:rPr>
        <w:t xml:space="preserve">муниципального образования                                                </w:t>
      </w:r>
    </w:p>
    <w:p w:rsidR="001932E6" w:rsidRPr="00AC5AD0" w:rsidRDefault="0099467E" w:rsidP="0099467E">
      <w:pPr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</w:t>
      </w:r>
      <w:r w:rsidR="001932E6" w:rsidRPr="00AC5AD0">
        <w:rPr>
          <w:rFonts w:ascii="Arial" w:hAnsi="Arial" w:cs="Arial"/>
          <w:b/>
          <w:sz w:val="24"/>
          <w:szCs w:val="24"/>
        </w:rPr>
        <w:t xml:space="preserve">Ефремовский муниципальный округ </w:t>
      </w:r>
    </w:p>
    <w:p w:rsidR="0099467E" w:rsidRPr="00AC5AD0" w:rsidRDefault="001932E6" w:rsidP="0099467E">
      <w:pPr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            Тульской области                             </w:t>
      </w:r>
      <w:bookmarkStart w:id="0" w:name="_GoBack"/>
      <w:bookmarkEnd w:id="0"/>
      <w:r w:rsidRPr="00AC5AD0">
        <w:rPr>
          <w:rFonts w:ascii="Arial" w:hAnsi="Arial" w:cs="Arial"/>
          <w:b/>
          <w:sz w:val="24"/>
          <w:szCs w:val="24"/>
        </w:rPr>
        <w:t xml:space="preserve">                         </w:t>
      </w:r>
      <w:proofErr w:type="spellStart"/>
      <w:r w:rsidR="0099467E" w:rsidRPr="00AC5AD0">
        <w:rPr>
          <w:rFonts w:ascii="Arial" w:hAnsi="Arial" w:cs="Arial"/>
          <w:b/>
          <w:sz w:val="24"/>
          <w:szCs w:val="24"/>
        </w:rPr>
        <w:t>С.Н.Давыдова</w:t>
      </w:r>
      <w:proofErr w:type="spellEnd"/>
    </w:p>
    <w:p w:rsidR="0099467E" w:rsidRPr="00AC5AD0" w:rsidRDefault="0099467E" w:rsidP="0099467E">
      <w:pPr>
        <w:rPr>
          <w:rFonts w:ascii="Arial" w:hAnsi="Arial" w:cs="Arial"/>
          <w:b/>
          <w:sz w:val="24"/>
          <w:szCs w:val="24"/>
        </w:rPr>
      </w:pPr>
    </w:p>
    <w:p w:rsidR="0099467E" w:rsidRPr="00AC5AD0" w:rsidRDefault="0099467E" w:rsidP="0099467E">
      <w:pPr>
        <w:rPr>
          <w:rFonts w:ascii="Arial" w:hAnsi="Arial" w:cs="Arial"/>
          <w:b/>
          <w:sz w:val="24"/>
          <w:szCs w:val="24"/>
        </w:rPr>
      </w:pPr>
    </w:p>
    <w:p w:rsidR="001932E6" w:rsidRPr="00AC5AD0" w:rsidRDefault="001932E6" w:rsidP="0099467E">
      <w:pPr>
        <w:rPr>
          <w:rFonts w:ascii="Arial" w:hAnsi="Arial" w:cs="Arial"/>
          <w:b/>
          <w:sz w:val="24"/>
          <w:szCs w:val="24"/>
        </w:rPr>
      </w:pPr>
    </w:p>
    <w:p w:rsidR="0099467E" w:rsidRPr="00AC5AD0" w:rsidRDefault="0099467E" w:rsidP="0099467E">
      <w:pPr>
        <w:rPr>
          <w:rFonts w:ascii="Arial" w:hAnsi="Arial" w:cs="Arial"/>
          <w:b/>
          <w:sz w:val="24"/>
          <w:szCs w:val="24"/>
        </w:rPr>
      </w:pPr>
    </w:p>
    <w:p w:rsidR="0099467E" w:rsidRPr="00AC5AD0" w:rsidRDefault="0099467E" w:rsidP="0099467E">
      <w:pPr>
        <w:jc w:val="right"/>
        <w:rPr>
          <w:rFonts w:ascii="Arial" w:hAnsi="Arial" w:cs="Arial"/>
          <w:bCs/>
          <w:sz w:val="24"/>
          <w:szCs w:val="24"/>
        </w:rPr>
      </w:pPr>
    </w:p>
    <w:p w:rsidR="0099467E" w:rsidRPr="00AC5AD0" w:rsidRDefault="0099467E" w:rsidP="0099467E">
      <w:pPr>
        <w:jc w:val="right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Приложение </w:t>
      </w:r>
    </w:p>
    <w:p w:rsidR="0099467E" w:rsidRPr="00AC5AD0" w:rsidRDefault="0099467E" w:rsidP="0099467E">
      <w:pPr>
        <w:jc w:val="right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                                                              к постановлению администрации</w:t>
      </w:r>
    </w:p>
    <w:p w:rsidR="0099467E" w:rsidRPr="00AC5AD0" w:rsidRDefault="0099467E" w:rsidP="0099467E">
      <w:pPr>
        <w:jc w:val="right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муниципального образования  </w:t>
      </w:r>
    </w:p>
    <w:p w:rsidR="001932E6" w:rsidRPr="00AC5AD0" w:rsidRDefault="0099467E" w:rsidP="0099467E">
      <w:pPr>
        <w:jc w:val="right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                                                           </w:t>
      </w:r>
      <w:r w:rsidR="001932E6" w:rsidRPr="00AC5AD0">
        <w:rPr>
          <w:rFonts w:ascii="Arial" w:hAnsi="Arial" w:cs="Arial"/>
          <w:bCs/>
          <w:sz w:val="24"/>
          <w:szCs w:val="24"/>
        </w:rPr>
        <w:t xml:space="preserve">Ефремовский муниципальный округ </w:t>
      </w:r>
    </w:p>
    <w:p w:rsidR="0099467E" w:rsidRPr="00AC5AD0" w:rsidRDefault="001932E6" w:rsidP="0099467E">
      <w:pPr>
        <w:jc w:val="right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>Тульской области</w:t>
      </w:r>
    </w:p>
    <w:p w:rsidR="0099467E" w:rsidRPr="00AC5AD0" w:rsidRDefault="0099467E" w:rsidP="0099467E">
      <w:pPr>
        <w:jc w:val="center"/>
        <w:rPr>
          <w:rFonts w:ascii="Arial" w:hAnsi="Arial" w:cs="Arial"/>
          <w:bCs/>
          <w:sz w:val="24"/>
          <w:szCs w:val="24"/>
        </w:rPr>
      </w:pPr>
      <w:r w:rsidRPr="00AC5AD0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</w:t>
      </w:r>
      <w:r w:rsidR="001932E6" w:rsidRPr="00AC5AD0">
        <w:rPr>
          <w:rFonts w:ascii="Arial" w:hAnsi="Arial" w:cs="Arial"/>
          <w:bCs/>
          <w:sz w:val="24"/>
          <w:szCs w:val="24"/>
        </w:rPr>
        <w:t xml:space="preserve">            </w:t>
      </w:r>
      <w:r w:rsidRPr="00AC5AD0">
        <w:rPr>
          <w:rFonts w:ascii="Arial" w:hAnsi="Arial" w:cs="Arial"/>
          <w:bCs/>
          <w:sz w:val="24"/>
          <w:szCs w:val="24"/>
        </w:rPr>
        <w:t xml:space="preserve">  от                        №</w:t>
      </w:r>
    </w:p>
    <w:p w:rsidR="001932E6" w:rsidRPr="00AC5AD0" w:rsidRDefault="001932E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932E6" w:rsidRPr="00AC5AD0" w:rsidRDefault="001932E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1932E6" w:rsidRPr="00AC5AD0" w:rsidRDefault="001932E6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</w:t>
      </w:r>
      <w:r w:rsidRPr="00AC5AD0">
        <w:rPr>
          <w:rStyle w:val="1"/>
          <w:rFonts w:ascii="Arial" w:hAnsi="Arial" w:cs="Arial"/>
          <w:b/>
          <w:sz w:val="24"/>
          <w:szCs w:val="24"/>
        </w:rPr>
        <w:t>оительства, по реконструкции дома блокированной застройки</w:t>
      </w:r>
      <w:r w:rsidRPr="00AC5AD0">
        <w:rPr>
          <w:rFonts w:ascii="Arial" w:hAnsi="Arial" w:cs="Arial"/>
          <w:sz w:val="24"/>
          <w:szCs w:val="24"/>
        </w:rPr>
        <w:br/>
      </w:r>
      <w:r w:rsidRPr="00AC5AD0">
        <w:rPr>
          <w:rFonts w:ascii="Arial" w:hAnsi="Arial" w:cs="Arial"/>
          <w:b/>
          <w:sz w:val="24"/>
          <w:szCs w:val="24"/>
        </w:rPr>
        <w:t>с привлечением средств материнского (семейного) капитала»</w:t>
      </w:r>
    </w:p>
    <w:p w:rsidR="004122B3" w:rsidRPr="00AC5AD0" w:rsidRDefault="004122B3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I. Общие положения</w:t>
      </w:r>
    </w:p>
    <w:p w:rsidR="004122B3" w:rsidRPr="00AC5AD0" w:rsidRDefault="00884587">
      <w:pPr>
        <w:keepNext/>
        <w:keepLines/>
        <w:widowControl w:val="0"/>
        <w:spacing w:before="240" w:after="1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Настоящий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</w:t>
      </w:r>
      <w:r w:rsidRPr="00AC5AD0">
        <w:rPr>
          <w:rStyle w:val="1"/>
          <w:rFonts w:ascii="Arial" w:hAnsi="Arial" w:cs="Arial"/>
          <w:sz w:val="24"/>
          <w:szCs w:val="24"/>
        </w:rPr>
        <w:t>илищного строительства, по реконструкции дома блокированной застройки</w:t>
      </w:r>
      <w:r w:rsidRPr="00AC5AD0">
        <w:rPr>
          <w:rFonts w:ascii="Arial" w:hAnsi="Arial" w:cs="Arial"/>
          <w:sz w:val="24"/>
          <w:szCs w:val="24"/>
        </w:rPr>
        <w:t xml:space="preserve"> с привлечением средств материнского (семейного) капитала» устанавливает порядок и стандарт предоставления Услуги</w:t>
      </w:r>
      <w:r w:rsidRPr="00AC5AD0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AC5AD0">
        <w:rPr>
          <w:rFonts w:ascii="Arial" w:hAnsi="Arial" w:cs="Arial"/>
          <w:sz w:val="24"/>
          <w:szCs w:val="24"/>
        </w:rPr>
        <w:t>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Круг заявителей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</w:p>
    <w:p w:rsidR="004122B3" w:rsidRPr="00AC5AD0" w:rsidRDefault="00884587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Услуга предоставляется физическим лицам, получившим государственный сертификат на материнский (семейный) капитал.</w:t>
      </w:r>
    </w:p>
    <w:p w:rsidR="004122B3" w:rsidRPr="00AC5AD0" w:rsidRDefault="00884587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Pr="00AC5AD0">
        <w:rPr>
          <w:rStyle w:val="1"/>
          <w:rFonts w:ascii="Arial" w:hAnsi="Arial" w:cs="Arial"/>
          <w:b/>
          <w:sz w:val="24"/>
          <w:szCs w:val="24"/>
        </w:rPr>
        <w:t>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AC5AD0">
        <w:rPr>
          <w:rFonts w:ascii="Arial" w:hAnsi="Arial" w:cs="Arial"/>
          <w:sz w:val="24"/>
          <w:szCs w:val="24"/>
        </w:rPr>
        <w:br/>
      </w:r>
    </w:p>
    <w:p w:rsidR="004122B3" w:rsidRPr="00AC5AD0" w:rsidRDefault="00884587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4122B3" w:rsidRPr="00AC5AD0" w:rsidRDefault="00884587">
      <w:pPr>
        <w:keepNext/>
        <w:keepLines/>
        <w:widowControl w:val="0"/>
        <w:spacing w:before="480" w:after="160"/>
        <w:jc w:val="center"/>
        <w:outlineLvl w:val="0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lastRenderedPageBreak/>
        <w:t>II. Стандарт предоставления муниципальной услуги</w:t>
      </w:r>
    </w:p>
    <w:p w:rsidR="004122B3" w:rsidRPr="00AC5AD0" w:rsidRDefault="00884587">
      <w:pPr>
        <w:keepNext/>
        <w:keepLines/>
        <w:widowControl w:val="0"/>
        <w:spacing w:before="40" w:after="160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Pr="00AC5AD0">
        <w:rPr>
          <w:rStyle w:val="1"/>
          <w:rFonts w:ascii="Arial" w:hAnsi="Arial" w:cs="Arial"/>
          <w:sz w:val="24"/>
          <w:szCs w:val="24"/>
        </w:rPr>
        <w:t>по реконструкции дома блокированной застройки с</w:t>
      </w:r>
      <w:r w:rsidRPr="00AC5AD0">
        <w:rPr>
          <w:rFonts w:ascii="Arial" w:hAnsi="Arial" w:cs="Arial"/>
          <w:sz w:val="24"/>
          <w:szCs w:val="24"/>
        </w:rPr>
        <w:t xml:space="preserve"> привлечением средств материнского (семейного) капитала.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4122B3" w:rsidRPr="00AC5AD0" w:rsidRDefault="004122B3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Услуга предоставляется администрацией муниципального образования</w:t>
      </w:r>
      <w:r w:rsidR="001932E6" w:rsidRPr="00AC5AD0">
        <w:rPr>
          <w:rFonts w:ascii="Arial" w:hAnsi="Arial" w:cs="Arial"/>
          <w:sz w:val="24"/>
          <w:szCs w:val="24"/>
        </w:rPr>
        <w:t xml:space="preserve"> </w:t>
      </w:r>
      <w:r w:rsidR="001932E6" w:rsidRPr="00AC5AD0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AC5AD0">
        <w:rPr>
          <w:rFonts w:ascii="Arial" w:hAnsi="Arial" w:cs="Arial"/>
          <w:sz w:val="24"/>
          <w:szCs w:val="24"/>
        </w:rPr>
        <w:t>.</w:t>
      </w:r>
    </w:p>
    <w:p w:rsidR="004122B3" w:rsidRPr="00AC5AD0" w:rsidRDefault="00884587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Структурное подразделение администрации, ответственное за непосредственное предоставление муниципальной услуги – </w:t>
      </w:r>
      <w:r w:rsidR="001932E6" w:rsidRPr="00AC5AD0">
        <w:rPr>
          <w:rFonts w:ascii="Arial" w:hAnsi="Arial" w:cs="Arial"/>
          <w:sz w:val="24"/>
          <w:szCs w:val="24"/>
        </w:rPr>
        <w:t xml:space="preserve">отдел архитектуры и градостроительства администрации муниципального образования </w:t>
      </w:r>
      <w:r w:rsidR="001932E6" w:rsidRPr="00AC5AD0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AC5AD0">
        <w:rPr>
          <w:rFonts w:ascii="Arial" w:hAnsi="Arial" w:cs="Arial"/>
          <w:sz w:val="24"/>
          <w:szCs w:val="24"/>
        </w:rPr>
        <w:t>.</w:t>
      </w: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Результатом предоставления Услуги являются: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 выдача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застройки  (</w:t>
      </w:r>
      <w:proofErr w:type="gramEnd"/>
      <w:r w:rsidRPr="00AC5AD0">
        <w:rPr>
          <w:rStyle w:val="1"/>
          <w:rFonts w:ascii="Arial" w:hAnsi="Arial" w:cs="Arial"/>
          <w:sz w:val="24"/>
          <w:szCs w:val="24"/>
        </w:rPr>
        <w:t>документ на бумажном носителе или в форме электронного документа);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 отказ в выдаче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(документ на бумажном носителе или в форме электронного документа).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4122B3" w:rsidRPr="00AC5AD0" w:rsidRDefault="008845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а) в Органе местного самоуправления </w:t>
      </w:r>
      <w:r w:rsidRPr="00AC5AD0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5 рабочих дней;</w:t>
      </w:r>
    </w:p>
    <w:p w:rsidR="004122B3" w:rsidRPr="00AC5AD0" w:rsidRDefault="008845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б) посредством Единого портала </w:t>
      </w:r>
      <w:r w:rsidRPr="00AC5AD0">
        <w:rPr>
          <w:rFonts w:ascii="Arial" w:hAnsi="Arial" w:cs="Arial"/>
          <w:sz w:val="24"/>
          <w:szCs w:val="24"/>
        </w:rPr>
        <w:t>независимо от категории (признаков) заявителя —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 5 рабочих дней;</w:t>
      </w:r>
    </w:p>
    <w:p w:rsidR="004122B3" w:rsidRPr="00AC5AD0" w:rsidRDefault="008845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в) посредством почтового отправления независимо от категории (признаков) заявителя — 5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рабочих дней.</w:t>
      </w: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AC5AD0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Услуга предоставляется бесплатно.</w:t>
      </w: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lastRenderedPageBreak/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AC5AD0">
        <w:rPr>
          <w:rFonts w:ascii="Arial" w:hAnsi="Arial" w:cs="Arial"/>
          <w:b/>
          <w:sz w:val="24"/>
          <w:szCs w:val="24"/>
        </w:rPr>
        <w:t xml:space="preserve"> </w:t>
      </w:r>
      <w:r w:rsidRPr="00AC5AD0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4122B3" w:rsidRPr="00AC5AD0" w:rsidRDefault="004122B3">
      <w:pPr>
        <w:widowControl w:val="0"/>
        <w:spacing w:after="160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Срок регистрации запроса и документов составляет:</w:t>
      </w:r>
    </w:p>
    <w:p w:rsidR="004122B3" w:rsidRPr="00AC5AD0" w:rsidRDefault="008845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а) в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Органе местного 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самоуправления</w:t>
      </w:r>
      <w:r w:rsidRPr="00AC5AD0">
        <w:rPr>
          <w:rFonts w:ascii="Arial" w:hAnsi="Arial" w:cs="Arial"/>
          <w:sz w:val="24"/>
          <w:szCs w:val="24"/>
        </w:rPr>
        <w:t xml:space="preserve">  —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 1 рабочий день;</w:t>
      </w:r>
    </w:p>
    <w:p w:rsidR="004122B3" w:rsidRPr="00AC5AD0" w:rsidRDefault="00884587">
      <w:pPr>
        <w:widowControl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б) на Едином портале —  1 рабочий день;</w:t>
      </w:r>
    </w:p>
    <w:p w:rsidR="004122B3" w:rsidRPr="00AC5AD0" w:rsidRDefault="00884587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в) при почтовом </w:t>
      </w:r>
      <w:proofErr w:type="gramStart"/>
      <w:r w:rsidRPr="00AC5AD0">
        <w:rPr>
          <w:rFonts w:ascii="Arial" w:hAnsi="Arial" w:cs="Arial"/>
          <w:sz w:val="24"/>
          <w:szCs w:val="24"/>
        </w:rPr>
        <w:t>отправлении  —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1 рабочий день.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</w:t>
      </w:r>
      <w:r w:rsidRPr="00AC5AD0">
        <w:rPr>
          <w:rStyle w:val="1"/>
          <w:rFonts w:ascii="Arial" w:hAnsi="Arial" w:cs="Arial"/>
          <w:b/>
          <w:sz w:val="24"/>
          <w:szCs w:val="24"/>
        </w:rPr>
        <w:t>луга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Требования к помещениям, в которых </w:t>
      </w:r>
      <w:proofErr w:type="gramStart"/>
      <w:r w:rsidRPr="00AC5AD0">
        <w:rPr>
          <w:rFonts w:ascii="Arial" w:hAnsi="Arial" w:cs="Arial"/>
          <w:sz w:val="24"/>
          <w:szCs w:val="24"/>
        </w:rPr>
        <w:t>предоставляется  Ус</w:t>
      </w:r>
      <w:r w:rsidRPr="00AC5AD0">
        <w:rPr>
          <w:rStyle w:val="1"/>
          <w:rFonts w:ascii="Arial" w:hAnsi="Arial" w:cs="Arial"/>
          <w:sz w:val="24"/>
          <w:szCs w:val="24"/>
        </w:rPr>
        <w:t>луга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4122B3" w:rsidRPr="00AC5AD0" w:rsidRDefault="00884587">
      <w:pPr>
        <w:keepNext/>
        <w:keepLines/>
        <w:widowControl w:val="0"/>
        <w:spacing w:before="480" w:after="240" w:line="276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122B3" w:rsidRPr="00AC5AD0" w:rsidRDefault="00884587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Информационные системы, используемая для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предоставления Услуги —  Федеральная государственная информационная система «Единая система предоставления государственных и муниципальных услуг (сервисов)» (ПГС), единая система межведомственного электронного взаимодействия, Единый портал.</w:t>
      </w:r>
    </w:p>
    <w:p w:rsidR="004122B3" w:rsidRPr="00AC5AD0" w:rsidRDefault="00884587">
      <w:pPr>
        <w:numPr>
          <w:ilvl w:val="0"/>
          <w:numId w:val="1"/>
        </w:num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пред</w:t>
      </w:r>
      <w:r w:rsidRPr="00AC5AD0">
        <w:rPr>
          <w:rFonts w:ascii="Arial" w:hAnsi="Arial" w:cs="Arial"/>
          <w:sz w:val="24"/>
          <w:szCs w:val="24"/>
        </w:rPr>
        <w:t>оставления  Услуги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4122B3" w:rsidRPr="00AC5AD0" w:rsidRDefault="00884587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</w:t>
      </w:r>
      <w:r w:rsidRPr="00AC5AD0">
        <w:rPr>
          <w:rStyle w:val="1"/>
          <w:rFonts w:ascii="Arial" w:hAnsi="Arial" w:cs="Arial"/>
          <w:sz w:val="24"/>
          <w:szCs w:val="24"/>
        </w:rPr>
        <w:t>Услуга предоставляется только совершеннолетним гражданам.</w:t>
      </w:r>
    </w:p>
    <w:p w:rsidR="004122B3" w:rsidRPr="00AC5AD0" w:rsidRDefault="00884587">
      <w:pPr>
        <w:numPr>
          <w:ilvl w:val="0"/>
          <w:numId w:val="1"/>
        </w:numPr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Возможность получения Услуги в многофункциональном центре предоставления </w:t>
      </w:r>
      <w:r w:rsidRPr="00AC5AD0">
        <w:rPr>
          <w:rFonts w:ascii="Arial" w:hAnsi="Arial" w:cs="Arial"/>
          <w:sz w:val="24"/>
          <w:szCs w:val="24"/>
        </w:rPr>
        <w:lastRenderedPageBreak/>
        <w:t>государственных и муниципальных услуг не предусмотрена.</w:t>
      </w:r>
    </w:p>
    <w:p w:rsidR="004122B3" w:rsidRPr="00AC5AD0" w:rsidRDefault="004122B3">
      <w:pPr>
        <w:widowControl w:val="0"/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1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Исчерпывающий перечень документов</w:t>
      </w:r>
      <w:r w:rsidRPr="00AC5AD0">
        <w:rPr>
          <w:rStyle w:val="1"/>
          <w:rFonts w:ascii="Arial" w:hAnsi="Arial" w:cs="Arial"/>
          <w:b/>
          <w:sz w:val="24"/>
          <w:szCs w:val="24"/>
        </w:rPr>
        <w:t>, необходимых для предоставления муниципальной услуги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</w:t>
      </w:r>
      <w:proofErr w:type="gramStart"/>
      <w:r w:rsidRPr="00AC5AD0">
        <w:rPr>
          <w:rFonts w:ascii="Arial" w:hAnsi="Arial" w:cs="Arial"/>
          <w:sz w:val="24"/>
          <w:szCs w:val="24"/>
        </w:rPr>
        <w:t>предоставления  Услуги</w:t>
      </w:r>
      <w:proofErr w:type="gramEnd"/>
      <w:r w:rsidRPr="00AC5AD0">
        <w:rPr>
          <w:rFonts w:ascii="Arial" w:hAnsi="Arial" w:cs="Arial"/>
          <w:sz w:val="24"/>
          <w:szCs w:val="24"/>
        </w:rPr>
        <w:t>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Формы запроса о предоставлении Услуги приведены в приложении к настоящему Административному регламенту.</w:t>
      </w:r>
    </w:p>
    <w:p w:rsidR="004122B3" w:rsidRPr="00AC5AD0" w:rsidRDefault="004122B3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4122B3" w:rsidRPr="00AC5AD0" w:rsidRDefault="004122B3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Основания для принятия решения об отказе в приеме запроса и документов (или) информации: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</w:t>
      </w:r>
      <w:proofErr w:type="gramStart"/>
      <w:r w:rsidRPr="00AC5AD0">
        <w:rPr>
          <w:rFonts w:ascii="Arial" w:hAnsi="Arial" w:cs="Arial"/>
          <w:sz w:val="24"/>
          <w:szCs w:val="24"/>
        </w:rPr>
        <w:t>самоуправления,  в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полномочия которого не входит предоставление Услуги;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документы, являющиеся обязательными для самостоятельного представления заявителем, не представлены.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AC5AD0">
        <w:rPr>
          <w:rFonts w:ascii="Arial" w:hAnsi="Arial" w:cs="Arial"/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Основани</w:t>
      </w:r>
      <w:r w:rsidRPr="00AC5AD0">
        <w:rPr>
          <w:rStyle w:val="1"/>
          <w:rFonts w:ascii="Arial" w:hAnsi="Arial" w:cs="Arial"/>
          <w:sz w:val="24"/>
          <w:szCs w:val="24"/>
        </w:rPr>
        <w:t>ями для отказа в предоставлении Услуги являются: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1)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2) 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Основания для отказа в приеме запроса и документов, основания д</w:t>
      </w:r>
      <w:r w:rsidRPr="00AC5AD0">
        <w:rPr>
          <w:rFonts w:ascii="Arial" w:hAnsi="Arial" w:cs="Arial"/>
          <w:sz w:val="24"/>
          <w:szCs w:val="24"/>
        </w:rPr>
        <w:t xml:space="preserve">ля </w:t>
      </w:r>
      <w:r w:rsidRPr="00AC5AD0">
        <w:rPr>
          <w:rFonts w:ascii="Arial" w:hAnsi="Arial" w:cs="Arial"/>
          <w:sz w:val="24"/>
          <w:szCs w:val="24"/>
        </w:rPr>
        <w:lastRenderedPageBreak/>
        <w:t>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0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4122B3" w:rsidRPr="00AC5AD0" w:rsidRDefault="00884587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4122B3" w:rsidRPr="00AC5AD0" w:rsidRDefault="004122B3">
      <w:pPr>
        <w:widowControl w:val="0"/>
        <w:tabs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а) профилирование заявителя;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б) прием запроса и документов и (или) информации, необходимых для предоставления Услуги;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Профилирование заявителя осуществляется: 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а) на Едином портале;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б) в Органе местного самоуправления.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Идентификаторы категорий (признаков) заявителей, приведены в таблице № 1 приложения к настоящему Административному регламент.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в Органе местного самоуправления — документ, удостоверяющий личность; 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почтовым отправлением — копия </w:t>
      </w:r>
      <w:proofErr w:type="gramStart"/>
      <w:r w:rsidRPr="00AC5AD0">
        <w:rPr>
          <w:rFonts w:ascii="Arial" w:hAnsi="Arial" w:cs="Arial"/>
          <w:sz w:val="24"/>
          <w:szCs w:val="24"/>
        </w:rPr>
        <w:t>документа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 удостоверяющего личность (паспорта); </w:t>
      </w:r>
    </w:p>
    <w:p w:rsidR="004122B3" w:rsidRPr="00AC5AD0" w:rsidRDefault="00884587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в личном кабинете на Едином портале — авторизация заявителя с использованием учетной записи на Едином портале.</w:t>
      </w:r>
    </w:p>
    <w:p w:rsidR="004122B3" w:rsidRPr="00AC5AD0" w:rsidRDefault="0088458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таблице № 3 приложения к настоящему Административному регламенту.</w:t>
      </w:r>
    </w:p>
    <w:p w:rsidR="004122B3" w:rsidRPr="00AC5AD0" w:rsidRDefault="0088458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</w:t>
      </w:r>
      <w:r w:rsidRPr="00AC5AD0">
        <w:rPr>
          <w:rStyle w:val="1"/>
          <w:rFonts w:ascii="Arial" w:hAnsi="Arial" w:cs="Arial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</w:t>
      </w:r>
      <w:r w:rsidRPr="00AC5AD0">
        <w:rPr>
          <w:rFonts w:ascii="Arial" w:hAnsi="Arial" w:cs="Arial"/>
          <w:sz w:val="24"/>
          <w:szCs w:val="24"/>
        </w:rPr>
        <w:t xml:space="preserve"> Услуги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без необходимости повторной подачи запроса.</w:t>
      </w:r>
    </w:p>
    <w:p w:rsidR="004122B3" w:rsidRPr="00AC5AD0" w:rsidRDefault="0088458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Услуга не предусматривает возможности приема запроса и документов по выбору заявителя, независимо от его места жительства или места пребывания (для </w:t>
      </w:r>
      <w:r w:rsidRPr="00AC5AD0">
        <w:rPr>
          <w:rFonts w:ascii="Arial" w:hAnsi="Arial" w:cs="Arial"/>
          <w:sz w:val="24"/>
          <w:szCs w:val="24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4122B3" w:rsidRPr="00AC5AD0" w:rsidRDefault="0088458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Подача запроса о предоставлении Услуги в МФЦ не предусматривается.</w:t>
      </w:r>
    </w:p>
    <w:p w:rsidR="004122B3" w:rsidRPr="00AC5AD0" w:rsidRDefault="0088458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Срок регистрации запроса и документов составляет 1 рабочий день со дня их поступления.</w:t>
      </w:r>
    </w:p>
    <w:p w:rsidR="004122B3" w:rsidRPr="00AC5AD0" w:rsidRDefault="004122B3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Style w:val="1"/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</w:t>
      </w:r>
      <w:r w:rsidRPr="00AC5AD0">
        <w:rPr>
          <w:rStyle w:val="1"/>
          <w:rFonts w:ascii="Arial" w:hAnsi="Arial" w:cs="Arial"/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 </w:t>
      </w:r>
    </w:p>
    <w:p w:rsidR="004122B3" w:rsidRPr="00AC5AD0" w:rsidRDefault="00884587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 направляются в Федеральную службу государственной регистрации, кадастра и картографии.</w:t>
      </w:r>
    </w:p>
    <w:p w:rsidR="004122B3" w:rsidRPr="00AC5AD0" w:rsidRDefault="004122B3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C5AD0">
        <w:rPr>
          <w:rStyle w:val="1"/>
          <w:rFonts w:ascii="Arial" w:hAnsi="Arial" w:cs="Arial"/>
          <w:b/>
          <w:sz w:val="24"/>
          <w:szCs w:val="24"/>
        </w:rPr>
        <w:t>Принятие решения о предоставлении (об отказ</w:t>
      </w:r>
      <w:r w:rsidRPr="00AC5AD0">
        <w:rPr>
          <w:rFonts w:ascii="Arial" w:hAnsi="Arial" w:cs="Arial"/>
          <w:b/>
          <w:sz w:val="24"/>
          <w:szCs w:val="24"/>
        </w:rPr>
        <w:t>е в предоставлении) муниципальной услуги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Основания для отказа в предоставлении Услуги приведены в таблице № 3 приложения к настоящему Административному регламенту.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4122B3" w:rsidRPr="00AC5AD0" w:rsidRDefault="004122B3">
      <w:pPr>
        <w:widowControl w:val="0"/>
        <w:tabs>
          <w:tab w:val="left" w:pos="1276"/>
        </w:tabs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keepLines/>
        <w:widowControl w:val="0"/>
        <w:spacing w:before="480" w:after="240"/>
        <w:jc w:val="center"/>
        <w:outlineLvl w:val="2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Предоставление результата муниципальной Услуги 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4122B3" w:rsidRPr="00AC5AD0" w:rsidRDefault="00884587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4122B3" w:rsidRPr="00AC5AD0" w:rsidRDefault="00884587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в Органе местного самоуправления — документ на бумажном носителе; </w:t>
      </w:r>
    </w:p>
    <w:p w:rsidR="004122B3" w:rsidRPr="00AC5AD0" w:rsidRDefault="00884587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</w:t>
      </w:r>
      <w:r w:rsidRPr="00AC5AD0">
        <w:rPr>
          <w:rStyle w:val="1"/>
          <w:rFonts w:ascii="Arial" w:hAnsi="Arial" w:cs="Arial"/>
          <w:sz w:val="24"/>
          <w:szCs w:val="24"/>
        </w:rPr>
        <w:t>ния (для юридических лиц).</w:t>
      </w: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Заявителю предлагается оценить удобство процесса получения Услуги путем прохождения опроса, размещенного на официальном сайте Органа </w:t>
      </w:r>
      <w:r w:rsidRPr="00AC5AD0">
        <w:rPr>
          <w:rFonts w:ascii="Arial" w:hAnsi="Arial" w:cs="Arial"/>
          <w:sz w:val="24"/>
          <w:szCs w:val="24"/>
        </w:rPr>
        <w:t>местного самоуправления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в </w:t>
      </w:r>
      <w:r w:rsidRPr="00AC5AD0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«Интернет».</w:t>
      </w:r>
    </w:p>
    <w:p w:rsidR="004122B3" w:rsidRPr="00AC5AD0" w:rsidRDefault="004122B3">
      <w:pPr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lastRenderedPageBreak/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4122B3" w:rsidRPr="00AC5AD0" w:rsidRDefault="004122B3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а) посредством Единого портала;</w:t>
      </w:r>
    </w:p>
    <w:p w:rsidR="001932E6" w:rsidRPr="00AC5AD0" w:rsidRDefault="00884587" w:rsidP="001932E6">
      <w:pPr>
        <w:widowControl w:val="0"/>
        <w:tabs>
          <w:tab w:val="left" w:pos="1276"/>
        </w:tabs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б) посредством телефонной связи.</w:t>
      </w:r>
    </w:p>
    <w:p w:rsidR="001932E6" w:rsidRPr="00AC5AD0" w:rsidRDefault="001932E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932E6" w:rsidRPr="00AC5AD0" w:rsidRDefault="001932E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932E6" w:rsidRPr="00AC5AD0" w:rsidRDefault="001932E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932E6" w:rsidRPr="00AC5AD0" w:rsidRDefault="001932E6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5634"/>
      </w:tblGrid>
      <w:tr w:rsidR="004122B3" w:rsidRPr="00AC5AD0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2B3" w:rsidRPr="00AC5AD0" w:rsidRDefault="004122B3">
            <w:pPr>
              <w:widowControl w:val="0"/>
              <w:spacing w:line="24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 xml:space="preserve">«Приложение </w:t>
            </w:r>
          </w:p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к Административному рег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ламенту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 </w:t>
            </w:r>
          </w:p>
        </w:tc>
      </w:tr>
    </w:tbl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122B3" w:rsidRPr="00AC5AD0" w:rsidRDefault="0088458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ПЕРЕЧЕНЬ</w:t>
      </w:r>
    </w:p>
    <w:p w:rsidR="004122B3" w:rsidRPr="00AC5AD0" w:rsidRDefault="0088458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</w:t>
      </w:r>
      <w:proofErr w:type="gramStart"/>
      <w:r w:rsidRPr="00AC5AD0">
        <w:rPr>
          <w:rFonts w:ascii="Arial" w:hAnsi="Arial" w:cs="Arial"/>
          <w:b/>
          <w:sz w:val="24"/>
          <w:szCs w:val="24"/>
        </w:rPr>
        <w:t>МУНИЦИПАЛЬНОЙ  УСЛУГИ</w:t>
      </w:r>
      <w:proofErr w:type="gramEnd"/>
      <w:r w:rsidRPr="00AC5AD0">
        <w:rPr>
          <w:rFonts w:ascii="Arial" w:hAnsi="Arial" w:cs="Arial"/>
          <w:b/>
          <w:sz w:val="24"/>
          <w:szCs w:val="24"/>
        </w:rPr>
        <w:t xml:space="preserve"> И ДОКУМЕНТОВ, НЕОБХОДИМЫХ ДЛЯ ПРЕДОСТАВЛЕНИЯ МУНИЦИПАЛЬНОЙ</w:t>
      </w:r>
    </w:p>
    <w:p w:rsidR="004122B3" w:rsidRPr="00AC5AD0" w:rsidRDefault="00884587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</w:t>
      </w:r>
      <w:r w:rsidRPr="00AC5AD0">
        <w:rPr>
          <w:rFonts w:ascii="Arial" w:hAnsi="Arial" w:cs="Arial"/>
          <w:b/>
          <w:sz w:val="24"/>
          <w:szCs w:val="24"/>
        </w:rPr>
        <w:lastRenderedPageBreak/>
        <w:t xml:space="preserve">УСЛУГИ, ФОРМЫ ЗАПРОСОВ </w:t>
      </w:r>
      <w:r w:rsidRPr="00AC5AD0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4122B3" w:rsidRPr="00AC5AD0" w:rsidRDefault="004122B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Единый портал — федеральная государственная информационная система «Единый портал государственных и</w:t>
      </w:r>
      <w:r w:rsidRPr="00AC5AD0">
        <w:rPr>
          <w:rStyle w:val="1"/>
          <w:rFonts w:ascii="Arial" w:hAnsi="Arial" w:cs="Arial"/>
          <w:sz w:val="24"/>
          <w:szCs w:val="24"/>
        </w:rPr>
        <w:t xml:space="preserve"> муниципальных услуг (функций)»;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Услуга — муниципальная услуга «</w:t>
      </w:r>
      <w:r w:rsidRPr="00AC5AD0">
        <w:rPr>
          <w:rFonts w:ascii="Arial" w:hAnsi="Arial" w:cs="Arial"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Pr="00AC5AD0">
        <w:rPr>
          <w:rStyle w:val="1"/>
          <w:rFonts w:ascii="Arial" w:hAnsi="Arial" w:cs="Arial"/>
          <w:sz w:val="24"/>
          <w:szCs w:val="24"/>
        </w:rPr>
        <w:t>по реконструкции дома блокированной застройки</w:t>
      </w:r>
      <w:r w:rsidRPr="00AC5AD0">
        <w:rPr>
          <w:rFonts w:ascii="Arial" w:hAnsi="Arial" w:cs="Arial"/>
          <w:sz w:val="24"/>
          <w:szCs w:val="24"/>
        </w:rPr>
        <w:t xml:space="preserve"> с привлечением средств материнского (семейного) капитала</w:t>
      </w:r>
      <w:r w:rsidRPr="00AC5AD0">
        <w:rPr>
          <w:rStyle w:val="1"/>
          <w:rFonts w:ascii="Arial" w:hAnsi="Arial" w:cs="Arial"/>
          <w:sz w:val="24"/>
          <w:szCs w:val="24"/>
        </w:rPr>
        <w:t>»;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</w:t>
      </w:r>
      <w:r w:rsidRPr="00AC5AD0">
        <w:rPr>
          <w:rFonts w:ascii="Arial" w:hAnsi="Arial" w:cs="Arial"/>
          <w:sz w:val="24"/>
          <w:szCs w:val="24"/>
        </w:rPr>
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строительства, </w:t>
      </w:r>
      <w:r w:rsidRPr="00AC5AD0">
        <w:rPr>
          <w:rStyle w:val="1"/>
          <w:rFonts w:ascii="Arial" w:hAnsi="Arial" w:cs="Arial"/>
          <w:sz w:val="24"/>
          <w:szCs w:val="24"/>
        </w:rPr>
        <w:t>по реконструкции дома блокированной застройки</w:t>
      </w:r>
      <w:r w:rsidRPr="00AC5AD0">
        <w:rPr>
          <w:rFonts w:ascii="Arial" w:hAnsi="Arial" w:cs="Arial"/>
          <w:sz w:val="24"/>
          <w:szCs w:val="24"/>
        </w:rPr>
        <w:t xml:space="preserve"> с привлечением средств материнского (семейного) капитала</w:t>
      </w:r>
      <w:r w:rsidRPr="00AC5AD0">
        <w:rPr>
          <w:rStyle w:val="1"/>
          <w:rFonts w:ascii="Arial" w:hAnsi="Arial" w:cs="Arial"/>
          <w:sz w:val="24"/>
          <w:szCs w:val="24"/>
        </w:rPr>
        <w:t>»;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категории (признаки) заявителей —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AC5AD0">
        <w:rPr>
          <w:rFonts w:ascii="Arial" w:hAnsi="Arial" w:cs="Arial"/>
          <w:sz w:val="24"/>
          <w:szCs w:val="24"/>
        </w:rPr>
        <w:t>Орган местного самоуправления —</w:t>
      </w:r>
      <w:r w:rsidR="001932E6" w:rsidRPr="00AC5AD0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1932E6" w:rsidRPr="00AC5AD0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AC5AD0">
        <w:rPr>
          <w:rFonts w:ascii="Arial" w:hAnsi="Arial" w:cs="Arial"/>
          <w:sz w:val="24"/>
          <w:szCs w:val="24"/>
        </w:rPr>
        <w:t>;</w:t>
      </w:r>
    </w:p>
    <w:p w:rsidR="004122B3" w:rsidRPr="00AC5AD0" w:rsidRDefault="00884587">
      <w:pPr>
        <w:widowControl w:val="0"/>
        <w:ind w:firstLine="680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запрос — заявление о предоставлении муниципальной услуги;</w:t>
      </w:r>
    </w:p>
    <w:p w:rsidR="004122B3" w:rsidRPr="00AC5AD0" w:rsidRDefault="00884587">
      <w:pPr>
        <w:widowControl w:val="0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AC5AD0">
        <w:rPr>
          <w:rFonts w:ascii="Arial" w:hAnsi="Arial" w:cs="Arial"/>
          <w:sz w:val="24"/>
          <w:szCs w:val="24"/>
        </w:rPr>
        <w:t>документы — документы и (или) информация, необходимые для предоставления муниципальной услуги.</w:t>
      </w:r>
    </w:p>
    <w:p w:rsidR="004122B3" w:rsidRPr="00AC5AD0" w:rsidRDefault="0088458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br w:type="page"/>
      </w:r>
    </w:p>
    <w:p w:rsidR="004122B3" w:rsidRPr="00AC5AD0" w:rsidRDefault="00884587">
      <w:pPr>
        <w:widowControl w:val="0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ind w:firstLine="709"/>
        <w:jc w:val="right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Таблица № 1</w:t>
      </w: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23"/>
        <w:gridCol w:w="5870"/>
        <w:gridCol w:w="1946"/>
        <w:gridCol w:w="28"/>
      </w:tblGrid>
      <w:tr w:rsidR="004122B3" w:rsidRPr="00AC5AD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</w:p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 xml:space="preserve">Идентификаторы категорий (признаков)  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rPr>
          <w:trHeight w:val="843"/>
        </w:trPr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22B3" w:rsidRPr="00AC5AD0" w:rsidRDefault="004122B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Результат мун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капитала»</w:t>
            </w:r>
          </w:p>
          <w:p w:rsidR="004122B3" w:rsidRPr="00AC5AD0" w:rsidRDefault="004122B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Физическое лицо</w:t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 xml:space="preserve"> Уполномоченный представитель</w:t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Б</w:t>
            </w:r>
          </w:p>
          <w:p w:rsidR="004122B3" w:rsidRPr="00AC5AD0" w:rsidRDefault="004122B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884587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III. Исчерпывающий перечень документов, необходимых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для предоставления Услуги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Таблица № 2</w:t>
      </w: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693"/>
        <w:gridCol w:w="2452"/>
      </w:tblGrid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4122B3" w:rsidRPr="00AC5AD0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Исчерпывающий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  <w:u w:val="single"/>
              </w:rPr>
              <w:t>самостоятельно</w:t>
            </w: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заявление  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br/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Орган местного самоуправления – оригинал;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документ, </w:t>
            </w:r>
            <w:r w:rsidRPr="00AC5AD0">
              <w:rPr>
                <w:rFonts w:ascii="Arial" w:hAnsi="Arial" w:cs="Arial"/>
                <w:sz w:val="24"/>
                <w:szCs w:val="24"/>
              </w:rPr>
              <w:t>подтверждающий личность лица - паспорт</w:t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Единый портал – интерактивная форма;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Орган местного самоуправления – оригинал;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-оригинал</w:t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keepLines/>
              <w:widowControl w:val="0"/>
              <w:spacing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  <w:p w:rsidR="004122B3" w:rsidRPr="00AC5AD0" w:rsidRDefault="004122B3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4122B3" w:rsidRPr="00AC5AD0" w:rsidRDefault="004122B3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AC5AD0">
              <w:rPr>
                <w:rFonts w:ascii="Arial" w:hAnsi="Arial" w:cs="Arial"/>
                <w:sz w:val="24"/>
                <w:szCs w:val="24"/>
              </w:rPr>
              <w:t>или  скан</w:t>
            </w:r>
            <w:proofErr w:type="gramEnd"/>
            <w:r w:rsidRPr="00AC5AD0">
              <w:rPr>
                <w:rFonts w:ascii="Arial" w:hAnsi="Arial" w:cs="Arial"/>
                <w:sz w:val="24"/>
                <w:szCs w:val="24"/>
              </w:rPr>
              <w:t>-образ документа;</w:t>
            </w:r>
          </w:p>
          <w:p w:rsidR="004122B3" w:rsidRPr="00AC5AD0" w:rsidRDefault="0088458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 xml:space="preserve">Орган местного самоуправления - </w:t>
            </w:r>
            <w:r w:rsidRPr="00AC5AD0">
              <w:rPr>
                <w:rFonts w:ascii="Arial" w:hAnsi="Arial" w:cs="Arial"/>
                <w:sz w:val="24"/>
                <w:szCs w:val="24"/>
              </w:rPr>
              <w:lastRenderedPageBreak/>
              <w:t>копия документа;</w:t>
            </w:r>
          </w:p>
          <w:p w:rsidR="004122B3" w:rsidRPr="00AC5AD0" w:rsidRDefault="00884587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 копия документа</w:t>
            </w:r>
          </w:p>
          <w:p w:rsidR="004122B3" w:rsidRPr="00AC5AD0" w:rsidRDefault="004122B3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4122B3">
            <w:pPr>
              <w:keepLines/>
              <w:widowControl w:val="0"/>
              <w:spacing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101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тами </w:t>
            </w:r>
            <w:r w:rsidRPr="00AC5AD0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для  предоставления муниципальной услуги</w:t>
            </w:r>
            <w:r w:rsidRPr="00AC5AD0">
              <w:rPr>
                <w:rFonts w:ascii="Arial" w:hAnsi="Arial" w:cs="Arial"/>
                <w:sz w:val="24"/>
                <w:szCs w:val="24"/>
              </w:rPr>
              <w:t>, к</w:t>
            </w:r>
            <w:r w:rsidRPr="00AC5AD0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Pr="00AC5AD0">
              <w:rPr>
                <w:rFonts w:ascii="Arial" w:hAnsi="Arial" w:cs="Arial"/>
                <w:sz w:val="24"/>
                <w:szCs w:val="24"/>
              </w:rPr>
              <w:t xml:space="preserve">торые заявитель вправе предоставить </w:t>
            </w:r>
            <w:r w:rsidRPr="00AC5AD0">
              <w:rPr>
                <w:rFonts w:ascii="Arial" w:hAnsi="Arial" w:cs="Arial"/>
                <w:sz w:val="24"/>
                <w:szCs w:val="24"/>
                <w:u w:val="single"/>
              </w:rPr>
              <w:t>по собственной инициативе</w:t>
            </w:r>
            <w:r w:rsidRPr="00AC5AD0">
              <w:rPr>
                <w:rFonts w:ascii="Arial" w:hAnsi="Arial" w:cs="Arial"/>
                <w:sz w:val="24"/>
                <w:szCs w:val="24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Style w:val="1"/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Орган местного самоуправления – копия документа;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  копия документ</w:t>
            </w:r>
          </w:p>
          <w:p w:rsidR="004122B3" w:rsidRPr="00AC5AD0" w:rsidRDefault="004122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4122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Style w:val="1"/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правоустанавливающие документы на объект индивидуального жилищного строительства </w:t>
            </w:r>
            <w:proofErr w:type="gramStart"/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или  дома</w:t>
            </w:r>
            <w:proofErr w:type="gramEnd"/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 xml:space="preserve"> блокированной застройки</w:t>
            </w:r>
          </w:p>
          <w:p w:rsidR="004122B3" w:rsidRPr="00AC5AD0" w:rsidRDefault="004122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Орган местного самоуправления – копия документа;</w:t>
            </w:r>
          </w:p>
          <w:p w:rsidR="004122B3" w:rsidRPr="00AC5AD0" w:rsidRDefault="00884587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  копия документ</w:t>
            </w:r>
          </w:p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4122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Style w:val="1"/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кадастровый паспорт здания, сооружения, объекта незавершенного строительства или кадастровая выписка об объекте недвижимости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Единый портал – скан-образ документа;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Орган местного самоуправления – копия документа;</w:t>
            </w:r>
          </w:p>
          <w:p w:rsidR="004122B3" w:rsidRPr="00AC5AD0" w:rsidRDefault="00884587">
            <w:pPr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Почтовое отправление -  копия документ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4122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122B3" w:rsidRPr="00AC5AD0" w:rsidRDefault="004122B3">
      <w:pPr>
        <w:widowControl w:val="0"/>
        <w:ind w:left="6237"/>
        <w:outlineLv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AF3C60" w:rsidRPr="00AC5AD0" w:rsidRDefault="00AF3C60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4122B3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4122B3" w:rsidRPr="00AC5AD0" w:rsidRDefault="00884587">
      <w:pPr>
        <w:widowControl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IV. Исчерпывающий перечень оснований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Таблица № 3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1"/>
        <w:gridCol w:w="7112"/>
        <w:gridCol w:w="2202"/>
      </w:tblGrid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Перечень оснований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4122B3" w:rsidRPr="00AC5AD0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 услуги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Заявление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Некорректное заполнение обязательных полей в форме запроса о предоставлении услуги (недостоверное, неправильное либо неполное заполнение)</w:t>
            </w:r>
          </w:p>
          <w:p w:rsidR="004122B3" w:rsidRPr="00AC5AD0" w:rsidRDefault="004122B3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Документы, являющиеся обязательными для самостоятельного представления заявителем, не представлены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4122B3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b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4122B3" w:rsidRPr="00AC5AD0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4122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2B3" w:rsidRPr="00AC5AD0"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C5AD0">
              <w:rPr>
                <w:rFonts w:ascii="Arial" w:hAnsi="Arial" w:cs="Arial"/>
                <w:b/>
                <w:sz w:val="24"/>
                <w:szCs w:val="24"/>
              </w:rPr>
              <w:t>Исчерпывающий перечень оснований для отказ</w:t>
            </w:r>
            <w:r w:rsidRPr="00AC5AD0">
              <w:rPr>
                <w:rStyle w:val="1"/>
                <w:rFonts w:ascii="Arial" w:hAnsi="Arial" w:cs="Arial"/>
                <w:b/>
                <w:sz w:val="24"/>
                <w:szCs w:val="24"/>
              </w:rPr>
              <w:t xml:space="preserve">а </w:t>
            </w:r>
            <w:r w:rsidRPr="00AC5AD0">
              <w:rPr>
                <w:rFonts w:ascii="Arial" w:hAnsi="Arial" w:cs="Arial"/>
                <w:b/>
                <w:sz w:val="24"/>
                <w:szCs w:val="24"/>
              </w:rPr>
              <w:t>в предоставлении Услуги</w:t>
            </w:r>
          </w:p>
        </w:tc>
      </w:tr>
      <w:tr w:rsidR="004122B3" w:rsidRPr="00AC5AD0"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widowControl w:val="0"/>
              <w:tabs>
                <w:tab w:val="left" w:pos="1276"/>
              </w:tabs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  <w:p w:rsidR="004122B3" w:rsidRPr="00AC5AD0" w:rsidRDefault="004122B3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  <w:tr w:rsidR="004122B3" w:rsidRPr="00AC5AD0">
        <w:trPr>
          <w:trHeight w:val="20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2B3" w:rsidRPr="00AC5AD0" w:rsidRDefault="0088458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Style w:val="1"/>
                <w:rFonts w:ascii="Arial" w:hAnsi="Arial" w:cs="Arial"/>
                <w:sz w:val="24"/>
                <w:szCs w:val="24"/>
              </w:rPr>
      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22B3" w:rsidRPr="00AC5AD0" w:rsidRDefault="0088458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5AD0">
              <w:rPr>
                <w:rFonts w:ascii="Arial" w:hAnsi="Arial" w:cs="Arial"/>
                <w:sz w:val="24"/>
                <w:szCs w:val="24"/>
              </w:rPr>
              <w:t>А-Б</w:t>
            </w:r>
          </w:p>
        </w:tc>
      </w:tr>
    </w:tbl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b/>
          <w:sz w:val="24"/>
          <w:szCs w:val="24"/>
        </w:rPr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4122B3" w:rsidRPr="00AC5AD0" w:rsidRDefault="004122B3">
      <w:pPr>
        <w:widowControl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right"/>
        <w:outlineLvl w:val="3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ФОРМА</w:t>
      </w:r>
    </w:p>
    <w:p w:rsidR="004122B3" w:rsidRPr="00AC5AD0" w:rsidRDefault="004122B3">
      <w:pPr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Style w:val="1"/>
          <w:rFonts w:ascii="Arial" w:hAnsi="Arial" w:cs="Arial"/>
          <w:b/>
          <w:sz w:val="24"/>
          <w:szCs w:val="24"/>
        </w:rPr>
        <w:t>Заявление</w:t>
      </w:r>
    </w:p>
    <w:p w:rsidR="004122B3" w:rsidRPr="00AC5AD0" w:rsidRDefault="00884587">
      <w:pPr>
        <w:widowControl w:val="0"/>
        <w:jc w:val="center"/>
        <w:rPr>
          <w:rFonts w:ascii="Arial" w:hAnsi="Arial" w:cs="Arial"/>
          <w:b/>
          <w:sz w:val="24"/>
          <w:szCs w:val="24"/>
        </w:rPr>
      </w:pPr>
      <w:r w:rsidRPr="00AC5AD0">
        <w:rPr>
          <w:rStyle w:val="1"/>
          <w:rFonts w:ascii="Arial" w:hAnsi="Arial" w:cs="Arial"/>
          <w:b/>
          <w:sz w:val="24"/>
          <w:szCs w:val="24"/>
        </w:rPr>
        <w:t>о предоставлении Услуги «Выдача акта освидетельствования проведения основных работ по строительству (реконструкции) объекта индивидуального жилищного строительства либо   реконструкции дома блокированной застройки с привлечением средств материнского (семейного) капитала»</w:t>
      </w:r>
    </w:p>
    <w:p w:rsidR="004122B3" w:rsidRPr="00AC5AD0" w:rsidRDefault="004122B3">
      <w:pPr>
        <w:widowContro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ФИО заявителя_______________________________________________________________________</w:t>
      </w:r>
    </w:p>
    <w:p w:rsidR="004122B3" w:rsidRPr="00AC5AD0" w:rsidRDefault="00884587">
      <w:pPr>
        <w:keepNext/>
        <w:widowControl w:val="0"/>
        <w:spacing w:line="360" w:lineRule="exact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ФИО лица, уполномоченного на подачу </w:t>
      </w:r>
      <w:r w:rsidRPr="00AC5AD0">
        <w:rPr>
          <w:rFonts w:ascii="Arial" w:hAnsi="Arial" w:cs="Arial"/>
          <w:sz w:val="24"/>
          <w:szCs w:val="24"/>
        </w:rPr>
        <w:lastRenderedPageBreak/>
        <w:t>заявления_________________________________________</w:t>
      </w:r>
    </w:p>
    <w:p w:rsidR="004122B3" w:rsidRPr="00AC5AD0" w:rsidRDefault="004122B3">
      <w:pPr>
        <w:keepNext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4122B3" w:rsidRPr="00AC5AD0" w:rsidRDefault="0088458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серия и номер документа: </w:t>
      </w:r>
      <w:r w:rsidRPr="00AC5AD0">
        <w:rPr>
          <w:rFonts w:ascii="Arial" w:hAnsi="Arial" w:cs="Arial"/>
          <w:sz w:val="24"/>
          <w:szCs w:val="24"/>
        </w:rPr>
        <w:tab/>
        <w:t xml:space="preserve">; </w:t>
      </w:r>
    </w:p>
    <w:p w:rsidR="004122B3" w:rsidRPr="00AC5AD0" w:rsidRDefault="0088458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AC5AD0">
        <w:rPr>
          <w:rFonts w:ascii="Arial" w:hAnsi="Arial" w:cs="Arial"/>
          <w:sz w:val="24"/>
          <w:szCs w:val="24"/>
        </w:rPr>
        <w:t>_._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_________.____ г.; </w:t>
      </w:r>
    </w:p>
    <w:p w:rsidR="004122B3" w:rsidRPr="00AC5AD0" w:rsidRDefault="0088458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кем выдан: </w:t>
      </w:r>
      <w:r w:rsidRPr="00AC5AD0">
        <w:rPr>
          <w:rFonts w:ascii="Arial" w:hAnsi="Arial" w:cs="Arial"/>
          <w:sz w:val="24"/>
          <w:szCs w:val="24"/>
        </w:rPr>
        <w:tab/>
        <w:t xml:space="preserve">; </w:t>
      </w:r>
    </w:p>
    <w:p w:rsidR="004122B3" w:rsidRPr="00AC5AD0" w:rsidRDefault="00884587">
      <w:pPr>
        <w:keepNext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личный номер (при его наличии): </w:t>
      </w:r>
      <w:r w:rsidRPr="00AC5AD0">
        <w:rPr>
          <w:rFonts w:ascii="Arial" w:hAnsi="Arial" w:cs="Arial"/>
          <w:sz w:val="24"/>
          <w:szCs w:val="24"/>
        </w:rPr>
        <w:tab/>
        <w:t xml:space="preserve">; 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Прошу выдать акт освидетельствования по строительству/реконструкции объекта индивидуального жилищного строительства/реконструкции дома блокированной застройки _____;</w:t>
      </w:r>
    </w:p>
    <w:p w:rsidR="004122B3" w:rsidRPr="00AC5AD0" w:rsidRDefault="00884587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(кадастровый номер объекта (при наличии), наименование, адрес объекта капитального строительства)</w:t>
      </w:r>
    </w:p>
    <w:p w:rsidR="004122B3" w:rsidRPr="00AC5AD0" w:rsidRDefault="004122B3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Кадастровый номер земельного участка__________________________________________________</w:t>
      </w:r>
    </w:p>
    <w:p w:rsidR="004122B3" w:rsidRPr="00AC5AD0" w:rsidRDefault="00884587">
      <w:pPr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Адрес земельного участка______________________________________________________________</w:t>
      </w:r>
      <w:r w:rsidRPr="00AC5AD0">
        <w:rPr>
          <w:rStyle w:val="1"/>
          <w:rFonts w:ascii="Arial" w:hAnsi="Arial" w:cs="Arial"/>
          <w:sz w:val="24"/>
          <w:szCs w:val="24"/>
        </w:rPr>
        <w:tab/>
      </w:r>
    </w:p>
    <w:p w:rsidR="004122B3" w:rsidRPr="00AC5AD0" w:rsidRDefault="004122B3">
      <w:pPr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Сведения о проведенных работах: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монтаж фундамента___________________________________________________________________</w:t>
      </w:r>
    </w:p>
    <w:p w:rsidR="004122B3" w:rsidRPr="00AC5AD0" w:rsidRDefault="00884587">
      <w:pPr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(наименование конструкций, материалов) 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возведение стен</w:t>
      </w:r>
      <w:r w:rsidRPr="00AC5AD0">
        <w:rPr>
          <w:rStyle w:val="1"/>
          <w:rFonts w:ascii="Arial" w:hAnsi="Arial" w:cs="Arial"/>
          <w:sz w:val="24"/>
          <w:szCs w:val="24"/>
        </w:rPr>
        <w:tab/>
        <w:t>__________________________________________________________________</w:t>
      </w:r>
    </w:p>
    <w:p w:rsidR="004122B3" w:rsidRPr="00AC5AD0" w:rsidRDefault="00884587">
      <w:pPr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(наименование конструкций, материалов) 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возведение кровли ____________________________________________________________________</w:t>
      </w:r>
    </w:p>
    <w:p w:rsidR="004122B3" w:rsidRPr="00AC5AD0" w:rsidRDefault="00884587">
      <w:pPr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(наименование конструкций, материалов) 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изменение конфигурации кровли ________________________________________________________</w:t>
      </w:r>
    </w:p>
    <w:p w:rsidR="004122B3" w:rsidRPr="00AC5AD0" w:rsidRDefault="00884587">
      <w:pPr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(наименование конструкций, материалов)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замена и (или) восстановление несущих строительных конструкций___________________________</w:t>
      </w:r>
    </w:p>
    <w:p w:rsidR="004122B3" w:rsidRPr="00AC5AD0" w:rsidRDefault="00884587">
      <w:pPr>
        <w:jc w:val="center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(наименование конструкций, материалов)</w:t>
      </w:r>
    </w:p>
    <w:p w:rsidR="004122B3" w:rsidRPr="00AC5AD0" w:rsidRDefault="004122B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 xml:space="preserve">В результате проведенных работ по реконструкции объекта капитального строительства общая площадь жилого помещения (жилых 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помещений)  увеличивается</w:t>
      </w:r>
      <w:proofErr w:type="gramEnd"/>
      <w:r w:rsidRPr="00AC5AD0">
        <w:rPr>
          <w:rStyle w:val="1"/>
          <w:rFonts w:ascii="Arial" w:hAnsi="Arial" w:cs="Arial"/>
          <w:sz w:val="24"/>
          <w:szCs w:val="24"/>
        </w:rPr>
        <w:t xml:space="preserve"> на________ кв. м. и составляет________ кв. м.</w:t>
      </w:r>
    </w:p>
    <w:p w:rsidR="004122B3" w:rsidRPr="00AC5AD0" w:rsidRDefault="004122B3">
      <w:pPr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Строительство/реконструкция объекта индивидуального жилищного строительства производилась на основании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участке/ разрешении на строительство ____________________________________________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Pr="00AC5AD0">
        <w:rPr>
          <w:rStyle w:val="1"/>
          <w:rFonts w:ascii="Arial" w:hAnsi="Arial" w:cs="Arial"/>
          <w:sz w:val="24"/>
          <w:szCs w:val="24"/>
        </w:rPr>
        <w:t xml:space="preserve">(номер, дата документа, наименование 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органа</w:t>
      </w:r>
      <w:proofErr w:type="gramEnd"/>
      <w:r w:rsidRPr="00AC5AD0">
        <w:rPr>
          <w:rStyle w:val="1"/>
          <w:rFonts w:ascii="Arial" w:hAnsi="Arial" w:cs="Arial"/>
          <w:sz w:val="24"/>
          <w:szCs w:val="24"/>
        </w:rPr>
        <w:t xml:space="preserve"> выдавшего документ)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Даты: начала работ «_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_»_</w:t>
      </w:r>
      <w:proofErr w:type="gramEnd"/>
      <w:r w:rsidRPr="00AC5AD0">
        <w:rPr>
          <w:rStyle w:val="1"/>
          <w:rFonts w:ascii="Arial" w:hAnsi="Arial" w:cs="Arial"/>
          <w:sz w:val="24"/>
          <w:szCs w:val="24"/>
        </w:rPr>
        <w:t xml:space="preserve">_____ 20__ г. </w:t>
      </w:r>
    </w:p>
    <w:p w:rsidR="004122B3" w:rsidRPr="00AC5AD0" w:rsidRDefault="00884587">
      <w:pPr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lastRenderedPageBreak/>
        <w:t>окончания работ «_</w:t>
      </w:r>
      <w:proofErr w:type="gramStart"/>
      <w:r w:rsidRPr="00AC5AD0">
        <w:rPr>
          <w:rStyle w:val="1"/>
          <w:rFonts w:ascii="Arial" w:hAnsi="Arial" w:cs="Arial"/>
          <w:sz w:val="24"/>
          <w:szCs w:val="24"/>
        </w:rPr>
        <w:t>_»_</w:t>
      </w:r>
      <w:proofErr w:type="gramEnd"/>
      <w:r w:rsidRPr="00AC5AD0">
        <w:rPr>
          <w:rStyle w:val="1"/>
          <w:rFonts w:ascii="Arial" w:hAnsi="Arial" w:cs="Arial"/>
          <w:sz w:val="24"/>
          <w:szCs w:val="24"/>
        </w:rPr>
        <w:t>________20______ г.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AC5AD0">
        <w:rPr>
          <w:rStyle w:val="1"/>
          <w:rFonts w:ascii="Arial" w:hAnsi="Arial" w:cs="Arial"/>
          <w:sz w:val="24"/>
          <w:szCs w:val="24"/>
        </w:rPr>
        <w:t>Результат предоставления услуги прошу направить________________________________________;</w:t>
      </w:r>
    </w:p>
    <w:p w:rsidR="004122B3" w:rsidRPr="00AC5AD0" w:rsidRDefault="004122B3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keepNext/>
        <w:widowControl w:val="0"/>
        <w:rPr>
          <w:rFonts w:ascii="Arial" w:hAnsi="Arial" w:cs="Arial"/>
          <w:sz w:val="24"/>
          <w:szCs w:val="24"/>
        </w:rPr>
      </w:pPr>
    </w:p>
    <w:p w:rsidR="004122B3" w:rsidRPr="00AC5AD0" w:rsidRDefault="00884587">
      <w:pPr>
        <w:keepNext/>
        <w:widowControl w:val="0"/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Подпись и дата подачи заявления:  </w:t>
      </w:r>
    </w:p>
    <w:p w:rsidR="004122B3" w:rsidRPr="00AC5AD0" w:rsidRDefault="00884587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подпись заявителя: </w:t>
      </w:r>
      <w:r w:rsidRPr="00AC5AD0">
        <w:rPr>
          <w:rFonts w:ascii="Arial" w:hAnsi="Arial" w:cs="Arial"/>
          <w:sz w:val="24"/>
          <w:szCs w:val="24"/>
        </w:rPr>
        <w:tab/>
        <w:t xml:space="preserve">; </w:t>
      </w:r>
    </w:p>
    <w:p w:rsidR="004122B3" w:rsidRPr="00AC5AD0" w:rsidRDefault="00884587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>дата подписания: _</w:t>
      </w:r>
      <w:proofErr w:type="gramStart"/>
      <w:r w:rsidRPr="00AC5AD0">
        <w:rPr>
          <w:rFonts w:ascii="Arial" w:hAnsi="Arial" w:cs="Arial"/>
          <w:sz w:val="24"/>
          <w:szCs w:val="24"/>
        </w:rPr>
        <w:t>_._</w:t>
      </w:r>
      <w:proofErr w:type="gramEnd"/>
      <w:r w:rsidRPr="00AC5AD0">
        <w:rPr>
          <w:rFonts w:ascii="Arial" w:hAnsi="Arial" w:cs="Arial"/>
          <w:sz w:val="24"/>
          <w:szCs w:val="24"/>
        </w:rPr>
        <w:t xml:space="preserve">_________.____ г.; </w:t>
      </w:r>
    </w:p>
    <w:p w:rsidR="004122B3" w:rsidRPr="00AC5AD0" w:rsidRDefault="00884587">
      <w:pPr>
        <w:keepNext/>
        <w:widowControl w:val="0"/>
        <w:tabs>
          <w:tab w:val="left" w:leader="underscore" w:pos="10065"/>
        </w:tabs>
        <w:rPr>
          <w:rFonts w:ascii="Arial" w:hAnsi="Arial" w:cs="Arial"/>
          <w:sz w:val="24"/>
          <w:szCs w:val="24"/>
        </w:rPr>
      </w:pPr>
      <w:r w:rsidRPr="00AC5AD0">
        <w:rPr>
          <w:rFonts w:ascii="Arial" w:hAnsi="Arial" w:cs="Arial"/>
          <w:sz w:val="24"/>
          <w:szCs w:val="24"/>
        </w:rPr>
        <w:t xml:space="preserve">печать (при наличии): </w:t>
      </w:r>
      <w:r w:rsidRPr="00AC5AD0">
        <w:rPr>
          <w:rFonts w:ascii="Arial" w:hAnsi="Arial" w:cs="Arial"/>
          <w:sz w:val="24"/>
          <w:szCs w:val="24"/>
        </w:rPr>
        <w:tab/>
        <w:t xml:space="preserve">; </w:t>
      </w: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122B3" w:rsidRPr="00AC5AD0" w:rsidRDefault="004122B3">
      <w:pPr>
        <w:widowControl w:val="0"/>
        <w:jc w:val="both"/>
        <w:rPr>
          <w:rFonts w:ascii="Arial" w:hAnsi="Arial" w:cs="Arial"/>
          <w:sz w:val="24"/>
          <w:szCs w:val="24"/>
        </w:rPr>
      </w:pPr>
    </w:p>
    <w:sectPr w:rsidR="004122B3" w:rsidRPr="00AC5AD0">
      <w:headerReference w:type="default" r:id="rId7"/>
      <w:pgSz w:w="11906" w:h="16838"/>
      <w:pgMar w:top="766" w:right="567" w:bottom="1134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34" w:rsidRDefault="00131034">
      <w:r>
        <w:separator/>
      </w:r>
    </w:p>
  </w:endnote>
  <w:endnote w:type="continuationSeparator" w:id="0">
    <w:p w:rsidR="00131034" w:rsidRDefault="0013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34" w:rsidRDefault="00131034">
      <w:r>
        <w:separator/>
      </w:r>
    </w:p>
  </w:footnote>
  <w:footnote w:type="continuationSeparator" w:id="0">
    <w:p w:rsidR="00131034" w:rsidRDefault="00131034">
      <w:r>
        <w:continuationSeparator/>
      </w:r>
    </w:p>
  </w:footnote>
  <w:footnote w:id="1">
    <w:p w:rsidR="004122B3" w:rsidRDefault="00884587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2B3" w:rsidRDefault="004122B3">
    <w:pPr>
      <w:pStyle w:val="a8"/>
      <w:jc w:val="center"/>
    </w:pPr>
  </w:p>
  <w:p w:rsidR="004122B3" w:rsidRDefault="004122B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409E"/>
    <w:multiLevelType w:val="multilevel"/>
    <w:tmpl w:val="38BE1926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1" w15:restartNumberingAfterBreak="0">
    <w:nsid w:val="284D5816"/>
    <w:multiLevelType w:val="multilevel"/>
    <w:tmpl w:val="3F2614B8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B3"/>
    <w:rsid w:val="00131034"/>
    <w:rsid w:val="001932E6"/>
    <w:rsid w:val="004122B3"/>
    <w:rsid w:val="00884587"/>
    <w:rsid w:val="0099467E"/>
    <w:rsid w:val="00AC5AD0"/>
    <w:rsid w:val="00AF3C60"/>
    <w:rsid w:val="00B45FC7"/>
    <w:rsid w:val="00C50B9A"/>
    <w:rsid w:val="00DD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73800"/>
  <w15:docId w15:val="{7DC5BF18-8D3C-4FD4-978E-B6C31C06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/>
    </w:pPr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widowControl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pPr>
      <w:widowControl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widowControl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0"/>
    </w:rPr>
  </w:style>
  <w:style w:type="paragraph" w:styleId="a3">
    <w:name w:val="caption"/>
    <w:link w:val="a4"/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styleId="21">
    <w:name w:val="toc 2"/>
    <w:next w:val="a"/>
    <w:link w:val="22"/>
    <w:uiPriority w:val="39"/>
    <w:pPr>
      <w:widowControl/>
      <w:spacing w:after="160" w:line="264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pPr>
      <w:widowControl/>
    </w:pPr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color w:val="000000"/>
      <w:spacing w:val="0"/>
      <w:sz w:val="28"/>
    </w:rPr>
  </w:style>
  <w:style w:type="paragraph" w:customStyle="1" w:styleId="13">
    <w:name w:val="Знак примечания1"/>
    <w:link w:val="a5"/>
    <w:pPr>
      <w:widowControl/>
      <w:spacing w:after="160" w:line="264" w:lineRule="auto"/>
    </w:pPr>
    <w:rPr>
      <w:sz w:val="16"/>
    </w:rPr>
  </w:style>
  <w:style w:type="character" w:styleId="a5">
    <w:name w:val="annotation reference"/>
    <w:link w:val="13"/>
    <w:rPr>
      <w:rFonts w:asciiTheme="minorHAnsi" w:hAnsiTheme="minorHAnsi"/>
      <w:color w:val="000000"/>
      <w:spacing w:val="0"/>
      <w:sz w:val="16"/>
    </w:rPr>
  </w:style>
  <w:style w:type="paragraph" w:styleId="41">
    <w:name w:val="toc 4"/>
    <w:next w:val="a"/>
    <w:link w:val="42"/>
    <w:uiPriority w:val="39"/>
    <w:pPr>
      <w:widowControl/>
      <w:spacing w:after="160" w:line="264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a6">
    <w:name w:val="footer"/>
    <w:link w:val="a7"/>
    <w:pPr>
      <w:widowControl/>
    </w:pPr>
  </w:style>
  <w:style w:type="character" w:customStyle="1" w:styleId="14">
    <w:name w:val="Нижний колонтитул1"/>
  </w:style>
  <w:style w:type="paragraph" w:customStyle="1" w:styleId="Contents4">
    <w:name w:val="Contents 4"/>
    <w:link w:val="Contents40"/>
    <w:pPr>
      <w:widowControl/>
    </w:pPr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color w:val="000000"/>
      <w:spacing w:val="0"/>
      <w:sz w:val="28"/>
    </w:rPr>
  </w:style>
  <w:style w:type="character" w:customStyle="1" w:styleId="a4">
    <w:name w:val="Название объекта Знак"/>
    <w:link w:val="a3"/>
    <w:rPr>
      <w:rFonts w:ascii="PT Astra Serif" w:hAnsi="PT Astra Serif"/>
      <w:i/>
      <w:sz w:val="24"/>
    </w:rPr>
  </w:style>
  <w:style w:type="paragraph" w:styleId="61">
    <w:name w:val="toc 6"/>
    <w:next w:val="a"/>
    <w:link w:val="62"/>
    <w:uiPriority w:val="39"/>
    <w:pPr>
      <w:widowControl/>
      <w:spacing w:after="160" w:line="264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character" w:customStyle="1" w:styleId="210">
    <w:name w:val="Заголовок 21"/>
    <w:rPr>
      <w:rFonts w:asciiTheme="majorHAnsi" w:hAnsiTheme="majorHAnsi"/>
      <w:b/>
      <w:color w:val="5B9BD5" w:themeColor="accent1"/>
      <w:spacing w:val="0"/>
      <w:sz w:val="26"/>
    </w:rPr>
  </w:style>
  <w:style w:type="paragraph" w:styleId="7">
    <w:name w:val="toc 7"/>
    <w:next w:val="a"/>
    <w:link w:val="70"/>
    <w:uiPriority w:val="39"/>
    <w:pPr>
      <w:widowControl/>
      <w:spacing w:after="160" w:line="264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styleId="a8">
    <w:name w:val="header"/>
    <w:link w:val="a9"/>
  </w:style>
  <w:style w:type="character" w:customStyle="1" w:styleId="15">
    <w:name w:val="Верхний колонтитул1"/>
    <w:basedOn w:val="1"/>
    <w:rPr>
      <w:rFonts w:ascii="Times New Roman" w:hAnsi="Times New Roman"/>
      <w:color w:val="000000"/>
      <w:spacing w:val="0"/>
      <w:sz w:val="20"/>
    </w:rPr>
  </w:style>
  <w:style w:type="character" w:customStyle="1" w:styleId="31">
    <w:name w:val="Заголовок 31"/>
    <w:rPr>
      <w:rFonts w:asciiTheme="majorHAnsi" w:hAnsiTheme="majorHAnsi"/>
      <w:b/>
      <w:color w:val="5B9BD5" w:themeColor="accent1"/>
      <w:spacing w:val="0"/>
      <w:sz w:val="22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pacing w:val="0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styleId="aa">
    <w:name w:val="Body Text"/>
    <w:basedOn w:val="a"/>
    <w:link w:val="ab"/>
    <w:pPr>
      <w:widowControl w:val="0"/>
    </w:pPr>
    <w:rPr>
      <w:sz w:val="24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color w:val="000000"/>
      <w:spacing w:val="0"/>
      <w:sz w:val="24"/>
    </w:rPr>
  </w:style>
  <w:style w:type="paragraph" w:styleId="ac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c"/>
    <w:rPr>
      <w:rFonts w:ascii="Times New Roman" w:hAnsi="Times New Roman"/>
      <w:color w:val="000000"/>
      <w:spacing w:val="0"/>
      <w:sz w:val="20"/>
    </w:rPr>
  </w:style>
  <w:style w:type="paragraph" w:customStyle="1" w:styleId="FootnoteSymbol">
    <w:name w:val="Footnote Symbol"/>
    <w:basedOn w:val="16"/>
    <w:link w:val="FootnoteSymbol0"/>
    <w:pPr>
      <w:spacing w:after="0" w:line="240" w:lineRule="auto"/>
    </w:pPr>
    <w:rPr>
      <w:vertAlign w:val="superscript"/>
    </w:rPr>
  </w:style>
  <w:style w:type="character" w:customStyle="1" w:styleId="FootnoteSymbol0">
    <w:name w:val="Footnote Symbol"/>
    <w:basedOn w:val="a0"/>
    <w:link w:val="FootnoteSymbol"/>
    <w:rPr>
      <w:vertAlign w:val="superscript"/>
    </w:rPr>
  </w:style>
  <w:style w:type="paragraph" w:styleId="ae">
    <w:name w:val="No Spacing"/>
    <w:link w:val="af"/>
    <w:pPr>
      <w:widowControl/>
    </w:pPr>
    <w:rPr>
      <w:rFonts w:ascii="Times New Roman" w:hAnsi="Times New Roman"/>
      <w:sz w:val="20"/>
    </w:rPr>
  </w:style>
  <w:style w:type="character" w:customStyle="1" w:styleId="af">
    <w:name w:val="Без интервала Знак"/>
    <w:link w:val="ae"/>
    <w:rPr>
      <w:rFonts w:ascii="Times New Roman" w:hAnsi="Times New Roman"/>
      <w:color w:val="000000"/>
      <w:spacing w:val="0"/>
      <w:sz w:val="20"/>
    </w:rPr>
  </w:style>
  <w:style w:type="paragraph" w:customStyle="1" w:styleId="af0">
    <w:name w:val="Символ сноски"/>
    <w:link w:val="af1"/>
    <w:pPr>
      <w:widowControl/>
    </w:pPr>
    <w:rPr>
      <w:vertAlign w:val="superscript"/>
    </w:rPr>
  </w:style>
  <w:style w:type="character" w:customStyle="1" w:styleId="af1">
    <w:name w:val="Символ сноски"/>
    <w:link w:val="af0"/>
    <w:rPr>
      <w:rFonts w:asciiTheme="minorHAnsi" w:hAnsiTheme="minorHAnsi"/>
      <w:color w:val="000000"/>
      <w:spacing w:val="0"/>
      <w:sz w:val="22"/>
      <w:vertAlign w:val="superscript"/>
    </w:rPr>
  </w:style>
  <w:style w:type="character" w:customStyle="1" w:styleId="a9">
    <w:name w:val="Верхний колонтитул Знак"/>
    <w:link w:val="a8"/>
  </w:style>
  <w:style w:type="paragraph" w:customStyle="1" w:styleId="Contents6">
    <w:name w:val="Contents 6"/>
    <w:link w:val="Contents60"/>
    <w:pPr>
      <w:widowControl/>
    </w:pPr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color w:val="000000"/>
      <w:spacing w:val="0"/>
      <w:sz w:val="28"/>
    </w:rPr>
  </w:style>
  <w:style w:type="paragraph" w:customStyle="1" w:styleId="af2">
    <w:name w:val="Символ концевой сноски"/>
    <w:link w:val="af3"/>
    <w:pPr>
      <w:widowControl/>
    </w:pPr>
    <w:rPr>
      <w:vertAlign w:val="superscript"/>
    </w:rPr>
  </w:style>
  <w:style w:type="character" w:customStyle="1" w:styleId="af3">
    <w:name w:val="Символ концевой сноски"/>
    <w:link w:val="af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EndnoteSymbol">
    <w:name w:val="Endnote Symbol"/>
    <w:basedOn w:val="16"/>
    <w:link w:val="EndnoteSymbol0"/>
    <w:rPr>
      <w:vertAlign w:val="superscript"/>
    </w:rPr>
  </w:style>
  <w:style w:type="character" w:customStyle="1" w:styleId="EndnoteSymbol0">
    <w:name w:val="Endnote Symbol"/>
    <w:basedOn w:val="a0"/>
    <w:link w:val="EndnoteSymbol"/>
    <w:rPr>
      <w:vertAlign w:val="superscript"/>
    </w:rPr>
  </w:style>
  <w:style w:type="paragraph" w:styleId="af4">
    <w:name w:val="List"/>
    <w:basedOn w:val="Textbody"/>
    <w:link w:val="af5"/>
    <w:rPr>
      <w:rFonts w:ascii="PT Astra Serif" w:hAnsi="PT Astra Serif"/>
    </w:rPr>
  </w:style>
  <w:style w:type="character" w:customStyle="1" w:styleId="17">
    <w:name w:val="Список1"/>
    <w:basedOn w:val="ab"/>
    <w:rPr>
      <w:rFonts w:ascii="PT Astra Serif" w:hAnsi="PT Astra Serif"/>
      <w:color w:val="000000"/>
      <w:spacing w:val="0"/>
      <w:sz w:val="24"/>
    </w:rPr>
  </w:style>
  <w:style w:type="paragraph" w:styleId="32">
    <w:name w:val="toc 3"/>
    <w:next w:val="a"/>
    <w:link w:val="33"/>
    <w:uiPriority w:val="39"/>
    <w:pPr>
      <w:widowControl/>
      <w:spacing w:after="160" w:line="264" w:lineRule="auto"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Contents9">
    <w:name w:val="Contents 9"/>
    <w:link w:val="Contents90"/>
    <w:pPr>
      <w:widowControl/>
    </w:pPr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color w:val="000000"/>
      <w:spacing w:val="0"/>
      <w:sz w:val="28"/>
    </w:rPr>
  </w:style>
  <w:style w:type="paragraph" w:customStyle="1" w:styleId="16">
    <w:name w:val="Основной шрифт абзаца1"/>
    <w:pPr>
      <w:widowControl/>
      <w:spacing w:after="160" w:line="264" w:lineRule="auto"/>
    </w:p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0"/>
    </w:rPr>
  </w:style>
  <w:style w:type="paragraph" w:styleId="af6">
    <w:name w:val="Title"/>
    <w:link w:val="af7"/>
    <w:uiPriority w:val="10"/>
    <w:qFormat/>
    <w:rPr>
      <w:rFonts w:ascii="XO Thames" w:hAnsi="XO Thames"/>
      <w:b/>
      <w:caps/>
      <w:sz w:val="40"/>
    </w:rPr>
  </w:style>
  <w:style w:type="character" w:customStyle="1" w:styleId="18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styleId="af8">
    <w:name w:val="index heading"/>
    <w:basedOn w:val="a"/>
    <w:link w:val="af9"/>
    <w:rPr>
      <w:rFonts w:ascii="PT Astra Serif" w:hAnsi="PT Astra Serif"/>
    </w:rPr>
  </w:style>
  <w:style w:type="character" w:customStyle="1" w:styleId="af9">
    <w:name w:val="Указатель Знак"/>
    <w:basedOn w:val="1"/>
    <w:link w:val="af8"/>
    <w:rPr>
      <w:rFonts w:ascii="PT Astra Serif" w:hAnsi="PT Astra Serif"/>
      <w:color w:val="000000"/>
      <w:spacing w:val="0"/>
      <w:sz w:val="20"/>
    </w:rPr>
  </w:style>
  <w:style w:type="character" w:customStyle="1" w:styleId="110">
    <w:name w:val="Заголовок 11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styleId="afa">
    <w:name w:val="Balloon Text"/>
    <w:basedOn w:val="a"/>
    <w:link w:val="afb"/>
    <w:rPr>
      <w:rFonts w:ascii="Segoe UI" w:hAnsi="Segoe UI"/>
      <w:sz w:val="18"/>
    </w:rPr>
  </w:style>
  <w:style w:type="character" w:customStyle="1" w:styleId="afb">
    <w:name w:val="Текст выноски Знак"/>
    <w:basedOn w:val="1"/>
    <w:link w:val="afa"/>
    <w:rPr>
      <w:rFonts w:ascii="Segoe UI" w:hAnsi="Segoe UI"/>
      <w:color w:val="000000"/>
      <w:spacing w:val="0"/>
      <w:sz w:val="18"/>
    </w:rPr>
  </w:style>
  <w:style w:type="paragraph" w:customStyle="1" w:styleId="Contents7">
    <w:name w:val="Contents 7"/>
    <w:link w:val="Contents70"/>
    <w:pPr>
      <w:widowControl/>
    </w:pPr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color w:val="000000"/>
      <w:spacing w:val="0"/>
      <w:sz w:val="28"/>
    </w:rPr>
  </w:style>
  <w:style w:type="character" w:customStyle="1" w:styleId="af5">
    <w:name w:val="Список Знак"/>
    <w:basedOn w:val="Textbody0"/>
    <w:link w:val="af4"/>
    <w:rPr>
      <w:rFonts w:ascii="PT Astra Serif" w:hAnsi="PT Astra Serif"/>
      <w:color w:val="000000"/>
      <w:spacing w:val="0"/>
      <w:sz w:val="24"/>
    </w:rPr>
  </w:style>
  <w:style w:type="character" w:customStyle="1" w:styleId="51">
    <w:name w:val="Заголовок 51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pacing w:val="0"/>
      <w:sz w:val="28"/>
    </w:rPr>
  </w:style>
  <w:style w:type="paragraph" w:customStyle="1" w:styleId="afc">
    <w:name w:val="Колонтитул"/>
    <w:link w:val="afd"/>
    <w:pPr>
      <w:widowControl/>
    </w:pPr>
    <w:rPr>
      <w:rFonts w:ascii="XO Thames" w:hAnsi="XO Thames"/>
      <w:sz w:val="28"/>
    </w:rPr>
  </w:style>
  <w:style w:type="character" w:customStyle="1" w:styleId="afd">
    <w:name w:val="Колонтитул"/>
    <w:link w:val="afc"/>
    <w:rPr>
      <w:rFonts w:ascii="XO Thames" w:hAnsi="XO Thames"/>
      <w:color w:val="000000"/>
      <w:spacing w:val="0"/>
      <w:sz w:val="28"/>
    </w:rPr>
  </w:style>
  <w:style w:type="character" w:customStyle="1" w:styleId="a7">
    <w:name w:val="Нижний колонтитул Знак"/>
    <w:link w:val="a6"/>
    <w:rPr>
      <w:rFonts w:asciiTheme="minorHAnsi" w:hAnsiTheme="minorHAnsi"/>
      <w:color w:val="000000"/>
      <w:spacing w:val="0"/>
      <w:sz w:val="22"/>
    </w:rPr>
  </w:style>
  <w:style w:type="paragraph" w:customStyle="1" w:styleId="19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9"/>
    <w:rPr>
      <w:color w:val="0563C1" w:themeColor="hyperlink"/>
      <w:u w:val="single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pacing w:val="0"/>
      <w:sz w:val="20"/>
    </w:rPr>
  </w:style>
  <w:style w:type="paragraph" w:styleId="1a">
    <w:name w:val="toc 1"/>
    <w:next w:val="a"/>
    <w:link w:val="1b"/>
    <w:uiPriority w:val="39"/>
    <w:pPr>
      <w:widowControl/>
      <w:spacing w:after="160" w:line="264" w:lineRule="auto"/>
    </w:pPr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spacing w:after="160" w:line="264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character" w:customStyle="1" w:styleId="610">
    <w:name w:val="Заголовок 61"/>
    <w:rPr>
      <w:rFonts w:asciiTheme="majorHAnsi" w:hAnsiTheme="majorHAnsi"/>
      <w:i/>
      <w:color w:val="1F4D78" w:themeColor="accent1" w:themeShade="7F"/>
      <w:spacing w:val="0"/>
      <w:sz w:val="22"/>
    </w:rPr>
  </w:style>
  <w:style w:type="paragraph" w:customStyle="1" w:styleId="Contents5">
    <w:name w:val="Contents 5"/>
    <w:link w:val="Contents50"/>
    <w:pPr>
      <w:widowControl/>
    </w:pPr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color w:val="000000"/>
      <w:spacing w:val="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pacing w:val="0"/>
      <w:sz w:val="24"/>
    </w:rPr>
  </w:style>
  <w:style w:type="character" w:customStyle="1" w:styleId="410">
    <w:name w:val="Заголовок 41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8">
    <w:name w:val="toc 8"/>
    <w:next w:val="a"/>
    <w:link w:val="80"/>
    <w:uiPriority w:val="39"/>
    <w:pPr>
      <w:widowControl/>
      <w:spacing w:after="160" w:line="264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pPr>
      <w:widowControl/>
    </w:pPr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color w:val="000000"/>
      <w:spacing w:val="0"/>
      <w:sz w:val="28"/>
    </w:rPr>
  </w:style>
  <w:style w:type="character" w:customStyle="1" w:styleId="23">
    <w:name w:val="Заголовок2"/>
    <w:rPr>
      <w:rFonts w:ascii="XO Thames" w:hAnsi="XO Thames"/>
      <w:b/>
      <w:caps/>
      <w:color w:val="000000"/>
      <w:spacing w:val="0"/>
      <w:sz w:val="40"/>
    </w:rPr>
  </w:style>
  <w:style w:type="paragraph" w:customStyle="1" w:styleId="1c">
    <w:name w:val="Знак концевой сноски1"/>
    <w:link w:val="aff"/>
    <w:rPr>
      <w:vertAlign w:val="superscript"/>
    </w:rPr>
  </w:style>
  <w:style w:type="character" w:styleId="aff">
    <w:name w:val="endnote reference"/>
    <w:link w:val="1c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  <w:spacing w:val="0"/>
      <w:sz w:val="22"/>
    </w:rPr>
  </w:style>
  <w:style w:type="paragraph" w:customStyle="1" w:styleId="Contents1">
    <w:name w:val="Contents 1"/>
    <w:link w:val="Contents10"/>
    <w:pPr>
      <w:widowControl/>
    </w:pPr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color w:val="000000"/>
      <w:spacing w:val="0"/>
      <w:sz w:val="28"/>
    </w:rPr>
  </w:style>
  <w:style w:type="paragraph" w:styleId="52">
    <w:name w:val="toc 5"/>
    <w:next w:val="a"/>
    <w:link w:val="53"/>
    <w:uiPriority w:val="39"/>
    <w:pPr>
      <w:widowControl/>
      <w:spacing w:after="160" w:line="264" w:lineRule="auto"/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pPr>
      <w:widowControl/>
    </w:pPr>
    <w:rPr>
      <w:sz w:val="24"/>
    </w:rPr>
  </w:style>
  <w:style w:type="character" w:customStyle="1" w:styleId="Textbody0">
    <w:name w:val="Text body"/>
    <w:link w:val="Textbody"/>
    <w:rPr>
      <w:rFonts w:asciiTheme="minorHAnsi" w:hAnsiTheme="minorHAnsi"/>
      <w:color w:val="000000"/>
      <w:spacing w:val="0"/>
      <w:sz w:val="24"/>
    </w:rPr>
  </w:style>
  <w:style w:type="paragraph" w:customStyle="1" w:styleId="Internetlink">
    <w:name w:val="Internet link"/>
    <w:link w:val="Internetlink0"/>
    <w:pPr>
      <w:widowControl/>
      <w:spacing w:after="160" w:line="264" w:lineRule="auto"/>
    </w:pPr>
    <w:rPr>
      <w:rFonts w:ascii="Calibri" w:hAnsi="Calibri"/>
      <w:color w:val="0563C1" w:themeColor="hyperlink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 w:themeColor="hyperlink"/>
      <w:spacing w:val="0"/>
      <w:sz w:val="22"/>
      <w:u w:val="single"/>
    </w:rPr>
  </w:style>
  <w:style w:type="paragraph" w:customStyle="1" w:styleId="Contents8">
    <w:name w:val="Contents 8"/>
    <w:link w:val="Contents80"/>
    <w:pPr>
      <w:widowControl/>
    </w:pPr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color w:val="000000"/>
      <w:spacing w:val="0"/>
      <w:sz w:val="28"/>
    </w:rPr>
  </w:style>
  <w:style w:type="paragraph" w:styleId="aff0">
    <w:name w:val="Subtitle"/>
    <w:next w:val="a"/>
    <w:link w:val="aff1"/>
    <w:pPr>
      <w:widowControl/>
      <w:spacing w:after="160" w:line="264" w:lineRule="auto"/>
      <w:jc w:val="both"/>
    </w:pPr>
    <w:rPr>
      <w:rFonts w:ascii="XO Thames" w:hAnsi="XO Thames"/>
      <w:i/>
      <w:sz w:val="24"/>
    </w:rPr>
  </w:style>
  <w:style w:type="character" w:customStyle="1" w:styleId="1d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1e">
    <w:name w:val="Знак сноски1"/>
    <w:link w:val="aff2"/>
    <w:rPr>
      <w:vertAlign w:val="superscript"/>
    </w:rPr>
  </w:style>
  <w:style w:type="character" w:styleId="aff2">
    <w:name w:val="footnote reference"/>
    <w:link w:val="1e"/>
    <w:rPr>
      <w:vertAlign w:val="superscript"/>
    </w:rPr>
  </w:style>
  <w:style w:type="paragraph" w:styleId="aff3">
    <w:name w:val="annotation subject"/>
    <w:basedOn w:val="ac"/>
    <w:next w:val="ac"/>
    <w:link w:val="aff4"/>
    <w:rPr>
      <w:b/>
    </w:rPr>
  </w:style>
  <w:style w:type="character" w:customStyle="1" w:styleId="aff4">
    <w:name w:val="Тема примечания Знак"/>
    <w:basedOn w:val="ad"/>
    <w:link w:val="aff3"/>
    <w:rPr>
      <w:rFonts w:ascii="Times New Roman" w:hAnsi="Times New Roman"/>
      <w:b/>
      <w:color w:val="000000"/>
      <w:spacing w:val="0"/>
      <w:sz w:val="2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  <w:spacing w:val="0"/>
      <w:sz w:val="22"/>
    </w:rPr>
  </w:style>
  <w:style w:type="paragraph" w:styleId="aff5">
    <w:name w:val="List Paragraph"/>
    <w:basedOn w:val="a"/>
    <w:link w:val="aff6"/>
    <w:pPr>
      <w:widowControl w:val="0"/>
      <w:ind w:left="720"/>
      <w:contextualSpacing/>
    </w:pPr>
  </w:style>
  <w:style w:type="character" w:customStyle="1" w:styleId="aff6">
    <w:name w:val="Абзац списка Знак"/>
    <w:basedOn w:val="1"/>
    <w:link w:val="aff5"/>
    <w:rPr>
      <w:rFonts w:ascii="Times New Roman" w:hAnsi="Times New Roman"/>
      <w:color w:val="000000"/>
      <w:spacing w:val="0"/>
      <w:sz w:val="20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aff1">
    <w:name w:val="Подзаголовок Знак"/>
    <w:link w:val="aff0"/>
    <w:rPr>
      <w:rFonts w:ascii="XO Thames" w:hAnsi="XO Thames"/>
      <w:i/>
      <w:color w:val="000000"/>
      <w:spacing w:val="0"/>
      <w:sz w:val="24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  <w:spacing w:val="0"/>
      <w:sz w:val="22"/>
    </w:rPr>
  </w:style>
  <w:style w:type="table" w:customStyle="1" w:styleId="34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6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3931</Words>
  <Characters>22410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Архипова</cp:lastModifiedBy>
  <cp:revision>2</cp:revision>
  <cp:lastPrinted>2026-07-15T11:24:00Z</cp:lastPrinted>
  <dcterms:created xsi:type="dcterms:W3CDTF">2026-07-23T07:54:00Z</dcterms:created>
  <dcterms:modified xsi:type="dcterms:W3CDTF">2026-07-23T07:54:00Z</dcterms:modified>
</cp:coreProperties>
</file>