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C282C4" w14:textId="77777777" w:rsidR="009E0FF5" w:rsidRDefault="002B1C60" w:rsidP="002B1C60">
      <w:pPr>
        <w:jc w:val="center"/>
        <w:rPr>
          <w:rFonts w:ascii="Arial" w:hAnsi="Arial" w:cs="Arial"/>
          <w:b/>
          <w:sz w:val="32"/>
          <w:szCs w:val="32"/>
        </w:rPr>
      </w:pPr>
      <w:r>
        <w:rPr>
          <w:rFonts w:ascii="Arial" w:hAnsi="Arial" w:cs="Arial"/>
          <w:b/>
          <w:sz w:val="32"/>
          <w:szCs w:val="32"/>
        </w:rPr>
        <w:t>Администрация</w:t>
      </w:r>
    </w:p>
    <w:p w14:paraId="361F876C" w14:textId="77777777" w:rsidR="002B1C60" w:rsidRDefault="002B1C60" w:rsidP="002B1C60">
      <w:pPr>
        <w:jc w:val="center"/>
        <w:rPr>
          <w:rFonts w:ascii="Arial" w:hAnsi="Arial" w:cs="Arial"/>
          <w:b/>
          <w:sz w:val="32"/>
          <w:szCs w:val="32"/>
        </w:rPr>
      </w:pPr>
      <w:r>
        <w:rPr>
          <w:rFonts w:ascii="Arial" w:hAnsi="Arial" w:cs="Arial"/>
          <w:b/>
          <w:sz w:val="32"/>
          <w:szCs w:val="32"/>
        </w:rPr>
        <w:t>муниципального образования</w:t>
      </w:r>
    </w:p>
    <w:p w14:paraId="729B1B90" w14:textId="77777777" w:rsidR="002B1C60" w:rsidRDefault="002B1C60" w:rsidP="002B1C60">
      <w:pPr>
        <w:jc w:val="center"/>
        <w:rPr>
          <w:rFonts w:ascii="Arial" w:hAnsi="Arial" w:cs="Arial"/>
          <w:b/>
          <w:sz w:val="32"/>
          <w:szCs w:val="32"/>
        </w:rPr>
      </w:pPr>
      <w:r>
        <w:rPr>
          <w:rFonts w:ascii="Arial" w:hAnsi="Arial" w:cs="Arial"/>
          <w:b/>
          <w:sz w:val="32"/>
          <w:szCs w:val="32"/>
        </w:rPr>
        <w:t>Ефремовский муниципальный округ</w:t>
      </w:r>
    </w:p>
    <w:p w14:paraId="437D61A4" w14:textId="77777777" w:rsidR="002B1C60" w:rsidRDefault="002B1C60" w:rsidP="002B1C60">
      <w:pPr>
        <w:jc w:val="center"/>
        <w:rPr>
          <w:rFonts w:ascii="Arial" w:hAnsi="Arial" w:cs="Arial"/>
          <w:b/>
          <w:sz w:val="32"/>
          <w:szCs w:val="32"/>
        </w:rPr>
      </w:pPr>
      <w:r>
        <w:rPr>
          <w:rFonts w:ascii="Arial" w:hAnsi="Arial" w:cs="Arial"/>
          <w:b/>
          <w:sz w:val="32"/>
          <w:szCs w:val="32"/>
        </w:rPr>
        <w:t>Тульской области</w:t>
      </w:r>
    </w:p>
    <w:p w14:paraId="3C17B402" w14:textId="77777777" w:rsidR="002B1C60" w:rsidRDefault="002B1C60" w:rsidP="002B1C60">
      <w:pPr>
        <w:jc w:val="center"/>
        <w:rPr>
          <w:rFonts w:ascii="Arial" w:hAnsi="Arial" w:cs="Arial"/>
          <w:b/>
          <w:sz w:val="32"/>
          <w:szCs w:val="32"/>
        </w:rPr>
      </w:pPr>
    </w:p>
    <w:p w14:paraId="74618BFD" w14:textId="77777777" w:rsidR="002B1C60" w:rsidRDefault="002B1C60" w:rsidP="002B1C60">
      <w:pPr>
        <w:jc w:val="center"/>
        <w:rPr>
          <w:rFonts w:ascii="Arial" w:hAnsi="Arial" w:cs="Arial"/>
          <w:b/>
          <w:sz w:val="32"/>
          <w:szCs w:val="32"/>
        </w:rPr>
      </w:pPr>
      <w:r>
        <w:rPr>
          <w:rFonts w:ascii="Arial" w:hAnsi="Arial" w:cs="Arial"/>
          <w:b/>
          <w:sz w:val="32"/>
          <w:szCs w:val="32"/>
        </w:rPr>
        <w:t>ПОСТАНОВЛЕНИЕ</w:t>
      </w:r>
    </w:p>
    <w:p w14:paraId="5D444BE4" w14:textId="77777777" w:rsidR="002B1C60" w:rsidRDefault="002B1C60" w:rsidP="002B1C60">
      <w:pPr>
        <w:jc w:val="center"/>
        <w:rPr>
          <w:rFonts w:ascii="Arial" w:hAnsi="Arial" w:cs="Arial"/>
          <w:b/>
          <w:sz w:val="32"/>
          <w:szCs w:val="32"/>
        </w:rPr>
      </w:pPr>
    </w:p>
    <w:p w14:paraId="202041B9" w14:textId="6F30074A" w:rsidR="002B1C60" w:rsidRDefault="003C5BC2" w:rsidP="002B1C60">
      <w:pPr>
        <w:jc w:val="center"/>
        <w:rPr>
          <w:rFonts w:ascii="Arial" w:hAnsi="Arial" w:cs="Arial"/>
          <w:b/>
          <w:sz w:val="32"/>
          <w:szCs w:val="32"/>
        </w:rPr>
      </w:pPr>
      <w:r>
        <w:rPr>
          <w:rFonts w:ascii="Arial" w:hAnsi="Arial" w:cs="Arial"/>
          <w:b/>
          <w:sz w:val="32"/>
          <w:szCs w:val="32"/>
        </w:rPr>
        <w:t>о</w:t>
      </w:r>
      <w:bookmarkStart w:id="0" w:name="_GoBack"/>
      <w:bookmarkEnd w:id="0"/>
      <w:r>
        <w:rPr>
          <w:rFonts w:ascii="Arial" w:hAnsi="Arial" w:cs="Arial"/>
          <w:b/>
          <w:sz w:val="32"/>
          <w:szCs w:val="32"/>
        </w:rPr>
        <w:t xml:space="preserve">т </w:t>
      </w:r>
      <w:r w:rsidR="002B1C60">
        <w:rPr>
          <w:rFonts w:ascii="Arial" w:hAnsi="Arial" w:cs="Arial"/>
          <w:b/>
          <w:sz w:val="32"/>
          <w:szCs w:val="32"/>
        </w:rPr>
        <w:t>23.07.2026 № 917</w:t>
      </w:r>
    </w:p>
    <w:p w14:paraId="10860C29" w14:textId="77777777" w:rsidR="002B1C60" w:rsidRPr="002B1C60" w:rsidRDefault="002B1C60" w:rsidP="002B1C60">
      <w:pPr>
        <w:jc w:val="center"/>
        <w:rPr>
          <w:rFonts w:ascii="Arial" w:hAnsi="Arial" w:cs="Arial"/>
          <w:b/>
          <w:sz w:val="32"/>
          <w:szCs w:val="32"/>
        </w:rPr>
      </w:pPr>
    </w:p>
    <w:p w14:paraId="018D2BFC" w14:textId="77777777" w:rsidR="00C001AE" w:rsidRDefault="00C001AE" w:rsidP="00EC6C07">
      <w:pPr>
        <w:jc w:val="both"/>
        <w:rPr>
          <w:b/>
          <w:sz w:val="32"/>
          <w:szCs w:val="32"/>
        </w:rPr>
      </w:pPr>
    </w:p>
    <w:p w14:paraId="1FDD00AC" w14:textId="77777777" w:rsidR="00C001AE" w:rsidRPr="002B1C60" w:rsidRDefault="00C001AE" w:rsidP="00EC6C07">
      <w:pPr>
        <w:jc w:val="both"/>
        <w:rPr>
          <w:rFonts w:ascii="Arial" w:hAnsi="Arial" w:cs="Arial"/>
          <w:b/>
          <w:sz w:val="32"/>
          <w:szCs w:val="32"/>
        </w:rPr>
      </w:pPr>
    </w:p>
    <w:p w14:paraId="7C6F7AB5" w14:textId="77777777" w:rsidR="00EC6C07" w:rsidRPr="002B1C60" w:rsidRDefault="002B1C60" w:rsidP="00EC6C07">
      <w:pPr>
        <w:spacing w:line="300" w:lineRule="exact"/>
        <w:jc w:val="center"/>
        <w:rPr>
          <w:rFonts w:ascii="Arial" w:hAnsi="Arial" w:cs="Arial"/>
          <w:b/>
          <w:sz w:val="32"/>
          <w:szCs w:val="32"/>
        </w:rPr>
      </w:pPr>
      <w:r w:rsidRPr="002B1C60">
        <w:rPr>
          <w:rFonts w:ascii="Arial" w:hAnsi="Arial" w:cs="Arial"/>
          <w:b/>
          <w:sz w:val="32"/>
          <w:szCs w:val="32"/>
        </w:rPr>
        <w:t xml:space="preserve">ОБ УТВЕРЖДЕНИИ АДМИНИСТРАТИВНОГО РЕГЛАМЕНТА ПРЕДОСТАВЛЕНИЯ </w:t>
      </w:r>
    </w:p>
    <w:p w14:paraId="5BC36E3F" w14:textId="77777777" w:rsidR="00EC6C07" w:rsidRPr="002B1C60" w:rsidRDefault="002B1C60" w:rsidP="00EC6C07">
      <w:pPr>
        <w:spacing w:line="300" w:lineRule="exact"/>
        <w:jc w:val="center"/>
        <w:rPr>
          <w:rFonts w:ascii="Arial" w:hAnsi="Arial" w:cs="Arial"/>
          <w:b/>
          <w:sz w:val="32"/>
          <w:szCs w:val="32"/>
        </w:rPr>
      </w:pPr>
      <w:r w:rsidRPr="002B1C60">
        <w:rPr>
          <w:rFonts w:ascii="Arial" w:hAnsi="Arial" w:cs="Arial"/>
          <w:b/>
          <w:sz w:val="32"/>
          <w:szCs w:val="32"/>
        </w:rPr>
        <w:t>МУНИЦИПАЛЬНОЙ УСЛУГИ «ПРЕДВАРИТЕЛЬНОЕ СОГЛАСОВАНИЕ ПРЕДОСТАВЛЕНИЯ ЗЕМЕЛЬНОГО УЧАСТКА»</w:t>
      </w:r>
    </w:p>
    <w:p w14:paraId="73694C1D" w14:textId="77777777" w:rsidR="00EC6C07" w:rsidRPr="00C001AE" w:rsidRDefault="00EC6C07" w:rsidP="00EC6C07">
      <w:pPr>
        <w:rPr>
          <w:szCs w:val="28"/>
        </w:rPr>
      </w:pPr>
    </w:p>
    <w:p w14:paraId="2999DD96" w14:textId="77777777" w:rsidR="00EC6C07" w:rsidRPr="00C001AE" w:rsidRDefault="00EC6C07" w:rsidP="00EC6C07">
      <w:pPr>
        <w:rPr>
          <w:szCs w:val="28"/>
        </w:rPr>
      </w:pPr>
    </w:p>
    <w:p w14:paraId="0ED69072" w14:textId="77777777" w:rsidR="00EC6C07" w:rsidRPr="002B1C60" w:rsidRDefault="00EC6C07" w:rsidP="00B4648A">
      <w:pPr>
        <w:pStyle w:val="af3"/>
        <w:spacing w:before="0" w:beforeAutospacing="0" w:after="0" w:afterAutospacing="0" w:line="181" w:lineRule="atLeast"/>
        <w:ind w:firstLine="339"/>
        <w:jc w:val="both"/>
        <w:rPr>
          <w:rFonts w:ascii="Arial" w:hAnsi="Arial" w:cs="Arial"/>
        </w:rPr>
      </w:pPr>
      <w:r w:rsidRPr="002B1C60">
        <w:rPr>
          <w:rFonts w:ascii="Arial" w:hAnsi="Arial" w:cs="Arial"/>
        </w:rPr>
        <w:t xml:space="preserve">           В соответствии с Федеральным законом от 27 июля 2010 года №210-ФЗ «Об организации предоставления государственный и муниципальных услуг», </w:t>
      </w:r>
      <w:hyperlink r:id="rId8" w:history="1">
        <w:r w:rsidR="00701F42" w:rsidRPr="002B1C60">
          <w:rPr>
            <w:rStyle w:val="af2"/>
            <w:rFonts w:ascii="Arial" w:hAnsi="Arial" w:cs="Arial"/>
            <w:color w:val="auto"/>
            <w:u w:val="none"/>
          </w:rPr>
          <w:t>п</w:t>
        </w:r>
        <w:r w:rsidR="00B4648A" w:rsidRPr="002B1C60">
          <w:rPr>
            <w:rStyle w:val="af2"/>
            <w:rFonts w:ascii="Arial" w:hAnsi="Arial" w:cs="Arial"/>
            <w:color w:val="auto"/>
            <w:u w:val="none"/>
          </w:rPr>
          <w:t>остановлением</w:t>
        </w:r>
      </w:hyperlink>
      <w:r w:rsidR="00B4648A" w:rsidRPr="002B1C60">
        <w:rPr>
          <w:rFonts w:ascii="Arial" w:hAnsi="Arial" w:cs="Arial"/>
        </w:rPr>
        <w:t xml:space="preserve"> Правительства Российской </w:t>
      </w:r>
      <w:r w:rsidR="00701F42" w:rsidRPr="002B1C60">
        <w:rPr>
          <w:rFonts w:ascii="Arial" w:hAnsi="Arial" w:cs="Arial"/>
        </w:rPr>
        <w:t>Федерации от 20.07.2021 N 1228 «</w:t>
      </w:r>
      <w:r w:rsidR="00B4648A" w:rsidRPr="002B1C60">
        <w:rPr>
          <w:rFonts w:ascii="Arial" w:hAnsi="Arial" w:cs="Arial"/>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w:t>
      </w:r>
      <w:r w:rsidR="00701F42" w:rsidRPr="002B1C60">
        <w:rPr>
          <w:rFonts w:ascii="Arial" w:hAnsi="Arial" w:cs="Arial"/>
        </w:rPr>
        <w:t>едерации»</w:t>
      </w:r>
      <w:r w:rsidR="00B4648A" w:rsidRPr="002B1C60">
        <w:rPr>
          <w:rFonts w:ascii="Arial" w:hAnsi="Arial" w:cs="Arial"/>
        </w:rPr>
        <w:t xml:space="preserve">, постановлением администрации муниципального образования Ефремовский муниципальный округ Тульской области от 03.02.2025 №215 «О порядке разработки и утверждения административных регламентов предоставления муницпальных услуг» (в ред. постановления от 31.07.2025 №1258), </w:t>
      </w:r>
      <w:r w:rsidRPr="002B1C60">
        <w:rPr>
          <w:rFonts w:ascii="Arial" w:hAnsi="Arial" w:cs="Arial"/>
        </w:rPr>
        <w:t>Земельным кодексом Российской Федерации,</w:t>
      </w:r>
      <w:r w:rsidR="00287D9E" w:rsidRPr="002B1C60">
        <w:rPr>
          <w:rFonts w:ascii="Arial" w:hAnsi="Arial" w:cs="Arial"/>
        </w:rPr>
        <w:t xml:space="preserve"> </w:t>
      </w:r>
      <w:r w:rsidRPr="002B1C60">
        <w:rPr>
          <w:rFonts w:ascii="Arial" w:hAnsi="Arial" w:cs="Arial"/>
        </w:rPr>
        <w:t xml:space="preserve">на основании Устава муниципального образования </w:t>
      </w:r>
      <w:r w:rsidR="00B4648A" w:rsidRPr="002B1C60">
        <w:rPr>
          <w:rFonts w:ascii="Arial" w:hAnsi="Arial" w:cs="Arial"/>
        </w:rPr>
        <w:t>Ефремовский муниципальный округ Тульской области</w:t>
      </w:r>
      <w:r w:rsidRPr="002B1C60">
        <w:rPr>
          <w:rFonts w:ascii="Arial" w:hAnsi="Arial" w:cs="Arial"/>
        </w:rPr>
        <w:t xml:space="preserve"> администрация муниципального образования </w:t>
      </w:r>
      <w:r w:rsidR="00B4648A" w:rsidRPr="002B1C60">
        <w:rPr>
          <w:rFonts w:ascii="Arial" w:hAnsi="Arial" w:cs="Arial"/>
        </w:rPr>
        <w:t>Ефремовский муниципальный округ Тульской области</w:t>
      </w:r>
      <w:r w:rsidRPr="002B1C60">
        <w:rPr>
          <w:rFonts w:ascii="Arial" w:hAnsi="Arial" w:cs="Arial"/>
        </w:rPr>
        <w:t xml:space="preserve"> ПОСТАНОВЛЯЕТ:</w:t>
      </w:r>
    </w:p>
    <w:p w14:paraId="58702DCB" w14:textId="77777777" w:rsidR="00EC6C07" w:rsidRPr="002B1C60" w:rsidRDefault="00EC6C07" w:rsidP="00EC6C07">
      <w:pPr>
        <w:jc w:val="both"/>
        <w:rPr>
          <w:rFonts w:ascii="Arial" w:hAnsi="Arial" w:cs="Arial"/>
          <w:sz w:val="24"/>
          <w:szCs w:val="24"/>
        </w:rPr>
      </w:pPr>
      <w:r w:rsidRPr="002B1C60">
        <w:rPr>
          <w:rFonts w:ascii="Arial" w:hAnsi="Arial" w:cs="Arial"/>
          <w:sz w:val="24"/>
          <w:szCs w:val="24"/>
        </w:rPr>
        <w:t xml:space="preserve">            1.Утвердить </w:t>
      </w:r>
      <w:hyperlink r:id="rId9" w:history="1">
        <w:r w:rsidRPr="002B1C60">
          <w:rPr>
            <w:rFonts w:ascii="Arial" w:hAnsi="Arial" w:cs="Arial"/>
            <w:sz w:val="24"/>
            <w:szCs w:val="24"/>
          </w:rPr>
          <w:t>административный регламент</w:t>
        </w:r>
      </w:hyperlink>
      <w:r w:rsidRPr="002B1C60">
        <w:rPr>
          <w:rFonts w:ascii="Arial" w:hAnsi="Arial" w:cs="Arial"/>
          <w:sz w:val="24"/>
          <w:szCs w:val="24"/>
        </w:rPr>
        <w:t xml:space="preserve"> предоставления муниципальной услуги «</w:t>
      </w:r>
      <w:r w:rsidR="00746080" w:rsidRPr="002B1C60">
        <w:rPr>
          <w:rFonts w:ascii="Arial" w:hAnsi="Arial" w:cs="Arial"/>
          <w:sz w:val="24"/>
          <w:szCs w:val="24"/>
        </w:rPr>
        <w:t>Предварительное согласование предоставления земельн</w:t>
      </w:r>
      <w:r w:rsidR="00BB7E22" w:rsidRPr="002B1C60">
        <w:rPr>
          <w:rFonts w:ascii="Arial" w:hAnsi="Arial" w:cs="Arial"/>
          <w:sz w:val="24"/>
          <w:szCs w:val="24"/>
        </w:rPr>
        <w:t>ого</w:t>
      </w:r>
      <w:r w:rsidR="00746080" w:rsidRPr="002B1C60">
        <w:rPr>
          <w:rFonts w:ascii="Arial" w:hAnsi="Arial" w:cs="Arial"/>
          <w:sz w:val="24"/>
          <w:szCs w:val="24"/>
        </w:rPr>
        <w:t xml:space="preserve"> участк</w:t>
      </w:r>
      <w:r w:rsidR="00BB7E22" w:rsidRPr="002B1C60">
        <w:rPr>
          <w:rFonts w:ascii="Arial" w:hAnsi="Arial" w:cs="Arial"/>
          <w:sz w:val="24"/>
          <w:szCs w:val="24"/>
        </w:rPr>
        <w:t>а</w:t>
      </w:r>
      <w:r w:rsidRPr="002B1C60">
        <w:rPr>
          <w:rFonts w:ascii="Arial" w:hAnsi="Arial" w:cs="Arial"/>
          <w:sz w:val="24"/>
          <w:szCs w:val="24"/>
        </w:rPr>
        <w:t>» (приложение).</w:t>
      </w:r>
    </w:p>
    <w:p w14:paraId="6299B06B" w14:textId="77777777" w:rsidR="00C00164" w:rsidRPr="002B1C60" w:rsidRDefault="00C00164" w:rsidP="00EC6C07">
      <w:pPr>
        <w:jc w:val="both"/>
        <w:rPr>
          <w:rFonts w:ascii="Arial" w:hAnsi="Arial" w:cs="Arial"/>
          <w:sz w:val="24"/>
          <w:szCs w:val="24"/>
        </w:rPr>
      </w:pPr>
      <w:r w:rsidRPr="002B1C60">
        <w:rPr>
          <w:rFonts w:ascii="Arial" w:hAnsi="Arial" w:cs="Arial"/>
          <w:sz w:val="24"/>
          <w:szCs w:val="24"/>
        </w:rPr>
        <w:t xml:space="preserve">            2.</w:t>
      </w:r>
      <w:r w:rsidR="0041514E" w:rsidRPr="002B1C60">
        <w:rPr>
          <w:rFonts w:ascii="Arial" w:hAnsi="Arial" w:cs="Arial"/>
          <w:sz w:val="24"/>
          <w:szCs w:val="24"/>
        </w:rPr>
        <w:t>Пункт 1 постановления</w:t>
      </w:r>
      <w:r w:rsidRPr="002B1C60">
        <w:rPr>
          <w:rFonts w:ascii="Arial" w:hAnsi="Arial" w:cs="Arial"/>
          <w:sz w:val="24"/>
          <w:szCs w:val="24"/>
        </w:rPr>
        <w:t xml:space="preserve"> администрации муниципального образование город Ефремов от </w:t>
      </w:r>
      <w:r w:rsidR="00B4648A" w:rsidRPr="002B1C60">
        <w:rPr>
          <w:rFonts w:ascii="Arial" w:hAnsi="Arial" w:cs="Arial"/>
          <w:sz w:val="24"/>
          <w:szCs w:val="24"/>
        </w:rPr>
        <w:t>12.12.2024</w:t>
      </w:r>
      <w:r w:rsidRPr="002B1C60">
        <w:rPr>
          <w:rFonts w:ascii="Arial" w:hAnsi="Arial" w:cs="Arial"/>
          <w:sz w:val="24"/>
          <w:szCs w:val="24"/>
        </w:rPr>
        <w:t xml:space="preserve"> №</w:t>
      </w:r>
      <w:r w:rsidR="00B4648A" w:rsidRPr="002B1C60">
        <w:rPr>
          <w:rFonts w:ascii="Arial" w:hAnsi="Arial" w:cs="Arial"/>
          <w:sz w:val="24"/>
          <w:szCs w:val="24"/>
        </w:rPr>
        <w:t>2337</w:t>
      </w:r>
      <w:r w:rsidRPr="002B1C60">
        <w:rPr>
          <w:rFonts w:ascii="Arial" w:hAnsi="Arial" w:cs="Arial"/>
          <w:sz w:val="24"/>
          <w:szCs w:val="24"/>
        </w:rPr>
        <w:t xml:space="preserve"> «Об утверждении административного регламента предоставления муниципальной услуги «</w:t>
      </w:r>
      <w:r w:rsidR="00287D9E" w:rsidRPr="002B1C60">
        <w:rPr>
          <w:rFonts w:ascii="Arial" w:hAnsi="Arial" w:cs="Arial"/>
          <w:sz w:val="24"/>
          <w:szCs w:val="24"/>
        </w:rPr>
        <w:t>Предварительное согласование предоставления земельного участка</w:t>
      </w:r>
      <w:r w:rsidRPr="002B1C60">
        <w:rPr>
          <w:rFonts w:ascii="Arial" w:hAnsi="Arial" w:cs="Arial"/>
          <w:sz w:val="24"/>
          <w:szCs w:val="24"/>
        </w:rPr>
        <w:t>» признать утратившим силу.</w:t>
      </w:r>
    </w:p>
    <w:p w14:paraId="3D11D363" w14:textId="77777777" w:rsidR="00EC6C07" w:rsidRPr="002B1C60" w:rsidRDefault="00EC6C07" w:rsidP="00EC6C07">
      <w:pPr>
        <w:jc w:val="both"/>
        <w:rPr>
          <w:rFonts w:ascii="Arial" w:hAnsi="Arial" w:cs="Arial"/>
          <w:sz w:val="24"/>
          <w:szCs w:val="24"/>
        </w:rPr>
      </w:pPr>
      <w:r w:rsidRPr="002B1C60">
        <w:rPr>
          <w:rFonts w:ascii="Arial" w:hAnsi="Arial" w:cs="Arial"/>
          <w:sz w:val="24"/>
          <w:szCs w:val="24"/>
        </w:rPr>
        <w:t xml:space="preserve">            </w:t>
      </w:r>
      <w:r w:rsidR="00287D9E" w:rsidRPr="002B1C60">
        <w:rPr>
          <w:rFonts w:ascii="Arial" w:hAnsi="Arial" w:cs="Arial"/>
          <w:sz w:val="24"/>
          <w:szCs w:val="24"/>
        </w:rPr>
        <w:t>3</w:t>
      </w:r>
      <w:r w:rsidRPr="002B1C60">
        <w:rPr>
          <w:rFonts w:ascii="Arial" w:hAnsi="Arial" w:cs="Arial"/>
          <w:sz w:val="24"/>
          <w:szCs w:val="24"/>
        </w:rPr>
        <w:t>.</w:t>
      </w:r>
      <w:r w:rsidR="00D5481B" w:rsidRPr="002B1C60">
        <w:rPr>
          <w:rFonts w:ascii="Arial" w:hAnsi="Arial" w:cs="Arial"/>
          <w:sz w:val="24"/>
          <w:szCs w:val="24"/>
        </w:rPr>
        <w:t>Комитету</w:t>
      </w:r>
      <w:r w:rsidRPr="002B1C60">
        <w:rPr>
          <w:rFonts w:ascii="Arial" w:hAnsi="Arial" w:cs="Arial"/>
          <w:sz w:val="24"/>
          <w:szCs w:val="24"/>
        </w:rPr>
        <w:t xml:space="preserve"> по делопроизводству и контролю администрации муниципального образования </w:t>
      </w:r>
      <w:r w:rsidR="00B4648A" w:rsidRPr="002B1C60">
        <w:rPr>
          <w:rFonts w:ascii="Arial" w:hAnsi="Arial" w:cs="Arial"/>
          <w:sz w:val="24"/>
          <w:szCs w:val="24"/>
        </w:rPr>
        <w:t>Ефремовский муниципальный округ Тульской области</w:t>
      </w:r>
      <w:r w:rsidRPr="002B1C60">
        <w:rPr>
          <w:rFonts w:ascii="Arial" w:hAnsi="Arial" w:cs="Arial"/>
          <w:sz w:val="24"/>
          <w:szCs w:val="24"/>
        </w:rPr>
        <w:t xml:space="preserve"> (Неликаева М.Г.) обнародовать настоящее постановление путем его размещения на официальном сайте муниципального образования </w:t>
      </w:r>
      <w:r w:rsidR="00B4648A" w:rsidRPr="002B1C60">
        <w:rPr>
          <w:rFonts w:ascii="Arial" w:hAnsi="Arial" w:cs="Arial"/>
          <w:sz w:val="24"/>
          <w:szCs w:val="24"/>
        </w:rPr>
        <w:t>Ефремовский муниципальный округ Тульской области</w:t>
      </w:r>
      <w:r w:rsidRPr="002B1C60">
        <w:rPr>
          <w:rFonts w:ascii="Arial" w:hAnsi="Arial" w:cs="Arial"/>
          <w:sz w:val="24"/>
          <w:szCs w:val="24"/>
        </w:rPr>
        <w:t xml:space="preserve"> в информационно-коммуникационной сети «Интернет» и в местах для обнародования муниципальных нормативных правовых актов муниципального образования </w:t>
      </w:r>
      <w:r w:rsidR="00B4648A" w:rsidRPr="002B1C60">
        <w:rPr>
          <w:rFonts w:ascii="Arial" w:hAnsi="Arial" w:cs="Arial"/>
          <w:sz w:val="24"/>
          <w:szCs w:val="24"/>
        </w:rPr>
        <w:t>Ефремовский муниципаьный округ Тульской области</w:t>
      </w:r>
      <w:r w:rsidRPr="002B1C60">
        <w:rPr>
          <w:rFonts w:ascii="Arial" w:hAnsi="Arial" w:cs="Arial"/>
          <w:sz w:val="24"/>
          <w:szCs w:val="24"/>
        </w:rPr>
        <w:t xml:space="preserve">. </w:t>
      </w:r>
    </w:p>
    <w:p w14:paraId="6FE7409F" w14:textId="77777777" w:rsidR="00EC6C07" w:rsidRPr="002B1C60" w:rsidRDefault="00EC6C07" w:rsidP="00EC6C07">
      <w:pPr>
        <w:jc w:val="both"/>
        <w:rPr>
          <w:rFonts w:ascii="Arial" w:hAnsi="Arial" w:cs="Arial"/>
          <w:sz w:val="24"/>
          <w:szCs w:val="24"/>
        </w:rPr>
      </w:pPr>
      <w:r w:rsidRPr="002B1C60">
        <w:rPr>
          <w:rFonts w:ascii="Arial" w:hAnsi="Arial" w:cs="Arial"/>
          <w:sz w:val="24"/>
          <w:szCs w:val="24"/>
        </w:rPr>
        <w:lastRenderedPageBreak/>
        <w:t xml:space="preserve">            </w:t>
      </w:r>
      <w:r w:rsidR="00287D9E" w:rsidRPr="002B1C60">
        <w:rPr>
          <w:rFonts w:ascii="Arial" w:hAnsi="Arial" w:cs="Arial"/>
          <w:sz w:val="24"/>
          <w:szCs w:val="24"/>
        </w:rPr>
        <w:t>4</w:t>
      </w:r>
      <w:r w:rsidRPr="002B1C60">
        <w:rPr>
          <w:rFonts w:ascii="Arial" w:hAnsi="Arial" w:cs="Arial"/>
          <w:sz w:val="24"/>
          <w:szCs w:val="24"/>
        </w:rPr>
        <w:t>.Постановление вступает в силу со дня его официального обнародования.</w:t>
      </w:r>
    </w:p>
    <w:p w14:paraId="15A714CB" w14:textId="77777777" w:rsidR="00EC6C07" w:rsidRPr="002B1C60" w:rsidRDefault="00EC6C07" w:rsidP="00EC6C07">
      <w:pPr>
        <w:jc w:val="both"/>
        <w:rPr>
          <w:rFonts w:ascii="Arial" w:hAnsi="Arial" w:cs="Arial"/>
          <w:sz w:val="24"/>
          <w:szCs w:val="24"/>
        </w:rPr>
      </w:pPr>
    </w:p>
    <w:p w14:paraId="45D55B21" w14:textId="77777777" w:rsidR="00EC6C07" w:rsidRPr="002B1C60" w:rsidRDefault="00EC6C07" w:rsidP="00EC6C07">
      <w:pPr>
        <w:jc w:val="both"/>
        <w:rPr>
          <w:rFonts w:ascii="Arial" w:hAnsi="Arial" w:cs="Arial"/>
          <w:sz w:val="24"/>
          <w:szCs w:val="24"/>
        </w:rPr>
      </w:pPr>
    </w:p>
    <w:p w14:paraId="2515E159" w14:textId="77777777" w:rsidR="00EC6C07" w:rsidRPr="002B1C60" w:rsidRDefault="00EC6C07" w:rsidP="00EC6C07">
      <w:pPr>
        <w:jc w:val="both"/>
        <w:rPr>
          <w:rFonts w:ascii="Arial" w:hAnsi="Arial" w:cs="Arial"/>
          <w:b/>
          <w:sz w:val="24"/>
          <w:szCs w:val="24"/>
        </w:rPr>
      </w:pPr>
      <w:r w:rsidRPr="002B1C60">
        <w:rPr>
          <w:rFonts w:ascii="Arial" w:hAnsi="Arial" w:cs="Arial"/>
          <w:b/>
          <w:sz w:val="24"/>
          <w:szCs w:val="24"/>
        </w:rPr>
        <w:t xml:space="preserve">       </w:t>
      </w:r>
      <w:r w:rsidR="00701F42" w:rsidRPr="002B1C60">
        <w:rPr>
          <w:rFonts w:ascii="Arial" w:hAnsi="Arial" w:cs="Arial"/>
          <w:b/>
          <w:sz w:val="24"/>
          <w:szCs w:val="24"/>
        </w:rPr>
        <w:t xml:space="preserve">   </w:t>
      </w:r>
      <w:r w:rsidRPr="002B1C60">
        <w:rPr>
          <w:rFonts w:ascii="Arial" w:hAnsi="Arial" w:cs="Arial"/>
          <w:b/>
          <w:sz w:val="24"/>
          <w:szCs w:val="24"/>
        </w:rPr>
        <w:t>Глава администрации</w:t>
      </w:r>
    </w:p>
    <w:p w14:paraId="5372DD6F" w14:textId="77777777" w:rsidR="00701F42" w:rsidRPr="002B1C60" w:rsidRDefault="00701F42" w:rsidP="00EC6C07">
      <w:pPr>
        <w:jc w:val="both"/>
        <w:rPr>
          <w:rFonts w:ascii="Arial" w:hAnsi="Arial" w:cs="Arial"/>
          <w:b/>
          <w:sz w:val="24"/>
          <w:szCs w:val="24"/>
        </w:rPr>
      </w:pPr>
      <w:r w:rsidRPr="002B1C60">
        <w:rPr>
          <w:rFonts w:ascii="Arial" w:hAnsi="Arial" w:cs="Arial"/>
          <w:b/>
          <w:sz w:val="24"/>
          <w:szCs w:val="24"/>
        </w:rPr>
        <w:t xml:space="preserve">     </w:t>
      </w:r>
      <w:r w:rsidR="00EC6C07" w:rsidRPr="002B1C60">
        <w:rPr>
          <w:rFonts w:ascii="Arial" w:hAnsi="Arial" w:cs="Arial"/>
          <w:b/>
          <w:sz w:val="24"/>
          <w:szCs w:val="24"/>
        </w:rPr>
        <w:t>муниципального образования</w:t>
      </w:r>
    </w:p>
    <w:p w14:paraId="78A5DDD0" w14:textId="77777777" w:rsidR="00701F42" w:rsidRPr="002B1C60" w:rsidRDefault="00701F42" w:rsidP="00EC6C07">
      <w:pPr>
        <w:jc w:val="both"/>
        <w:rPr>
          <w:rFonts w:ascii="Arial" w:hAnsi="Arial" w:cs="Arial"/>
          <w:b/>
          <w:sz w:val="24"/>
          <w:szCs w:val="24"/>
        </w:rPr>
      </w:pPr>
      <w:r w:rsidRPr="002B1C60">
        <w:rPr>
          <w:rFonts w:ascii="Arial" w:hAnsi="Arial" w:cs="Arial"/>
          <w:b/>
          <w:sz w:val="24"/>
          <w:szCs w:val="24"/>
        </w:rPr>
        <w:t>Ефремовский муниципальный округ</w:t>
      </w:r>
    </w:p>
    <w:p w14:paraId="0E3B6363" w14:textId="77777777" w:rsidR="00C00164" w:rsidRPr="002B1C60" w:rsidRDefault="002B1C60" w:rsidP="00EC6C07">
      <w:pPr>
        <w:jc w:val="both"/>
        <w:rPr>
          <w:rFonts w:ascii="Arial" w:hAnsi="Arial" w:cs="Arial"/>
          <w:b/>
          <w:sz w:val="24"/>
          <w:szCs w:val="24"/>
        </w:rPr>
      </w:pPr>
      <w:r>
        <w:rPr>
          <w:rFonts w:ascii="Arial" w:hAnsi="Arial" w:cs="Arial"/>
          <w:b/>
          <w:sz w:val="24"/>
          <w:szCs w:val="24"/>
        </w:rPr>
        <w:t xml:space="preserve">              Тульской о</w:t>
      </w:r>
      <w:r w:rsidR="00701F42" w:rsidRPr="002B1C60">
        <w:rPr>
          <w:rFonts w:ascii="Arial" w:hAnsi="Arial" w:cs="Arial"/>
          <w:b/>
          <w:sz w:val="24"/>
          <w:szCs w:val="24"/>
        </w:rPr>
        <w:t>б</w:t>
      </w:r>
      <w:r>
        <w:rPr>
          <w:rFonts w:ascii="Arial" w:hAnsi="Arial" w:cs="Arial"/>
          <w:b/>
          <w:sz w:val="24"/>
          <w:szCs w:val="24"/>
        </w:rPr>
        <w:t>л</w:t>
      </w:r>
      <w:r w:rsidR="00701F42" w:rsidRPr="002B1C60">
        <w:rPr>
          <w:rFonts w:ascii="Arial" w:hAnsi="Arial" w:cs="Arial"/>
          <w:b/>
          <w:sz w:val="24"/>
          <w:szCs w:val="24"/>
        </w:rPr>
        <w:t xml:space="preserve">асти                              </w:t>
      </w:r>
      <w:r>
        <w:rPr>
          <w:rFonts w:ascii="Arial" w:hAnsi="Arial" w:cs="Arial"/>
          <w:b/>
          <w:sz w:val="24"/>
          <w:szCs w:val="24"/>
        </w:rPr>
        <w:t xml:space="preserve">                        </w:t>
      </w:r>
      <w:r w:rsidR="00701F42" w:rsidRPr="002B1C60">
        <w:rPr>
          <w:rFonts w:ascii="Arial" w:hAnsi="Arial" w:cs="Arial"/>
          <w:b/>
          <w:sz w:val="24"/>
          <w:szCs w:val="24"/>
        </w:rPr>
        <w:t xml:space="preserve">           </w:t>
      </w:r>
      <w:r w:rsidR="00EC6C07" w:rsidRPr="002B1C60">
        <w:rPr>
          <w:rFonts w:ascii="Arial" w:hAnsi="Arial" w:cs="Arial"/>
          <w:b/>
          <w:sz w:val="24"/>
          <w:szCs w:val="24"/>
        </w:rPr>
        <w:t>С.</w:t>
      </w:r>
      <w:r w:rsidR="00287D9E" w:rsidRPr="002B1C60">
        <w:rPr>
          <w:rFonts w:ascii="Arial" w:hAnsi="Arial" w:cs="Arial"/>
          <w:b/>
          <w:sz w:val="24"/>
          <w:szCs w:val="24"/>
        </w:rPr>
        <w:t>Н</w:t>
      </w:r>
      <w:r w:rsidR="00EC6C07" w:rsidRPr="002B1C60">
        <w:rPr>
          <w:rFonts w:ascii="Arial" w:hAnsi="Arial" w:cs="Arial"/>
          <w:b/>
          <w:sz w:val="24"/>
          <w:szCs w:val="24"/>
        </w:rPr>
        <w:t>.</w:t>
      </w:r>
      <w:r w:rsidR="00287D9E" w:rsidRPr="002B1C60">
        <w:rPr>
          <w:rFonts w:ascii="Arial" w:hAnsi="Arial" w:cs="Arial"/>
          <w:b/>
          <w:sz w:val="24"/>
          <w:szCs w:val="24"/>
        </w:rPr>
        <w:t>Давыдова</w:t>
      </w:r>
    </w:p>
    <w:p w14:paraId="176072F5" w14:textId="77777777" w:rsidR="008D6C00" w:rsidRPr="002B1C60" w:rsidRDefault="008D6C00" w:rsidP="00EC6C07">
      <w:pPr>
        <w:jc w:val="both"/>
        <w:rPr>
          <w:rFonts w:ascii="Arial" w:hAnsi="Arial" w:cs="Arial"/>
          <w:b/>
          <w:sz w:val="24"/>
          <w:szCs w:val="24"/>
        </w:rPr>
      </w:pPr>
    </w:p>
    <w:p w14:paraId="6A26D800" w14:textId="77777777" w:rsidR="008D6C00" w:rsidRPr="002B1C60" w:rsidRDefault="008D6C00" w:rsidP="00EC6C07">
      <w:pPr>
        <w:jc w:val="both"/>
        <w:rPr>
          <w:rFonts w:ascii="Arial" w:hAnsi="Arial" w:cs="Arial"/>
          <w:b/>
          <w:sz w:val="24"/>
          <w:szCs w:val="24"/>
        </w:rPr>
      </w:pPr>
    </w:p>
    <w:p w14:paraId="6F395E46" w14:textId="77777777" w:rsidR="008D6C00" w:rsidRPr="002B1C60" w:rsidRDefault="008D6C00" w:rsidP="00EC6C07">
      <w:pPr>
        <w:jc w:val="both"/>
        <w:rPr>
          <w:rFonts w:ascii="Arial" w:hAnsi="Arial" w:cs="Arial"/>
          <w:b/>
          <w:sz w:val="24"/>
          <w:szCs w:val="24"/>
        </w:rPr>
      </w:pPr>
    </w:p>
    <w:p w14:paraId="06E2A150" w14:textId="77777777" w:rsidR="007B5BF6" w:rsidRPr="002B1C60" w:rsidRDefault="007B5BF6" w:rsidP="00EC6C07">
      <w:pPr>
        <w:jc w:val="both"/>
        <w:rPr>
          <w:rFonts w:ascii="Arial" w:hAnsi="Arial" w:cs="Arial"/>
          <w:b/>
          <w:sz w:val="24"/>
          <w:szCs w:val="24"/>
        </w:rPr>
      </w:pPr>
    </w:p>
    <w:p w14:paraId="3F533388" w14:textId="77777777" w:rsidR="00C001AE" w:rsidRPr="002B1C60" w:rsidRDefault="00C001AE" w:rsidP="00EC6C07">
      <w:pPr>
        <w:jc w:val="both"/>
        <w:rPr>
          <w:rFonts w:ascii="Arial" w:hAnsi="Arial" w:cs="Arial"/>
          <w:b/>
          <w:sz w:val="24"/>
          <w:szCs w:val="24"/>
        </w:rPr>
      </w:pPr>
    </w:p>
    <w:p w14:paraId="75ECCE75" w14:textId="77777777" w:rsidR="00C001AE" w:rsidRPr="002B1C60" w:rsidRDefault="00C001AE" w:rsidP="00EC6C07">
      <w:pPr>
        <w:jc w:val="both"/>
        <w:rPr>
          <w:rFonts w:ascii="Arial" w:hAnsi="Arial" w:cs="Arial"/>
          <w:b/>
          <w:sz w:val="24"/>
          <w:szCs w:val="24"/>
        </w:rPr>
      </w:pPr>
    </w:p>
    <w:p w14:paraId="18B9477B" w14:textId="77777777" w:rsidR="00C001AE" w:rsidRPr="002B1C60" w:rsidRDefault="00C001AE" w:rsidP="00EC6C07">
      <w:pPr>
        <w:jc w:val="both"/>
        <w:rPr>
          <w:rFonts w:ascii="Arial" w:hAnsi="Arial" w:cs="Arial"/>
          <w:b/>
          <w:sz w:val="24"/>
          <w:szCs w:val="24"/>
        </w:rPr>
      </w:pPr>
    </w:p>
    <w:p w14:paraId="16F7FF98" w14:textId="77777777" w:rsidR="00C001AE" w:rsidRPr="002B1C60" w:rsidRDefault="00C001AE" w:rsidP="00EC6C07">
      <w:pPr>
        <w:jc w:val="both"/>
        <w:rPr>
          <w:rFonts w:ascii="Arial" w:hAnsi="Arial" w:cs="Arial"/>
          <w:b/>
          <w:sz w:val="24"/>
          <w:szCs w:val="24"/>
        </w:rPr>
      </w:pPr>
    </w:p>
    <w:p w14:paraId="43152FC1" w14:textId="77777777" w:rsidR="00C001AE" w:rsidRPr="002B1C60" w:rsidRDefault="00C001AE" w:rsidP="00EC6C07">
      <w:pPr>
        <w:jc w:val="both"/>
        <w:rPr>
          <w:rFonts w:ascii="Arial" w:hAnsi="Arial" w:cs="Arial"/>
          <w:b/>
          <w:sz w:val="24"/>
          <w:szCs w:val="24"/>
        </w:rPr>
      </w:pPr>
    </w:p>
    <w:p w14:paraId="1ED5C82C" w14:textId="77777777" w:rsidR="00C001AE" w:rsidRPr="002B1C60" w:rsidRDefault="00C001AE" w:rsidP="00EC6C07">
      <w:pPr>
        <w:jc w:val="both"/>
        <w:rPr>
          <w:rFonts w:ascii="Arial" w:hAnsi="Arial" w:cs="Arial"/>
          <w:b/>
          <w:sz w:val="24"/>
          <w:szCs w:val="24"/>
        </w:rPr>
      </w:pPr>
    </w:p>
    <w:p w14:paraId="0A6CF749" w14:textId="77777777" w:rsidR="00C001AE" w:rsidRPr="002B1C60" w:rsidRDefault="00C001AE" w:rsidP="00EC6C07">
      <w:pPr>
        <w:jc w:val="both"/>
        <w:rPr>
          <w:rFonts w:ascii="Arial" w:hAnsi="Arial" w:cs="Arial"/>
          <w:b/>
          <w:sz w:val="24"/>
          <w:szCs w:val="24"/>
        </w:rPr>
      </w:pPr>
    </w:p>
    <w:p w14:paraId="115760F2" w14:textId="77777777" w:rsidR="00C001AE" w:rsidRPr="002B1C60" w:rsidRDefault="00C001AE" w:rsidP="00EC6C07">
      <w:pPr>
        <w:jc w:val="both"/>
        <w:rPr>
          <w:rFonts w:ascii="Arial" w:hAnsi="Arial" w:cs="Arial"/>
          <w:b/>
          <w:sz w:val="24"/>
          <w:szCs w:val="24"/>
        </w:rPr>
      </w:pPr>
    </w:p>
    <w:p w14:paraId="602EEAF2" w14:textId="77777777" w:rsidR="00C001AE" w:rsidRPr="002B1C60" w:rsidRDefault="00C001AE" w:rsidP="00EC6C07">
      <w:pPr>
        <w:jc w:val="both"/>
        <w:rPr>
          <w:rFonts w:ascii="Arial" w:hAnsi="Arial" w:cs="Arial"/>
          <w:b/>
          <w:sz w:val="24"/>
          <w:szCs w:val="24"/>
        </w:rPr>
      </w:pPr>
    </w:p>
    <w:p w14:paraId="02F82740" w14:textId="77777777" w:rsidR="00C001AE" w:rsidRPr="002B1C60" w:rsidRDefault="00C001AE" w:rsidP="00EC6C07">
      <w:pPr>
        <w:jc w:val="both"/>
        <w:rPr>
          <w:rFonts w:ascii="Arial" w:hAnsi="Arial" w:cs="Arial"/>
          <w:b/>
          <w:sz w:val="24"/>
          <w:szCs w:val="24"/>
        </w:rPr>
      </w:pPr>
    </w:p>
    <w:p w14:paraId="050673DB" w14:textId="77777777" w:rsidR="00C001AE" w:rsidRPr="002B1C60" w:rsidRDefault="00C001AE" w:rsidP="00EC6C07">
      <w:pPr>
        <w:jc w:val="both"/>
        <w:rPr>
          <w:rFonts w:ascii="Arial" w:hAnsi="Arial" w:cs="Arial"/>
          <w:b/>
          <w:sz w:val="24"/>
          <w:szCs w:val="24"/>
        </w:rPr>
      </w:pPr>
    </w:p>
    <w:p w14:paraId="6397557A" w14:textId="77777777" w:rsidR="00C001AE" w:rsidRPr="002B1C60" w:rsidRDefault="00C001AE" w:rsidP="00EC6C07">
      <w:pPr>
        <w:jc w:val="both"/>
        <w:rPr>
          <w:rFonts w:ascii="Arial" w:hAnsi="Arial" w:cs="Arial"/>
          <w:b/>
          <w:sz w:val="24"/>
          <w:szCs w:val="24"/>
        </w:rPr>
      </w:pPr>
    </w:p>
    <w:p w14:paraId="3FB70DA4" w14:textId="77777777" w:rsidR="00C001AE" w:rsidRPr="002B1C60" w:rsidRDefault="00C001AE" w:rsidP="00EC6C07">
      <w:pPr>
        <w:jc w:val="both"/>
        <w:rPr>
          <w:rFonts w:ascii="Arial" w:hAnsi="Arial" w:cs="Arial"/>
          <w:b/>
          <w:sz w:val="24"/>
          <w:szCs w:val="24"/>
        </w:rPr>
      </w:pPr>
    </w:p>
    <w:p w14:paraId="6C931F72" w14:textId="77777777" w:rsidR="00C001AE" w:rsidRPr="002B1C60" w:rsidRDefault="00C001AE" w:rsidP="00EC6C07">
      <w:pPr>
        <w:jc w:val="both"/>
        <w:rPr>
          <w:rFonts w:ascii="Arial" w:hAnsi="Arial" w:cs="Arial"/>
          <w:b/>
          <w:sz w:val="24"/>
          <w:szCs w:val="24"/>
        </w:rPr>
      </w:pPr>
    </w:p>
    <w:p w14:paraId="632A5492" w14:textId="77777777" w:rsidR="00C001AE" w:rsidRPr="002B1C60" w:rsidRDefault="00C001AE" w:rsidP="00EC6C07">
      <w:pPr>
        <w:jc w:val="both"/>
        <w:rPr>
          <w:rFonts w:ascii="Arial" w:hAnsi="Arial" w:cs="Arial"/>
          <w:b/>
          <w:sz w:val="24"/>
          <w:szCs w:val="24"/>
        </w:rPr>
      </w:pPr>
    </w:p>
    <w:p w14:paraId="69FB3E20" w14:textId="77777777" w:rsidR="00C001AE" w:rsidRPr="002B1C60" w:rsidRDefault="00C001AE" w:rsidP="00EC6C07">
      <w:pPr>
        <w:jc w:val="both"/>
        <w:rPr>
          <w:rFonts w:ascii="Arial" w:hAnsi="Arial" w:cs="Arial"/>
          <w:b/>
          <w:sz w:val="24"/>
          <w:szCs w:val="24"/>
        </w:rPr>
      </w:pPr>
    </w:p>
    <w:p w14:paraId="668B50B4" w14:textId="77777777" w:rsidR="00C001AE" w:rsidRPr="002B1C60" w:rsidRDefault="00C001AE" w:rsidP="00EC6C07">
      <w:pPr>
        <w:jc w:val="both"/>
        <w:rPr>
          <w:rFonts w:ascii="Arial" w:hAnsi="Arial" w:cs="Arial"/>
          <w:b/>
          <w:sz w:val="24"/>
          <w:szCs w:val="24"/>
        </w:rPr>
      </w:pPr>
    </w:p>
    <w:p w14:paraId="09A3E5A2" w14:textId="77777777" w:rsidR="00C001AE" w:rsidRPr="002B1C60" w:rsidRDefault="00C001AE" w:rsidP="00EC6C07">
      <w:pPr>
        <w:jc w:val="both"/>
        <w:rPr>
          <w:rFonts w:ascii="Arial" w:hAnsi="Arial" w:cs="Arial"/>
          <w:b/>
          <w:sz w:val="24"/>
          <w:szCs w:val="24"/>
        </w:rPr>
      </w:pPr>
    </w:p>
    <w:p w14:paraId="6FAD1BF7" w14:textId="77777777" w:rsidR="00C001AE" w:rsidRPr="002B1C60" w:rsidRDefault="00C001AE" w:rsidP="00EC6C07">
      <w:pPr>
        <w:jc w:val="both"/>
        <w:rPr>
          <w:rFonts w:ascii="Arial" w:hAnsi="Arial" w:cs="Arial"/>
          <w:b/>
          <w:sz w:val="24"/>
          <w:szCs w:val="24"/>
        </w:rPr>
      </w:pPr>
    </w:p>
    <w:p w14:paraId="5F16C1B3" w14:textId="77777777" w:rsidR="00C001AE" w:rsidRPr="002B1C60" w:rsidRDefault="00C001AE" w:rsidP="00EC6C07">
      <w:pPr>
        <w:jc w:val="both"/>
        <w:rPr>
          <w:rFonts w:ascii="Arial" w:hAnsi="Arial" w:cs="Arial"/>
          <w:b/>
          <w:sz w:val="24"/>
          <w:szCs w:val="24"/>
        </w:rPr>
      </w:pPr>
    </w:p>
    <w:p w14:paraId="0711CA52" w14:textId="77777777" w:rsidR="00C001AE" w:rsidRPr="002B1C60" w:rsidRDefault="00C001AE" w:rsidP="00EC6C07">
      <w:pPr>
        <w:jc w:val="both"/>
        <w:rPr>
          <w:rFonts w:ascii="Arial" w:hAnsi="Arial" w:cs="Arial"/>
          <w:b/>
          <w:sz w:val="24"/>
          <w:szCs w:val="24"/>
        </w:rPr>
      </w:pPr>
    </w:p>
    <w:p w14:paraId="508B5A8B" w14:textId="77777777" w:rsidR="00C001AE" w:rsidRPr="002B1C60" w:rsidRDefault="00C001AE" w:rsidP="00EC6C07">
      <w:pPr>
        <w:jc w:val="both"/>
        <w:rPr>
          <w:rFonts w:ascii="Arial" w:hAnsi="Arial" w:cs="Arial"/>
          <w:b/>
          <w:sz w:val="24"/>
          <w:szCs w:val="24"/>
        </w:rPr>
      </w:pPr>
    </w:p>
    <w:p w14:paraId="0D1D6D87" w14:textId="77777777" w:rsidR="00C001AE" w:rsidRPr="002B1C60" w:rsidRDefault="00C001AE" w:rsidP="00EC6C07">
      <w:pPr>
        <w:jc w:val="both"/>
        <w:rPr>
          <w:rFonts w:ascii="Arial" w:hAnsi="Arial" w:cs="Arial"/>
          <w:b/>
          <w:sz w:val="24"/>
          <w:szCs w:val="24"/>
        </w:rPr>
      </w:pPr>
    </w:p>
    <w:p w14:paraId="3CFF7E27" w14:textId="77777777" w:rsidR="00C001AE" w:rsidRPr="002B1C60" w:rsidRDefault="00C001AE" w:rsidP="00EC6C07">
      <w:pPr>
        <w:jc w:val="both"/>
        <w:rPr>
          <w:rFonts w:ascii="Arial" w:hAnsi="Arial" w:cs="Arial"/>
          <w:b/>
          <w:sz w:val="24"/>
          <w:szCs w:val="24"/>
        </w:rPr>
      </w:pPr>
    </w:p>
    <w:p w14:paraId="30977B28" w14:textId="77777777" w:rsidR="00C001AE" w:rsidRPr="002B1C60" w:rsidRDefault="00C001AE" w:rsidP="00EC6C07">
      <w:pPr>
        <w:jc w:val="both"/>
        <w:rPr>
          <w:rFonts w:ascii="Arial" w:hAnsi="Arial" w:cs="Arial"/>
          <w:b/>
          <w:sz w:val="24"/>
          <w:szCs w:val="24"/>
        </w:rPr>
      </w:pPr>
    </w:p>
    <w:p w14:paraId="3E5C70F8" w14:textId="77777777" w:rsidR="00C001AE" w:rsidRPr="002B1C60" w:rsidRDefault="00C001AE" w:rsidP="00EC6C07">
      <w:pPr>
        <w:jc w:val="both"/>
        <w:rPr>
          <w:rFonts w:ascii="Arial" w:hAnsi="Arial" w:cs="Arial"/>
          <w:b/>
          <w:sz w:val="24"/>
          <w:szCs w:val="24"/>
        </w:rPr>
      </w:pPr>
    </w:p>
    <w:p w14:paraId="7B669FD9" w14:textId="77777777" w:rsidR="00C001AE" w:rsidRPr="002B1C60" w:rsidRDefault="00C001AE" w:rsidP="00EC6C07">
      <w:pPr>
        <w:jc w:val="both"/>
        <w:rPr>
          <w:rFonts w:ascii="Arial" w:hAnsi="Arial" w:cs="Arial"/>
          <w:b/>
          <w:sz w:val="24"/>
          <w:szCs w:val="24"/>
        </w:rPr>
      </w:pPr>
    </w:p>
    <w:p w14:paraId="2B0F4C28" w14:textId="77777777" w:rsidR="00C001AE" w:rsidRPr="002B1C60" w:rsidRDefault="00C001AE" w:rsidP="00EC6C07">
      <w:pPr>
        <w:jc w:val="both"/>
        <w:rPr>
          <w:rFonts w:ascii="Arial" w:hAnsi="Arial" w:cs="Arial"/>
          <w:b/>
          <w:sz w:val="24"/>
          <w:szCs w:val="24"/>
        </w:rPr>
      </w:pPr>
    </w:p>
    <w:p w14:paraId="04E96BFB" w14:textId="77777777" w:rsidR="00C001AE" w:rsidRPr="002B1C60" w:rsidRDefault="00C001AE" w:rsidP="00EC6C07">
      <w:pPr>
        <w:jc w:val="both"/>
        <w:rPr>
          <w:rFonts w:ascii="Arial" w:hAnsi="Arial" w:cs="Arial"/>
          <w:b/>
          <w:sz w:val="24"/>
          <w:szCs w:val="24"/>
        </w:rPr>
      </w:pPr>
    </w:p>
    <w:p w14:paraId="09E040AC" w14:textId="77777777" w:rsidR="00C001AE" w:rsidRPr="002B1C60" w:rsidRDefault="00C001AE" w:rsidP="00EC6C07">
      <w:pPr>
        <w:jc w:val="both"/>
        <w:rPr>
          <w:rFonts w:ascii="Arial" w:hAnsi="Arial" w:cs="Arial"/>
          <w:b/>
          <w:sz w:val="24"/>
          <w:szCs w:val="24"/>
        </w:rPr>
      </w:pPr>
    </w:p>
    <w:p w14:paraId="7B1DBAB5" w14:textId="77777777" w:rsidR="00C001AE" w:rsidRPr="002B1C60" w:rsidRDefault="00C001AE" w:rsidP="00EC6C07">
      <w:pPr>
        <w:jc w:val="both"/>
        <w:rPr>
          <w:rFonts w:ascii="Arial" w:hAnsi="Arial" w:cs="Arial"/>
          <w:b/>
          <w:sz w:val="24"/>
          <w:szCs w:val="24"/>
        </w:rPr>
      </w:pPr>
    </w:p>
    <w:p w14:paraId="3E90A2BF" w14:textId="77777777" w:rsidR="00C001AE" w:rsidRPr="002B1C60" w:rsidRDefault="00C001AE" w:rsidP="00EC6C07">
      <w:pPr>
        <w:jc w:val="both"/>
        <w:rPr>
          <w:rFonts w:ascii="Arial" w:hAnsi="Arial" w:cs="Arial"/>
          <w:b/>
          <w:sz w:val="24"/>
          <w:szCs w:val="24"/>
        </w:rPr>
      </w:pPr>
    </w:p>
    <w:p w14:paraId="4DC04FEE" w14:textId="77777777" w:rsidR="00C001AE" w:rsidRPr="002B1C60" w:rsidRDefault="00C001AE" w:rsidP="00EC6C07">
      <w:pPr>
        <w:jc w:val="both"/>
        <w:rPr>
          <w:rFonts w:ascii="Arial" w:hAnsi="Arial" w:cs="Arial"/>
          <w:b/>
          <w:sz w:val="24"/>
          <w:szCs w:val="24"/>
        </w:rPr>
      </w:pPr>
    </w:p>
    <w:p w14:paraId="65C72F6E" w14:textId="77777777" w:rsidR="00C001AE" w:rsidRDefault="00C001AE" w:rsidP="00EC6C07">
      <w:pPr>
        <w:jc w:val="both"/>
        <w:rPr>
          <w:rFonts w:ascii="Arial" w:hAnsi="Arial" w:cs="Arial"/>
          <w:b/>
          <w:sz w:val="24"/>
          <w:szCs w:val="24"/>
        </w:rPr>
      </w:pPr>
    </w:p>
    <w:p w14:paraId="2573843A" w14:textId="77777777" w:rsidR="002B1C60" w:rsidRDefault="002B1C60" w:rsidP="00EC6C07">
      <w:pPr>
        <w:jc w:val="both"/>
        <w:rPr>
          <w:rFonts w:ascii="Arial" w:hAnsi="Arial" w:cs="Arial"/>
          <w:b/>
          <w:sz w:val="24"/>
          <w:szCs w:val="24"/>
        </w:rPr>
      </w:pPr>
    </w:p>
    <w:p w14:paraId="5BA462CF" w14:textId="77777777" w:rsidR="002B1C60" w:rsidRDefault="002B1C60" w:rsidP="00EC6C07">
      <w:pPr>
        <w:jc w:val="both"/>
        <w:rPr>
          <w:rFonts w:ascii="Arial" w:hAnsi="Arial" w:cs="Arial"/>
          <w:b/>
          <w:sz w:val="24"/>
          <w:szCs w:val="24"/>
        </w:rPr>
      </w:pPr>
    </w:p>
    <w:p w14:paraId="4C6F92D0" w14:textId="77777777" w:rsidR="002B1C60" w:rsidRDefault="002B1C60" w:rsidP="00EC6C07">
      <w:pPr>
        <w:jc w:val="both"/>
        <w:rPr>
          <w:rFonts w:ascii="Arial" w:hAnsi="Arial" w:cs="Arial"/>
          <w:b/>
          <w:sz w:val="24"/>
          <w:szCs w:val="24"/>
        </w:rPr>
      </w:pPr>
    </w:p>
    <w:p w14:paraId="6F6019D0" w14:textId="77777777" w:rsidR="002B1C60" w:rsidRPr="002B1C60" w:rsidRDefault="002B1C60" w:rsidP="00EC6C07">
      <w:pPr>
        <w:jc w:val="both"/>
        <w:rPr>
          <w:rFonts w:ascii="Arial" w:hAnsi="Arial" w:cs="Arial"/>
          <w:b/>
          <w:sz w:val="24"/>
          <w:szCs w:val="24"/>
        </w:rPr>
      </w:pPr>
    </w:p>
    <w:p w14:paraId="54CB421D" w14:textId="77777777" w:rsidR="00C001AE" w:rsidRPr="002B1C60" w:rsidRDefault="00C001AE" w:rsidP="00EC6C07">
      <w:pPr>
        <w:jc w:val="both"/>
        <w:rPr>
          <w:rFonts w:ascii="Arial" w:hAnsi="Arial" w:cs="Arial"/>
          <w:b/>
          <w:sz w:val="24"/>
          <w:szCs w:val="24"/>
        </w:rPr>
      </w:pPr>
    </w:p>
    <w:p w14:paraId="14B42EA0" w14:textId="77777777" w:rsidR="00F661D9" w:rsidRDefault="00F661D9" w:rsidP="00EC6C07">
      <w:pPr>
        <w:jc w:val="both"/>
        <w:rPr>
          <w:rFonts w:ascii="Arial" w:hAnsi="Arial" w:cs="Arial"/>
          <w:b/>
          <w:sz w:val="24"/>
          <w:szCs w:val="24"/>
        </w:rPr>
      </w:pPr>
    </w:p>
    <w:p w14:paraId="5F6D6CAA" w14:textId="77777777" w:rsidR="002B1C60" w:rsidRPr="002B1C60" w:rsidRDefault="002B1C60" w:rsidP="00EC6C07">
      <w:pPr>
        <w:jc w:val="both"/>
        <w:rPr>
          <w:rFonts w:ascii="Arial" w:hAnsi="Arial" w:cs="Arial"/>
          <w:b/>
          <w:sz w:val="24"/>
          <w:szCs w:val="24"/>
        </w:rPr>
      </w:pPr>
    </w:p>
    <w:p w14:paraId="03EEACF9" w14:textId="77777777" w:rsidR="00EC6C07" w:rsidRPr="002B1C60" w:rsidRDefault="00EC6C07" w:rsidP="00CC4A4D">
      <w:pPr>
        <w:jc w:val="right"/>
        <w:rPr>
          <w:rFonts w:ascii="Arial" w:hAnsi="Arial" w:cs="Arial"/>
          <w:bCs/>
          <w:sz w:val="24"/>
          <w:szCs w:val="24"/>
        </w:rPr>
      </w:pPr>
      <w:r w:rsidRPr="002B1C60">
        <w:rPr>
          <w:rFonts w:ascii="Arial" w:hAnsi="Arial" w:cs="Arial"/>
          <w:bCs/>
          <w:sz w:val="24"/>
          <w:szCs w:val="24"/>
        </w:rPr>
        <w:lastRenderedPageBreak/>
        <w:t>Приложение к постановлению</w:t>
      </w:r>
    </w:p>
    <w:p w14:paraId="766E7F8E" w14:textId="77777777" w:rsidR="00EC6C07" w:rsidRPr="002B1C60" w:rsidRDefault="00EC6C07" w:rsidP="00EC6C07">
      <w:pPr>
        <w:jc w:val="right"/>
        <w:rPr>
          <w:rFonts w:ascii="Arial" w:hAnsi="Arial" w:cs="Arial"/>
          <w:bCs/>
          <w:sz w:val="24"/>
          <w:szCs w:val="24"/>
        </w:rPr>
      </w:pPr>
      <w:r w:rsidRPr="002B1C60">
        <w:rPr>
          <w:rFonts w:ascii="Arial" w:hAnsi="Arial" w:cs="Arial"/>
          <w:bCs/>
          <w:sz w:val="24"/>
          <w:szCs w:val="24"/>
        </w:rPr>
        <w:t>администрации муниципального</w:t>
      </w:r>
    </w:p>
    <w:p w14:paraId="08206625" w14:textId="77777777" w:rsidR="00EC6C07" w:rsidRPr="002B1C60" w:rsidRDefault="00EC6C07" w:rsidP="00EC6C07">
      <w:pPr>
        <w:jc w:val="right"/>
        <w:rPr>
          <w:rFonts w:ascii="Arial" w:hAnsi="Arial" w:cs="Arial"/>
          <w:bCs/>
          <w:sz w:val="24"/>
          <w:szCs w:val="24"/>
        </w:rPr>
      </w:pPr>
      <w:r w:rsidRPr="002B1C60">
        <w:rPr>
          <w:rFonts w:ascii="Arial" w:hAnsi="Arial" w:cs="Arial"/>
          <w:bCs/>
          <w:sz w:val="24"/>
          <w:szCs w:val="24"/>
        </w:rPr>
        <w:t xml:space="preserve">образования </w:t>
      </w:r>
      <w:r w:rsidR="00701F42" w:rsidRPr="002B1C60">
        <w:rPr>
          <w:rFonts w:ascii="Arial" w:hAnsi="Arial" w:cs="Arial"/>
          <w:bCs/>
          <w:sz w:val="24"/>
          <w:szCs w:val="24"/>
        </w:rPr>
        <w:t>Ефремовский муниципальный</w:t>
      </w:r>
    </w:p>
    <w:p w14:paraId="5DFB6125" w14:textId="77777777" w:rsidR="00701F42" w:rsidRPr="002B1C60" w:rsidRDefault="00701F42" w:rsidP="00EC6C07">
      <w:pPr>
        <w:jc w:val="right"/>
        <w:rPr>
          <w:rFonts w:ascii="Arial" w:hAnsi="Arial" w:cs="Arial"/>
          <w:bCs/>
          <w:sz w:val="24"/>
          <w:szCs w:val="24"/>
        </w:rPr>
      </w:pPr>
      <w:r w:rsidRPr="002B1C60">
        <w:rPr>
          <w:rFonts w:ascii="Arial" w:hAnsi="Arial" w:cs="Arial"/>
          <w:bCs/>
          <w:sz w:val="24"/>
          <w:szCs w:val="24"/>
        </w:rPr>
        <w:t>округ Тульской области</w:t>
      </w:r>
    </w:p>
    <w:p w14:paraId="0FCAC221" w14:textId="77777777" w:rsidR="00EC6C07" w:rsidRPr="002B1C60" w:rsidRDefault="00EC6C07" w:rsidP="00EC6C07">
      <w:pPr>
        <w:jc w:val="right"/>
        <w:rPr>
          <w:rFonts w:ascii="Arial" w:hAnsi="Arial" w:cs="Arial"/>
          <w:bCs/>
          <w:sz w:val="24"/>
          <w:szCs w:val="24"/>
        </w:rPr>
      </w:pPr>
      <w:r w:rsidRPr="002B1C60">
        <w:rPr>
          <w:rFonts w:ascii="Arial" w:hAnsi="Arial" w:cs="Arial"/>
          <w:bCs/>
          <w:sz w:val="24"/>
          <w:szCs w:val="24"/>
        </w:rPr>
        <w:t xml:space="preserve">От </w:t>
      </w:r>
      <w:r w:rsidR="00701F42" w:rsidRPr="002B1C60">
        <w:rPr>
          <w:rFonts w:ascii="Arial" w:hAnsi="Arial" w:cs="Arial"/>
          <w:bCs/>
          <w:sz w:val="24"/>
          <w:szCs w:val="24"/>
        </w:rPr>
        <w:t>_______________</w:t>
      </w:r>
      <w:r w:rsidRPr="002B1C60">
        <w:rPr>
          <w:rFonts w:ascii="Arial" w:hAnsi="Arial" w:cs="Arial"/>
          <w:bCs/>
          <w:sz w:val="24"/>
          <w:szCs w:val="24"/>
        </w:rPr>
        <w:t xml:space="preserve"> года №</w:t>
      </w:r>
      <w:r w:rsidR="00701F42" w:rsidRPr="002B1C60">
        <w:rPr>
          <w:rFonts w:ascii="Arial" w:hAnsi="Arial" w:cs="Arial"/>
          <w:bCs/>
          <w:sz w:val="24"/>
          <w:szCs w:val="24"/>
        </w:rPr>
        <w:t>_______________</w:t>
      </w:r>
    </w:p>
    <w:p w14:paraId="70861EDD" w14:textId="77777777" w:rsidR="00EC6C07" w:rsidRPr="002B1C60" w:rsidRDefault="00EC6C07" w:rsidP="00EC6C07">
      <w:pPr>
        <w:jc w:val="right"/>
        <w:rPr>
          <w:rFonts w:ascii="Arial" w:hAnsi="Arial" w:cs="Arial"/>
          <w:bCs/>
          <w:sz w:val="24"/>
          <w:szCs w:val="24"/>
        </w:rPr>
      </w:pPr>
    </w:p>
    <w:p w14:paraId="645AEAEF" w14:textId="77777777" w:rsidR="00EC6C07" w:rsidRPr="002B1C60" w:rsidRDefault="00EC6C07" w:rsidP="00EC6C07">
      <w:pPr>
        <w:widowControl w:val="0"/>
        <w:autoSpaceDE w:val="0"/>
        <w:autoSpaceDN w:val="0"/>
        <w:adjustRightInd w:val="0"/>
        <w:jc w:val="center"/>
        <w:rPr>
          <w:rFonts w:ascii="Arial" w:hAnsi="Arial" w:cs="Arial"/>
          <w:b/>
          <w:bCs/>
          <w:sz w:val="24"/>
          <w:szCs w:val="24"/>
        </w:rPr>
      </w:pPr>
      <w:r w:rsidRPr="002B1C60">
        <w:rPr>
          <w:rFonts w:ascii="Arial" w:hAnsi="Arial" w:cs="Arial"/>
          <w:b/>
          <w:bCs/>
          <w:sz w:val="24"/>
          <w:szCs w:val="24"/>
        </w:rPr>
        <w:t>АДМИНИСТРАТИВНЫЙ РЕГЛАМЕНТ</w:t>
      </w:r>
    </w:p>
    <w:p w14:paraId="0EF3CD56" w14:textId="77777777" w:rsidR="00EC6C07" w:rsidRPr="002B1C60" w:rsidRDefault="00EC6C07" w:rsidP="00EC6C07">
      <w:pPr>
        <w:widowControl w:val="0"/>
        <w:autoSpaceDE w:val="0"/>
        <w:autoSpaceDN w:val="0"/>
        <w:adjustRightInd w:val="0"/>
        <w:jc w:val="center"/>
        <w:rPr>
          <w:rFonts w:ascii="Arial" w:hAnsi="Arial" w:cs="Arial"/>
          <w:sz w:val="24"/>
          <w:szCs w:val="24"/>
        </w:rPr>
      </w:pPr>
      <w:r w:rsidRPr="002B1C60">
        <w:rPr>
          <w:rFonts w:ascii="Arial" w:hAnsi="Arial" w:cs="Arial"/>
          <w:b/>
          <w:bCs/>
          <w:sz w:val="24"/>
          <w:szCs w:val="24"/>
        </w:rPr>
        <w:t>предоставления муниципальной услуги «</w:t>
      </w:r>
      <w:r w:rsidR="00746080" w:rsidRPr="002B1C60">
        <w:rPr>
          <w:rFonts w:ascii="Arial" w:hAnsi="Arial" w:cs="Arial"/>
          <w:b/>
          <w:sz w:val="24"/>
          <w:szCs w:val="24"/>
        </w:rPr>
        <w:t>Предварительное согласование предоставления земельн</w:t>
      </w:r>
      <w:r w:rsidR="00BB7E22" w:rsidRPr="002B1C60">
        <w:rPr>
          <w:rFonts w:ascii="Arial" w:hAnsi="Arial" w:cs="Arial"/>
          <w:b/>
          <w:sz w:val="24"/>
          <w:szCs w:val="24"/>
        </w:rPr>
        <w:t>ого</w:t>
      </w:r>
      <w:r w:rsidR="00746080" w:rsidRPr="002B1C60">
        <w:rPr>
          <w:rFonts w:ascii="Arial" w:hAnsi="Arial" w:cs="Arial"/>
          <w:b/>
          <w:sz w:val="24"/>
          <w:szCs w:val="24"/>
        </w:rPr>
        <w:t xml:space="preserve"> участк</w:t>
      </w:r>
      <w:r w:rsidR="00BB7E22" w:rsidRPr="002B1C60">
        <w:rPr>
          <w:rFonts w:ascii="Arial" w:hAnsi="Arial" w:cs="Arial"/>
          <w:b/>
          <w:sz w:val="24"/>
          <w:szCs w:val="24"/>
        </w:rPr>
        <w:t>а</w:t>
      </w:r>
      <w:r w:rsidRPr="002B1C60">
        <w:rPr>
          <w:rFonts w:ascii="Arial" w:hAnsi="Arial" w:cs="Arial"/>
          <w:b/>
          <w:bCs/>
          <w:sz w:val="24"/>
          <w:szCs w:val="24"/>
        </w:rPr>
        <w:t>»</w:t>
      </w:r>
    </w:p>
    <w:p w14:paraId="3A190F0B" w14:textId="77777777" w:rsidR="00EC6C07" w:rsidRPr="002B1C60" w:rsidRDefault="00EC6C07" w:rsidP="00EC6C07">
      <w:pPr>
        <w:ind w:firstLine="709"/>
        <w:jc w:val="both"/>
        <w:rPr>
          <w:rFonts w:ascii="Arial" w:hAnsi="Arial" w:cs="Arial"/>
          <w:sz w:val="24"/>
          <w:szCs w:val="24"/>
        </w:rPr>
      </w:pPr>
    </w:p>
    <w:p w14:paraId="6E62F8AD" w14:textId="77777777" w:rsidR="00EC6C07" w:rsidRPr="002B1C60" w:rsidRDefault="00701F42" w:rsidP="00EC6C07">
      <w:pPr>
        <w:jc w:val="center"/>
        <w:rPr>
          <w:rFonts w:ascii="Arial" w:hAnsi="Arial" w:cs="Arial"/>
          <w:b/>
          <w:sz w:val="24"/>
          <w:szCs w:val="24"/>
        </w:rPr>
      </w:pPr>
      <w:r w:rsidRPr="002B1C60">
        <w:rPr>
          <w:rFonts w:ascii="Arial" w:hAnsi="Arial" w:cs="Arial"/>
          <w:b/>
          <w:sz w:val="24"/>
          <w:szCs w:val="24"/>
          <w:lang w:val="en-US"/>
        </w:rPr>
        <w:t>I</w:t>
      </w:r>
      <w:r w:rsidR="00EC6C07" w:rsidRPr="002B1C60">
        <w:rPr>
          <w:rFonts w:ascii="Arial" w:hAnsi="Arial" w:cs="Arial"/>
          <w:b/>
          <w:sz w:val="24"/>
          <w:szCs w:val="24"/>
        </w:rPr>
        <w:t>. Общие положения</w:t>
      </w:r>
    </w:p>
    <w:p w14:paraId="65EB0353" w14:textId="77777777" w:rsidR="00EC6C07" w:rsidRPr="002B1C60" w:rsidRDefault="00EC6C07" w:rsidP="00EC6C07">
      <w:pPr>
        <w:jc w:val="center"/>
        <w:rPr>
          <w:rFonts w:ascii="Arial" w:hAnsi="Arial" w:cs="Arial"/>
          <w:b/>
          <w:sz w:val="24"/>
          <w:szCs w:val="24"/>
        </w:rPr>
      </w:pPr>
    </w:p>
    <w:p w14:paraId="03EB785F" w14:textId="77777777" w:rsidR="00EC6C07" w:rsidRPr="002B1C60" w:rsidRDefault="00EC6C07" w:rsidP="00EC6C07">
      <w:pPr>
        <w:jc w:val="center"/>
        <w:rPr>
          <w:rFonts w:ascii="Arial" w:hAnsi="Arial" w:cs="Arial"/>
          <w:b/>
          <w:sz w:val="24"/>
          <w:szCs w:val="24"/>
        </w:rPr>
      </w:pPr>
      <w:r w:rsidRPr="002B1C60">
        <w:rPr>
          <w:rFonts w:ascii="Arial" w:hAnsi="Arial" w:cs="Arial"/>
          <w:b/>
          <w:sz w:val="24"/>
          <w:szCs w:val="24"/>
        </w:rPr>
        <w:t>Предмет регулирования Административного регламента</w:t>
      </w:r>
    </w:p>
    <w:p w14:paraId="7B759998" w14:textId="77777777" w:rsidR="00EC6C07" w:rsidRPr="002B1C60" w:rsidRDefault="00EC6C07" w:rsidP="00EC6C07">
      <w:pPr>
        <w:ind w:firstLine="709"/>
        <w:jc w:val="both"/>
        <w:rPr>
          <w:rFonts w:ascii="Arial" w:hAnsi="Arial" w:cs="Arial"/>
          <w:sz w:val="24"/>
          <w:szCs w:val="24"/>
        </w:rPr>
      </w:pPr>
    </w:p>
    <w:p w14:paraId="69924830" w14:textId="77777777" w:rsidR="00701F42" w:rsidRPr="002B1C60" w:rsidRDefault="00EC6C07" w:rsidP="00701F42">
      <w:pPr>
        <w:pStyle w:val="af3"/>
        <w:spacing w:before="0" w:beforeAutospacing="0" w:after="0" w:afterAutospacing="0" w:line="181" w:lineRule="atLeast"/>
        <w:ind w:firstLine="339"/>
        <w:jc w:val="both"/>
        <w:rPr>
          <w:rFonts w:ascii="Arial" w:hAnsi="Arial" w:cs="Arial"/>
        </w:rPr>
      </w:pPr>
      <w:r w:rsidRPr="002B1C60">
        <w:rPr>
          <w:rFonts w:ascii="Arial" w:hAnsi="Arial" w:cs="Arial"/>
        </w:rPr>
        <w:t>1.</w:t>
      </w:r>
      <w:r w:rsidR="00701F42" w:rsidRPr="002B1C60">
        <w:rPr>
          <w:rFonts w:ascii="Arial" w:hAnsi="Arial" w:cs="Arial"/>
        </w:rPr>
        <w:t xml:space="preserve"> Предметом регулирования административного регламента являются отношения, связанные с предоставлением муниципальной услуги «Предварительное согласование предоставления земельного участка». Перечень условных обозначений и сокращений приведен в </w:t>
      </w:r>
      <w:hyperlink r:id="rId10" w:history="1">
        <w:r w:rsidR="00701F42" w:rsidRPr="002B1C60">
          <w:rPr>
            <w:rStyle w:val="af2"/>
            <w:rFonts w:ascii="Arial" w:hAnsi="Arial" w:cs="Arial"/>
            <w:color w:val="auto"/>
            <w:u w:val="none"/>
          </w:rPr>
          <w:t>приложении</w:t>
        </w:r>
      </w:hyperlink>
      <w:r w:rsidR="00701F42" w:rsidRPr="002B1C60">
        <w:rPr>
          <w:rFonts w:ascii="Arial" w:hAnsi="Arial" w:cs="Arial"/>
        </w:rPr>
        <w:t xml:space="preserve"> к настоящему административному регламенту.</w:t>
      </w:r>
    </w:p>
    <w:p w14:paraId="2BE84FE7" w14:textId="77777777" w:rsidR="00C00164" w:rsidRPr="002B1C60" w:rsidRDefault="00C00164" w:rsidP="00701F42">
      <w:pPr>
        <w:spacing w:line="360" w:lineRule="exact"/>
        <w:jc w:val="both"/>
        <w:rPr>
          <w:rFonts w:ascii="Arial" w:hAnsi="Arial" w:cs="Arial"/>
          <w:sz w:val="24"/>
          <w:szCs w:val="24"/>
        </w:rPr>
      </w:pPr>
    </w:p>
    <w:p w14:paraId="0A4E0B11" w14:textId="77777777" w:rsidR="00C00164" w:rsidRPr="002B1C60" w:rsidRDefault="00C00164" w:rsidP="00C00164">
      <w:pPr>
        <w:pStyle w:val="ConsPlusTitle"/>
        <w:jc w:val="center"/>
        <w:outlineLvl w:val="2"/>
        <w:rPr>
          <w:rFonts w:ascii="Arial" w:hAnsi="Arial" w:cs="Arial"/>
          <w:sz w:val="24"/>
          <w:szCs w:val="24"/>
        </w:rPr>
      </w:pPr>
      <w:r w:rsidRPr="002B1C60">
        <w:rPr>
          <w:rFonts w:ascii="Arial" w:hAnsi="Arial" w:cs="Arial"/>
          <w:sz w:val="24"/>
          <w:szCs w:val="24"/>
        </w:rPr>
        <w:t>Круг заявителей</w:t>
      </w:r>
    </w:p>
    <w:p w14:paraId="6F0B3CDA" w14:textId="77777777" w:rsidR="00C00164" w:rsidRPr="002B1C60" w:rsidRDefault="00C00164" w:rsidP="00C00164">
      <w:pPr>
        <w:pStyle w:val="ConsPlusNormal"/>
        <w:rPr>
          <w:sz w:val="24"/>
          <w:szCs w:val="24"/>
        </w:rPr>
      </w:pPr>
    </w:p>
    <w:p w14:paraId="1D2A6172" w14:textId="77777777" w:rsidR="00701F42" w:rsidRPr="002B1C60" w:rsidRDefault="00C00164" w:rsidP="00701F42">
      <w:pPr>
        <w:pStyle w:val="af3"/>
        <w:spacing w:before="0" w:beforeAutospacing="0" w:after="0" w:afterAutospacing="0" w:line="181" w:lineRule="atLeast"/>
        <w:ind w:firstLine="339"/>
        <w:jc w:val="both"/>
        <w:rPr>
          <w:rFonts w:ascii="Arial" w:hAnsi="Arial" w:cs="Arial"/>
        </w:rPr>
      </w:pPr>
      <w:r w:rsidRPr="002B1C60">
        <w:rPr>
          <w:rFonts w:ascii="Arial" w:hAnsi="Arial" w:cs="Arial"/>
        </w:rPr>
        <w:t xml:space="preserve">2. </w:t>
      </w:r>
      <w:bookmarkStart w:id="1" w:name="Par53"/>
      <w:bookmarkEnd w:id="1"/>
      <w:r w:rsidR="00701F42" w:rsidRPr="002B1C60">
        <w:rPr>
          <w:rFonts w:ascii="Arial" w:hAnsi="Arial" w:cs="Arial"/>
        </w:rPr>
        <w:t>Заявителями являются:</w:t>
      </w:r>
    </w:p>
    <w:p w14:paraId="7DE91BC4" w14:textId="77777777" w:rsidR="00701F42" w:rsidRPr="002B1C60" w:rsidRDefault="00701F42" w:rsidP="00701F42">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1) физические лица; </w:t>
      </w:r>
    </w:p>
    <w:p w14:paraId="72DB27BC" w14:textId="77777777" w:rsidR="00701F42" w:rsidRPr="002B1C60" w:rsidRDefault="00701F42" w:rsidP="00701F42">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2) индивидуальные предприниматели; </w:t>
      </w:r>
    </w:p>
    <w:p w14:paraId="5C90491D" w14:textId="77777777" w:rsidR="00701F42" w:rsidRPr="002B1C60" w:rsidRDefault="00701F42" w:rsidP="00701F42">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3) юридические лица. </w:t>
      </w:r>
    </w:p>
    <w:p w14:paraId="2651B414" w14:textId="77777777" w:rsidR="00701F42" w:rsidRPr="002B1C60" w:rsidRDefault="00701F42" w:rsidP="00701F42">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От имени заявителей могут действовать их представители, действующие на основании документа, подтверждающего полномочия в соответствии с действующим законодательством Российской Федерации. </w:t>
      </w:r>
    </w:p>
    <w:p w14:paraId="2776353D" w14:textId="77777777" w:rsidR="00701F42" w:rsidRPr="002B1C60" w:rsidRDefault="00701F42" w:rsidP="00701F42">
      <w:pPr>
        <w:pStyle w:val="af3"/>
        <w:spacing w:before="105" w:beforeAutospacing="0" w:after="0" w:afterAutospacing="0" w:line="181" w:lineRule="atLeast"/>
        <w:ind w:firstLine="339"/>
        <w:jc w:val="both"/>
        <w:rPr>
          <w:rFonts w:ascii="Arial" w:hAnsi="Arial" w:cs="Arial"/>
        </w:rPr>
      </w:pPr>
    </w:p>
    <w:p w14:paraId="7CE5340E" w14:textId="77777777" w:rsidR="00701F42" w:rsidRPr="002B1C60" w:rsidRDefault="00701F42" w:rsidP="00701F42">
      <w:pPr>
        <w:pStyle w:val="af3"/>
        <w:spacing w:before="0" w:beforeAutospacing="0" w:after="0" w:afterAutospacing="0"/>
        <w:jc w:val="center"/>
        <w:rPr>
          <w:rFonts w:ascii="Arial" w:hAnsi="Arial" w:cs="Arial"/>
        </w:rPr>
      </w:pPr>
      <w:r w:rsidRPr="002B1C60">
        <w:rPr>
          <w:rFonts w:ascii="Arial" w:hAnsi="Arial" w:cs="Arial"/>
          <w:b/>
          <w:bCs/>
        </w:rPr>
        <w:t>Требование предоставления заявителю муниципальной услуги</w:t>
      </w:r>
    </w:p>
    <w:p w14:paraId="000B078F" w14:textId="77777777" w:rsidR="00701F42" w:rsidRPr="002B1C60" w:rsidRDefault="00701F42" w:rsidP="00701F42">
      <w:pPr>
        <w:pStyle w:val="af3"/>
        <w:spacing w:before="0" w:beforeAutospacing="0" w:after="0" w:afterAutospacing="0"/>
        <w:jc w:val="center"/>
        <w:rPr>
          <w:rFonts w:ascii="Arial" w:hAnsi="Arial" w:cs="Arial"/>
        </w:rPr>
      </w:pPr>
      <w:r w:rsidRPr="002B1C60">
        <w:rPr>
          <w:rFonts w:ascii="Arial" w:hAnsi="Arial" w:cs="Arial"/>
          <w:b/>
          <w:bCs/>
        </w:rPr>
        <w:t>в соответствии с категориями (признаками) заявителя,</w:t>
      </w:r>
      <w:r w:rsidRPr="002B1C60">
        <w:rPr>
          <w:rFonts w:ascii="Arial" w:hAnsi="Arial" w:cs="Arial"/>
        </w:rPr>
        <w:t xml:space="preserve"> </w:t>
      </w:r>
    </w:p>
    <w:p w14:paraId="422D9FD6" w14:textId="77777777" w:rsidR="00701F42" w:rsidRPr="002B1C60" w:rsidRDefault="00701F42" w:rsidP="00701F42">
      <w:pPr>
        <w:pStyle w:val="af3"/>
        <w:spacing w:before="0" w:beforeAutospacing="0" w:after="0" w:afterAutospacing="0"/>
        <w:jc w:val="center"/>
        <w:rPr>
          <w:rFonts w:ascii="Arial" w:hAnsi="Arial" w:cs="Arial"/>
        </w:rPr>
      </w:pPr>
      <w:r w:rsidRPr="002B1C60">
        <w:rPr>
          <w:rFonts w:ascii="Arial" w:hAnsi="Arial" w:cs="Arial"/>
          <w:b/>
          <w:bCs/>
        </w:rPr>
        <w:t>сведения о котором размещаются в реестре услуг</w:t>
      </w:r>
      <w:r w:rsidRPr="002B1C60">
        <w:rPr>
          <w:rFonts w:ascii="Arial" w:hAnsi="Arial" w:cs="Arial"/>
        </w:rPr>
        <w:t xml:space="preserve"> </w:t>
      </w:r>
    </w:p>
    <w:p w14:paraId="6B59B8FF" w14:textId="77777777" w:rsidR="00701F42" w:rsidRPr="002B1C60" w:rsidRDefault="00701F42" w:rsidP="00701F42">
      <w:pPr>
        <w:pStyle w:val="af3"/>
        <w:spacing w:before="0" w:beforeAutospacing="0" w:after="0" w:afterAutospacing="0"/>
        <w:jc w:val="center"/>
        <w:rPr>
          <w:rFonts w:ascii="Arial" w:hAnsi="Arial" w:cs="Arial"/>
        </w:rPr>
      </w:pPr>
      <w:r w:rsidRPr="002B1C60">
        <w:rPr>
          <w:rFonts w:ascii="Arial" w:hAnsi="Arial" w:cs="Arial"/>
          <w:b/>
          <w:bCs/>
        </w:rPr>
        <w:t>и в федеральной государственной информационной</w:t>
      </w:r>
      <w:r w:rsidRPr="002B1C60">
        <w:rPr>
          <w:rFonts w:ascii="Arial" w:hAnsi="Arial" w:cs="Arial"/>
        </w:rPr>
        <w:t xml:space="preserve"> </w:t>
      </w:r>
    </w:p>
    <w:p w14:paraId="6C1AF776" w14:textId="77777777" w:rsidR="00701F42" w:rsidRPr="002B1C60" w:rsidRDefault="00701F42" w:rsidP="00701F42">
      <w:pPr>
        <w:pStyle w:val="af3"/>
        <w:spacing w:before="0" w:beforeAutospacing="0" w:after="0" w:afterAutospacing="0"/>
        <w:jc w:val="center"/>
        <w:rPr>
          <w:rFonts w:ascii="Arial" w:hAnsi="Arial" w:cs="Arial"/>
        </w:rPr>
      </w:pPr>
      <w:r w:rsidRPr="002B1C60">
        <w:rPr>
          <w:rFonts w:ascii="Arial" w:hAnsi="Arial" w:cs="Arial"/>
          <w:b/>
          <w:bCs/>
        </w:rPr>
        <w:t>системе «Единый портал государственных</w:t>
      </w:r>
      <w:r w:rsidRPr="002B1C60">
        <w:rPr>
          <w:rFonts w:ascii="Arial" w:hAnsi="Arial" w:cs="Arial"/>
        </w:rPr>
        <w:t xml:space="preserve"> </w:t>
      </w:r>
    </w:p>
    <w:p w14:paraId="61944833" w14:textId="77777777" w:rsidR="00701F42" w:rsidRPr="002B1C60" w:rsidRDefault="00701F42" w:rsidP="00701F42">
      <w:pPr>
        <w:pStyle w:val="af3"/>
        <w:spacing w:before="0" w:beforeAutospacing="0" w:after="0" w:afterAutospacing="0"/>
        <w:jc w:val="center"/>
        <w:rPr>
          <w:rFonts w:ascii="Arial" w:hAnsi="Arial" w:cs="Arial"/>
        </w:rPr>
      </w:pPr>
      <w:r w:rsidRPr="002B1C60">
        <w:rPr>
          <w:rFonts w:ascii="Arial" w:hAnsi="Arial" w:cs="Arial"/>
          <w:b/>
          <w:bCs/>
        </w:rPr>
        <w:t>и муниципальных услуг (функций)»</w:t>
      </w:r>
    </w:p>
    <w:p w14:paraId="10A2C0BF" w14:textId="77777777" w:rsidR="00701F42" w:rsidRPr="002B1C60" w:rsidRDefault="00701F42" w:rsidP="00701F42">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4EC9084C" w14:textId="77777777" w:rsidR="00701F42" w:rsidRPr="002B1C60" w:rsidRDefault="00701F42" w:rsidP="00701F42">
      <w:pPr>
        <w:pStyle w:val="af3"/>
        <w:spacing w:before="0" w:beforeAutospacing="0" w:after="0" w:afterAutospacing="0" w:line="181" w:lineRule="atLeast"/>
        <w:ind w:firstLine="339"/>
        <w:jc w:val="both"/>
        <w:rPr>
          <w:rFonts w:ascii="Arial" w:hAnsi="Arial" w:cs="Arial"/>
        </w:rPr>
      </w:pPr>
      <w:r w:rsidRPr="002B1C60">
        <w:rPr>
          <w:rFonts w:ascii="Arial" w:hAnsi="Arial" w:cs="Arial"/>
        </w:rPr>
        <w:t xml:space="preserve">3. Муниципальная услуга предоставляется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14:paraId="11502C32" w14:textId="77777777" w:rsidR="00EC6C07" w:rsidRPr="002B1C60" w:rsidRDefault="00EC6C07" w:rsidP="00701F42">
      <w:pPr>
        <w:pStyle w:val="ConsPlusNormal"/>
        <w:ind w:firstLine="540"/>
        <w:jc w:val="both"/>
        <w:rPr>
          <w:b/>
          <w:sz w:val="24"/>
          <w:szCs w:val="24"/>
        </w:rPr>
      </w:pPr>
    </w:p>
    <w:p w14:paraId="4BBC32CF" w14:textId="77777777" w:rsidR="00EC6C07" w:rsidRPr="002B1C60" w:rsidRDefault="00701F42" w:rsidP="00EC6C07">
      <w:pPr>
        <w:widowControl w:val="0"/>
        <w:autoSpaceDE w:val="0"/>
        <w:autoSpaceDN w:val="0"/>
        <w:adjustRightInd w:val="0"/>
        <w:jc w:val="center"/>
        <w:outlineLvl w:val="1"/>
        <w:rPr>
          <w:rFonts w:ascii="Arial" w:hAnsi="Arial" w:cs="Arial"/>
          <w:b/>
          <w:sz w:val="24"/>
          <w:szCs w:val="24"/>
        </w:rPr>
      </w:pPr>
      <w:r w:rsidRPr="002B1C60">
        <w:rPr>
          <w:rFonts w:ascii="Arial" w:hAnsi="Arial" w:cs="Arial"/>
          <w:b/>
          <w:sz w:val="24"/>
          <w:szCs w:val="24"/>
          <w:lang w:val="en-US"/>
        </w:rPr>
        <w:t>II</w:t>
      </w:r>
      <w:r w:rsidR="00EC6C07" w:rsidRPr="002B1C60">
        <w:rPr>
          <w:rFonts w:ascii="Arial" w:hAnsi="Arial" w:cs="Arial"/>
          <w:b/>
          <w:sz w:val="24"/>
          <w:szCs w:val="24"/>
        </w:rPr>
        <w:t>. Стандарт предоставления муниципальной услуги</w:t>
      </w:r>
    </w:p>
    <w:p w14:paraId="0DF61554" w14:textId="77777777" w:rsidR="00EC6C07" w:rsidRPr="002B1C60" w:rsidRDefault="00EC6C07" w:rsidP="00EC6C07">
      <w:pPr>
        <w:widowControl w:val="0"/>
        <w:autoSpaceDE w:val="0"/>
        <w:autoSpaceDN w:val="0"/>
        <w:adjustRightInd w:val="0"/>
        <w:rPr>
          <w:rFonts w:ascii="Arial" w:hAnsi="Arial" w:cs="Arial"/>
          <w:b/>
          <w:sz w:val="24"/>
          <w:szCs w:val="24"/>
        </w:rPr>
      </w:pPr>
    </w:p>
    <w:p w14:paraId="349D0119" w14:textId="77777777" w:rsidR="00EC6C07" w:rsidRPr="002B1C60" w:rsidRDefault="00EC6C07" w:rsidP="00EC6C07">
      <w:pPr>
        <w:widowControl w:val="0"/>
        <w:autoSpaceDE w:val="0"/>
        <w:autoSpaceDN w:val="0"/>
        <w:adjustRightInd w:val="0"/>
        <w:jc w:val="center"/>
        <w:outlineLvl w:val="2"/>
        <w:rPr>
          <w:rFonts w:ascii="Arial" w:hAnsi="Arial" w:cs="Arial"/>
          <w:b/>
          <w:sz w:val="24"/>
          <w:szCs w:val="24"/>
        </w:rPr>
      </w:pPr>
      <w:bookmarkStart w:id="2" w:name="Par117"/>
      <w:bookmarkEnd w:id="2"/>
      <w:r w:rsidRPr="002B1C60">
        <w:rPr>
          <w:rFonts w:ascii="Arial" w:hAnsi="Arial" w:cs="Arial"/>
          <w:b/>
          <w:sz w:val="24"/>
          <w:szCs w:val="24"/>
        </w:rPr>
        <w:t>Наименование муниципальной услуги</w:t>
      </w:r>
    </w:p>
    <w:p w14:paraId="063FDDCC" w14:textId="77777777" w:rsidR="00EC6C07" w:rsidRPr="002B1C60" w:rsidRDefault="00EC6C07" w:rsidP="00EC6C07">
      <w:pPr>
        <w:widowControl w:val="0"/>
        <w:autoSpaceDE w:val="0"/>
        <w:autoSpaceDN w:val="0"/>
        <w:adjustRightInd w:val="0"/>
        <w:rPr>
          <w:rFonts w:ascii="Arial" w:hAnsi="Arial" w:cs="Arial"/>
          <w:sz w:val="24"/>
          <w:szCs w:val="24"/>
        </w:rPr>
      </w:pPr>
    </w:p>
    <w:p w14:paraId="5B2C9A0C" w14:textId="77777777" w:rsidR="00EC6C07" w:rsidRPr="002B1C60" w:rsidRDefault="00701F42" w:rsidP="00EC6C07">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4. В соответствии с настоящим а</w:t>
      </w:r>
      <w:r w:rsidR="00EC6C07" w:rsidRPr="002B1C60">
        <w:rPr>
          <w:rFonts w:ascii="Arial" w:hAnsi="Arial" w:cs="Arial"/>
          <w:sz w:val="24"/>
          <w:szCs w:val="24"/>
        </w:rPr>
        <w:t>дминистративным регламентом предоставляется муниципальная услуга «</w:t>
      </w:r>
      <w:r w:rsidR="00746080" w:rsidRPr="002B1C60">
        <w:rPr>
          <w:rFonts w:ascii="Arial" w:hAnsi="Arial" w:cs="Arial"/>
          <w:sz w:val="24"/>
          <w:szCs w:val="24"/>
        </w:rPr>
        <w:t>Предварительное согласование предоставления земельн</w:t>
      </w:r>
      <w:r w:rsidR="00BB7E22" w:rsidRPr="002B1C60">
        <w:rPr>
          <w:rFonts w:ascii="Arial" w:hAnsi="Arial" w:cs="Arial"/>
          <w:sz w:val="24"/>
          <w:szCs w:val="24"/>
        </w:rPr>
        <w:t>ого</w:t>
      </w:r>
      <w:r w:rsidR="00746080" w:rsidRPr="002B1C60">
        <w:rPr>
          <w:rFonts w:ascii="Arial" w:hAnsi="Arial" w:cs="Arial"/>
          <w:sz w:val="24"/>
          <w:szCs w:val="24"/>
        </w:rPr>
        <w:t xml:space="preserve"> участк</w:t>
      </w:r>
      <w:r w:rsidR="00BB7E22" w:rsidRPr="002B1C60">
        <w:rPr>
          <w:rFonts w:ascii="Arial" w:hAnsi="Arial" w:cs="Arial"/>
          <w:sz w:val="24"/>
          <w:szCs w:val="24"/>
        </w:rPr>
        <w:t>а</w:t>
      </w:r>
      <w:r w:rsidR="00EC6C07" w:rsidRPr="002B1C60">
        <w:rPr>
          <w:rFonts w:ascii="Arial" w:hAnsi="Arial" w:cs="Arial"/>
          <w:sz w:val="24"/>
          <w:szCs w:val="24"/>
        </w:rPr>
        <w:t>».</w:t>
      </w:r>
    </w:p>
    <w:p w14:paraId="591EAE60" w14:textId="77777777" w:rsidR="00EC6C07" w:rsidRPr="002B1C60" w:rsidRDefault="00EC6C07" w:rsidP="00EC6C07">
      <w:pPr>
        <w:widowControl w:val="0"/>
        <w:autoSpaceDE w:val="0"/>
        <w:autoSpaceDN w:val="0"/>
        <w:adjustRightInd w:val="0"/>
        <w:rPr>
          <w:rFonts w:ascii="Arial" w:hAnsi="Arial" w:cs="Arial"/>
          <w:sz w:val="24"/>
          <w:szCs w:val="24"/>
        </w:rPr>
      </w:pPr>
    </w:p>
    <w:p w14:paraId="091487EC" w14:textId="77777777" w:rsidR="00EC6C07" w:rsidRPr="002B1C60" w:rsidRDefault="00EC6C07" w:rsidP="00EC6C07">
      <w:pPr>
        <w:widowControl w:val="0"/>
        <w:autoSpaceDE w:val="0"/>
        <w:autoSpaceDN w:val="0"/>
        <w:adjustRightInd w:val="0"/>
        <w:jc w:val="center"/>
        <w:outlineLvl w:val="2"/>
        <w:rPr>
          <w:rFonts w:ascii="Arial" w:hAnsi="Arial" w:cs="Arial"/>
          <w:b/>
          <w:sz w:val="24"/>
          <w:szCs w:val="24"/>
        </w:rPr>
      </w:pPr>
      <w:bookmarkStart w:id="3" w:name="Par121"/>
      <w:bookmarkEnd w:id="3"/>
      <w:r w:rsidRPr="002B1C60">
        <w:rPr>
          <w:rFonts w:ascii="Arial" w:hAnsi="Arial" w:cs="Arial"/>
          <w:b/>
          <w:sz w:val="24"/>
          <w:szCs w:val="24"/>
        </w:rPr>
        <w:t xml:space="preserve">Наименование </w:t>
      </w:r>
      <w:r w:rsidR="00701F42" w:rsidRPr="002B1C60">
        <w:rPr>
          <w:rFonts w:ascii="Arial" w:hAnsi="Arial" w:cs="Arial"/>
          <w:b/>
          <w:sz w:val="24"/>
          <w:szCs w:val="24"/>
        </w:rPr>
        <w:t>органа</w:t>
      </w:r>
      <w:r w:rsidRPr="002B1C60">
        <w:rPr>
          <w:rFonts w:ascii="Arial" w:hAnsi="Arial" w:cs="Arial"/>
          <w:b/>
          <w:sz w:val="24"/>
          <w:szCs w:val="24"/>
        </w:rPr>
        <w:t>,</w:t>
      </w:r>
      <w:r w:rsidRPr="002B1C60">
        <w:rPr>
          <w:rFonts w:ascii="Arial" w:hAnsi="Arial" w:cs="Arial"/>
          <w:b/>
          <w:sz w:val="24"/>
          <w:szCs w:val="24"/>
        </w:rPr>
        <w:br/>
        <w:t>предоставляющего муниципальную услугу</w:t>
      </w:r>
    </w:p>
    <w:p w14:paraId="73AF238D" w14:textId="77777777" w:rsidR="00EC6C07" w:rsidRPr="002B1C60" w:rsidRDefault="00EC6C07" w:rsidP="00EC6C07">
      <w:pPr>
        <w:widowControl w:val="0"/>
        <w:autoSpaceDE w:val="0"/>
        <w:autoSpaceDN w:val="0"/>
        <w:adjustRightInd w:val="0"/>
        <w:rPr>
          <w:rFonts w:ascii="Arial" w:hAnsi="Arial" w:cs="Arial"/>
          <w:b/>
          <w:sz w:val="24"/>
          <w:szCs w:val="24"/>
        </w:rPr>
      </w:pPr>
    </w:p>
    <w:p w14:paraId="20F3C89E" w14:textId="77777777" w:rsidR="00EC6C07" w:rsidRPr="002B1C60" w:rsidRDefault="00012831" w:rsidP="00EC6C07">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5</w:t>
      </w:r>
      <w:r w:rsidR="00EC6C07" w:rsidRPr="002B1C60">
        <w:rPr>
          <w:rFonts w:ascii="Arial" w:hAnsi="Arial" w:cs="Arial"/>
          <w:sz w:val="24"/>
          <w:szCs w:val="24"/>
        </w:rPr>
        <w:t xml:space="preserve">.Муниципальную услугу предоставляет </w:t>
      </w:r>
      <w:r w:rsidR="00701F42" w:rsidRPr="002B1C60">
        <w:rPr>
          <w:rFonts w:ascii="Arial" w:hAnsi="Arial" w:cs="Arial"/>
          <w:sz w:val="24"/>
          <w:szCs w:val="24"/>
        </w:rPr>
        <w:t>администрация муниципального образования Ефремовский муниципальный округ Тульской области</w:t>
      </w:r>
      <w:r w:rsidR="00EC6C07" w:rsidRPr="002B1C60">
        <w:rPr>
          <w:rFonts w:ascii="Arial" w:hAnsi="Arial" w:cs="Arial"/>
          <w:sz w:val="24"/>
          <w:szCs w:val="24"/>
        </w:rPr>
        <w:t>.</w:t>
      </w:r>
    </w:p>
    <w:p w14:paraId="43641A8F" w14:textId="77777777" w:rsidR="00EC6C07" w:rsidRPr="002B1C60" w:rsidRDefault="00EC6C07" w:rsidP="00EC6C07">
      <w:pPr>
        <w:widowControl w:val="0"/>
        <w:autoSpaceDE w:val="0"/>
        <w:autoSpaceDN w:val="0"/>
        <w:adjustRightInd w:val="0"/>
        <w:outlineLvl w:val="2"/>
        <w:rPr>
          <w:rFonts w:ascii="Arial" w:hAnsi="Arial" w:cs="Arial"/>
          <w:b/>
          <w:sz w:val="24"/>
          <w:szCs w:val="24"/>
        </w:rPr>
      </w:pPr>
      <w:bookmarkStart w:id="4" w:name="Par127"/>
      <w:bookmarkEnd w:id="4"/>
    </w:p>
    <w:p w14:paraId="725BAC86" w14:textId="77777777" w:rsidR="00EC6C07" w:rsidRPr="002B1C60" w:rsidRDefault="00012831" w:rsidP="00EC6C07">
      <w:pPr>
        <w:widowControl w:val="0"/>
        <w:autoSpaceDE w:val="0"/>
        <w:autoSpaceDN w:val="0"/>
        <w:adjustRightInd w:val="0"/>
        <w:jc w:val="center"/>
        <w:outlineLvl w:val="2"/>
        <w:rPr>
          <w:rFonts w:ascii="Arial" w:hAnsi="Arial" w:cs="Arial"/>
          <w:b/>
          <w:sz w:val="24"/>
          <w:szCs w:val="24"/>
        </w:rPr>
      </w:pPr>
      <w:r w:rsidRPr="002B1C60">
        <w:rPr>
          <w:rFonts w:ascii="Arial" w:hAnsi="Arial" w:cs="Arial"/>
          <w:b/>
          <w:sz w:val="24"/>
          <w:szCs w:val="24"/>
        </w:rPr>
        <w:t>Резльтат</w:t>
      </w:r>
      <w:r w:rsidR="00EC6C07" w:rsidRPr="002B1C60">
        <w:rPr>
          <w:rFonts w:ascii="Arial" w:hAnsi="Arial" w:cs="Arial"/>
          <w:b/>
          <w:sz w:val="24"/>
          <w:szCs w:val="24"/>
        </w:rPr>
        <w:t xml:space="preserve"> предоставления</w:t>
      </w:r>
    </w:p>
    <w:p w14:paraId="41F682F2" w14:textId="77777777" w:rsidR="00EC6C07" w:rsidRPr="002B1C60" w:rsidRDefault="00EC6C07" w:rsidP="00EC6C07">
      <w:pPr>
        <w:widowControl w:val="0"/>
        <w:autoSpaceDE w:val="0"/>
        <w:autoSpaceDN w:val="0"/>
        <w:adjustRightInd w:val="0"/>
        <w:jc w:val="center"/>
        <w:rPr>
          <w:rFonts w:ascii="Arial" w:hAnsi="Arial" w:cs="Arial"/>
          <w:b/>
          <w:sz w:val="24"/>
          <w:szCs w:val="24"/>
        </w:rPr>
      </w:pPr>
      <w:r w:rsidRPr="002B1C60">
        <w:rPr>
          <w:rFonts w:ascii="Arial" w:hAnsi="Arial" w:cs="Arial"/>
          <w:b/>
          <w:sz w:val="24"/>
          <w:szCs w:val="24"/>
        </w:rPr>
        <w:t>муниципальной услуги</w:t>
      </w:r>
    </w:p>
    <w:p w14:paraId="290A57E8" w14:textId="77777777" w:rsidR="00EC6C07" w:rsidRPr="002B1C60" w:rsidRDefault="00EC6C07" w:rsidP="00EC6C07">
      <w:pPr>
        <w:widowControl w:val="0"/>
        <w:autoSpaceDE w:val="0"/>
        <w:autoSpaceDN w:val="0"/>
        <w:adjustRightInd w:val="0"/>
        <w:spacing w:line="160" w:lineRule="exact"/>
        <w:rPr>
          <w:rFonts w:ascii="Arial" w:hAnsi="Arial" w:cs="Arial"/>
          <w:sz w:val="24"/>
          <w:szCs w:val="24"/>
        </w:rPr>
      </w:pPr>
    </w:p>
    <w:p w14:paraId="0CDB1888" w14:textId="77777777" w:rsidR="00C00164" w:rsidRPr="002B1C60" w:rsidRDefault="00012831" w:rsidP="00C00164">
      <w:pPr>
        <w:pStyle w:val="ConsPlusNormal"/>
        <w:ind w:firstLine="540"/>
        <w:jc w:val="both"/>
        <w:rPr>
          <w:sz w:val="24"/>
          <w:szCs w:val="24"/>
        </w:rPr>
      </w:pPr>
      <w:r w:rsidRPr="002B1C60">
        <w:rPr>
          <w:sz w:val="24"/>
          <w:szCs w:val="24"/>
        </w:rPr>
        <w:t xml:space="preserve">  </w:t>
      </w:r>
      <w:r w:rsidR="00C00164" w:rsidRPr="002B1C60">
        <w:rPr>
          <w:sz w:val="24"/>
          <w:szCs w:val="24"/>
        </w:rPr>
        <w:t>6. Результатом предоставления муниципальной услуги является:</w:t>
      </w:r>
    </w:p>
    <w:p w14:paraId="4C48C431" w14:textId="77777777" w:rsidR="00012831" w:rsidRPr="002B1C60" w:rsidRDefault="00012831" w:rsidP="00012831">
      <w:pPr>
        <w:pStyle w:val="af3"/>
        <w:spacing w:before="0" w:beforeAutospacing="0" w:after="0" w:afterAutospacing="0" w:line="181" w:lineRule="atLeast"/>
        <w:ind w:firstLine="339"/>
        <w:jc w:val="both"/>
        <w:rPr>
          <w:rFonts w:ascii="Arial" w:hAnsi="Arial" w:cs="Arial"/>
        </w:rPr>
      </w:pPr>
      <w:r w:rsidRPr="002B1C60">
        <w:rPr>
          <w:rFonts w:ascii="Arial" w:hAnsi="Arial" w:cs="Arial"/>
        </w:rPr>
        <w:t>1) решение о предварительном согласовании предоставления земельного участка в аренду;</w:t>
      </w:r>
    </w:p>
    <w:p w14:paraId="1E9B5AC7" w14:textId="77777777" w:rsidR="00012831" w:rsidRPr="002B1C60" w:rsidRDefault="00012831" w:rsidP="00012831">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2) решение о предварительном согласовании предоставления земельного участка в собственность за плату; </w:t>
      </w:r>
    </w:p>
    <w:p w14:paraId="48F64901" w14:textId="77777777" w:rsidR="00012831" w:rsidRPr="002B1C60" w:rsidRDefault="00012831" w:rsidP="00012831">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3) решение о предварительном согласовании предоставления земельного участка в собственность бесплатно; </w:t>
      </w:r>
    </w:p>
    <w:p w14:paraId="2B5B747F" w14:textId="77777777" w:rsidR="00012831" w:rsidRPr="002B1C60" w:rsidRDefault="00012831" w:rsidP="00012831">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4) решение о предварительном согласовании предоставления земельного участка в безвозмездное пользование; </w:t>
      </w:r>
    </w:p>
    <w:p w14:paraId="6E90EA66" w14:textId="77777777" w:rsidR="00012831" w:rsidRPr="002B1C60" w:rsidRDefault="00012831" w:rsidP="00012831">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5) решение о предварительном согласовании предоставления земельного участка в постоянное (бессрочное) пользование; </w:t>
      </w:r>
    </w:p>
    <w:p w14:paraId="487D4915" w14:textId="77777777" w:rsidR="00012831" w:rsidRPr="002B1C60" w:rsidRDefault="00012831" w:rsidP="00012831">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6) решение об отказе в предварительном согласовании предоставления земельного участка. </w:t>
      </w:r>
    </w:p>
    <w:p w14:paraId="0969988D" w14:textId="77777777" w:rsidR="00C00164" w:rsidRPr="002B1C60" w:rsidRDefault="00C00164" w:rsidP="00C00164">
      <w:pPr>
        <w:pStyle w:val="ConsPlusNormal"/>
        <w:spacing w:before="220"/>
        <w:ind w:firstLine="540"/>
        <w:jc w:val="both"/>
        <w:rPr>
          <w:sz w:val="24"/>
          <w:szCs w:val="24"/>
        </w:rPr>
      </w:pPr>
      <w:r w:rsidRPr="002B1C60">
        <w:rPr>
          <w:sz w:val="24"/>
          <w:szCs w:val="24"/>
        </w:rPr>
        <w:t xml:space="preserve">При подаче заявления в электронном виде через Единый портал на предоставление </w:t>
      </w:r>
      <w:r w:rsidR="001F4784" w:rsidRPr="002B1C60">
        <w:rPr>
          <w:sz w:val="24"/>
          <w:szCs w:val="24"/>
        </w:rPr>
        <w:t>муниципальной</w:t>
      </w:r>
      <w:r w:rsidRPr="002B1C60">
        <w:rPr>
          <w:sz w:val="24"/>
          <w:szCs w:val="24"/>
        </w:rPr>
        <w:t xml:space="preserve"> услуги 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w:t>
      </w:r>
    </w:p>
    <w:p w14:paraId="330E1E9B" w14:textId="77777777" w:rsidR="00C00164" w:rsidRPr="002B1C60" w:rsidRDefault="00C00164" w:rsidP="00C00164">
      <w:pPr>
        <w:pStyle w:val="ConsPlusNormal"/>
        <w:spacing w:before="220"/>
        <w:ind w:firstLine="540"/>
        <w:jc w:val="both"/>
        <w:rPr>
          <w:sz w:val="24"/>
          <w:szCs w:val="24"/>
        </w:rPr>
      </w:pPr>
      <w:r w:rsidRPr="002B1C60">
        <w:rPr>
          <w:sz w:val="24"/>
          <w:szCs w:val="24"/>
        </w:rPr>
        <w:t xml:space="preserve">При подаче документов в электронном виде через Единый портал на предоставление </w:t>
      </w:r>
      <w:r w:rsidR="001F4784" w:rsidRPr="002B1C60">
        <w:rPr>
          <w:sz w:val="24"/>
          <w:szCs w:val="24"/>
        </w:rPr>
        <w:t>муниципальной</w:t>
      </w:r>
      <w:r w:rsidRPr="002B1C60">
        <w:rPr>
          <w:sz w:val="24"/>
          <w:szCs w:val="24"/>
        </w:rPr>
        <w:t xml:space="preserve"> услуги заявителю обеспечивается возможность выдачи документов по результатам предоставления </w:t>
      </w:r>
      <w:r w:rsidR="001F4784" w:rsidRPr="002B1C60">
        <w:rPr>
          <w:sz w:val="24"/>
          <w:szCs w:val="24"/>
        </w:rPr>
        <w:t>муниципальной</w:t>
      </w:r>
      <w:r w:rsidRPr="002B1C60">
        <w:rPr>
          <w:sz w:val="24"/>
          <w:szCs w:val="24"/>
        </w:rPr>
        <w:t xml:space="preserve"> услуги в МФЦ, в администрации, а также через Единый портал.</w:t>
      </w:r>
    </w:p>
    <w:p w14:paraId="3FB901CA" w14:textId="77777777" w:rsidR="00C00164" w:rsidRPr="002B1C60" w:rsidRDefault="00C00164" w:rsidP="00C00164">
      <w:pPr>
        <w:pStyle w:val="ConsPlusNormal"/>
        <w:spacing w:before="220"/>
        <w:ind w:firstLine="540"/>
        <w:jc w:val="both"/>
        <w:rPr>
          <w:sz w:val="24"/>
          <w:szCs w:val="24"/>
        </w:rPr>
      </w:pPr>
      <w:r w:rsidRPr="002B1C60">
        <w:rPr>
          <w:sz w:val="24"/>
          <w:szCs w:val="24"/>
        </w:rPr>
        <w:t>При подаче заявления по электронной почте, посредством почтового направления или личного обращения решение заверяется печатью администрации.</w:t>
      </w:r>
    </w:p>
    <w:p w14:paraId="37868849" w14:textId="77777777" w:rsidR="00EC6C07" w:rsidRPr="002B1C60" w:rsidRDefault="00EC6C07" w:rsidP="00EC6C07">
      <w:pPr>
        <w:widowControl w:val="0"/>
        <w:autoSpaceDE w:val="0"/>
        <w:autoSpaceDN w:val="0"/>
        <w:adjustRightInd w:val="0"/>
        <w:spacing w:line="360" w:lineRule="exact"/>
        <w:ind w:firstLine="709"/>
        <w:rPr>
          <w:rFonts w:ascii="Arial" w:hAnsi="Arial" w:cs="Arial"/>
          <w:sz w:val="24"/>
          <w:szCs w:val="24"/>
        </w:rPr>
      </w:pPr>
    </w:p>
    <w:p w14:paraId="3F27338F" w14:textId="77777777" w:rsidR="00C00164" w:rsidRPr="002B1C60" w:rsidRDefault="00C00164" w:rsidP="00012831">
      <w:pPr>
        <w:pStyle w:val="ConsPlusTitle"/>
        <w:jc w:val="center"/>
        <w:outlineLvl w:val="2"/>
        <w:rPr>
          <w:rFonts w:ascii="Arial" w:hAnsi="Arial" w:cs="Arial"/>
          <w:sz w:val="24"/>
          <w:szCs w:val="24"/>
        </w:rPr>
      </w:pPr>
      <w:bookmarkStart w:id="5" w:name="Par134"/>
      <w:bookmarkEnd w:id="5"/>
      <w:r w:rsidRPr="002B1C60">
        <w:rPr>
          <w:rFonts w:ascii="Arial" w:hAnsi="Arial" w:cs="Arial"/>
          <w:sz w:val="24"/>
          <w:szCs w:val="24"/>
        </w:rPr>
        <w:t xml:space="preserve">Срок предоставления </w:t>
      </w:r>
      <w:r w:rsidR="005C1E72" w:rsidRPr="002B1C60">
        <w:rPr>
          <w:rFonts w:ascii="Arial" w:hAnsi="Arial" w:cs="Arial"/>
          <w:sz w:val="24"/>
          <w:szCs w:val="24"/>
        </w:rPr>
        <w:t>муниципальной</w:t>
      </w:r>
      <w:r w:rsidRPr="002B1C60">
        <w:rPr>
          <w:rFonts w:ascii="Arial" w:hAnsi="Arial" w:cs="Arial"/>
          <w:sz w:val="24"/>
          <w:szCs w:val="24"/>
        </w:rPr>
        <w:t xml:space="preserve"> услуги</w:t>
      </w:r>
    </w:p>
    <w:p w14:paraId="5DF1C306" w14:textId="77777777" w:rsidR="00EC6C07" w:rsidRPr="002B1C60" w:rsidRDefault="00EC6C07" w:rsidP="00EC6C07">
      <w:pPr>
        <w:widowControl w:val="0"/>
        <w:autoSpaceDE w:val="0"/>
        <w:autoSpaceDN w:val="0"/>
        <w:adjustRightInd w:val="0"/>
        <w:rPr>
          <w:rFonts w:ascii="Arial" w:hAnsi="Arial" w:cs="Arial"/>
          <w:sz w:val="24"/>
          <w:szCs w:val="24"/>
        </w:rPr>
      </w:pPr>
    </w:p>
    <w:p w14:paraId="1ED3A15C" w14:textId="77777777" w:rsidR="005C1E72" w:rsidRPr="002B1C60" w:rsidRDefault="005C1E72" w:rsidP="005C1E72">
      <w:pPr>
        <w:pStyle w:val="ConsPlusNormal"/>
        <w:ind w:firstLine="540"/>
        <w:jc w:val="both"/>
        <w:rPr>
          <w:sz w:val="24"/>
          <w:szCs w:val="24"/>
        </w:rPr>
      </w:pPr>
      <w:r w:rsidRPr="002B1C60">
        <w:rPr>
          <w:sz w:val="24"/>
          <w:szCs w:val="24"/>
        </w:rPr>
        <w:t xml:space="preserve">7. Предоставление муниципальной услуги осуществляется в срок не более чем </w:t>
      </w:r>
      <w:r w:rsidR="00B03B72" w:rsidRPr="002B1C60">
        <w:rPr>
          <w:sz w:val="24"/>
          <w:szCs w:val="24"/>
        </w:rPr>
        <w:t>20 календарных дней</w:t>
      </w:r>
      <w:r w:rsidRPr="002B1C60">
        <w:rPr>
          <w:sz w:val="24"/>
          <w:szCs w:val="24"/>
        </w:rPr>
        <w:t xml:space="preserve"> со дня </w:t>
      </w:r>
      <w:r w:rsidR="00B03B72" w:rsidRPr="002B1C60">
        <w:rPr>
          <w:sz w:val="24"/>
          <w:szCs w:val="24"/>
        </w:rPr>
        <w:t>поступления заявления</w:t>
      </w:r>
      <w:r w:rsidRPr="002B1C60">
        <w:rPr>
          <w:sz w:val="24"/>
          <w:szCs w:val="24"/>
        </w:rPr>
        <w:t>.</w:t>
      </w:r>
      <w:r w:rsidR="00B03B72" w:rsidRPr="002B1C60">
        <w:rPr>
          <w:sz w:val="24"/>
          <w:szCs w:val="24"/>
        </w:rPr>
        <w:t xml:space="preserve"> </w:t>
      </w:r>
    </w:p>
    <w:p w14:paraId="37E21AA4" w14:textId="77777777" w:rsidR="00EC6C07" w:rsidRPr="002B1C60" w:rsidRDefault="00EC6C07" w:rsidP="00EC6C07">
      <w:pPr>
        <w:widowControl w:val="0"/>
        <w:autoSpaceDE w:val="0"/>
        <w:autoSpaceDN w:val="0"/>
        <w:adjustRightInd w:val="0"/>
        <w:spacing w:line="300" w:lineRule="exact"/>
        <w:rPr>
          <w:rFonts w:ascii="Arial" w:hAnsi="Arial" w:cs="Arial"/>
          <w:sz w:val="24"/>
          <w:szCs w:val="24"/>
        </w:rPr>
      </w:pPr>
    </w:p>
    <w:p w14:paraId="7824E5B5" w14:textId="77777777" w:rsidR="00B2379E" w:rsidRPr="002B1C60" w:rsidRDefault="00B2379E" w:rsidP="00B2379E">
      <w:pPr>
        <w:pStyle w:val="af3"/>
        <w:spacing w:before="0" w:beforeAutospacing="0" w:after="0" w:afterAutospacing="0"/>
        <w:jc w:val="center"/>
        <w:rPr>
          <w:rFonts w:ascii="Arial" w:hAnsi="Arial" w:cs="Arial"/>
        </w:rPr>
      </w:pPr>
      <w:r w:rsidRPr="002B1C60">
        <w:rPr>
          <w:rFonts w:ascii="Arial" w:hAnsi="Arial" w:cs="Arial"/>
          <w:b/>
          <w:bCs/>
        </w:rPr>
        <w:t>Размер платы, взимаемой с заявителя при предоставлении</w:t>
      </w:r>
    </w:p>
    <w:p w14:paraId="3A8D52AE" w14:textId="77777777" w:rsidR="00B2379E" w:rsidRPr="002B1C60" w:rsidRDefault="00B2379E" w:rsidP="00B2379E">
      <w:pPr>
        <w:pStyle w:val="af3"/>
        <w:spacing w:before="0" w:beforeAutospacing="0" w:after="0" w:afterAutospacing="0"/>
        <w:jc w:val="center"/>
        <w:rPr>
          <w:rFonts w:ascii="Arial" w:hAnsi="Arial" w:cs="Arial"/>
        </w:rPr>
      </w:pPr>
      <w:r w:rsidRPr="002B1C60">
        <w:rPr>
          <w:rFonts w:ascii="Arial" w:hAnsi="Arial" w:cs="Arial"/>
          <w:b/>
          <w:bCs/>
        </w:rPr>
        <w:t>муниципальной услуги, и способы ее взимания</w:t>
      </w:r>
      <w:r w:rsidRPr="002B1C60">
        <w:rPr>
          <w:rFonts w:ascii="Arial" w:hAnsi="Arial" w:cs="Arial"/>
        </w:rPr>
        <w:t xml:space="preserve"> </w:t>
      </w:r>
    </w:p>
    <w:p w14:paraId="5AA9B5DA" w14:textId="77777777" w:rsidR="00B2379E" w:rsidRPr="002B1C60" w:rsidRDefault="00B2379E" w:rsidP="00B2379E">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3BB24177" w14:textId="77777777" w:rsidR="00EC6C07" w:rsidRPr="002B1C60" w:rsidRDefault="00B2379E" w:rsidP="00EC6C07">
      <w:pPr>
        <w:widowControl w:val="0"/>
        <w:autoSpaceDE w:val="0"/>
        <w:autoSpaceDN w:val="0"/>
        <w:adjustRightInd w:val="0"/>
        <w:spacing w:line="300" w:lineRule="exact"/>
        <w:rPr>
          <w:rFonts w:ascii="Arial" w:hAnsi="Arial" w:cs="Arial"/>
          <w:sz w:val="24"/>
          <w:szCs w:val="24"/>
        </w:rPr>
      </w:pPr>
      <w:r w:rsidRPr="002B1C60">
        <w:rPr>
          <w:rFonts w:ascii="Arial" w:hAnsi="Arial" w:cs="Arial"/>
          <w:sz w:val="24"/>
          <w:szCs w:val="24"/>
        </w:rPr>
        <w:t xml:space="preserve">              </w:t>
      </w:r>
      <w:r w:rsidR="00CF2446" w:rsidRPr="002B1C60">
        <w:rPr>
          <w:rFonts w:ascii="Arial" w:hAnsi="Arial" w:cs="Arial"/>
          <w:sz w:val="24"/>
          <w:szCs w:val="24"/>
        </w:rPr>
        <w:t>8</w:t>
      </w:r>
      <w:r w:rsidRPr="002B1C60">
        <w:rPr>
          <w:rFonts w:ascii="Arial" w:hAnsi="Arial" w:cs="Arial"/>
          <w:sz w:val="24"/>
          <w:szCs w:val="24"/>
        </w:rPr>
        <w:t>.Муниципальная услуга предоставляется бесплатно.</w:t>
      </w:r>
    </w:p>
    <w:p w14:paraId="408640D5" w14:textId="77777777" w:rsidR="00B2379E" w:rsidRPr="002B1C60" w:rsidRDefault="00B2379E" w:rsidP="00EC6C07">
      <w:pPr>
        <w:widowControl w:val="0"/>
        <w:autoSpaceDE w:val="0"/>
        <w:autoSpaceDN w:val="0"/>
        <w:adjustRightInd w:val="0"/>
        <w:spacing w:line="300" w:lineRule="exact"/>
        <w:rPr>
          <w:rFonts w:ascii="Arial" w:hAnsi="Arial" w:cs="Arial"/>
          <w:sz w:val="24"/>
          <w:szCs w:val="24"/>
        </w:rPr>
      </w:pPr>
    </w:p>
    <w:p w14:paraId="7971F39B" w14:textId="77777777" w:rsidR="00B2379E" w:rsidRPr="002B1C60" w:rsidRDefault="00B2379E" w:rsidP="00B2379E">
      <w:pPr>
        <w:pStyle w:val="af3"/>
        <w:spacing w:before="0" w:beforeAutospacing="0" w:after="0" w:afterAutospacing="0"/>
        <w:jc w:val="center"/>
        <w:rPr>
          <w:rFonts w:ascii="Arial" w:hAnsi="Arial" w:cs="Arial"/>
        </w:rPr>
      </w:pPr>
      <w:r w:rsidRPr="002B1C60">
        <w:rPr>
          <w:rFonts w:ascii="Arial" w:hAnsi="Arial" w:cs="Arial"/>
          <w:b/>
          <w:bCs/>
        </w:rPr>
        <w:t>Максимальный срок ожидания в очереди при подаче заявителем</w:t>
      </w:r>
    </w:p>
    <w:p w14:paraId="239B8569" w14:textId="77777777" w:rsidR="00B2379E" w:rsidRPr="002B1C60" w:rsidRDefault="00B2379E" w:rsidP="00B2379E">
      <w:pPr>
        <w:pStyle w:val="af3"/>
        <w:spacing w:before="0" w:beforeAutospacing="0" w:after="0" w:afterAutospacing="0"/>
        <w:jc w:val="center"/>
        <w:rPr>
          <w:rFonts w:ascii="Arial" w:hAnsi="Arial" w:cs="Arial"/>
        </w:rPr>
      </w:pPr>
      <w:r w:rsidRPr="002B1C60">
        <w:rPr>
          <w:rFonts w:ascii="Arial" w:hAnsi="Arial" w:cs="Arial"/>
          <w:b/>
          <w:bCs/>
        </w:rPr>
        <w:t xml:space="preserve">заявления о предоставлении </w:t>
      </w:r>
      <w:r w:rsidR="00ED6C95" w:rsidRPr="002B1C60">
        <w:rPr>
          <w:rFonts w:ascii="Arial" w:hAnsi="Arial" w:cs="Arial"/>
          <w:b/>
          <w:bCs/>
        </w:rPr>
        <w:t>муниципальной</w:t>
      </w:r>
      <w:r w:rsidRPr="002B1C60">
        <w:rPr>
          <w:rFonts w:ascii="Arial" w:hAnsi="Arial" w:cs="Arial"/>
          <w:b/>
          <w:bCs/>
        </w:rPr>
        <w:t xml:space="preserve"> услуги</w:t>
      </w:r>
      <w:r w:rsidRPr="002B1C60">
        <w:rPr>
          <w:rFonts w:ascii="Arial" w:hAnsi="Arial" w:cs="Arial"/>
        </w:rPr>
        <w:t xml:space="preserve"> </w:t>
      </w:r>
    </w:p>
    <w:p w14:paraId="2059C99D" w14:textId="77777777" w:rsidR="00B2379E" w:rsidRPr="002B1C60" w:rsidRDefault="00B2379E" w:rsidP="00B2379E">
      <w:pPr>
        <w:pStyle w:val="af3"/>
        <w:spacing w:before="0" w:beforeAutospacing="0" w:after="0" w:afterAutospacing="0"/>
        <w:jc w:val="center"/>
        <w:rPr>
          <w:rFonts w:ascii="Arial" w:hAnsi="Arial" w:cs="Arial"/>
        </w:rPr>
      </w:pPr>
      <w:r w:rsidRPr="002B1C60">
        <w:rPr>
          <w:rFonts w:ascii="Arial" w:hAnsi="Arial" w:cs="Arial"/>
          <w:b/>
          <w:bCs/>
        </w:rPr>
        <w:lastRenderedPageBreak/>
        <w:t>и при получении результата предоставления</w:t>
      </w:r>
      <w:r w:rsidRPr="002B1C60">
        <w:rPr>
          <w:rFonts w:ascii="Arial" w:hAnsi="Arial" w:cs="Arial"/>
        </w:rPr>
        <w:t xml:space="preserve"> </w:t>
      </w:r>
    </w:p>
    <w:p w14:paraId="2F9855EA" w14:textId="77777777" w:rsidR="00B2379E" w:rsidRPr="002B1C60" w:rsidRDefault="00B2379E" w:rsidP="00B2379E">
      <w:pPr>
        <w:pStyle w:val="af3"/>
        <w:spacing w:before="0" w:beforeAutospacing="0" w:after="0" w:afterAutospacing="0"/>
        <w:jc w:val="center"/>
        <w:rPr>
          <w:rFonts w:ascii="Arial" w:hAnsi="Arial" w:cs="Arial"/>
        </w:rPr>
      </w:pPr>
      <w:r w:rsidRPr="002B1C60">
        <w:rPr>
          <w:rFonts w:ascii="Arial" w:hAnsi="Arial" w:cs="Arial"/>
          <w:b/>
          <w:bCs/>
        </w:rPr>
        <w:t>муниципальной услуги</w:t>
      </w:r>
      <w:r w:rsidRPr="002B1C60">
        <w:rPr>
          <w:rFonts w:ascii="Arial" w:hAnsi="Arial" w:cs="Arial"/>
        </w:rPr>
        <w:t xml:space="preserve"> </w:t>
      </w:r>
    </w:p>
    <w:p w14:paraId="0224CF99" w14:textId="77777777" w:rsidR="00B2379E" w:rsidRPr="002B1C60" w:rsidRDefault="00B2379E" w:rsidP="00B2379E">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593CCF09" w14:textId="77777777" w:rsidR="00B2379E" w:rsidRPr="002B1C60" w:rsidRDefault="00CF2446" w:rsidP="00B2379E">
      <w:pPr>
        <w:pStyle w:val="af3"/>
        <w:spacing w:before="0" w:beforeAutospacing="0" w:after="0" w:afterAutospacing="0" w:line="181" w:lineRule="atLeast"/>
        <w:ind w:firstLine="339"/>
        <w:jc w:val="both"/>
        <w:rPr>
          <w:rFonts w:ascii="Arial" w:hAnsi="Arial" w:cs="Arial"/>
        </w:rPr>
      </w:pPr>
      <w:r w:rsidRPr="002B1C60">
        <w:rPr>
          <w:rFonts w:ascii="Arial" w:hAnsi="Arial" w:cs="Arial"/>
        </w:rPr>
        <w:t>9</w:t>
      </w:r>
      <w:r w:rsidR="00B2379E" w:rsidRPr="002B1C60">
        <w:rPr>
          <w:rFonts w:ascii="Arial" w:hAnsi="Arial" w:cs="Arial"/>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 </w:t>
      </w:r>
    </w:p>
    <w:p w14:paraId="0CDF7DCB" w14:textId="77777777" w:rsidR="00B2379E" w:rsidRPr="002B1C60" w:rsidRDefault="00B2379E" w:rsidP="00B2379E">
      <w:pPr>
        <w:pStyle w:val="af3"/>
        <w:spacing w:before="0" w:beforeAutospacing="0" w:after="0" w:afterAutospacing="0" w:line="181" w:lineRule="atLeast"/>
        <w:ind w:firstLine="339"/>
        <w:jc w:val="both"/>
        <w:rPr>
          <w:rFonts w:ascii="Arial" w:hAnsi="Arial" w:cs="Arial"/>
        </w:rPr>
      </w:pPr>
    </w:p>
    <w:p w14:paraId="74E97FFA" w14:textId="77777777" w:rsidR="00B2379E" w:rsidRPr="002B1C60" w:rsidRDefault="00B2379E" w:rsidP="00B2379E">
      <w:pPr>
        <w:pStyle w:val="af3"/>
        <w:spacing w:before="0" w:beforeAutospacing="0" w:after="0" w:afterAutospacing="0"/>
        <w:jc w:val="center"/>
        <w:rPr>
          <w:rFonts w:ascii="Arial" w:hAnsi="Arial" w:cs="Arial"/>
        </w:rPr>
      </w:pPr>
      <w:r w:rsidRPr="002B1C60">
        <w:rPr>
          <w:rFonts w:ascii="Arial" w:hAnsi="Arial" w:cs="Arial"/>
          <w:b/>
          <w:bCs/>
        </w:rPr>
        <w:t>Срок регистрации заявления заявителя</w:t>
      </w:r>
    </w:p>
    <w:p w14:paraId="3CDF929B" w14:textId="77777777" w:rsidR="00B2379E" w:rsidRPr="002B1C60" w:rsidRDefault="00B2379E" w:rsidP="00B2379E">
      <w:pPr>
        <w:pStyle w:val="af3"/>
        <w:spacing w:before="0" w:beforeAutospacing="0" w:after="0" w:afterAutospacing="0"/>
        <w:jc w:val="center"/>
        <w:rPr>
          <w:rFonts w:ascii="Arial" w:hAnsi="Arial" w:cs="Arial"/>
        </w:rPr>
      </w:pPr>
      <w:r w:rsidRPr="002B1C60">
        <w:rPr>
          <w:rFonts w:ascii="Arial" w:hAnsi="Arial" w:cs="Arial"/>
          <w:b/>
          <w:bCs/>
        </w:rPr>
        <w:t xml:space="preserve">о предоставлении </w:t>
      </w:r>
      <w:r w:rsidR="00ED6C95" w:rsidRPr="002B1C60">
        <w:rPr>
          <w:rFonts w:ascii="Arial" w:hAnsi="Arial" w:cs="Arial"/>
          <w:b/>
          <w:bCs/>
        </w:rPr>
        <w:t>муниципальной</w:t>
      </w:r>
      <w:r w:rsidRPr="002B1C60">
        <w:rPr>
          <w:rFonts w:ascii="Arial" w:hAnsi="Arial" w:cs="Arial"/>
          <w:b/>
          <w:bCs/>
        </w:rPr>
        <w:t xml:space="preserve"> услуги</w:t>
      </w:r>
      <w:r w:rsidRPr="002B1C60">
        <w:rPr>
          <w:rFonts w:ascii="Arial" w:hAnsi="Arial" w:cs="Arial"/>
        </w:rPr>
        <w:t xml:space="preserve"> </w:t>
      </w:r>
    </w:p>
    <w:p w14:paraId="680816A7" w14:textId="77777777" w:rsidR="00B2379E" w:rsidRPr="002B1C60" w:rsidRDefault="00B2379E" w:rsidP="00B2379E">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1959F669" w14:textId="77777777" w:rsidR="00B2379E" w:rsidRPr="002B1C60" w:rsidRDefault="00CF2446" w:rsidP="00B2379E">
      <w:pPr>
        <w:pStyle w:val="ConsPlusNormal"/>
        <w:spacing w:before="220"/>
        <w:ind w:firstLine="540"/>
        <w:jc w:val="both"/>
        <w:rPr>
          <w:sz w:val="24"/>
          <w:szCs w:val="24"/>
        </w:rPr>
      </w:pPr>
      <w:r w:rsidRPr="002B1C60">
        <w:rPr>
          <w:sz w:val="24"/>
          <w:szCs w:val="24"/>
        </w:rPr>
        <w:t>10</w:t>
      </w:r>
      <w:r w:rsidR="00B2379E" w:rsidRPr="002B1C60">
        <w:rPr>
          <w:sz w:val="24"/>
          <w:szCs w:val="24"/>
        </w:rPr>
        <w:t xml:space="preserve">. Срок регистрации заявления и документов, необходимых для предоставления услуги, поданных в администрацию или в МФЦ, составляет 1 рабочий день с даты поступления. При подаче заявления и документов, необходимых для предоставления услуги, в форме электронных документов, подписанных электронной подписью в соответствии с требованиями Федерального </w:t>
      </w:r>
      <w:hyperlink r:id="rId11" w:history="1">
        <w:r w:rsidR="00B2379E" w:rsidRPr="002B1C60">
          <w:rPr>
            <w:sz w:val="24"/>
            <w:szCs w:val="24"/>
          </w:rPr>
          <w:t>закона</w:t>
        </w:r>
      </w:hyperlink>
      <w:r w:rsidR="00B2379E" w:rsidRPr="002B1C60">
        <w:rPr>
          <w:sz w:val="24"/>
          <w:szCs w:val="24"/>
        </w:rPr>
        <w:t xml:space="preserve"> от 6 апреля 2011 года N 63-ФЗ «Об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14:paraId="2B4EE9A5" w14:textId="77777777" w:rsidR="00B2379E" w:rsidRPr="002B1C60" w:rsidRDefault="00B2379E" w:rsidP="00B2379E">
      <w:pPr>
        <w:pStyle w:val="ConsPlusNormal"/>
        <w:spacing w:before="220"/>
        <w:ind w:firstLine="540"/>
        <w:jc w:val="both"/>
        <w:rPr>
          <w:sz w:val="24"/>
          <w:szCs w:val="24"/>
        </w:rPr>
      </w:pPr>
    </w:p>
    <w:p w14:paraId="0D662E12" w14:textId="77777777" w:rsidR="00B2379E" w:rsidRPr="002B1C60" w:rsidRDefault="00B2379E" w:rsidP="00B2379E">
      <w:pPr>
        <w:pStyle w:val="af3"/>
        <w:spacing w:before="0" w:beforeAutospacing="0" w:after="0" w:afterAutospacing="0"/>
        <w:jc w:val="center"/>
        <w:rPr>
          <w:rFonts w:ascii="Arial" w:hAnsi="Arial" w:cs="Arial"/>
        </w:rPr>
      </w:pPr>
      <w:r w:rsidRPr="002B1C60">
        <w:rPr>
          <w:rFonts w:ascii="Arial" w:hAnsi="Arial" w:cs="Arial"/>
          <w:b/>
          <w:bCs/>
        </w:rPr>
        <w:t>Требования к помещениям, в которых</w:t>
      </w:r>
    </w:p>
    <w:p w14:paraId="240214D3" w14:textId="77777777" w:rsidR="00B2379E" w:rsidRPr="002B1C60" w:rsidRDefault="00B2379E" w:rsidP="00B2379E">
      <w:pPr>
        <w:pStyle w:val="af3"/>
        <w:spacing w:before="0" w:beforeAutospacing="0" w:after="0" w:afterAutospacing="0"/>
        <w:jc w:val="center"/>
        <w:rPr>
          <w:rFonts w:ascii="Arial" w:hAnsi="Arial" w:cs="Arial"/>
        </w:rPr>
      </w:pPr>
      <w:r w:rsidRPr="002B1C60">
        <w:rPr>
          <w:rFonts w:ascii="Arial" w:hAnsi="Arial" w:cs="Arial"/>
          <w:b/>
          <w:bCs/>
        </w:rPr>
        <w:t>предоставляется муниципальная услуга</w:t>
      </w:r>
      <w:r w:rsidRPr="002B1C60">
        <w:rPr>
          <w:rFonts w:ascii="Arial" w:hAnsi="Arial" w:cs="Arial"/>
        </w:rPr>
        <w:t xml:space="preserve"> </w:t>
      </w:r>
    </w:p>
    <w:p w14:paraId="7EE5A389" w14:textId="77777777" w:rsidR="00B2379E" w:rsidRPr="002B1C60" w:rsidRDefault="00B2379E" w:rsidP="00B2379E">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4ABFCA83" w14:textId="77777777" w:rsidR="004B3C81" w:rsidRPr="002B1C60" w:rsidRDefault="00CF2446"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11</w:t>
      </w:r>
      <w:r w:rsidR="00B2379E" w:rsidRPr="002B1C60">
        <w:rPr>
          <w:rFonts w:ascii="Arial" w:hAnsi="Arial" w:cs="Arial"/>
          <w:sz w:val="24"/>
          <w:szCs w:val="24"/>
        </w:rPr>
        <w:t>.</w:t>
      </w:r>
      <w:r w:rsidR="004B3C81" w:rsidRPr="002B1C60">
        <w:rPr>
          <w:rFonts w:ascii="Arial" w:hAnsi="Arial" w:cs="Arial"/>
          <w:sz w:val="24"/>
          <w:szCs w:val="24"/>
        </w:rPr>
        <w:t>Здание, в котором размещается администрация, должно быть оборудовано информационной табличкой (вывеской), содержащей информацию об администрации.</w:t>
      </w:r>
    </w:p>
    <w:p w14:paraId="3AC8D44A"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Информационная табличка должна размещаться рядом с входом либо на двери входа так, чтобы ее хорошо видели посетители.</w:t>
      </w:r>
    </w:p>
    <w:p w14:paraId="4584E669"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14:paraId="16882795"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12.Прием заявителей осуществляется в специально выделенном помещении для предоставления муниципальной услуги (далее – помещение).</w:t>
      </w:r>
    </w:p>
    <w:p w14:paraId="00634604"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Вход и выход из помещения оборудуются соответствующими указателями.</w:t>
      </w:r>
    </w:p>
    <w:p w14:paraId="7B81B47B"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14:paraId="39F5D942"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В местах предоставления муниципальной услуги предусматривается оборудование мест общественного пользования (туалетов).</w:t>
      </w:r>
    </w:p>
    <w:p w14:paraId="279C8388"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 xml:space="preserve">13.Помещение должно соответствовать установленным санитарно-эпидемиологическим требованиям и нормативам, быть удобным и иметь </w:t>
      </w:r>
      <w:r w:rsidRPr="002B1C60">
        <w:rPr>
          <w:rFonts w:ascii="Arial" w:hAnsi="Arial" w:cs="Arial"/>
          <w:sz w:val="24"/>
          <w:szCs w:val="24"/>
        </w:rPr>
        <w:lastRenderedPageBreak/>
        <w:t>достаточно места.</w:t>
      </w:r>
    </w:p>
    <w:p w14:paraId="3A6EC7FB"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Помещение должно быть оборудовано противопожарной системой и средствами порошкового пожаротушения.</w:t>
      </w:r>
    </w:p>
    <w:p w14:paraId="46FABE47"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14:paraId="1C627852"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14:paraId="08AEA30E"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14:paraId="2EB20B95" w14:textId="77777777" w:rsidR="004B3C81" w:rsidRPr="002B1C60" w:rsidRDefault="004B3C81" w:rsidP="004B3C81">
      <w:pPr>
        <w:widowControl w:val="0"/>
        <w:autoSpaceDE w:val="0"/>
        <w:autoSpaceDN w:val="0"/>
        <w:adjustRightInd w:val="0"/>
        <w:spacing w:line="360" w:lineRule="exact"/>
        <w:ind w:firstLine="709"/>
        <w:jc w:val="both"/>
        <w:rPr>
          <w:rFonts w:ascii="Arial" w:hAnsi="Arial" w:cs="Arial"/>
          <w:sz w:val="24"/>
          <w:szCs w:val="24"/>
        </w:rPr>
      </w:pPr>
      <w:r w:rsidRPr="002B1C60">
        <w:rPr>
          <w:rFonts w:ascii="Arial" w:hAnsi="Arial" w:cs="Arial"/>
          <w:sz w:val="24"/>
          <w:szCs w:val="24"/>
        </w:rPr>
        <w:t>14.Рабочие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14:paraId="7F730F25" w14:textId="77777777" w:rsidR="004B3C81" w:rsidRPr="002B1C60" w:rsidRDefault="004B3C81" w:rsidP="004B3C81">
      <w:pPr>
        <w:pStyle w:val="ConsPlusNormal"/>
        <w:spacing w:before="220"/>
        <w:ind w:firstLine="540"/>
        <w:jc w:val="both"/>
        <w:rPr>
          <w:sz w:val="24"/>
          <w:szCs w:val="24"/>
        </w:rPr>
      </w:pPr>
      <w:r w:rsidRPr="002B1C60">
        <w:rPr>
          <w:sz w:val="24"/>
          <w:szCs w:val="24"/>
        </w:rPr>
        <w:t xml:space="preserve">   15.Требования к помещениям МФЦ определяются </w:t>
      </w:r>
      <w:hyperlink r:id="rId12" w:history="1">
        <w:r w:rsidRPr="002B1C60">
          <w:rPr>
            <w:sz w:val="24"/>
            <w:szCs w:val="24"/>
          </w:rPr>
          <w:t>Постановлением</w:t>
        </w:r>
      </w:hyperlink>
      <w:r w:rsidRPr="002B1C60">
        <w:rPr>
          <w:sz w:val="24"/>
          <w:szCs w:val="24"/>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p w14:paraId="7C18EB3C" w14:textId="77777777" w:rsidR="00B2379E" w:rsidRPr="002B1C60" w:rsidRDefault="00B2379E" w:rsidP="00B2379E">
      <w:pPr>
        <w:pStyle w:val="af3"/>
        <w:spacing w:before="0" w:beforeAutospacing="0" w:after="0" w:afterAutospacing="0" w:line="181" w:lineRule="atLeast"/>
        <w:ind w:firstLine="339"/>
        <w:jc w:val="both"/>
        <w:rPr>
          <w:rFonts w:ascii="Arial" w:hAnsi="Arial" w:cs="Arial"/>
        </w:rPr>
      </w:pPr>
      <w:r w:rsidRPr="002B1C60">
        <w:rPr>
          <w:rFonts w:ascii="Arial" w:hAnsi="Arial" w:cs="Arial"/>
        </w:rPr>
        <w:t xml:space="preserve"> </w:t>
      </w:r>
    </w:p>
    <w:p w14:paraId="6305531B" w14:textId="77777777" w:rsidR="00CF2446" w:rsidRPr="002B1C60" w:rsidRDefault="00CF2446" w:rsidP="00CF2446">
      <w:pPr>
        <w:pStyle w:val="af3"/>
        <w:spacing w:before="0" w:beforeAutospacing="0" w:after="0" w:afterAutospacing="0"/>
        <w:jc w:val="center"/>
        <w:rPr>
          <w:rFonts w:ascii="Arial" w:hAnsi="Arial" w:cs="Arial"/>
        </w:rPr>
      </w:pPr>
      <w:r w:rsidRPr="002B1C60">
        <w:rPr>
          <w:rFonts w:ascii="Arial" w:hAnsi="Arial" w:cs="Arial"/>
          <w:b/>
          <w:bCs/>
        </w:rPr>
        <w:t>Показатели доступности и качества муниципальной услуги</w:t>
      </w:r>
    </w:p>
    <w:p w14:paraId="5E522BD1" w14:textId="77777777" w:rsidR="00CF2446" w:rsidRPr="002B1C60" w:rsidRDefault="00CF2446" w:rsidP="00CF2446">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1167D82E" w14:textId="77777777" w:rsidR="00CF2446" w:rsidRPr="002B1C60" w:rsidRDefault="00CF2446" w:rsidP="00CF2446">
      <w:pPr>
        <w:pStyle w:val="af3"/>
        <w:spacing w:before="0" w:beforeAutospacing="0" w:after="0" w:afterAutospacing="0" w:line="181" w:lineRule="atLeast"/>
        <w:ind w:firstLine="339"/>
        <w:jc w:val="both"/>
        <w:rPr>
          <w:rFonts w:ascii="Arial" w:hAnsi="Arial" w:cs="Arial"/>
        </w:rPr>
      </w:pPr>
      <w:r w:rsidRPr="002B1C60">
        <w:rPr>
          <w:rFonts w:ascii="Arial" w:hAnsi="Arial" w:cs="Arial"/>
        </w:rPr>
        <w:t>1</w:t>
      </w:r>
      <w:r w:rsidR="004B3C81" w:rsidRPr="002B1C60">
        <w:rPr>
          <w:rFonts w:ascii="Arial" w:hAnsi="Arial" w:cs="Arial"/>
        </w:rPr>
        <w:t>6</w:t>
      </w:r>
      <w:r w:rsidRPr="002B1C60">
        <w:rPr>
          <w:rFonts w:ascii="Arial" w:hAnsi="Arial" w:cs="Arial"/>
        </w:rPr>
        <w:t xml:space="preserve">. Перечень показателей качества и доступности муниципальной услуги размещен на официальном сайте администрации, а также на Едином портале. </w:t>
      </w:r>
    </w:p>
    <w:p w14:paraId="57DD1BB9"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1</w:t>
      </w:r>
      <w:r w:rsidR="004B3C81" w:rsidRPr="002B1C60">
        <w:rPr>
          <w:rFonts w:ascii="Arial" w:hAnsi="Arial" w:cs="Arial"/>
        </w:rPr>
        <w:t>7</w:t>
      </w:r>
      <w:r w:rsidRPr="002B1C60">
        <w:rPr>
          <w:rFonts w:ascii="Arial" w:hAnsi="Arial" w:cs="Arial"/>
        </w:rPr>
        <w:t xml:space="preserve">. Информирование граждан по вопросам предоставления услуги (о порядке и условиях оказания услуги, обо всей процедуре получения услуги и действиях, которые гражданин должен совершить на каждом этапе) осуществляется: </w:t>
      </w:r>
    </w:p>
    <w:p w14:paraId="587D7F31"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1) должностным лицом администрации при непосредственном обращении гражданина в администрацию; </w:t>
      </w:r>
    </w:p>
    <w:p w14:paraId="618565B9"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2) работником МФЦ; </w:t>
      </w:r>
    </w:p>
    <w:p w14:paraId="559C4BC3"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3) путем оформления информационных стендов в местах предоставления услуги; </w:t>
      </w:r>
    </w:p>
    <w:p w14:paraId="681364B5"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lastRenderedPageBreak/>
        <w:t xml:space="preserve">4) путем размещения информации на официальном сайте администрации в информационно-телекоммуникационной сети «Интернет» и на Едином портале; </w:t>
      </w:r>
    </w:p>
    <w:p w14:paraId="4B0B7109"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5) посредством ответов на устные, письменные обращения граждан и обращения, поступившие посредством телефонной связи. </w:t>
      </w:r>
    </w:p>
    <w:p w14:paraId="10FC34B9"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1</w:t>
      </w:r>
      <w:r w:rsidR="004B3C81" w:rsidRPr="002B1C60">
        <w:rPr>
          <w:rFonts w:ascii="Arial" w:hAnsi="Arial" w:cs="Arial"/>
        </w:rPr>
        <w:t>8</w:t>
      </w:r>
      <w:r w:rsidRPr="002B1C60">
        <w:rPr>
          <w:rFonts w:ascii="Arial" w:hAnsi="Arial" w:cs="Arial"/>
        </w:rPr>
        <w:t xml:space="preserve">. Информирование заявителей, не имеющих учетной записи на Едином портале, о текущем статусе оказания услуги, об изменении статуса получения услуги, о предстоящих шагах и действиях, которые заявитель должен совершить при получении услуги, осуществляется должностным лицом: </w:t>
      </w:r>
    </w:p>
    <w:p w14:paraId="367F5781"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1) по запросу заявителей, обратившихся лично, почтовым отправлением, по электронной почте или по телефону; </w:t>
      </w:r>
    </w:p>
    <w:p w14:paraId="4E4CAF7A"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2) по собственной инициативе посредством электронной почты либо по телефону путем звонка или передачи коротких текстовых сообщений (при наличии сведений об абонентском номере устройства связи гражданина в заявлении). </w:t>
      </w:r>
    </w:p>
    <w:p w14:paraId="6EF4BD53"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1</w:t>
      </w:r>
      <w:r w:rsidR="004B3C81" w:rsidRPr="002B1C60">
        <w:rPr>
          <w:rFonts w:ascii="Arial" w:hAnsi="Arial" w:cs="Arial"/>
        </w:rPr>
        <w:t>9</w:t>
      </w:r>
      <w:r w:rsidRPr="002B1C60">
        <w:rPr>
          <w:rFonts w:ascii="Arial" w:hAnsi="Arial" w:cs="Arial"/>
        </w:rPr>
        <w:t xml:space="preserve">. Администрация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 </w:t>
      </w:r>
    </w:p>
    <w:p w14:paraId="3E100978"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Способы оставления заявителями оценок, предложений и обратной связи об услуге, а также порядок рассмотрения таких предложений и обратной связи заявителей и их применения для целей реинжиниринга услуги, периодичность, с которой услуга проверяется на соответствие потребностям клиентов и при необходимости направляется на реинжиниринг, устанавливаются актом администрации. </w:t>
      </w:r>
    </w:p>
    <w:p w14:paraId="0848253A"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Администрация и МФЦ, предоставляющие услугу, организуют сбор и передачу уполномоченным лицам обратной связи о процессе предоставления услуги от сотрудников, непосредственно предоставляющих ее в точке личного посещения. </w:t>
      </w:r>
    </w:p>
    <w:p w14:paraId="52C8D35F" w14:textId="77777777" w:rsidR="00CF2446" w:rsidRPr="002B1C60" w:rsidRDefault="00CF2446" w:rsidP="00CF2446">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7D61D147" w14:textId="77777777" w:rsidR="00CF2446" w:rsidRPr="002B1C60" w:rsidRDefault="00CF2446" w:rsidP="00CF2446">
      <w:pPr>
        <w:pStyle w:val="af3"/>
        <w:spacing w:before="0" w:beforeAutospacing="0" w:after="0" w:afterAutospacing="0"/>
        <w:jc w:val="center"/>
        <w:rPr>
          <w:rFonts w:ascii="Arial" w:hAnsi="Arial" w:cs="Arial"/>
        </w:rPr>
      </w:pPr>
      <w:r w:rsidRPr="002B1C60">
        <w:rPr>
          <w:rFonts w:ascii="Arial" w:hAnsi="Arial" w:cs="Arial"/>
          <w:b/>
          <w:bCs/>
        </w:rPr>
        <w:t>Иные требования к предоставлению муниципальной услуги</w:t>
      </w:r>
    </w:p>
    <w:p w14:paraId="2CA694F8" w14:textId="77777777" w:rsidR="00CF2446" w:rsidRPr="002B1C60" w:rsidRDefault="00CF2446" w:rsidP="00CF2446">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0DADB175" w14:textId="77777777" w:rsidR="00CF2446" w:rsidRPr="002B1C60" w:rsidRDefault="004B3C81" w:rsidP="00CF2446">
      <w:pPr>
        <w:pStyle w:val="af3"/>
        <w:spacing w:before="0" w:beforeAutospacing="0" w:after="0" w:afterAutospacing="0" w:line="181" w:lineRule="atLeast"/>
        <w:ind w:firstLine="339"/>
        <w:jc w:val="both"/>
        <w:rPr>
          <w:rFonts w:ascii="Arial" w:hAnsi="Arial" w:cs="Arial"/>
        </w:rPr>
      </w:pPr>
      <w:r w:rsidRPr="002B1C60">
        <w:rPr>
          <w:rFonts w:ascii="Arial" w:hAnsi="Arial" w:cs="Arial"/>
        </w:rPr>
        <w:t>20</w:t>
      </w:r>
      <w:r w:rsidR="00CF2446" w:rsidRPr="002B1C60">
        <w:rPr>
          <w:rFonts w:ascii="Arial" w:hAnsi="Arial" w:cs="Arial"/>
        </w:rPr>
        <w:t xml:space="preserve">. Услуги, которые являются необходимыми и обязательными для предоставления услуги, законодательством Российской Федерации не предусмотрены. </w:t>
      </w:r>
    </w:p>
    <w:p w14:paraId="5B7D944B" w14:textId="77777777" w:rsidR="00CF2446" w:rsidRPr="002B1C60" w:rsidRDefault="004B3C81"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21</w:t>
      </w:r>
      <w:r w:rsidR="00CF2446" w:rsidRPr="002B1C60">
        <w:rPr>
          <w:rFonts w:ascii="Arial" w:hAnsi="Arial" w:cs="Arial"/>
        </w:rPr>
        <w:t xml:space="preserve">. Информационная система, используемая для предоставления услуги, - Единый портал. </w:t>
      </w:r>
    </w:p>
    <w:p w14:paraId="7BAEE353" w14:textId="77777777" w:rsidR="00CF2446" w:rsidRPr="002B1C60" w:rsidRDefault="004B3C81"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22</w:t>
      </w:r>
      <w:r w:rsidR="00CF2446" w:rsidRPr="002B1C60">
        <w:rPr>
          <w:rFonts w:ascii="Arial" w:hAnsi="Arial" w:cs="Arial"/>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ED6C95" w:rsidRPr="002B1C60">
        <w:rPr>
          <w:rFonts w:ascii="Arial" w:hAnsi="Arial" w:cs="Arial"/>
        </w:rPr>
        <w:t>муниципальной</w:t>
      </w:r>
      <w:r w:rsidR="00CF2446" w:rsidRPr="002B1C60">
        <w:rPr>
          <w:rFonts w:ascii="Arial" w:hAnsi="Arial" w:cs="Arial"/>
        </w:rPr>
        <w:t xml:space="preserve">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14:paraId="7F53DE6F"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в администрации - в виде документа на бумажном носителе. </w:t>
      </w:r>
    </w:p>
    <w:p w14:paraId="4F894F1F"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lastRenderedPageBreak/>
        <w:t xml:space="preserve">Срок предоставления результата муниципальной услуги составляет 1 рабочий день. </w:t>
      </w:r>
    </w:p>
    <w:p w14:paraId="61AD2968" w14:textId="77777777" w:rsidR="00CF2446" w:rsidRPr="002B1C60" w:rsidRDefault="004B3C81"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23</w:t>
      </w:r>
      <w:r w:rsidR="00CF2446" w:rsidRPr="002B1C60">
        <w:rPr>
          <w:rFonts w:ascii="Arial" w:hAnsi="Arial" w:cs="Arial"/>
        </w:rPr>
        <w:t xml:space="preserve">. Предоставление муниципальной услуги в МФЦ осуществляется в части приема заявления и документов на предоставление муниципальной услуги. </w:t>
      </w:r>
    </w:p>
    <w:p w14:paraId="4B1A701E"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МФЦ не могут принимать решение об отказе в приеме заявления о предоставлении муниципальной услуги и документов и (или) информации, необходимых для ее предоставления. </w:t>
      </w:r>
    </w:p>
    <w:p w14:paraId="504C19F8" w14:textId="77777777" w:rsidR="00CF2446" w:rsidRPr="002B1C60" w:rsidRDefault="004B3C81"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24</w:t>
      </w:r>
      <w:r w:rsidR="00CF2446" w:rsidRPr="002B1C60">
        <w:rPr>
          <w:rFonts w:ascii="Arial" w:hAnsi="Arial" w:cs="Arial"/>
        </w:rPr>
        <w:t xml:space="preserve">. Выдача заявителю результата предоставления муниципальной услуги в МФЦ производится на бумажном носителе, подтверждающем содержание электронных документов, направленных в МФЦ администрацией по результатам предоставления муниципальной услуги. </w:t>
      </w:r>
    </w:p>
    <w:p w14:paraId="128D2E97"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p>
    <w:p w14:paraId="4D41151F" w14:textId="77777777" w:rsidR="00CF2446" w:rsidRPr="002B1C60" w:rsidRDefault="00CF2446" w:rsidP="00CF2446">
      <w:pPr>
        <w:pStyle w:val="af3"/>
        <w:spacing w:before="0" w:beforeAutospacing="0" w:after="0" w:afterAutospacing="0"/>
        <w:jc w:val="center"/>
        <w:rPr>
          <w:rFonts w:ascii="Arial" w:hAnsi="Arial" w:cs="Arial"/>
        </w:rPr>
      </w:pPr>
      <w:r w:rsidRPr="002B1C60">
        <w:rPr>
          <w:rFonts w:ascii="Arial" w:hAnsi="Arial" w:cs="Arial"/>
          <w:b/>
          <w:bCs/>
        </w:rPr>
        <w:t>Исчерпывающий перечень документов, необходимых</w:t>
      </w:r>
    </w:p>
    <w:p w14:paraId="54D41DED" w14:textId="77777777" w:rsidR="00CF2446" w:rsidRPr="002B1C60" w:rsidRDefault="00CF2446" w:rsidP="00CF2446">
      <w:pPr>
        <w:pStyle w:val="af3"/>
        <w:spacing w:before="0" w:beforeAutospacing="0" w:after="0" w:afterAutospacing="0"/>
        <w:jc w:val="center"/>
        <w:rPr>
          <w:rFonts w:ascii="Arial" w:hAnsi="Arial" w:cs="Arial"/>
        </w:rPr>
      </w:pPr>
      <w:r w:rsidRPr="002B1C60">
        <w:rPr>
          <w:rFonts w:ascii="Arial" w:hAnsi="Arial" w:cs="Arial"/>
          <w:b/>
          <w:bCs/>
        </w:rPr>
        <w:t>для предоставления муниципальной услуги</w:t>
      </w:r>
      <w:r w:rsidRPr="002B1C60">
        <w:rPr>
          <w:rFonts w:ascii="Arial" w:hAnsi="Arial" w:cs="Arial"/>
        </w:rPr>
        <w:t xml:space="preserve"> </w:t>
      </w:r>
    </w:p>
    <w:p w14:paraId="688CFADE" w14:textId="77777777" w:rsidR="00CF2446" w:rsidRPr="002B1C60" w:rsidRDefault="00CF2446" w:rsidP="00CF2446">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0380F476" w14:textId="77777777" w:rsidR="00CF2446" w:rsidRPr="002B1C60" w:rsidRDefault="00CF2446" w:rsidP="00CF2446">
      <w:pPr>
        <w:pStyle w:val="af3"/>
        <w:spacing w:before="0" w:beforeAutospacing="0" w:after="0" w:afterAutospacing="0" w:line="181" w:lineRule="atLeast"/>
        <w:ind w:firstLine="339"/>
        <w:jc w:val="both"/>
        <w:rPr>
          <w:rFonts w:ascii="Arial" w:hAnsi="Arial" w:cs="Arial"/>
        </w:rPr>
      </w:pPr>
      <w:r w:rsidRPr="002B1C60">
        <w:rPr>
          <w:rFonts w:ascii="Arial" w:hAnsi="Arial" w:cs="Arial"/>
        </w:rPr>
        <w:t>2</w:t>
      </w:r>
      <w:r w:rsidR="001072AB" w:rsidRPr="002B1C60">
        <w:rPr>
          <w:rFonts w:ascii="Arial" w:hAnsi="Arial" w:cs="Arial"/>
        </w:rPr>
        <w:t>5</w:t>
      </w:r>
      <w:r w:rsidRPr="002B1C60">
        <w:rPr>
          <w:rFonts w:ascii="Arial" w:hAnsi="Arial" w:cs="Arial"/>
        </w:rPr>
        <w:t xml:space="preserve">. 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заявления о предоставлении муниципальной услуги приведены в </w:t>
      </w:r>
      <w:hyperlink r:id="rId13" w:history="1">
        <w:r w:rsidRPr="002B1C60">
          <w:rPr>
            <w:rStyle w:val="af2"/>
            <w:rFonts w:ascii="Arial" w:hAnsi="Arial" w:cs="Arial"/>
            <w:color w:val="auto"/>
            <w:u w:val="none"/>
          </w:rPr>
          <w:t>таблице №2</w:t>
        </w:r>
      </w:hyperlink>
      <w:r w:rsidRPr="002B1C60">
        <w:rPr>
          <w:rFonts w:ascii="Arial" w:hAnsi="Arial" w:cs="Arial"/>
        </w:rPr>
        <w:t xml:space="preserve">, содержащейся в приложении к административному регламенту. </w:t>
      </w:r>
    </w:p>
    <w:p w14:paraId="052F163B"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Форма заявления о предоставлении муниципальной услуги приведена в </w:t>
      </w:r>
      <w:hyperlink r:id="rId14" w:history="1">
        <w:r w:rsidRPr="002B1C60">
          <w:rPr>
            <w:rStyle w:val="af2"/>
            <w:rFonts w:ascii="Arial" w:hAnsi="Arial" w:cs="Arial"/>
            <w:color w:val="auto"/>
            <w:u w:val="none"/>
          </w:rPr>
          <w:t>приложении</w:t>
        </w:r>
      </w:hyperlink>
      <w:r w:rsidRPr="002B1C60">
        <w:rPr>
          <w:rFonts w:ascii="Arial" w:hAnsi="Arial" w:cs="Arial"/>
        </w:rPr>
        <w:t xml:space="preserve"> к административному регламенту. </w:t>
      </w:r>
    </w:p>
    <w:p w14:paraId="7A749438" w14:textId="77777777" w:rsidR="00B2379E" w:rsidRPr="002B1C60" w:rsidRDefault="00CF2446" w:rsidP="00CF2446">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656730C9" w14:textId="77777777" w:rsidR="00CF2446" w:rsidRPr="002B1C60" w:rsidRDefault="00CF2446" w:rsidP="00CF2446">
      <w:pPr>
        <w:pStyle w:val="af3"/>
        <w:spacing w:before="0" w:beforeAutospacing="0" w:after="0" w:afterAutospacing="0"/>
        <w:jc w:val="center"/>
        <w:rPr>
          <w:rFonts w:ascii="Arial" w:hAnsi="Arial" w:cs="Arial"/>
        </w:rPr>
      </w:pPr>
      <w:r w:rsidRPr="002B1C60">
        <w:rPr>
          <w:rFonts w:ascii="Arial" w:hAnsi="Arial" w:cs="Arial"/>
          <w:b/>
          <w:bCs/>
        </w:rPr>
        <w:t>Исчерпывающий перечень оснований для отказа в приеме</w:t>
      </w:r>
    </w:p>
    <w:p w14:paraId="42C78661" w14:textId="77777777" w:rsidR="00CF2446" w:rsidRPr="002B1C60" w:rsidRDefault="00CF2446" w:rsidP="00CF2446">
      <w:pPr>
        <w:pStyle w:val="af3"/>
        <w:spacing w:before="0" w:beforeAutospacing="0" w:after="0" w:afterAutospacing="0"/>
        <w:jc w:val="center"/>
        <w:rPr>
          <w:rFonts w:ascii="Arial" w:hAnsi="Arial" w:cs="Arial"/>
        </w:rPr>
      </w:pPr>
      <w:r w:rsidRPr="002B1C60">
        <w:rPr>
          <w:rFonts w:ascii="Arial" w:hAnsi="Arial" w:cs="Arial"/>
          <w:b/>
          <w:bCs/>
        </w:rPr>
        <w:t xml:space="preserve">заявления о предоставлении </w:t>
      </w:r>
      <w:r w:rsidR="0023666C" w:rsidRPr="002B1C60">
        <w:rPr>
          <w:rFonts w:ascii="Arial" w:hAnsi="Arial" w:cs="Arial"/>
          <w:b/>
          <w:bCs/>
        </w:rPr>
        <w:t>муниципальной</w:t>
      </w:r>
      <w:r w:rsidRPr="002B1C60">
        <w:rPr>
          <w:rFonts w:ascii="Arial" w:hAnsi="Arial" w:cs="Arial"/>
          <w:b/>
          <w:bCs/>
        </w:rPr>
        <w:t xml:space="preserve"> услуги</w:t>
      </w:r>
      <w:r w:rsidRPr="002B1C60">
        <w:rPr>
          <w:rFonts w:ascii="Arial" w:hAnsi="Arial" w:cs="Arial"/>
        </w:rPr>
        <w:t xml:space="preserve"> </w:t>
      </w:r>
    </w:p>
    <w:p w14:paraId="7B7B1EA3" w14:textId="77777777" w:rsidR="00CF2446" w:rsidRPr="002B1C60" w:rsidRDefault="00CF2446" w:rsidP="00CF2446">
      <w:pPr>
        <w:pStyle w:val="af3"/>
        <w:spacing w:before="0" w:beforeAutospacing="0" w:after="0" w:afterAutospacing="0"/>
        <w:jc w:val="center"/>
        <w:rPr>
          <w:rFonts w:ascii="Arial" w:hAnsi="Arial" w:cs="Arial"/>
        </w:rPr>
      </w:pPr>
      <w:r w:rsidRPr="002B1C60">
        <w:rPr>
          <w:rFonts w:ascii="Arial" w:hAnsi="Arial" w:cs="Arial"/>
          <w:b/>
          <w:bCs/>
        </w:rPr>
        <w:t xml:space="preserve">и документов, необходимых для предоставления </w:t>
      </w:r>
      <w:r w:rsidR="0023666C" w:rsidRPr="002B1C60">
        <w:rPr>
          <w:rFonts w:ascii="Arial" w:hAnsi="Arial" w:cs="Arial"/>
          <w:b/>
          <w:bCs/>
        </w:rPr>
        <w:t>муниципальной</w:t>
      </w:r>
      <w:r w:rsidRPr="002B1C60">
        <w:rPr>
          <w:rFonts w:ascii="Arial" w:hAnsi="Arial" w:cs="Arial"/>
        </w:rPr>
        <w:t xml:space="preserve"> </w:t>
      </w:r>
    </w:p>
    <w:p w14:paraId="3D534688" w14:textId="77777777" w:rsidR="00CF2446" w:rsidRPr="002B1C60" w:rsidRDefault="00CF2446" w:rsidP="00CF2446">
      <w:pPr>
        <w:pStyle w:val="af3"/>
        <w:spacing w:before="0" w:beforeAutospacing="0" w:after="0" w:afterAutospacing="0"/>
        <w:jc w:val="center"/>
        <w:rPr>
          <w:rFonts w:ascii="Arial" w:hAnsi="Arial" w:cs="Arial"/>
        </w:rPr>
      </w:pPr>
      <w:r w:rsidRPr="002B1C60">
        <w:rPr>
          <w:rFonts w:ascii="Arial" w:hAnsi="Arial" w:cs="Arial"/>
          <w:b/>
          <w:bCs/>
        </w:rPr>
        <w:t>услуги, и исчерпывающий перечень оснований</w:t>
      </w:r>
      <w:r w:rsidRPr="002B1C60">
        <w:rPr>
          <w:rFonts w:ascii="Arial" w:hAnsi="Arial" w:cs="Arial"/>
        </w:rPr>
        <w:t xml:space="preserve"> </w:t>
      </w:r>
    </w:p>
    <w:p w14:paraId="3EC597DD" w14:textId="77777777" w:rsidR="00CF2446" w:rsidRPr="002B1C60" w:rsidRDefault="00CF2446" w:rsidP="00CF2446">
      <w:pPr>
        <w:pStyle w:val="af3"/>
        <w:spacing w:before="0" w:beforeAutospacing="0" w:after="0" w:afterAutospacing="0"/>
        <w:jc w:val="center"/>
        <w:rPr>
          <w:rFonts w:ascii="Arial" w:hAnsi="Arial" w:cs="Arial"/>
        </w:rPr>
      </w:pPr>
      <w:r w:rsidRPr="002B1C60">
        <w:rPr>
          <w:rFonts w:ascii="Arial" w:hAnsi="Arial" w:cs="Arial"/>
          <w:b/>
          <w:bCs/>
        </w:rPr>
        <w:t xml:space="preserve">для приостановления предоставления </w:t>
      </w:r>
      <w:r w:rsidR="0023666C" w:rsidRPr="002B1C60">
        <w:rPr>
          <w:rFonts w:ascii="Arial" w:hAnsi="Arial" w:cs="Arial"/>
          <w:b/>
          <w:bCs/>
        </w:rPr>
        <w:t>муниципальной</w:t>
      </w:r>
      <w:r w:rsidRPr="002B1C60">
        <w:rPr>
          <w:rFonts w:ascii="Arial" w:hAnsi="Arial" w:cs="Arial"/>
          <w:b/>
          <w:bCs/>
        </w:rPr>
        <w:t xml:space="preserve"> услуги</w:t>
      </w:r>
      <w:r w:rsidRPr="002B1C60">
        <w:rPr>
          <w:rFonts w:ascii="Arial" w:hAnsi="Arial" w:cs="Arial"/>
        </w:rPr>
        <w:t xml:space="preserve"> </w:t>
      </w:r>
    </w:p>
    <w:p w14:paraId="3D5FC590" w14:textId="77777777" w:rsidR="00CF2446" w:rsidRPr="002B1C60" w:rsidRDefault="00CF2446" w:rsidP="00CF2446">
      <w:pPr>
        <w:pStyle w:val="af3"/>
        <w:spacing w:before="0" w:beforeAutospacing="0" w:after="0" w:afterAutospacing="0"/>
        <w:jc w:val="center"/>
        <w:rPr>
          <w:rFonts w:ascii="Arial" w:hAnsi="Arial" w:cs="Arial"/>
        </w:rPr>
      </w:pPr>
      <w:r w:rsidRPr="002B1C60">
        <w:rPr>
          <w:rFonts w:ascii="Arial" w:hAnsi="Arial" w:cs="Arial"/>
          <w:b/>
          <w:bCs/>
        </w:rPr>
        <w:t xml:space="preserve">или для отказа в предоставлении </w:t>
      </w:r>
      <w:r w:rsidR="0023666C" w:rsidRPr="002B1C60">
        <w:rPr>
          <w:rFonts w:ascii="Arial" w:hAnsi="Arial" w:cs="Arial"/>
          <w:b/>
          <w:bCs/>
        </w:rPr>
        <w:t>муниципальной</w:t>
      </w:r>
      <w:r w:rsidRPr="002B1C60">
        <w:rPr>
          <w:rFonts w:ascii="Arial" w:hAnsi="Arial" w:cs="Arial"/>
          <w:b/>
          <w:bCs/>
        </w:rPr>
        <w:t xml:space="preserve"> услуги</w:t>
      </w:r>
      <w:r w:rsidRPr="002B1C60">
        <w:rPr>
          <w:rFonts w:ascii="Arial" w:hAnsi="Arial" w:cs="Arial"/>
        </w:rPr>
        <w:t xml:space="preserve"> </w:t>
      </w:r>
    </w:p>
    <w:p w14:paraId="1E2AFBB5" w14:textId="77777777" w:rsidR="00CF2446" w:rsidRPr="002B1C60" w:rsidRDefault="00CF2446" w:rsidP="00CF2446">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720712C9" w14:textId="77777777" w:rsidR="00CF2446" w:rsidRPr="002B1C60" w:rsidRDefault="00CF2446" w:rsidP="00CF2446">
      <w:pPr>
        <w:pStyle w:val="af3"/>
        <w:spacing w:before="0" w:beforeAutospacing="0" w:after="0" w:afterAutospacing="0" w:line="181" w:lineRule="atLeast"/>
        <w:ind w:firstLine="339"/>
        <w:jc w:val="both"/>
        <w:rPr>
          <w:rFonts w:ascii="Arial" w:hAnsi="Arial" w:cs="Arial"/>
        </w:rPr>
      </w:pPr>
      <w:r w:rsidRPr="002B1C60">
        <w:rPr>
          <w:rFonts w:ascii="Arial" w:hAnsi="Arial" w:cs="Arial"/>
        </w:rPr>
        <w:t>2</w:t>
      </w:r>
      <w:r w:rsidR="001072AB" w:rsidRPr="002B1C60">
        <w:rPr>
          <w:rFonts w:ascii="Arial" w:hAnsi="Arial" w:cs="Arial"/>
        </w:rPr>
        <w:t>6</w:t>
      </w:r>
      <w:r w:rsidRPr="002B1C60">
        <w:rPr>
          <w:rFonts w:ascii="Arial" w:hAnsi="Arial" w:cs="Arial"/>
        </w:rPr>
        <w:t xml:space="preserve">. Основания для принятия решения об отказе в приеме заявления и документов и (или) информации: </w:t>
      </w:r>
    </w:p>
    <w:p w14:paraId="1468A687"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0DC9461D"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7D937B6E"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3) представленные документы или сведения утратили силу на момент обращения за услугой; </w:t>
      </w:r>
    </w:p>
    <w:p w14:paraId="1DF3344F"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4)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14:paraId="162A6C3B"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5) неполное и (или) некорректное заполнение обязательных полей заявления. </w:t>
      </w:r>
    </w:p>
    <w:p w14:paraId="7486C961"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lastRenderedPageBreak/>
        <w:t>2</w:t>
      </w:r>
      <w:r w:rsidR="001072AB" w:rsidRPr="002B1C60">
        <w:rPr>
          <w:rFonts w:ascii="Arial" w:hAnsi="Arial" w:cs="Arial"/>
        </w:rPr>
        <w:t>7</w:t>
      </w:r>
      <w:r w:rsidRPr="002B1C60">
        <w:rPr>
          <w:rFonts w:ascii="Arial" w:hAnsi="Arial" w:cs="Arial"/>
        </w:rPr>
        <w:t xml:space="preserve">. Основаниями для приостановления предоставления </w:t>
      </w:r>
      <w:r w:rsidR="0023666C" w:rsidRPr="002B1C60">
        <w:rPr>
          <w:rFonts w:ascii="Arial" w:hAnsi="Arial" w:cs="Arial"/>
        </w:rPr>
        <w:t>муниципальной</w:t>
      </w:r>
      <w:r w:rsidRPr="002B1C60">
        <w:rPr>
          <w:rFonts w:ascii="Arial" w:hAnsi="Arial" w:cs="Arial"/>
        </w:rPr>
        <w:t xml:space="preserve"> услуги являются: </w:t>
      </w:r>
    </w:p>
    <w:p w14:paraId="71E8860C"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1) в случае если на дату поступления в </w:t>
      </w:r>
      <w:r w:rsidR="0023666C" w:rsidRPr="002B1C60">
        <w:rPr>
          <w:rFonts w:ascii="Arial" w:hAnsi="Arial" w:cs="Arial"/>
        </w:rPr>
        <w:t>администрацию</w:t>
      </w:r>
      <w:r w:rsidRPr="002B1C60">
        <w:rPr>
          <w:rFonts w:ascii="Arial" w:hAnsi="Arial" w:cs="Arial"/>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23666C" w:rsidRPr="002B1C60">
        <w:rPr>
          <w:rFonts w:ascii="Arial" w:hAnsi="Arial" w:cs="Arial"/>
        </w:rPr>
        <w:t>администрация</w:t>
      </w:r>
      <w:r w:rsidRPr="002B1C60">
        <w:rPr>
          <w:rFonts w:ascii="Arial" w:hAnsi="Arial" w:cs="Arial"/>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p w14:paraId="006B6549"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2) в случае размещения извещения о предоставлении земельного участка для целей, указанных в </w:t>
      </w:r>
      <w:hyperlink r:id="rId15" w:history="1">
        <w:r w:rsidRPr="002B1C60">
          <w:rPr>
            <w:rStyle w:val="af2"/>
            <w:rFonts w:ascii="Arial" w:hAnsi="Arial" w:cs="Arial"/>
            <w:color w:val="auto"/>
            <w:u w:val="none"/>
          </w:rPr>
          <w:t>статье 39.18</w:t>
        </w:r>
      </w:hyperlink>
      <w:r w:rsidRPr="002B1C60">
        <w:rPr>
          <w:rFonts w:ascii="Arial" w:hAnsi="Arial" w:cs="Arial"/>
        </w:rPr>
        <w:t xml:space="preserve"> Земельного кодекса Российской Федерации, на официальном сайте уполномоченного органа в информаци</w:t>
      </w:r>
      <w:r w:rsidR="0023666C" w:rsidRPr="002B1C60">
        <w:rPr>
          <w:rFonts w:ascii="Arial" w:hAnsi="Arial" w:cs="Arial"/>
        </w:rPr>
        <w:t>онно-телекоммуникационной сети «Интернет»</w:t>
      </w:r>
      <w:r w:rsidRPr="002B1C60">
        <w:rPr>
          <w:rFonts w:ascii="Arial" w:hAnsi="Arial" w:cs="Arial"/>
        </w:rPr>
        <w:t>, на официальном сайте Российской Федерации в информационно-</w:t>
      </w:r>
      <w:r w:rsidR="0023666C" w:rsidRPr="002B1C60">
        <w:rPr>
          <w:rFonts w:ascii="Arial" w:hAnsi="Arial" w:cs="Arial"/>
        </w:rPr>
        <w:t>телекоммуникационной сети «Интернет»</w:t>
      </w:r>
      <w:r w:rsidRPr="002B1C60">
        <w:rPr>
          <w:rFonts w:ascii="Arial" w:hAnsi="Arial" w:cs="Arial"/>
        </w:rPr>
        <w:t xml:space="preserve"> для размещения информации о проведении торгов, определенном Правительством Российской Федерации; </w:t>
      </w:r>
    </w:p>
    <w:p w14:paraId="33195CCA"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3)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6" w:history="1">
        <w:r w:rsidRPr="002B1C60">
          <w:rPr>
            <w:rStyle w:val="af2"/>
            <w:rFonts w:ascii="Arial" w:hAnsi="Arial" w:cs="Arial"/>
            <w:color w:val="auto"/>
            <w:u w:val="none"/>
          </w:rPr>
          <w:t>статьей 3.5</w:t>
        </w:r>
      </w:hyperlink>
      <w:r w:rsidRPr="002B1C60">
        <w:rPr>
          <w:rFonts w:ascii="Arial" w:hAnsi="Arial" w:cs="Arial"/>
        </w:rPr>
        <w:t xml:space="preserve"> Федерального закона от</w:t>
      </w:r>
      <w:r w:rsidR="0023666C" w:rsidRPr="002B1C60">
        <w:rPr>
          <w:rFonts w:ascii="Arial" w:hAnsi="Arial" w:cs="Arial"/>
        </w:rPr>
        <w:t xml:space="preserve"> 25 октября 2001 года N 137-ФЗ «</w:t>
      </w:r>
      <w:r w:rsidRPr="002B1C60">
        <w:rPr>
          <w:rFonts w:ascii="Arial" w:hAnsi="Arial" w:cs="Arial"/>
        </w:rPr>
        <w:t>О введении в действие Земельно</w:t>
      </w:r>
      <w:r w:rsidR="0023666C" w:rsidRPr="002B1C60">
        <w:rPr>
          <w:rFonts w:ascii="Arial" w:hAnsi="Arial" w:cs="Arial"/>
        </w:rPr>
        <w:t>го кодекса Российской Федерации»</w:t>
      </w:r>
      <w:r w:rsidRPr="002B1C60">
        <w:rPr>
          <w:rFonts w:ascii="Arial" w:hAnsi="Arial" w:cs="Arial"/>
        </w:rPr>
        <w:t xml:space="preserve">. </w:t>
      </w:r>
    </w:p>
    <w:p w14:paraId="6F097EDB" w14:textId="77777777" w:rsidR="00CF2446" w:rsidRPr="002B1C60" w:rsidRDefault="0023666C"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2</w:t>
      </w:r>
      <w:r w:rsidR="001072AB" w:rsidRPr="002B1C60">
        <w:rPr>
          <w:rFonts w:ascii="Arial" w:hAnsi="Arial" w:cs="Arial"/>
        </w:rPr>
        <w:t>8</w:t>
      </w:r>
      <w:r w:rsidR="00CF2446" w:rsidRPr="002B1C60">
        <w:rPr>
          <w:rFonts w:ascii="Arial" w:hAnsi="Arial" w:cs="Arial"/>
        </w:rPr>
        <w:t xml:space="preserve">. Основаниями для отказа в предоставлении </w:t>
      </w:r>
      <w:r w:rsidRPr="002B1C60">
        <w:rPr>
          <w:rFonts w:ascii="Arial" w:hAnsi="Arial" w:cs="Arial"/>
        </w:rPr>
        <w:t>муниципальной</w:t>
      </w:r>
      <w:r w:rsidR="00CF2446" w:rsidRPr="002B1C60">
        <w:rPr>
          <w:rFonts w:ascii="Arial" w:hAnsi="Arial" w:cs="Arial"/>
        </w:rPr>
        <w:t xml:space="preserve"> услуги являются: </w:t>
      </w:r>
    </w:p>
    <w:p w14:paraId="5A549C38"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7" w:history="1">
        <w:r w:rsidRPr="002B1C60">
          <w:rPr>
            <w:rStyle w:val="af2"/>
            <w:rFonts w:ascii="Arial" w:hAnsi="Arial" w:cs="Arial"/>
            <w:color w:val="auto"/>
            <w:u w:val="none"/>
          </w:rPr>
          <w:t>пункте 16 статьи 11.10</w:t>
        </w:r>
      </w:hyperlink>
      <w:r w:rsidRPr="002B1C60">
        <w:rPr>
          <w:rFonts w:ascii="Arial" w:hAnsi="Arial" w:cs="Arial"/>
        </w:rPr>
        <w:t xml:space="preserve"> Земельного кодекса Российской Федерации; </w:t>
      </w:r>
    </w:p>
    <w:p w14:paraId="7AF9EDED"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2) земельный участок, который предстоит образовать, не может быть предоставлен заявителю по основаниям, указанным в </w:t>
      </w:r>
      <w:hyperlink r:id="rId18" w:history="1">
        <w:r w:rsidRPr="002B1C60">
          <w:rPr>
            <w:rStyle w:val="af2"/>
            <w:rFonts w:ascii="Arial" w:hAnsi="Arial" w:cs="Arial"/>
            <w:color w:val="auto"/>
            <w:u w:val="none"/>
          </w:rPr>
          <w:t>подпунктах 1</w:t>
        </w:r>
      </w:hyperlink>
      <w:r w:rsidRPr="002B1C60">
        <w:rPr>
          <w:rFonts w:ascii="Arial" w:hAnsi="Arial" w:cs="Arial"/>
        </w:rPr>
        <w:t xml:space="preserve"> - </w:t>
      </w:r>
      <w:hyperlink r:id="rId19" w:history="1">
        <w:r w:rsidRPr="002B1C60">
          <w:rPr>
            <w:rStyle w:val="af2"/>
            <w:rFonts w:ascii="Arial" w:hAnsi="Arial" w:cs="Arial"/>
            <w:color w:val="auto"/>
            <w:u w:val="none"/>
          </w:rPr>
          <w:t>13</w:t>
        </w:r>
      </w:hyperlink>
      <w:r w:rsidRPr="002B1C60">
        <w:rPr>
          <w:rFonts w:ascii="Arial" w:hAnsi="Arial" w:cs="Arial"/>
        </w:rPr>
        <w:t xml:space="preserve">, </w:t>
      </w:r>
      <w:hyperlink r:id="rId20" w:history="1">
        <w:r w:rsidRPr="002B1C60">
          <w:rPr>
            <w:rStyle w:val="af2"/>
            <w:rFonts w:ascii="Arial" w:hAnsi="Arial" w:cs="Arial"/>
            <w:color w:val="auto"/>
            <w:u w:val="none"/>
          </w:rPr>
          <w:t>14.1</w:t>
        </w:r>
      </w:hyperlink>
      <w:r w:rsidRPr="002B1C60">
        <w:rPr>
          <w:rFonts w:ascii="Arial" w:hAnsi="Arial" w:cs="Arial"/>
        </w:rPr>
        <w:t xml:space="preserve"> - </w:t>
      </w:r>
      <w:hyperlink r:id="rId21" w:history="1">
        <w:r w:rsidRPr="002B1C60">
          <w:rPr>
            <w:rStyle w:val="af2"/>
            <w:rFonts w:ascii="Arial" w:hAnsi="Arial" w:cs="Arial"/>
            <w:color w:val="auto"/>
            <w:u w:val="none"/>
          </w:rPr>
          <w:t>19</w:t>
        </w:r>
      </w:hyperlink>
      <w:r w:rsidRPr="002B1C60">
        <w:rPr>
          <w:rFonts w:ascii="Arial" w:hAnsi="Arial" w:cs="Arial"/>
        </w:rPr>
        <w:t xml:space="preserve">, </w:t>
      </w:r>
      <w:hyperlink r:id="rId22" w:history="1">
        <w:r w:rsidRPr="002B1C60">
          <w:rPr>
            <w:rStyle w:val="af2"/>
            <w:rFonts w:ascii="Arial" w:hAnsi="Arial" w:cs="Arial"/>
            <w:color w:val="auto"/>
            <w:u w:val="none"/>
          </w:rPr>
          <w:t>22</w:t>
        </w:r>
      </w:hyperlink>
      <w:r w:rsidRPr="002B1C60">
        <w:rPr>
          <w:rFonts w:ascii="Arial" w:hAnsi="Arial" w:cs="Arial"/>
        </w:rPr>
        <w:t xml:space="preserve"> и </w:t>
      </w:r>
      <w:hyperlink r:id="rId23" w:history="1">
        <w:r w:rsidRPr="002B1C60">
          <w:rPr>
            <w:rStyle w:val="af2"/>
            <w:rFonts w:ascii="Arial" w:hAnsi="Arial" w:cs="Arial"/>
            <w:color w:val="auto"/>
            <w:u w:val="none"/>
          </w:rPr>
          <w:t>23 статьи 39.16</w:t>
        </w:r>
      </w:hyperlink>
      <w:r w:rsidRPr="002B1C60">
        <w:rPr>
          <w:rFonts w:ascii="Arial" w:hAnsi="Arial" w:cs="Arial"/>
        </w:rPr>
        <w:t xml:space="preserve"> Земельного кодекса Российской Федерации; </w:t>
      </w:r>
    </w:p>
    <w:p w14:paraId="61299847"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3) земельный участок, границы которого подлежат уточнению в соответствии с Федеральным </w:t>
      </w:r>
      <w:hyperlink r:id="rId24" w:history="1">
        <w:r w:rsidRPr="002B1C60">
          <w:rPr>
            <w:rStyle w:val="af2"/>
            <w:rFonts w:ascii="Arial" w:hAnsi="Arial" w:cs="Arial"/>
            <w:color w:val="auto"/>
            <w:u w:val="none"/>
          </w:rPr>
          <w:t>законом</w:t>
        </w:r>
      </w:hyperlink>
      <w:r w:rsidR="0023666C" w:rsidRPr="002B1C60">
        <w:rPr>
          <w:rFonts w:ascii="Arial" w:hAnsi="Arial" w:cs="Arial"/>
        </w:rPr>
        <w:t xml:space="preserve"> от 13 июля 2015 года N 218-ФЗ «</w:t>
      </w:r>
      <w:r w:rsidRPr="002B1C60">
        <w:rPr>
          <w:rFonts w:ascii="Arial" w:hAnsi="Arial" w:cs="Arial"/>
        </w:rPr>
        <w:t>О государст</w:t>
      </w:r>
      <w:r w:rsidR="0023666C" w:rsidRPr="002B1C60">
        <w:rPr>
          <w:rFonts w:ascii="Arial" w:hAnsi="Arial" w:cs="Arial"/>
        </w:rPr>
        <w:t>венной регистрации недвижимости»</w:t>
      </w:r>
      <w:r w:rsidRPr="002B1C60">
        <w:rPr>
          <w:rFonts w:ascii="Arial" w:hAnsi="Arial" w:cs="Arial"/>
        </w:rPr>
        <w:t xml:space="preserve">, не может быть предоставлен заявителю по основаниям, указанным в </w:t>
      </w:r>
      <w:hyperlink r:id="rId25" w:history="1">
        <w:r w:rsidRPr="002B1C60">
          <w:rPr>
            <w:rStyle w:val="af2"/>
            <w:rFonts w:ascii="Arial" w:hAnsi="Arial" w:cs="Arial"/>
            <w:color w:val="auto"/>
            <w:u w:val="none"/>
          </w:rPr>
          <w:t>подпунктах 1</w:t>
        </w:r>
      </w:hyperlink>
      <w:r w:rsidRPr="002B1C60">
        <w:rPr>
          <w:rFonts w:ascii="Arial" w:hAnsi="Arial" w:cs="Arial"/>
        </w:rPr>
        <w:t xml:space="preserve"> - </w:t>
      </w:r>
      <w:hyperlink r:id="rId26" w:history="1">
        <w:r w:rsidRPr="002B1C60">
          <w:rPr>
            <w:rStyle w:val="af2"/>
            <w:rFonts w:ascii="Arial" w:hAnsi="Arial" w:cs="Arial"/>
            <w:color w:val="auto"/>
            <w:u w:val="none"/>
          </w:rPr>
          <w:t>23 статьи 39.16</w:t>
        </w:r>
      </w:hyperlink>
      <w:r w:rsidRPr="002B1C60">
        <w:rPr>
          <w:rFonts w:ascii="Arial" w:hAnsi="Arial" w:cs="Arial"/>
        </w:rPr>
        <w:t xml:space="preserve"> Земельного кодекса Российской Федерации. </w:t>
      </w:r>
    </w:p>
    <w:p w14:paraId="13C3CD50" w14:textId="77777777" w:rsidR="00CF2446" w:rsidRPr="002B1C60" w:rsidRDefault="00CF2446" w:rsidP="00CF244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Основания для отказа в приеме заявления и документов, основания для приостановления предоставления </w:t>
      </w:r>
      <w:r w:rsidR="0023666C" w:rsidRPr="002B1C60">
        <w:rPr>
          <w:rFonts w:ascii="Arial" w:hAnsi="Arial" w:cs="Arial"/>
        </w:rPr>
        <w:t>муниципальной</w:t>
      </w:r>
      <w:r w:rsidRPr="002B1C60">
        <w:rPr>
          <w:rFonts w:ascii="Arial" w:hAnsi="Arial" w:cs="Arial"/>
        </w:rPr>
        <w:t xml:space="preserve"> услуги, основания для отказа в предоставлении </w:t>
      </w:r>
      <w:r w:rsidR="0023666C" w:rsidRPr="002B1C60">
        <w:rPr>
          <w:rFonts w:ascii="Arial" w:hAnsi="Arial" w:cs="Arial"/>
        </w:rPr>
        <w:t>муниципальной</w:t>
      </w:r>
      <w:r w:rsidRPr="002B1C60">
        <w:rPr>
          <w:rFonts w:ascii="Arial" w:hAnsi="Arial" w:cs="Arial"/>
        </w:rPr>
        <w:t xml:space="preserve"> услуги с учетом категории (признаков) заявителя приведены в </w:t>
      </w:r>
      <w:hyperlink r:id="rId27" w:history="1">
        <w:r w:rsidR="0023666C" w:rsidRPr="002B1C60">
          <w:rPr>
            <w:rStyle w:val="af2"/>
            <w:rFonts w:ascii="Arial" w:hAnsi="Arial" w:cs="Arial"/>
            <w:color w:val="auto"/>
            <w:u w:val="none"/>
          </w:rPr>
          <w:t>таблице №</w:t>
        </w:r>
        <w:r w:rsidRPr="002B1C60">
          <w:rPr>
            <w:rStyle w:val="af2"/>
            <w:rFonts w:ascii="Arial" w:hAnsi="Arial" w:cs="Arial"/>
            <w:color w:val="auto"/>
            <w:u w:val="none"/>
          </w:rPr>
          <w:t>3</w:t>
        </w:r>
      </w:hyperlink>
      <w:r w:rsidRPr="002B1C60">
        <w:rPr>
          <w:rFonts w:ascii="Arial" w:hAnsi="Arial" w:cs="Arial"/>
        </w:rPr>
        <w:t xml:space="preserve">, содержащейся в приложении к административному регламенту. </w:t>
      </w:r>
    </w:p>
    <w:p w14:paraId="59A830A8" w14:textId="77777777" w:rsidR="00CF2446" w:rsidRPr="002B1C60" w:rsidRDefault="00CF2446" w:rsidP="00CF2446">
      <w:pPr>
        <w:pStyle w:val="af3"/>
        <w:spacing w:before="0" w:beforeAutospacing="0" w:after="0" w:afterAutospacing="0" w:line="181" w:lineRule="atLeast"/>
        <w:jc w:val="both"/>
        <w:rPr>
          <w:rFonts w:ascii="Arial" w:hAnsi="Arial" w:cs="Arial"/>
        </w:rPr>
      </w:pPr>
    </w:p>
    <w:p w14:paraId="245F7885" w14:textId="77777777" w:rsidR="0023666C" w:rsidRPr="002B1C60" w:rsidRDefault="0023666C" w:rsidP="0023666C">
      <w:pPr>
        <w:pStyle w:val="af3"/>
        <w:spacing w:before="0" w:beforeAutospacing="0" w:after="0" w:afterAutospacing="0"/>
        <w:jc w:val="center"/>
        <w:rPr>
          <w:rFonts w:ascii="Arial" w:hAnsi="Arial" w:cs="Arial"/>
        </w:rPr>
      </w:pPr>
      <w:r w:rsidRPr="002B1C60">
        <w:rPr>
          <w:rFonts w:ascii="Arial" w:hAnsi="Arial" w:cs="Arial"/>
          <w:b/>
          <w:bCs/>
        </w:rPr>
        <w:t>III. Состав, последовательность и сроки выполнения</w:t>
      </w:r>
    </w:p>
    <w:p w14:paraId="7D9F57D6" w14:textId="77777777" w:rsidR="0023666C" w:rsidRPr="002B1C60" w:rsidRDefault="0023666C" w:rsidP="0023666C">
      <w:pPr>
        <w:pStyle w:val="af3"/>
        <w:spacing w:before="0" w:beforeAutospacing="0" w:after="0" w:afterAutospacing="0"/>
        <w:jc w:val="center"/>
        <w:rPr>
          <w:rFonts w:ascii="Arial" w:hAnsi="Arial" w:cs="Arial"/>
        </w:rPr>
      </w:pPr>
      <w:r w:rsidRPr="002B1C60">
        <w:rPr>
          <w:rFonts w:ascii="Arial" w:hAnsi="Arial" w:cs="Arial"/>
          <w:b/>
          <w:bCs/>
        </w:rPr>
        <w:t>административных процедур</w:t>
      </w:r>
      <w:r w:rsidRPr="002B1C60">
        <w:rPr>
          <w:rFonts w:ascii="Arial" w:hAnsi="Arial" w:cs="Arial"/>
        </w:rPr>
        <w:t xml:space="preserve"> </w:t>
      </w:r>
    </w:p>
    <w:p w14:paraId="64F99E8E" w14:textId="77777777" w:rsidR="0023666C" w:rsidRPr="002B1C60" w:rsidRDefault="0023666C" w:rsidP="0023666C">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5744AA7E" w14:textId="77777777" w:rsidR="0023666C" w:rsidRPr="002B1C60" w:rsidRDefault="0023666C" w:rsidP="0023666C">
      <w:pPr>
        <w:pStyle w:val="af3"/>
        <w:spacing w:before="0" w:beforeAutospacing="0" w:after="0" w:afterAutospacing="0"/>
        <w:jc w:val="center"/>
        <w:rPr>
          <w:rFonts w:ascii="Arial" w:hAnsi="Arial" w:cs="Arial"/>
        </w:rPr>
      </w:pPr>
      <w:r w:rsidRPr="002B1C60">
        <w:rPr>
          <w:rFonts w:ascii="Arial" w:hAnsi="Arial" w:cs="Arial"/>
          <w:b/>
          <w:bCs/>
        </w:rPr>
        <w:t>Перечень административных процедур</w:t>
      </w:r>
      <w:r w:rsidRPr="002B1C60">
        <w:rPr>
          <w:rFonts w:ascii="Arial" w:hAnsi="Arial" w:cs="Arial"/>
        </w:rPr>
        <w:t xml:space="preserve"> </w:t>
      </w:r>
    </w:p>
    <w:p w14:paraId="004D75C0" w14:textId="77777777" w:rsidR="0023666C" w:rsidRPr="002B1C60" w:rsidRDefault="0023666C" w:rsidP="0023666C">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36AAEF49" w14:textId="77777777" w:rsidR="0023666C" w:rsidRPr="002B1C60" w:rsidRDefault="0023666C" w:rsidP="0023666C">
      <w:pPr>
        <w:pStyle w:val="af3"/>
        <w:spacing w:before="0" w:beforeAutospacing="0" w:after="0" w:afterAutospacing="0" w:line="181" w:lineRule="atLeast"/>
        <w:ind w:firstLine="339"/>
        <w:jc w:val="both"/>
        <w:rPr>
          <w:rFonts w:ascii="Arial" w:hAnsi="Arial" w:cs="Arial"/>
        </w:rPr>
      </w:pPr>
      <w:r w:rsidRPr="002B1C60">
        <w:rPr>
          <w:rFonts w:ascii="Arial" w:hAnsi="Arial" w:cs="Arial"/>
        </w:rPr>
        <w:t>2</w:t>
      </w:r>
      <w:r w:rsidR="001072AB" w:rsidRPr="002B1C60">
        <w:rPr>
          <w:rFonts w:ascii="Arial" w:hAnsi="Arial" w:cs="Arial"/>
        </w:rPr>
        <w:t>9</w:t>
      </w:r>
      <w:r w:rsidRPr="002B1C60">
        <w:rPr>
          <w:rFonts w:ascii="Arial" w:hAnsi="Arial" w:cs="Arial"/>
        </w:rPr>
        <w:t xml:space="preserve">. Предоставление муниципальной услуги включает в себя следующие административные процедуры: </w:t>
      </w:r>
    </w:p>
    <w:p w14:paraId="56AAA7A0"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lastRenderedPageBreak/>
        <w:t xml:space="preserve">1) профилирование заявителя; </w:t>
      </w:r>
    </w:p>
    <w:p w14:paraId="6BED80C3"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2) прием заявления и документов и (или) информации, необходимых для предоставления муниципальной услуги; </w:t>
      </w:r>
    </w:p>
    <w:p w14:paraId="1171984D"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3) межведомственное информационное взаимодействие; </w:t>
      </w:r>
    </w:p>
    <w:p w14:paraId="4DEC8555"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4) приостановление предоставления муниципальной услуги; </w:t>
      </w:r>
    </w:p>
    <w:p w14:paraId="05C3F309"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5) принятие решения о предоставлении (об отказе в предоставлении) муниципальной услуги; </w:t>
      </w:r>
    </w:p>
    <w:p w14:paraId="494F5BFD"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6) предоставление результата муниципальной услуги. </w:t>
      </w:r>
    </w:p>
    <w:p w14:paraId="0488C9D6"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p>
    <w:p w14:paraId="0EB3D0D1" w14:textId="77777777" w:rsidR="0023666C" w:rsidRPr="002B1C60" w:rsidRDefault="0023666C" w:rsidP="0023666C">
      <w:pPr>
        <w:pStyle w:val="af3"/>
        <w:spacing w:before="0" w:beforeAutospacing="0" w:after="0" w:afterAutospacing="0"/>
        <w:jc w:val="center"/>
        <w:rPr>
          <w:rFonts w:ascii="Arial" w:hAnsi="Arial" w:cs="Arial"/>
        </w:rPr>
      </w:pPr>
      <w:r w:rsidRPr="002B1C60">
        <w:rPr>
          <w:rFonts w:ascii="Arial" w:hAnsi="Arial" w:cs="Arial"/>
          <w:b/>
          <w:bCs/>
        </w:rPr>
        <w:t>Профилирование заявителя</w:t>
      </w:r>
    </w:p>
    <w:p w14:paraId="235E8CA3" w14:textId="77777777" w:rsidR="0023666C" w:rsidRPr="002B1C60" w:rsidRDefault="0023666C" w:rsidP="0023666C">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7D461138" w14:textId="77777777" w:rsidR="0023666C" w:rsidRPr="002B1C60" w:rsidRDefault="001072AB" w:rsidP="0023666C">
      <w:pPr>
        <w:pStyle w:val="af3"/>
        <w:spacing w:before="0" w:beforeAutospacing="0" w:after="0" w:afterAutospacing="0" w:line="181" w:lineRule="atLeast"/>
        <w:ind w:firstLine="339"/>
        <w:jc w:val="both"/>
        <w:rPr>
          <w:rFonts w:ascii="Arial" w:hAnsi="Arial" w:cs="Arial"/>
        </w:rPr>
      </w:pPr>
      <w:r w:rsidRPr="002B1C60">
        <w:rPr>
          <w:rFonts w:ascii="Arial" w:hAnsi="Arial" w:cs="Arial"/>
        </w:rPr>
        <w:t>30</w:t>
      </w:r>
      <w:r w:rsidR="0023666C" w:rsidRPr="002B1C60">
        <w:rPr>
          <w:rFonts w:ascii="Arial" w:hAnsi="Arial" w:cs="Arial"/>
        </w:rPr>
        <w:t xml:space="preserve">. Профилирование заявителя осуществляется: </w:t>
      </w:r>
    </w:p>
    <w:p w14:paraId="040F808B"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1) на Едином портале; </w:t>
      </w:r>
    </w:p>
    <w:p w14:paraId="61C2F6E3"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2) в МФЦ; </w:t>
      </w:r>
    </w:p>
    <w:p w14:paraId="0F864A9E"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3) в администрации. </w:t>
      </w:r>
    </w:p>
    <w:p w14:paraId="2DE9554F" w14:textId="77777777" w:rsidR="0023666C" w:rsidRPr="002B1C60" w:rsidRDefault="001072AB"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31</w:t>
      </w:r>
      <w:r w:rsidR="0023666C" w:rsidRPr="002B1C60">
        <w:rPr>
          <w:rFonts w:ascii="Arial" w:hAnsi="Arial" w:cs="Arial"/>
        </w:rPr>
        <w:t xml:space="preserve">. Идентификаторы категорий (признаков) заявителей приведены в </w:t>
      </w:r>
      <w:hyperlink r:id="rId28" w:history="1">
        <w:r w:rsidR="0023666C" w:rsidRPr="002B1C60">
          <w:rPr>
            <w:rStyle w:val="af2"/>
            <w:rFonts w:ascii="Arial" w:hAnsi="Arial" w:cs="Arial"/>
            <w:color w:val="auto"/>
            <w:u w:val="none"/>
          </w:rPr>
          <w:t>таблице N 1</w:t>
        </w:r>
      </w:hyperlink>
      <w:r w:rsidR="0023666C" w:rsidRPr="002B1C60">
        <w:rPr>
          <w:rFonts w:ascii="Arial" w:hAnsi="Arial" w:cs="Arial"/>
        </w:rPr>
        <w:t xml:space="preserve"> приложения к административному регламенту. </w:t>
      </w:r>
    </w:p>
    <w:p w14:paraId="6B7A7D3B"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p>
    <w:p w14:paraId="55232FDA" w14:textId="77777777" w:rsidR="0023666C" w:rsidRPr="002B1C60" w:rsidRDefault="0023666C" w:rsidP="0023666C">
      <w:pPr>
        <w:pStyle w:val="af3"/>
        <w:spacing w:before="0" w:beforeAutospacing="0" w:after="0" w:afterAutospacing="0"/>
        <w:jc w:val="center"/>
        <w:rPr>
          <w:rFonts w:ascii="Arial" w:hAnsi="Arial" w:cs="Arial"/>
        </w:rPr>
      </w:pPr>
      <w:r w:rsidRPr="002B1C60">
        <w:rPr>
          <w:rFonts w:ascii="Arial" w:hAnsi="Arial" w:cs="Arial"/>
          <w:b/>
          <w:bCs/>
        </w:rPr>
        <w:t>Прием заявления и документов и (или) информации,</w:t>
      </w:r>
    </w:p>
    <w:p w14:paraId="41EF9BEE" w14:textId="77777777" w:rsidR="0023666C" w:rsidRPr="002B1C60" w:rsidRDefault="0023666C" w:rsidP="0023666C">
      <w:pPr>
        <w:pStyle w:val="af3"/>
        <w:spacing w:before="0" w:beforeAutospacing="0" w:after="0" w:afterAutospacing="0"/>
        <w:jc w:val="center"/>
        <w:rPr>
          <w:rFonts w:ascii="Arial" w:hAnsi="Arial" w:cs="Arial"/>
        </w:rPr>
      </w:pPr>
      <w:r w:rsidRPr="002B1C60">
        <w:rPr>
          <w:rFonts w:ascii="Arial" w:hAnsi="Arial" w:cs="Arial"/>
          <w:b/>
          <w:bCs/>
        </w:rPr>
        <w:t>необходимых для предоставления муниципальной услуги</w:t>
      </w:r>
      <w:r w:rsidRPr="002B1C60">
        <w:rPr>
          <w:rFonts w:ascii="Arial" w:hAnsi="Arial" w:cs="Arial"/>
        </w:rPr>
        <w:t xml:space="preserve"> </w:t>
      </w:r>
    </w:p>
    <w:p w14:paraId="203DDC38" w14:textId="77777777" w:rsidR="0023666C" w:rsidRPr="002B1C60" w:rsidRDefault="0023666C" w:rsidP="0023666C">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00361342" w14:textId="77777777" w:rsidR="0023666C" w:rsidRPr="002B1C60" w:rsidRDefault="001072AB" w:rsidP="0023666C">
      <w:pPr>
        <w:pStyle w:val="af3"/>
        <w:spacing w:before="0" w:beforeAutospacing="0" w:after="0" w:afterAutospacing="0" w:line="181" w:lineRule="atLeast"/>
        <w:ind w:firstLine="339"/>
        <w:jc w:val="both"/>
        <w:rPr>
          <w:rFonts w:ascii="Arial" w:hAnsi="Arial" w:cs="Arial"/>
        </w:rPr>
      </w:pPr>
      <w:r w:rsidRPr="002B1C60">
        <w:rPr>
          <w:rFonts w:ascii="Arial" w:hAnsi="Arial" w:cs="Arial"/>
        </w:rPr>
        <w:t>32</w:t>
      </w:r>
      <w:r w:rsidR="0023666C" w:rsidRPr="002B1C60">
        <w:rPr>
          <w:rFonts w:ascii="Arial" w:hAnsi="Arial" w:cs="Arial"/>
        </w:rPr>
        <w:t xml:space="preserve">. Состав заявления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заявлений, документов и (или) информации приведены в </w:t>
      </w:r>
      <w:hyperlink r:id="rId29" w:history="1">
        <w:r w:rsidR="0023666C" w:rsidRPr="002B1C60">
          <w:rPr>
            <w:rStyle w:val="af2"/>
            <w:rFonts w:ascii="Arial" w:hAnsi="Arial" w:cs="Arial"/>
            <w:color w:val="auto"/>
            <w:u w:val="none"/>
          </w:rPr>
          <w:t>приложении</w:t>
        </w:r>
      </w:hyperlink>
      <w:r w:rsidR="0023666C" w:rsidRPr="002B1C60">
        <w:rPr>
          <w:rFonts w:ascii="Arial" w:hAnsi="Arial" w:cs="Arial"/>
        </w:rPr>
        <w:t xml:space="preserve"> к административному регламенту. </w:t>
      </w:r>
    </w:p>
    <w:p w14:paraId="358D8652" w14:textId="77777777" w:rsidR="0023666C" w:rsidRPr="002B1C60" w:rsidRDefault="001072AB"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33</w:t>
      </w:r>
      <w:r w:rsidR="0023666C" w:rsidRPr="002B1C60">
        <w:rPr>
          <w:rFonts w:ascii="Arial" w:hAnsi="Arial" w:cs="Arial"/>
        </w:rPr>
        <w:t xml:space="preserve">. Способами установления личности заявителя (представителя заявителя) являются: </w:t>
      </w:r>
    </w:p>
    <w:p w14:paraId="1166CC3D"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1) в администраии, МФЦ - паспорт или иной документ, удостоверяющий личность (оригинал); </w:t>
      </w:r>
    </w:p>
    <w:p w14:paraId="2FB5F6DC"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2)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72CC2053" w14:textId="77777777" w:rsidR="0023666C" w:rsidRPr="002B1C60" w:rsidRDefault="001072AB"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34</w:t>
      </w:r>
      <w:r w:rsidR="0023666C" w:rsidRPr="002B1C60">
        <w:rPr>
          <w:rFonts w:ascii="Arial" w:hAnsi="Arial" w:cs="Arial"/>
        </w:rPr>
        <w:t xml:space="preserve">. Основания для принятия решения об отказе в приеме заявления и документов и (или) информации приведены в </w:t>
      </w:r>
      <w:hyperlink r:id="rId30" w:history="1">
        <w:r w:rsidR="002C23E6" w:rsidRPr="002B1C60">
          <w:rPr>
            <w:rStyle w:val="af2"/>
            <w:rFonts w:ascii="Arial" w:hAnsi="Arial" w:cs="Arial"/>
            <w:color w:val="auto"/>
            <w:u w:val="none"/>
          </w:rPr>
          <w:t>таблице №</w:t>
        </w:r>
        <w:r w:rsidR="0023666C" w:rsidRPr="002B1C60">
          <w:rPr>
            <w:rStyle w:val="af2"/>
            <w:rFonts w:ascii="Arial" w:hAnsi="Arial" w:cs="Arial"/>
            <w:color w:val="auto"/>
            <w:u w:val="none"/>
          </w:rPr>
          <w:t>3</w:t>
        </w:r>
      </w:hyperlink>
      <w:r w:rsidR="0023666C" w:rsidRPr="002B1C60">
        <w:rPr>
          <w:rFonts w:ascii="Arial" w:hAnsi="Arial" w:cs="Arial"/>
        </w:rPr>
        <w:t xml:space="preserve"> приложения к административному регламенту. </w:t>
      </w:r>
    </w:p>
    <w:p w14:paraId="1C00F828" w14:textId="77777777" w:rsidR="0023666C" w:rsidRPr="002B1C60" w:rsidRDefault="001072AB"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35</w:t>
      </w:r>
      <w:r w:rsidR="0023666C" w:rsidRPr="002B1C60">
        <w:rPr>
          <w:rFonts w:ascii="Arial" w:hAnsi="Arial" w:cs="Arial"/>
        </w:rPr>
        <w:t xml:space="preserve">.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обеспечена при обращении в МФЦ, Единого портала. </w:t>
      </w:r>
    </w:p>
    <w:p w14:paraId="6C3CCE80" w14:textId="77777777" w:rsidR="0023666C" w:rsidRPr="002B1C60" w:rsidRDefault="001072AB"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36</w:t>
      </w:r>
      <w:r w:rsidR="0023666C" w:rsidRPr="002B1C60">
        <w:rPr>
          <w:rFonts w:ascii="Arial" w:hAnsi="Arial" w:cs="Arial"/>
        </w:rPr>
        <w:t xml:space="preserve">. Заявление и документы и (или) информация, необходимые для предоставления муниципальной услуги, при личном обращении в администрацию, МФЦ подлежат регистрации в течение 1 рабочего дня. </w:t>
      </w:r>
    </w:p>
    <w:p w14:paraId="73CAF8A3"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Заявление и документы и (или) информация, необходимые для предоставления муниципальной услуги, поступившие в виде электронного документа, подлежат </w:t>
      </w:r>
      <w:r w:rsidRPr="002B1C60">
        <w:rPr>
          <w:rFonts w:ascii="Arial" w:hAnsi="Arial" w:cs="Arial"/>
        </w:rPr>
        <w:lastRenderedPageBreak/>
        <w:t xml:space="preserve">обязательной регистрации не позднее одного рабочего дня, следующего за днем его поступления в администрацию. </w:t>
      </w:r>
    </w:p>
    <w:p w14:paraId="4CB17409"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p>
    <w:p w14:paraId="4EBD499F" w14:textId="77777777" w:rsidR="0023666C" w:rsidRPr="002B1C60" w:rsidRDefault="0023666C" w:rsidP="0023666C">
      <w:pPr>
        <w:pStyle w:val="af3"/>
        <w:spacing w:before="0" w:beforeAutospacing="0" w:after="0" w:afterAutospacing="0"/>
        <w:jc w:val="center"/>
        <w:rPr>
          <w:rFonts w:ascii="Arial" w:hAnsi="Arial" w:cs="Arial"/>
        </w:rPr>
      </w:pPr>
      <w:r w:rsidRPr="002B1C60">
        <w:rPr>
          <w:rFonts w:ascii="Arial" w:hAnsi="Arial" w:cs="Arial"/>
          <w:b/>
          <w:bCs/>
        </w:rPr>
        <w:t>Межведомственное информационное взаимодействие</w:t>
      </w:r>
    </w:p>
    <w:p w14:paraId="4EBE361F" w14:textId="77777777" w:rsidR="0023666C" w:rsidRPr="002B1C60" w:rsidRDefault="0023666C" w:rsidP="0023666C">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722F2989" w14:textId="77777777" w:rsidR="0023666C" w:rsidRPr="002B1C60" w:rsidRDefault="001072AB" w:rsidP="0023666C">
      <w:pPr>
        <w:pStyle w:val="af3"/>
        <w:spacing w:before="0" w:beforeAutospacing="0" w:after="0" w:afterAutospacing="0" w:line="181" w:lineRule="atLeast"/>
        <w:ind w:firstLine="339"/>
        <w:jc w:val="both"/>
        <w:rPr>
          <w:rFonts w:ascii="Arial" w:hAnsi="Arial" w:cs="Arial"/>
        </w:rPr>
      </w:pPr>
      <w:r w:rsidRPr="002B1C60">
        <w:rPr>
          <w:rFonts w:ascii="Arial" w:hAnsi="Arial" w:cs="Arial"/>
        </w:rPr>
        <w:t>37</w:t>
      </w:r>
      <w:r w:rsidR="0023666C" w:rsidRPr="002B1C60">
        <w:rPr>
          <w:rFonts w:ascii="Arial" w:hAnsi="Arial" w:cs="Arial"/>
        </w:rPr>
        <w:t xml:space="preserve">. Для получения услуги необходимо направление следующих межведомственных информационного запросов: </w:t>
      </w:r>
    </w:p>
    <w:p w14:paraId="16596AA7"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1) сведения из Единого государственного реестра недвижимости. Поставщиком сведений является Федеральная служба государственной регистрации, кадастра и картографии. </w:t>
      </w:r>
    </w:p>
    <w:p w14:paraId="7F5D4222"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Основанием для направления запроса является заявление о предоставлении услуги; </w:t>
      </w:r>
    </w:p>
    <w:p w14:paraId="37BF1EC5"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2) свед</w:t>
      </w:r>
      <w:r w:rsidR="00C226B3" w:rsidRPr="002B1C60">
        <w:rPr>
          <w:rFonts w:ascii="Arial" w:hAnsi="Arial" w:cs="Arial"/>
        </w:rPr>
        <w:t>ения из информационной системы «Единая цифровая платформа «</w:t>
      </w:r>
      <w:r w:rsidRPr="002B1C60">
        <w:rPr>
          <w:rFonts w:ascii="Arial" w:hAnsi="Arial" w:cs="Arial"/>
        </w:rPr>
        <w:t xml:space="preserve">Национальная </w:t>
      </w:r>
      <w:r w:rsidR="00C226B3" w:rsidRPr="002B1C60">
        <w:rPr>
          <w:rFonts w:ascii="Arial" w:hAnsi="Arial" w:cs="Arial"/>
        </w:rPr>
        <w:t>система пространственных данных»</w:t>
      </w:r>
      <w:r w:rsidRPr="002B1C60">
        <w:rPr>
          <w:rFonts w:ascii="Arial" w:hAnsi="Arial" w:cs="Arial"/>
        </w:rPr>
        <w:t xml:space="preserve">. </w:t>
      </w:r>
    </w:p>
    <w:p w14:paraId="3A0C2E54"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Основанием для направления запроса является заявление о предоставлении услуги; </w:t>
      </w:r>
    </w:p>
    <w:p w14:paraId="005A204A"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3) сведения из Единого государственного реестра юридических лиц. Поставщиком сведений является Федеральная налоговая служба. </w:t>
      </w:r>
    </w:p>
    <w:p w14:paraId="1C956D35"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Основанием для направления запроса является заявление о предоставлении услуги; </w:t>
      </w:r>
    </w:p>
    <w:p w14:paraId="2B8B582F"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4) сведения из Единого государственного реестра индивидуальных предпринимателей. Поставщиком сведений является Федеральная налоговая служба. </w:t>
      </w:r>
    </w:p>
    <w:p w14:paraId="1BC2C158"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Основанием для направления запроса является заявление о предоставлении услуги. </w:t>
      </w:r>
    </w:p>
    <w:p w14:paraId="197FFE46" w14:textId="77777777" w:rsidR="00C226B3" w:rsidRPr="002B1C60" w:rsidRDefault="00C226B3" w:rsidP="0023666C">
      <w:pPr>
        <w:pStyle w:val="af3"/>
        <w:spacing w:before="105" w:beforeAutospacing="0" w:after="0" w:afterAutospacing="0" w:line="181" w:lineRule="atLeast"/>
        <w:ind w:firstLine="339"/>
        <w:jc w:val="both"/>
        <w:rPr>
          <w:rFonts w:ascii="Arial" w:hAnsi="Arial" w:cs="Arial"/>
        </w:rPr>
      </w:pPr>
    </w:p>
    <w:p w14:paraId="5E4A8AD6" w14:textId="77777777" w:rsidR="00C226B3" w:rsidRPr="002B1C60" w:rsidRDefault="00C226B3" w:rsidP="00C226B3">
      <w:pPr>
        <w:pStyle w:val="af3"/>
        <w:spacing w:before="0" w:beforeAutospacing="0" w:after="0" w:afterAutospacing="0"/>
        <w:jc w:val="center"/>
        <w:rPr>
          <w:rFonts w:ascii="Arial" w:hAnsi="Arial" w:cs="Arial"/>
          <w:b/>
          <w:bCs/>
        </w:rPr>
      </w:pPr>
      <w:r w:rsidRPr="002B1C60">
        <w:rPr>
          <w:rFonts w:ascii="Arial" w:hAnsi="Arial" w:cs="Arial"/>
          <w:b/>
          <w:bCs/>
        </w:rPr>
        <w:t>Приостановление предоставления муниципальной услуги</w:t>
      </w:r>
    </w:p>
    <w:p w14:paraId="6CBD118D" w14:textId="77777777" w:rsidR="00C226B3" w:rsidRPr="002B1C60" w:rsidRDefault="00C226B3" w:rsidP="00C226B3">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2C5737F3" w14:textId="77777777" w:rsidR="00C226B3" w:rsidRPr="002B1C60" w:rsidRDefault="001072AB" w:rsidP="00C226B3">
      <w:pPr>
        <w:pStyle w:val="af3"/>
        <w:spacing w:before="0" w:beforeAutospacing="0" w:after="0" w:afterAutospacing="0" w:line="181" w:lineRule="atLeast"/>
        <w:ind w:firstLine="339"/>
        <w:jc w:val="both"/>
        <w:rPr>
          <w:rFonts w:ascii="Arial" w:hAnsi="Arial" w:cs="Arial"/>
        </w:rPr>
      </w:pPr>
      <w:r w:rsidRPr="002B1C60">
        <w:rPr>
          <w:rFonts w:ascii="Arial" w:hAnsi="Arial" w:cs="Arial"/>
        </w:rPr>
        <w:t>38</w:t>
      </w:r>
      <w:r w:rsidR="00C226B3" w:rsidRPr="002B1C60">
        <w:rPr>
          <w:rFonts w:ascii="Arial" w:hAnsi="Arial" w:cs="Arial"/>
        </w:rPr>
        <w:t xml:space="preserve">. Основания для приостановления предоставления муниципальной услуги с учетом категории (признаков) заявителя приведены в </w:t>
      </w:r>
      <w:hyperlink r:id="rId31" w:history="1">
        <w:r w:rsidR="00C226B3" w:rsidRPr="002B1C60">
          <w:rPr>
            <w:rStyle w:val="af2"/>
            <w:rFonts w:ascii="Arial" w:hAnsi="Arial" w:cs="Arial"/>
            <w:color w:val="auto"/>
            <w:u w:val="none"/>
          </w:rPr>
          <w:t>таблице N 3</w:t>
        </w:r>
      </w:hyperlink>
      <w:r w:rsidR="00C226B3" w:rsidRPr="002B1C60">
        <w:rPr>
          <w:rFonts w:ascii="Arial" w:hAnsi="Arial" w:cs="Arial"/>
        </w:rPr>
        <w:t xml:space="preserve">, содержащейся в приложении к административному регламенту. </w:t>
      </w:r>
    </w:p>
    <w:p w14:paraId="290A2425" w14:textId="77777777" w:rsidR="00C226B3" w:rsidRPr="002B1C60" w:rsidRDefault="001072AB" w:rsidP="00C226B3">
      <w:pPr>
        <w:pStyle w:val="af3"/>
        <w:spacing w:before="105" w:beforeAutospacing="0" w:after="0" w:afterAutospacing="0" w:line="181" w:lineRule="atLeast"/>
        <w:ind w:firstLine="339"/>
        <w:jc w:val="both"/>
        <w:rPr>
          <w:rFonts w:ascii="Arial" w:hAnsi="Arial" w:cs="Arial"/>
        </w:rPr>
      </w:pPr>
      <w:r w:rsidRPr="002B1C60">
        <w:rPr>
          <w:rFonts w:ascii="Arial" w:hAnsi="Arial" w:cs="Arial"/>
        </w:rPr>
        <w:t>39</w:t>
      </w:r>
      <w:r w:rsidR="00C226B3" w:rsidRPr="002B1C60">
        <w:rPr>
          <w:rFonts w:ascii="Arial" w:hAnsi="Arial" w:cs="Arial"/>
        </w:rPr>
        <w:t xml:space="preserve">.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предоставление муниципальной услуги приостанавливается. </w:t>
      </w:r>
    </w:p>
    <w:p w14:paraId="05196222" w14:textId="77777777" w:rsidR="00C226B3" w:rsidRPr="002B1C60" w:rsidRDefault="00C226B3" w:rsidP="00C226B3">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Решение о приостановлении рассмотрения поданного позднее заявления о предварительном согласовании предоставления земельного участка направляется заявителю. </w:t>
      </w:r>
    </w:p>
    <w:p w14:paraId="39D658CA" w14:textId="77777777" w:rsidR="00C226B3" w:rsidRPr="002B1C60" w:rsidRDefault="00C226B3" w:rsidP="00C226B3">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14:paraId="6F191E30" w14:textId="77777777" w:rsidR="00C226B3" w:rsidRPr="002B1C60" w:rsidRDefault="001072AB" w:rsidP="00C226B3">
      <w:pPr>
        <w:pStyle w:val="af3"/>
        <w:spacing w:before="105" w:beforeAutospacing="0" w:after="0" w:afterAutospacing="0" w:line="181" w:lineRule="atLeast"/>
        <w:ind w:firstLine="339"/>
        <w:jc w:val="both"/>
        <w:rPr>
          <w:rFonts w:ascii="Arial" w:hAnsi="Arial" w:cs="Arial"/>
        </w:rPr>
      </w:pPr>
      <w:r w:rsidRPr="002B1C60">
        <w:rPr>
          <w:rFonts w:ascii="Arial" w:hAnsi="Arial" w:cs="Arial"/>
        </w:rPr>
        <w:lastRenderedPageBreak/>
        <w:t>40</w:t>
      </w:r>
      <w:r w:rsidR="00C226B3" w:rsidRPr="002B1C60">
        <w:rPr>
          <w:rFonts w:ascii="Arial" w:hAnsi="Arial" w:cs="Arial"/>
        </w:rPr>
        <w:t xml:space="preserve">. В случае размещения извещения о предоставлении земельного участка для целей, указанных в </w:t>
      </w:r>
      <w:hyperlink r:id="rId32" w:history="1">
        <w:r w:rsidR="00C226B3" w:rsidRPr="002B1C60">
          <w:rPr>
            <w:rStyle w:val="af2"/>
            <w:rFonts w:ascii="Arial" w:hAnsi="Arial" w:cs="Arial"/>
            <w:color w:val="auto"/>
            <w:u w:val="none"/>
          </w:rPr>
          <w:t>статье 39.18</w:t>
        </w:r>
      </w:hyperlink>
      <w:r w:rsidR="00C226B3" w:rsidRPr="002B1C60">
        <w:rPr>
          <w:rFonts w:ascii="Arial" w:hAnsi="Arial" w:cs="Arial"/>
        </w:rPr>
        <w:t xml:space="preserve"> Земельного кодекса Российской Федерации, на официальном сайте уполномоченного органа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
    <w:p w14:paraId="31A80B5A" w14:textId="77777777" w:rsidR="00C226B3" w:rsidRPr="002B1C60" w:rsidRDefault="00C226B3" w:rsidP="00C226B3">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Решение о размещении извещения о предоставлении земельного участка направляется заявителю. </w:t>
      </w:r>
    </w:p>
    <w:p w14:paraId="16C8558A" w14:textId="77777777" w:rsidR="00C226B3" w:rsidRPr="002B1C60" w:rsidRDefault="00C226B3" w:rsidP="00C226B3">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Срок рассмотрения заявления о предварительном согласовании предоставления земельного участка приостанавливается до окончания срока размещения извещения или до поступления заявления о намерении участвовать в аукционе. </w:t>
      </w:r>
    </w:p>
    <w:p w14:paraId="1E863A72" w14:textId="77777777" w:rsidR="00C226B3" w:rsidRPr="002B1C60" w:rsidRDefault="001072AB" w:rsidP="00C226B3">
      <w:pPr>
        <w:pStyle w:val="af3"/>
        <w:spacing w:before="105" w:beforeAutospacing="0" w:after="0" w:afterAutospacing="0" w:line="181" w:lineRule="atLeast"/>
        <w:ind w:firstLine="339"/>
        <w:jc w:val="both"/>
        <w:rPr>
          <w:rFonts w:ascii="Arial" w:hAnsi="Arial" w:cs="Arial"/>
        </w:rPr>
      </w:pPr>
      <w:r w:rsidRPr="002B1C60">
        <w:rPr>
          <w:rFonts w:ascii="Arial" w:hAnsi="Arial" w:cs="Arial"/>
        </w:rPr>
        <w:t>41</w:t>
      </w:r>
      <w:r w:rsidR="00C226B3" w:rsidRPr="002B1C60">
        <w:rPr>
          <w:rFonts w:ascii="Arial" w:hAnsi="Arial" w:cs="Arial"/>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33" w:history="1">
        <w:r w:rsidR="00C226B3" w:rsidRPr="002B1C60">
          <w:rPr>
            <w:rStyle w:val="af2"/>
            <w:rFonts w:ascii="Arial" w:hAnsi="Arial" w:cs="Arial"/>
            <w:color w:val="auto"/>
            <w:u w:val="none"/>
          </w:rPr>
          <w:t>статьей 3.5</w:t>
        </w:r>
      </w:hyperlink>
      <w:r w:rsidR="00C226B3" w:rsidRPr="002B1C60">
        <w:rPr>
          <w:rFonts w:ascii="Arial" w:hAnsi="Arial" w:cs="Arial"/>
        </w:rPr>
        <w:t xml:space="preserve"> Федерального закона от 25 октября 2001 года N 137-ФЗ «О введении в действие Земельного кодекса Российской Федерации». </w:t>
      </w:r>
    </w:p>
    <w:p w14:paraId="1E7CDA71" w14:textId="77777777" w:rsidR="00C226B3" w:rsidRPr="002B1C60" w:rsidRDefault="00C226B3" w:rsidP="00C226B3">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Решение о приостановлении рассмотрения заявления о предварительном согласовании предоставления земельного участка направляется заявителю. </w:t>
      </w:r>
    </w:p>
    <w:p w14:paraId="36D4EF47" w14:textId="77777777" w:rsidR="00C226B3" w:rsidRPr="002B1C60" w:rsidRDefault="00C226B3" w:rsidP="00C226B3">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Срок рассмотрения заявления о предварительном согласовании предоставления земельного участка приостанавливается на срок не более чем до 35 дней со дня поступления заявления о предварительном согласовании предоставления земельного участка. </w:t>
      </w:r>
    </w:p>
    <w:p w14:paraId="21EC428C" w14:textId="77777777" w:rsidR="002940E6" w:rsidRPr="002B1C60" w:rsidRDefault="002940E6" w:rsidP="00C226B3">
      <w:pPr>
        <w:pStyle w:val="af3"/>
        <w:spacing w:before="105" w:beforeAutospacing="0" w:after="0" w:afterAutospacing="0" w:line="181" w:lineRule="atLeast"/>
        <w:ind w:firstLine="339"/>
        <w:jc w:val="both"/>
        <w:rPr>
          <w:rFonts w:ascii="Arial" w:hAnsi="Arial" w:cs="Arial"/>
        </w:rPr>
      </w:pPr>
    </w:p>
    <w:p w14:paraId="7FC1C0D5" w14:textId="77777777" w:rsidR="002940E6" w:rsidRPr="002B1C60" w:rsidRDefault="002940E6" w:rsidP="002940E6">
      <w:pPr>
        <w:pStyle w:val="af3"/>
        <w:spacing w:before="0" w:beforeAutospacing="0" w:after="0" w:afterAutospacing="0"/>
        <w:jc w:val="center"/>
        <w:rPr>
          <w:rFonts w:ascii="Arial" w:hAnsi="Arial" w:cs="Arial"/>
        </w:rPr>
      </w:pPr>
      <w:r w:rsidRPr="002B1C60">
        <w:rPr>
          <w:rFonts w:ascii="Arial" w:hAnsi="Arial" w:cs="Arial"/>
          <w:b/>
          <w:bCs/>
        </w:rPr>
        <w:t>Принятие решения о предоставлении</w:t>
      </w:r>
    </w:p>
    <w:p w14:paraId="470FB2A0" w14:textId="77777777" w:rsidR="002940E6" w:rsidRPr="002B1C60" w:rsidRDefault="002940E6" w:rsidP="002940E6">
      <w:pPr>
        <w:pStyle w:val="af3"/>
        <w:spacing w:before="0" w:beforeAutospacing="0" w:after="0" w:afterAutospacing="0"/>
        <w:jc w:val="center"/>
        <w:rPr>
          <w:rFonts w:ascii="Arial" w:hAnsi="Arial" w:cs="Arial"/>
        </w:rPr>
      </w:pPr>
      <w:r w:rsidRPr="002B1C60">
        <w:rPr>
          <w:rFonts w:ascii="Arial" w:hAnsi="Arial" w:cs="Arial"/>
          <w:b/>
          <w:bCs/>
        </w:rPr>
        <w:t>(об отказе в предоставлении) муниципальной услуги</w:t>
      </w:r>
      <w:r w:rsidRPr="002B1C60">
        <w:rPr>
          <w:rFonts w:ascii="Arial" w:hAnsi="Arial" w:cs="Arial"/>
        </w:rPr>
        <w:t xml:space="preserve"> </w:t>
      </w:r>
    </w:p>
    <w:p w14:paraId="404478B8" w14:textId="77777777" w:rsidR="002940E6" w:rsidRPr="002B1C60" w:rsidRDefault="002940E6" w:rsidP="002940E6">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1DD80775" w14:textId="77777777" w:rsidR="002940E6" w:rsidRPr="002B1C60" w:rsidRDefault="001072AB" w:rsidP="002940E6">
      <w:pPr>
        <w:pStyle w:val="af3"/>
        <w:spacing w:before="0" w:beforeAutospacing="0" w:after="0" w:afterAutospacing="0" w:line="181" w:lineRule="atLeast"/>
        <w:ind w:firstLine="339"/>
        <w:jc w:val="both"/>
        <w:rPr>
          <w:rFonts w:ascii="Arial" w:hAnsi="Arial" w:cs="Arial"/>
        </w:rPr>
      </w:pPr>
      <w:r w:rsidRPr="002B1C60">
        <w:rPr>
          <w:rFonts w:ascii="Arial" w:hAnsi="Arial" w:cs="Arial"/>
        </w:rPr>
        <w:t>42</w:t>
      </w:r>
      <w:r w:rsidR="002940E6" w:rsidRPr="002B1C60">
        <w:rPr>
          <w:rFonts w:ascii="Arial" w:hAnsi="Arial" w:cs="Arial"/>
        </w:rPr>
        <w:t xml:space="preserve">. Принятие решения о предоставлении услуги осуществляется в срок, не превышающий 20 календарных дней со дня получения администрацией всех сведений, необходимых для принятия решения. </w:t>
      </w:r>
    </w:p>
    <w:p w14:paraId="03A2DA77" w14:textId="77777777" w:rsidR="002940E6" w:rsidRPr="002B1C60" w:rsidRDefault="001072AB" w:rsidP="002940E6">
      <w:pPr>
        <w:pStyle w:val="af3"/>
        <w:spacing w:before="105" w:beforeAutospacing="0" w:after="0" w:afterAutospacing="0" w:line="181" w:lineRule="atLeast"/>
        <w:ind w:firstLine="339"/>
        <w:jc w:val="both"/>
        <w:rPr>
          <w:rFonts w:ascii="Arial" w:hAnsi="Arial" w:cs="Arial"/>
        </w:rPr>
      </w:pPr>
      <w:r w:rsidRPr="002B1C60">
        <w:rPr>
          <w:rFonts w:ascii="Arial" w:hAnsi="Arial" w:cs="Arial"/>
        </w:rPr>
        <w:t>43</w:t>
      </w:r>
      <w:r w:rsidR="002940E6" w:rsidRPr="002B1C60">
        <w:rPr>
          <w:rFonts w:ascii="Arial" w:hAnsi="Arial" w:cs="Arial"/>
        </w:rPr>
        <w:t xml:space="preserve">. Основания для отказа в предоставлении муниципальной услуги с учетом категории (признаков) заявителя приведены в </w:t>
      </w:r>
      <w:hyperlink r:id="rId34" w:history="1">
        <w:r w:rsidR="002940E6" w:rsidRPr="002B1C60">
          <w:rPr>
            <w:rStyle w:val="af2"/>
            <w:rFonts w:ascii="Arial" w:hAnsi="Arial" w:cs="Arial"/>
            <w:color w:val="auto"/>
            <w:u w:val="none"/>
          </w:rPr>
          <w:t>таблице №3</w:t>
        </w:r>
      </w:hyperlink>
      <w:r w:rsidR="002940E6" w:rsidRPr="002B1C60">
        <w:rPr>
          <w:rFonts w:ascii="Arial" w:hAnsi="Arial" w:cs="Arial"/>
        </w:rPr>
        <w:t xml:space="preserve">, содержащейся в приложении к административному регламенту. </w:t>
      </w:r>
    </w:p>
    <w:p w14:paraId="19A3BB3C" w14:textId="77777777" w:rsidR="002940E6" w:rsidRPr="002B1C60" w:rsidRDefault="002940E6" w:rsidP="002940E6">
      <w:pPr>
        <w:pStyle w:val="af3"/>
        <w:spacing w:before="105" w:beforeAutospacing="0" w:after="0" w:afterAutospacing="0" w:line="181" w:lineRule="atLeast"/>
        <w:ind w:firstLine="339"/>
        <w:jc w:val="both"/>
        <w:rPr>
          <w:rFonts w:ascii="Arial" w:hAnsi="Arial" w:cs="Arial"/>
        </w:rPr>
      </w:pPr>
    </w:p>
    <w:p w14:paraId="3952A285" w14:textId="77777777" w:rsidR="002940E6" w:rsidRPr="002B1C60" w:rsidRDefault="002940E6" w:rsidP="002940E6">
      <w:pPr>
        <w:pStyle w:val="af3"/>
        <w:spacing w:before="0" w:beforeAutospacing="0" w:after="0" w:afterAutospacing="0"/>
        <w:jc w:val="center"/>
        <w:rPr>
          <w:rFonts w:ascii="Arial" w:hAnsi="Arial" w:cs="Arial"/>
        </w:rPr>
      </w:pPr>
      <w:r w:rsidRPr="002B1C60">
        <w:rPr>
          <w:rFonts w:ascii="Arial" w:hAnsi="Arial" w:cs="Arial"/>
          <w:b/>
          <w:bCs/>
        </w:rPr>
        <w:t>Предоставление результата муниципальной услуги</w:t>
      </w:r>
    </w:p>
    <w:p w14:paraId="3231AB39" w14:textId="77777777" w:rsidR="002940E6" w:rsidRPr="002B1C60" w:rsidRDefault="002940E6" w:rsidP="002940E6">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36827A8E" w14:textId="77777777" w:rsidR="002940E6" w:rsidRPr="002B1C60" w:rsidRDefault="001072AB" w:rsidP="002940E6">
      <w:pPr>
        <w:pStyle w:val="af3"/>
        <w:spacing w:before="0" w:beforeAutospacing="0" w:after="0" w:afterAutospacing="0" w:line="181" w:lineRule="atLeast"/>
        <w:ind w:firstLine="339"/>
        <w:jc w:val="both"/>
        <w:rPr>
          <w:rFonts w:ascii="Arial" w:hAnsi="Arial" w:cs="Arial"/>
        </w:rPr>
      </w:pPr>
      <w:r w:rsidRPr="002B1C60">
        <w:rPr>
          <w:rFonts w:ascii="Arial" w:hAnsi="Arial" w:cs="Arial"/>
        </w:rPr>
        <w:t>44</w:t>
      </w:r>
      <w:r w:rsidR="002940E6" w:rsidRPr="002B1C60">
        <w:rPr>
          <w:rFonts w:ascii="Arial" w:hAnsi="Arial" w:cs="Arial"/>
        </w:rPr>
        <w:t xml:space="preserve">. Результат предоставления </w:t>
      </w:r>
      <w:r w:rsidR="00ED6C95" w:rsidRPr="002B1C60">
        <w:rPr>
          <w:rFonts w:ascii="Arial" w:hAnsi="Arial" w:cs="Arial"/>
        </w:rPr>
        <w:t>муниципальной</w:t>
      </w:r>
      <w:r w:rsidR="002940E6" w:rsidRPr="002B1C60">
        <w:rPr>
          <w:rFonts w:ascii="Arial" w:hAnsi="Arial" w:cs="Arial"/>
        </w:rPr>
        <w:t xml:space="preserve"> услуги может быть получен: </w:t>
      </w:r>
    </w:p>
    <w:p w14:paraId="46A4730D" w14:textId="77777777" w:rsidR="002940E6" w:rsidRPr="002B1C60" w:rsidRDefault="002940E6" w:rsidP="002940E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в министерстве, в МФЦ - в виде документа на бумажном носителе; </w:t>
      </w:r>
    </w:p>
    <w:p w14:paraId="2DDE8EEB" w14:textId="77777777" w:rsidR="002940E6" w:rsidRPr="002B1C60" w:rsidRDefault="002940E6" w:rsidP="002940E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в личном кабинете на Едином портале (при наличии технической возможности) -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4E1D9501" w14:textId="77777777" w:rsidR="002940E6" w:rsidRPr="002B1C60" w:rsidRDefault="001072AB" w:rsidP="002940E6">
      <w:pPr>
        <w:pStyle w:val="af3"/>
        <w:spacing w:before="105" w:beforeAutospacing="0" w:after="0" w:afterAutospacing="0" w:line="181" w:lineRule="atLeast"/>
        <w:ind w:firstLine="339"/>
        <w:jc w:val="both"/>
        <w:rPr>
          <w:rFonts w:ascii="Arial" w:hAnsi="Arial" w:cs="Arial"/>
        </w:rPr>
      </w:pPr>
      <w:r w:rsidRPr="002B1C60">
        <w:rPr>
          <w:rFonts w:ascii="Arial" w:hAnsi="Arial" w:cs="Arial"/>
        </w:rPr>
        <w:t>45</w:t>
      </w:r>
      <w:r w:rsidR="002940E6" w:rsidRPr="002B1C60">
        <w:rPr>
          <w:rFonts w:ascii="Arial" w:hAnsi="Arial" w:cs="Arial"/>
        </w:rPr>
        <w:t xml:space="preserve">. Срок предоставления заявителю результата </w:t>
      </w:r>
      <w:r w:rsidR="00ED6C95" w:rsidRPr="002B1C60">
        <w:rPr>
          <w:rFonts w:ascii="Arial" w:hAnsi="Arial" w:cs="Arial"/>
        </w:rPr>
        <w:t>муниципальной</w:t>
      </w:r>
      <w:r w:rsidR="002940E6" w:rsidRPr="002B1C60">
        <w:rPr>
          <w:rFonts w:ascii="Arial" w:hAnsi="Arial" w:cs="Arial"/>
        </w:rPr>
        <w:t xml:space="preserve"> услуги независимо от способа предоставления результата муниципальной услуги исчисляется со дня принятия решения о предоставлении муниципальной услуги и составляет 1 рабочий день. </w:t>
      </w:r>
    </w:p>
    <w:p w14:paraId="5FEA13B7" w14:textId="77777777" w:rsidR="002940E6" w:rsidRPr="002B1C60" w:rsidRDefault="001072AB" w:rsidP="002940E6">
      <w:pPr>
        <w:pStyle w:val="af3"/>
        <w:spacing w:before="105" w:beforeAutospacing="0" w:after="0" w:afterAutospacing="0" w:line="181" w:lineRule="atLeast"/>
        <w:ind w:firstLine="339"/>
        <w:jc w:val="both"/>
        <w:rPr>
          <w:rFonts w:ascii="Arial" w:hAnsi="Arial" w:cs="Arial"/>
        </w:rPr>
      </w:pPr>
      <w:r w:rsidRPr="002B1C60">
        <w:rPr>
          <w:rFonts w:ascii="Arial" w:hAnsi="Arial" w:cs="Arial"/>
        </w:rPr>
        <w:t>46</w:t>
      </w:r>
      <w:r w:rsidR="002940E6" w:rsidRPr="002B1C60">
        <w:rPr>
          <w:rFonts w:ascii="Arial" w:hAnsi="Arial" w:cs="Arial"/>
        </w:rPr>
        <w:t xml:space="preserve">. Результат муниципальной услуги предоставляется по выбору заявителя независимо от его места жительства или места пребывания (для физических лиц, </w:t>
      </w:r>
      <w:r w:rsidR="002940E6" w:rsidRPr="002B1C60">
        <w:rPr>
          <w:rFonts w:ascii="Arial" w:hAnsi="Arial" w:cs="Arial"/>
        </w:rPr>
        <w:lastRenderedPageBreak/>
        <w:t xml:space="preserve">включая индивидуальных предпринимателей) либо места нахождения (для юридических лиц) при обращении за оказанием муниципальной услуги посредством Единого портала. </w:t>
      </w:r>
    </w:p>
    <w:p w14:paraId="320330D8" w14:textId="77777777" w:rsidR="002940E6" w:rsidRPr="002B1C60" w:rsidRDefault="002940E6" w:rsidP="002940E6">
      <w:pPr>
        <w:pStyle w:val="af3"/>
        <w:spacing w:before="105" w:beforeAutospacing="0" w:after="0" w:afterAutospacing="0" w:line="181" w:lineRule="atLeast"/>
        <w:ind w:firstLine="339"/>
        <w:jc w:val="both"/>
        <w:rPr>
          <w:rFonts w:ascii="Arial" w:hAnsi="Arial" w:cs="Arial"/>
        </w:rPr>
      </w:pPr>
    </w:p>
    <w:p w14:paraId="3F758E62" w14:textId="77777777" w:rsidR="002940E6" w:rsidRPr="002B1C60" w:rsidRDefault="002940E6" w:rsidP="002940E6">
      <w:pPr>
        <w:pStyle w:val="af3"/>
        <w:spacing w:before="0" w:beforeAutospacing="0" w:after="0" w:afterAutospacing="0"/>
        <w:jc w:val="center"/>
        <w:rPr>
          <w:rFonts w:ascii="Arial" w:hAnsi="Arial" w:cs="Arial"/>
        </w:rPr>
      </w:pPr>
      <w:r w:rsidRPr="002B1C60">
        <w:rPr>
          <w:rFonts w:ascii="Arial" w:hAnsi="Arial" w:cs="Arial"/>
          <w:b/>
          <w:bCs/>
        </w:rPr>
        <w:t>Предоставление результата муниципальной услуги</w:t>
      </w:r>
    </w:p>
    <w:p w14:paraId="1BE41D1F" w14:textId="77777777" w:rsidR="002940E6" w:rsidRPr="002B1C60" w:rsidRDefault="002940E6" w:rsidP="002940E6">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193DE7BC" w14:textId="77777777" w:rsidR="002940E6" w:rsidRPr="002B1C60" w:rsidRDefault="001072AB" w:rsidP="002940E6">
      <w:pPr>
        <w:pStyle w:val="af3"/>
        <w:spacing w:before="0" w:beforeAutospacing="0" w:after="0" w:afterAutospacing="0" w:line="181" w:lineRule="atLeast"/>
        <w:ind w:firstLine="339"/>
        <w:jc w:val="both"/>
        <w:rPr>
          <w:rFonts w:ascii="Arial" w:hAnsi="Arial" w:cs="Arial"/>
        </w:rPr>
      </w:pPr>
      <w:r w:rsidRPr="002B1C60">
        <w:rPr>
          <w:rFonts w:ascii="Arial" w:hAnsi="Arial" w:cs="Arial"/>
        </w:rPr>
        <w:t>47</w:t>
      </w:r>
      <w:r w:rsidR="002940E6" w:rsidRPr="002B1C60">
        <w:rPr>
          <w:rFonts w:ascii="Arial" w:hAnsi="Arial" w:cs="Arial"/>
        </w:rPr>
        <w:t xml:space="preserve">. Результат предоставления муниципальной услуги может быть получен: </w:t>
      </w:r>
    </w:p>
    <w:p w14:paraId="76EFD6FC" w14:textId="77777777" w:rsidR="002940E6" w:rsidRPr="002B1C60" w:rsidRDefault="002940E6" w:rsidP="002940E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в министерстве, в МФЦ - в виде документа на бумажном носителе; </w:t>
      </w:r>
    </w:p>
    <w:p w14:paraId="6A176A85" w14:textId="77777777" w:rsidR="002940E6" w:rsidRPr="002B1C60" w:rsidRDefault="002940E6" w:rsidP="002940E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в личном кабинете на Едином портале (при наличии технической возможности) -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1F5E5C97" w14:textId="77777777" w:rsidR="002940E6" w:rsidRPr="002B1C60" w:rsidRDefault="001072AB" w:rsidP="002940E6">
      <w:pPr>
        <w:pStyle w:val="af3"/>
        <w:spacing w:before="105" w:beforeAutospacing="0" w:after="0" w:afterAutospacing="0" w:line="181" w:lineRule="atLeast"/>
        <w:ind w:firstLine="339"/>
        <w:jc w:val="both"/>
        <w:rPr>
          <w:rFonts w:ascii="Arial" w:hAnsi="Arial" w:cs="Arial"/>
        </w:rPr>
      </w:pPr>
      <w:r w:rsidRPr="002B1C60">
        <w:rPr>
          <w:rFonts w:ascii="Arial" w:hAnsi="Arial" w:cs="Arial"/>
        </w:rPr>
        <w:t>48</w:t>
      </w:r>
      <w:r w:rsidR="002940E6" w:rsidRPr="002B1C60">
        <w:rPr>
          <w:rFonts w:ascii="Arial" w:hAnsi="Arial" w:cs="Arial"/>
        </w:rPr>
        <w:t xml:space="preserve">. Срок предоставления заявителю результата муниципальной услуги независимо от способа предоставления результата муниципальной услуги исчисляется со дня принятия решения о предоставлении муниципальной услуги и составляет 1 рабочий день. </w:t>
      </w:r>
    </w:p>
    <w:p w14:paraId="0212D265" w14:textId="77777777" w:rsidR="002940E6" w:rsidRPr="002B1C60" w:rsidRDefault="001072AB" w:rsidP="002940E6">
      <w:pPr>
        <w:pStyle w:val="af3"/>
        <w:spacing w:before="105" w:beforeAutospacing="0" w:after="0" w:afterAutospacing="0" w:line="181" w:lineRule="atLeast"/>
        <w:ind w:firstLine="339"/>
        <w:jc w:val="both"/>
        <w:rPr>
          <w:rFonts w:ascii="Arial" w:hAnsi="Arial" w:cs="Arial"/>
        </w:rPr>
      </w:pPr>
      <w:r w:rsidRPr="002B1C60">
        <w:rPr>
          <w:rFonts w:ascii="Arial" w:hAnsi="Arial" w:cs="Arial"/>
        </w:rPr>
        <w:t>49</w:t>
      </w:r>
      <w:r w:rsidR="002940E6" w:rsidRPr="002B1C60">
        <w:rPr>
          <w:rFonts w:ascii="Arial" w:hAnsi="Arial" w:cs="Arial"/>
        </w:rPr>
        <w:t xml:space="preserve">. Результат </w:t>
      </w:r>
      <w:r w:rsidR="00ED6C95" w:rsidRPr="002B1C60">
        <w:rPr>
          <w:rFonts w:ascii="Arial" w:hAnsi="Arial" w:cs="Arial"/>
        </w:rPr>
        <w:t>муниципальной</w:t>
      </w:r>
      <w:r w:rsidR="002940E6" w:rsidRPr="002B1C60">
        <w:rPr>
          <w:rFonts w:ascii="Arial" w:hAnsi="Arial" w:cs="Arial"/>
        </w:rPr>
        <w:t xml:space="preserve">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обращении за оказанием муниципальной услуги посредством Единого портала. </w:t>
      </w:r>
    </w:p>
    <w:p w14:paraId="271E0F63" w14:textId="77777777" w:rsidR="002940E6" w:rsidRPr="002B1C60" w:rsidRDefault="002940E6" w:rsidP="002940E6">
      <w:pPr>
        <w:pStyle w:val="af3"/>
        <w:spacing w:before="105" w:beforeAutospacing="0" w:after="0" w:afterAutospacing="0" w:line="181" w:lineRule="atLeast"/>
        <w:ind w:firstLine="339"/>
        <w:jc w:val="both"/>
        <w:rPr>
          <w:rFonts w:ascii="Arial" w:hAnsi="Arial" w:cs="Arial"/>
        </w:rPr>
      </w:pPr>
    </w:p>
    <w:p w14:paraId="47410044" w14:textId="77777777" w:rsidR="002940E6" w:rsidRPr="002B1C60" w:rsidRDefault="002940E6" w:rsidP="002940E6">
      <w:pPr>
        <w:pStyle w:val="af3"/>
        <w:spacing w:before="105" w:beforeAutospacing="0" w:after="0" w:afterAutospacing="0"/>
        <w:jc w:val="center"/>
        <w:rPr>
          <w:rFonts w:ascii="Arial" w:hAnsi="Arial" w:cs="Arial"/>
        </w:rPr>
      </w:pPr>
      <w:r w:rsidRPr="002B1C60">
        <w:rPr>
          <w:rFonts w:ascii="Arial" w:hAnsi="Arial" w:cs="Arial"/>
          <w:b/>
          <w:bCs/>
        </w:rPr>
        <w:t>IV. Способы информирования заявителя об изменении</w:t>
      </w:r>
    </w:p>
    <w:p w14:paraId="23B3FD22" w14:textId="77777777" w:rsidR="002940E6" w:rsidRPr="002B1C60" w:rsidRDefault="002940E6" w:rsidP="002940E6">
      <w:pPr>
        <w:pStyle w:val="af3"/>
        <w:spacing w:before="0" w:beforeAutospacing="0" w:after="0" w:afterAutospacing="0"/>
        <w:jc w:val="center"/>
        <w:rPr>
          <w:rFonts w:ascii="Arial" w:hAnsi="Arial" w:cs="Arial"/>
        </w:rPr>
      </w:pPr>
      <w:r w:rsidRPr="002B1C60">
        <w:rPr>
          <w:rFonts w:ascii="Arial" w:hAnsi="Arial" w:cs="Arial"/>
          <w:b/>
          <w:bCs/>
        </w:rPr>
        <w:t>статуса рассмотрения заявления о предоставлении</w:t>
      </w:r>
      <w:r w:rsidRPr="002B1C60">
        <w:rPr>
          <w:rFonts w:ascii="Arial" w:hAnsi="Arial" w:cs="Arial"/>
        </w:rPr>
        <w:t xml:space="preserve"> </w:t>
      </w:r>
    </w:p>
    <w:p w14:paraId="4B02BF51" w14:textId="77777777" w:rsidR="002940E6" w:rsidRPr="002B1C60" w:rsidRDefault="002940E6" w:rsidP="002940E6">
      <w:pPr>
        <w:pStyle w:val="af3"/>
        <w:spacing w:before="0" w:beforeAutospacing="0" w:after="0" w:afterAutospacing="0"/>
        <w:jc w:val="center"/>
        <w:rPr>
          <w:rFonts w:ascii="Arial" w:hAnsi="Arial" w:cs="Arial"/>
        </w:rPr>
      </w:pPr>
      <w:r w:rsidRPr="002B1C60">
        <w:rPr>
          <w:rFonts w:ascii="Arial" w:hAnsi="Arial" w:cs="Arial"/>
          <w:b/>
          <w:bCs/>
        </w:rPr>
        <w:t>муниципальной услуги</w:t>
      </w:r>
      <w:r w:rsidRPr="002B1C60">
        <w:rPr>
          <w:rFonts w:ascii="Arial" w:hAnsi="Arial" w:cs="Arial"/>
        </w:rPr>
        <w:t xml:space="preserve"> </w:t>
      </w:r>
    </w:p>
    <w:p w14:paraId="43726895" w14:textId="77777777" w:rsidR="002940E6" w:rsidRPr="002B1C60" w:rsidRDefault="002940E6" w:rsidP="002940E6">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1722F406" w14:textId="77777777" w:rsidR="002940E6" w:rsidRPr="002B1C60" w:rsidRDefault="001072AB" w:rsidP="002940E6">
      <w:pPr>
        <w:pStyle w:val="af3"/>
        <w:spacing w:before="0" w:beforeAutospacing="0" w:after="0" w:afterAutospacing="0" w:line="181" w:lineRule="atLeast"/>
        <w:ind w:firstLine="339"/>
        <w:jc w:val="both"/>
        <w:rPr>
          <w:rFonts w:ascii="Arial" w:hAnsi="Arial" w:cs="Arial"/>
        </w:rPr>
      </w:pPr>
      <w:r w:rsidRPr="002B1C60">
        <w:rPr>
          <w:rFonts w:ascii="Arial" w:hAnsi="Arial" w:cs="Arial"/>
        </w:rPr>
        <w:t>50</w:t>
      </w:r>
      <w:r w:rsidR="002940E6" w:rsidRPr="002B1C60">
        <w:rPr>
          <w:rFonts w:ascii="Arial" w:hAnsi="Arial" w:cs="Arial"/>
        </w:rPr>
        <w:t xml:space="preserve">. Перечень способов информирования заявителя об изменении статуса рассмотрения заявления: </w:t>
      </w:r>
    </w:p>
    <w:p w14:paraId="32F84021" w14:textId="77777777" w:rsidR="002940E6" w:rsidRPr="002B1C60" w:rsidRDefault="002940E6" w:rsidP="002940E6">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1) посредством Единого портала. </w:t>
      </w:r>
    </w:p>
    <w:p w14:paraId="78C1036F" w14:textId="77777777" w:rsidR="004B3C81" w:rsidRPr="002B1C60" w:rsidRDefault="004B3C81" w:rsidP="004B3C81">
      <w:pPr>
        <w:pStyle w:val="af3"/>
        <w:spacing w:before="0" w:beforeAutospacing="0" w:after="0" w:afterAutospacing="0" w:line="181" w:lineRule="atLeast"/>
        <w:ind w:firstLine="339"/>
        <w:jc w:val="both"/>
        <w:rPr>
          <w:rFonts w:ascii="Arial" w:hAnsi="Arial" w:cs="Arial"/>
        </w:rPr>
      </w:pPr>
      <w:r w:rsidRPr="002B1C60">
        <w:rPr>
          <w:rFonts w:ascii="Arial" w:hAnsi="Arial" w:cs="Arial"/>
        </w:rPr>
        <w:t>2) посредством почтовой связи;</w:t>
      </w:r>
    </w:p>
    <w:p w14:paraId="1FADA42D" w14:textId="77777777" w:rsidR="004B3C81" w:rsidRPr="002B1C60" w:rsidRDefault="004B3C81" w:rsidP="004B3C81">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3) по электронной почте; </w:t>
      </w:r>
    </w:p>
    <w:p w14:paraId="638006B8" w14:textId="77777777" w:rsidR="004B3C81" w:rsidRPr="002B1C60" w:rsidRDefault="004B3C81" w:rsidP="004B3C81">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4) лично при обращении в администрацию. </w:t>
      </w:r>
    </w:p>
    <w:p w14:paraId="418EBFC6" w14:textId="77777777" w:rsidR="0023666C" w:rsidRPr="002B1C60" w:rsidRDefault="0023666C" w:rsidP="0023666C">
      <w:pPr>
        <w:pStyle w:val="af3"/>
        <w:spacing w:before="105" w:beforeAutospacing="0" w:after="0" w:afterAutospacing="0" w:line="181" w:lineRule="atLeast"/>
        <w:ind w:firstLine="339"/>
        <w:jc w:val="both"/>
        <w:rPr>
          <w:rFonts w:ascii="Arial" w:hAnsi="Arial" w:cs="Arial"/>
        </w:rPr>
      </w:pPr>
    </w:p>
    <w:p w14:paraId="1C5FDD3B" w14:textId="77777777" w:rsidR="0023666C" w:rsidRPr="002B1C60" w:rsidRDefault="002C23E6" w:rsidP="002C23E6">
      <w:pPr>
        <w:pStyle w:val="af3"/>
        <w:spacing w:before="0" w:beforeAutospacing="0" w:after="0" w:afterAutospacing="0" w:line="181" w:lineRule="atLeast"/>
        <w:jc w:val="center"/>
        <w:rPr>
          <w:rFonts w:ascii="Arial" w:hAnsi="Arial" w:cs="Arial"/>
        </w:rPr>
      </w:pPr>
      <w:r w:rsidRPr="002B1C60">
        <w:rPr>
          <w:rFonts w:ascii="Arial" w:hAnsi="Arial" w:cs="Arial"/>
        </w:rPr>
        <w:t>____________________</w:t>
      </w:r>
    </w:p>
    <w:p w14:paraId="24B6F328" w14:textId="77777777" w:rsidR="00D42AED" w:rsidRPr="002B1C60" w:rsidRDefault="00D42AED" w:rsidP="00D42AED">
      <w:pPr>
        <w:pStyle w:val="ConsPlusNormal"/>
        <w:spacing w:before="220"/>
        <w:ind w:firstLine="540"/>
        <w:jc w:val="both"/>
        <w:rPr>
          <w:sz w:val="24"/>
          <w:szCs w:val="24"/>
        </w:rPr>
      </w:pPr>
    </w:p>
    <w:p w14:paraId="199B0D64" w14:textId="77777777" w:rsidR="00EC6C07" w:rsidRPr="002B1C60" w:rsidRDefault="00EC6C07" w:rsidP="00EC6C07">
      <w:pPr>
        <w:widowControl w:val="0"/>
        <w:autoSpaceDE w:val="0"/>
        <w:autoSpaceDN w:val="0"/>
        <w:adjustRightInd w:val="0"/>
        <w:ind w:firstLine="540"/>
        <w:jc w:val="both"/>
        <w:rPr>
          <w:rFonts w:ascii="Arial" w:hAnsi="Arial" w:cs="Arial"/>
          <w:sz w:val="24"/>
          <w:szCs w:val="24"/>
        </w:rPr>
      </w:pPr>
    </w:p>
    <w:p w14:paraId="6C5D7038" w14:textId="77777777" w:rsidR="00625617" w:rsidRPr="002B1C60" w:rsidRDefault="00625617" w:rsidP="00BB5B63">
      <w:pPr>
        <w:pStyle w:val="ConsPlusNormal"/>
        <w:rPr>
          <w:sz w:val="24"/>
          <w:szCs w:val="24"/>
        </w:rPr>
      </w:pPr>
    </w:p>
    <w:p w14:paraId="57A70BB4" w14:textId="77777777" w:rsidR="00625617" w:rsidRPr="002B1C60" w:rsidRDefault="00625617" w:rsidP="00BB5B63">
      <w:pPr>
        <w:pStyle w:val="ConsPlusNormal"/>
        <w:rPr>
          <w:sz w:val="24"/>
          <w:szCs w:val="24"/>
        </w:rPr>
      </w:pPr>
    </w:p>
    <w:p w14:paraId="3E78DFDE" w14:textId="77777777" w:rsidR="00625617" w:rsidRPr="002B1C60" w:rsidRDefault="00625617" w:rsidP="00BB5B63">
      <w:pPr>
        <w:pStyle w:val="ConsPlusNormal"/>
        <w:rPr>
          <w:sz w:val="24"/>
          <w:szCs w:val="24"/>
        </w:rPr>
      </w:pPr>
    </w:p>
    <w:p w14:paraId="3E311B92" w14:textId="77777777" w:rsidR="00625617" w:rsidRPr="002B1C60" w:rsidRDefault="00625617" w:rsidP="00BB5B63">
      <w:pPr>
        <w:pStyle w:val="ConsPlusNormal"/>
        <w:rPr>
          <w:sz w:val="24"/>
          <w:szCs w:val="24"/>
        </w:rPr>
      </w:pPr>
    </w:p>
    <w:p w14:paraId="7CFB744C" w14:textId="77777777" w:rsidR="002C23E6" w:rsidRPr="002B1C60" w:rsidRDefault="002C23E6" w:rsidP="00BB5B63">
      <w:pPr>
        <w:pStyle w:val="ConsPlusNormal"/>
        <w:rPr>
          <w:sz w:val="24"/>
          <w:szCs w:val="24"/>
        </w:rPr>
      </w:pPr>
    </w:p>
    <w:p w14:paraId="55A973A8" w14:textId="77777777" w:rsidR="002C23E6" w:rsidRPr="002B1C60" w:rsidRDefault="002C23E6" w:rsidP="00BB5B63">
      <w:pPr>
        <w:pStyle w:val="ConsPlusNormal"/>
        <w:rPr>
          <w:sz w:val="24"/>
          <w:szCs w:val="24"/>
        </w:rPr>
      </w:pPr>
    </w:p>
    <w:p w14:paraId="60C6CB2C" w14:textId="77777777" w:rsidR="002C23E6" w:rsidRPr="002B1C60" w:rsidRDefault="002C23E6" w:rsidP="00BB5B63">
      <w:pPr>
        <w:pStyle w:val="ConsPlusNormal"/>
        <w:rPr>
          <w:sz w:val="24"/>
          <w:szCs w:val="24"/>
        </w:rPr>
      </w:pPr>
    </w:p>
    <w:p w14:paraId="456D3A57" w14:textId="77777777" w:rsidR="002C23E6" w:rsidRPr="002B1C60" w:rsidRDefault="002C23E6" w:rsidP="00BB5B63">
      <w:pPr>
        <w:pStyle w:val="ConsPlusNormal"/>
        <w:rPr>
          <w:sz w:val="24"/>
          <w:szCs w:val="24"/>
        </w:rPr>
      </w:pPr>
    </w:p>
    <w:p w14:paraId="0A63EFE7" w14:textId="77777777" w:rsidR="002C23E6" w:rsidRPr="002B1C60" w:rsidRDefault="002C23E6" w:rsidP="00BB5B63">
      <w:pPr>
        <w:pStyle w:val="ConsPlusNormal"/>
        <w:rPr>
          <w:sz w:val="24"/>
          <w:szCs w:val="24"/>
        </w:rPr>
      </w:pPr>
    </w:p>
    <w:p w14:paraId="36F731A8" w14:textId="77777777" w:rsidR="002C23E6" w:rsidRPr="002B1C60" w:rsidRDefault="002C23E6" w:rsidP="00BB5B63">
      <w:pPr>
        <w:pStyle w:val="ConsPlusNormal"/>
        <w:rPr>
          <w:sz w:val="24"/>
          <w:szCs w:val="24"/>
        </w:rPr>
      </w:pPr>
    </w:p>
    <w:p w14:paraId="4438D179" w14:textId="77777777" w:rsidR="002C23E6" w:rsidRPr="002B1C60" w:rsidRDefault="002C23E6" w:rsidP="00BB5B63">
      <w:pPr>
        <w:pStyle w:val="ConsPlusNormal"/>
        <w:rPr>
          <w:sz w:val="24"/>
          <w:szCs w:val="24"/>
        </w:rPr>
      </w:pPr>
    </w:p>
    <w:p w14:paraId="52C8E7D2" w14:textId="77777777" w:rsidR="002C23E6" w:rsidRPr="002B1C60" w:rsidRDefault="002C23E6" w:rsidP="00BB5B63">
      <w:pPr>
        <w:pStyle w:val="ConsPlusNormal"/>
        <w:rPr>
          <w:sz w:val="24"/>
          <w:szCs w:val="24"/>
        </w:rPr>
      </w:pPr>
    </w:p>
    <w:p w14:paraId="00724D77" w14:textId="77777777" w:rsidR="002C23E6" w:rsidRPr="002B1C60" w:rsidRDefault="002C23E6" w:rsidP="00BB5B63">
      <w:pPr>
        <w:pStyle w:val="ConsPlusNormal"/>
        <w:rPr>
          <w:sz w:val="24"/>
          <w:szCs w:val="24"/>
        </w:rPr>
      </w:pPr>
    </w:p>
    <w:p w14:paraId="3C129078" w14:textId="77777777" w:rsidR="002C23E6" w:rsidRPr="002B1C60" w:rsidRDefault="002C23E6" w:rsidP="00BB5B63">
      <w:pPr>
        <w:pStyle w:val="ConsPlusNormal"/>
        <w:rPr>
          <w:sz w:val="24"/>
          <w:szCs w:val="24"/>
        </w:rPr>
      </w:pPr>
    </w:p>
    <w:p w14:paraId="2F3D14F3" w14:textId="77777777" w:rsidR="002C23E6" w:rsidRPr="002B1C60" w:rsidRDefault="002C23E6" w:rsidP="00BB5B63">
      <w:pPr>
        <w:pStyle w:val="ConsPlusNormal"/>
        <w:rPr>
          <w:sz w:val="24"/>
          <w:szCs w:val="24"/>
        </w:rPr>
      </w:pPr>
    </w:p>
    <w:p w14:paraId="55598CE9" w14:textId="77777777" w:rsidR="002C23E6" w:rsidRPr="002B1C60" w:rsidRDefault="002C23E6" w:rsidP="00BB5B63">
      <w:pPr>
        <w:pStyle w:val="ConsPlusNormal"/>
        <w:rPr>
          <w:sz w:val="24"/>
          <w:szCs w:val="24"/>
        </w:rPr>
      </w:pPr>
    </w:p>
    <w:p w14:paraId="677FB04B" w14:textId="77777777" w:rsidR="002C23E6" w:rsidRPr="002B1C60" w:rsidRDefault="002C23E6" w:rsidP="00BB5B63">
      <w:pPr>
        <w:pStyle w:val="ConsPlusNormal"/>
        <w:rPr>
          <w:sz w:val="24"/>
          <w:szCs w:val="24"/>
        </w:rPr>
      </w:pPr>
    </w:p>
    <w:p w14:paraId="289B0B6F" w14:textId="77777777" w:rsidR="002C23E6" w:rsidRPr="002B1C60" w:rsidRDefault="002C23E6" w:rsidP="00BB5B63">
      <w:pPr>
        <w:pStyle w:val="ConsPlusNormal"/>
        <w:rPr>
          <w:sz w:val="24"/>
          <w:szCs w:val="24"/>
        </w:rPr>
      </w:pPr>
    </w:p>
    <w:p w14:paraId="5F126129" w14:textId="77777777" w:rsidR="002C23E6" w:rsidRPr="002B1C60" w:rsidRDefault="002C23E6" w:rsidP="00BB5B63">
      <w:pPr>
        <w:pStyle w:val="ConsPlusNormal"/>
        <w:rPr>
          <w:sz w:val="24"/>
          <w:szCs w:val="24"/>
        </w:rPr>
      </w:pPr>
    </w:p>
    <w:p w14:paraId="5F2658CE" w14:textId="77777777" w:rsidR="002C23E6" w:rsidRPr="002B1C60" w:rsidRDefault="002C23E6" w:rsidP="00BB5B63">
      <w:pPr>
        <w:pStyle w:val="ConsPlusNormal"/>
        <w:rPr>
          <w:sz w:val="24"/>
          <w:szCs w:val="24"/>
        </w:rPr>
      </w:pPr>
    </w:p>
    <w:p w14:paraId="5D29BACA" w14:textId="77777777" w:rsidR="002C23E6" w:rsidRPr="002B1C60" w:rsidRDefault="002C23E6" w:rsidP="00BB5B63">
      <w:pPr>
        <w:pStyle w:val="ConsPlusNormal"/>
        <w:rPr>
          <w:sz w:val="24"/>
          <w:szCs w:val="24"/>
        </w:rPr>
      </w:pPr>
    </w:p>
    <w:p w14:paraId="24EFBD10" w14:textId="77777777" w:rsidR="002C23E6" w:rsidRPr="002B1C60" w:rsidRDefault="002C23E6" w:rsidP="00BB5B63">
      <w:pPr>
        <w:pStyle w:val="ConsPlusNormal"/>
        <w:rPr>
          <w:sz w:val="24"/>
          <w:szCs w:val="24"/>
        </w:rPr>
      </w:pPr>
    </w:p>
    <w:p w14:paraId="1C34D4F3" w14:textId="77777777" w:rsidR="002C23E6" w:rsidRPr="002B1C60" w:rsidRDefault="002C23E6" w:rsidP="00BB5B63">
      <w:pPr>
        <w:pStyle w:val="ConsPlusNormal"/>
        <w:rPr>
          <w:sz w:val="24"/>
          <w:szCs w:val="24"/>
        </w:rPr>
      </w:pPr>
    </w:p>
    <w:p w14:paraId="31DA225B" w14:textId="77777777" w:rsidR="002C23E6" w:rsidRPr="002B1C60" w:rsidRDefault="002C23E6" w:rsidP="00BB5B63">
      <w:pPr>
        <w:pStyle w:val="ConsPlusNormal"/>
        <w:rPr>
          <w:sz w:val="24"/>
          <w:szCs w:val="24"/>
        </w:rPr>
      </w:pPr>
    </w:p>
    <w:p w14:paraId="1864B9C1" w14:textId="77777777" w:rsidR="002C23E6" w:rsidRPr="002B1C60" w:rsidRDefault="002C23E6" w:rsidP="00BB5B63">
      <w:pPr>
        <w:pStyle w:val="ConsPlusNormal"/>
        <w:rPr>
          <w:sz w:val="24"/>
          <w:szCs w:val="24"/>
        </w:rPr>
      </w:pPr>
    </w:p>
    <w:p w14:paraId="6B36D988" w14:textId="77777777" w:rsidR="002C23E6" w:rsidRPr="002B1C60" w:rsidRDefault="002C23E6" w:rsidP="00BB5B63">
      <w:pPr>
        <w:pStyle w:val="ConsPlusNormal"/>
        <w:rPr>
          <w:sz w:val="24"/>
          <w:szCs w:val="24"/>
        </w:rPr>
      </w:pPr>
    </w:p>
    <w:p w14:paraId="32442DFE" w14:textId="77777777" w:rsidR="002C23E6" w:rsidRPr="002B1C60" w:rsidRDefault="002C23E6" w:rsidP="00BB5B63">
      <w:pPr>
        <w:pStyle w:val="ConsPlusNormal"/>
        <w:rPr>
          <w:sz w:val="24"/>
          <w:szCs w:val="24"/>
        </w:rPr>
      </w:pPr>
    </w:p>
    <w:p w14:paraId="7CA53F36" w14:textId="77777777" w:rsidR="002C23E6" w:rsidRPr="002B1C60" w:rsidRDefault="002C23E6" w:rsidP="00BB5B63">
      <w:pPr>
        <w:pStyle w:val="ConsPlusNormal"/>
        <w:rPr>
          <w:sz w:val="24"/>
          <w:szCs w:val="24"/>
        </w:rPr>
      </w:pPr>
    </w:p>
    <w:p w14:paraId="6A7707EE" w14:textId="77777777" w:rsidR="002C23E6" w:rsidRPr="002B1C60" w:rsidRDefault="002C23E6" w:rsidP="00BB5B63">
      <w:pPr>
        <w:pStyle w:val="ConsPlusNormal"/>
        <w:rPr>
          <w:sz w:val="24"/>
          <w:szCs w:val="24"/>
        </w:rPr>
      </w:pPr>
    </w:p>
    <w:p w14:paraId="7378257A" w14:textId="77777777" w:rsidR="002C23E6" w:rsidRPr="002B1C60" w:rsidRDefault="002C23E6" w:rsidP="00BB5B63">
      <w:pPr>
        <w:pStyle w:val="ConsPlusNormal"/>
        <w:rPr>
          <w:sz w:val="24"/>
          <w:szCs w:val="24"/>
        </w:rPr>
      </w:pPr>
    </w:p>
    <w:p w14:paraId="6342A85D" w14:textId="77777777" w:rsidR="002C23E6" w:rsidRPr="002B1C60" w:rsidRDefault="002C23E6" w:rsidP="00BB5B63">
      <w:pPr>
        <w:pStyle w:val="ConsPlusNormal"/>
        <w:rPr>
          <w:sz w:val="24"/>
          <w:szCs w:val="24"/>
        </w:rPr>
      </w:pPr>
    </w:p>
    <w:p w14:paraId="0F41D91F" w14:textId="77777777" w:rsidR="002C23E6" w:rsidRPr="002B1C60" w:rsidRDefault="002C23E6" w:rsidP="00BB5B63">
      <w:pPr>
        <w:pStyle w:val="ConsPlusNormal"/>
        <w:rPr>
          <w:sz w:val="24"/>
          <w:szCs w:val="24"/>
        </w:rPr>
      </w:pPr>
    </w:p>
    <w:p w14:paraId="6C332BDD" w14:textId="77777777" w:rsidR="002C23E6" w:rsidRPr="002B1C60" w:rsidRDefault="002C23E6" w:rsidP="00BB5B63">
      <w:pPr>
        <w:pStyle w:val="ConsPlusNormal"/>
        <w:rPr>
          <w:sz w:val="24"/>
          <w:szCs w:val="24"/>
        </w:rPr>
      </w:pPr>
    </w:p>
    <w:p w14:paraId="0226A092" w14:textId="77777777" w:rsidR="002C23E6" w:rsidRPr="002B1C60" w:rsidRDefault="002C23E6" w:rsidP="00BB5B63">
      <w:pPr>
        <w:pStyle w:val="ConsPlusNormal"/>
        <w:rPr>
          <w:sz w:val="24"/>
          <w:szCs w:val="24"/>
        </w:rPr>
      </w:pPr>
    </w:p>
    <w:p w14:paraId="1EEAA814" w14:textId="77777777" w:rsidR="002C23E6" w:rsidRPr="002B1C60" w:rsidRDefault="002C23E6" w:rsidP="00BB5B63">
      <w:pPr>
        <w:pStyle w:val="ConsPlusNormal"/>
        <w:rPr>
          <w:sz w:val="24"/>
          <w:szCs w:val="24"/>
        </w:rPr>
      </w:pPr>
    </w:p>
    <w:p w14:paraId="2B3ED319" w14:textId="77777777" w:rsidR="002C23E6" w:rsidRPr="002B1C60" w:rsidRDefault="002C23E6" w:rsidP="00BB5B63">
      <w:pPr>
        <w:pStyle w:val="ConsPlusNormal"/>
        <w:rPr>
          <w:sz w:val="24"/>
          <w:szCs w:val="24"/>
        </w:rPr>
      </w:pPr>
    </w:p>
    <w:p w14:paraId="243529AB" w14:textId="77777777" w:rsidR="002C23E6" w:rsidRPr="002B1C60" w:rsidRDefault="002C23E6" w:rsidP="00BB5B63">
      <w:pPr>
        <w:pStyle w:val="ConsPlusNormal"/>
        <w:rPr>
          <w:sz w:val="24"/>
          <w:szCs w:val="24"/>
        </w:rPr>
      </w:pPr>
    </w:p>
    <w:p w14:paraId="268C58D1" w14:textId="77777777" w:rsidR="002C23E6" w:rsidRPr="002B1C60" w:rsidRDefault="002C23E6" w:rsidP="00BB5B63">
      <w:pPr>
        <w:pStyle w:val="ConsPlusNormal"/>
        <w:rPr>
          <w:sz w:val="24"/>
          <w:szCs w:val="24"/>
        </w:rPr>
      </w:pPr>
    </w:p>
    <w:p w14:paraId="71381FA4" w14:textId="77777777" w:rsidR="002C23E6" w:rsidRPr="002B1C60" w:rsidRDefault="002C23E6" w:rsidP="00BB5B63">
      <w:pPr>
        <w:pStyle w:val="ConsPlusNormal"/>
        <w:rPr>
          <w:sz w:val="24"/>
          <w:szCs w:val="24"/>
        </w:rPr>
      </w:pPr>
    </w:p>
    <w:p w14:paraId="1122CEFE" w14:textId="77777777" w:rsidR="00625617" w:rsidRPr="002B1C60" w:rsidRDefault="00625617" w:rsidP="00BB5B63">
      <w:pPr>
        <w:pStyle w:val="ConsPlusNormal"/>
        <w:rPr>
          <w:sz w:val="24"/>
          <w:szCs w:val="24"/>
        </w:rPr>
      </w:pPr>
    </w:p>
    <w:p w14:paraId="7F6B95D9" w14:textId="77777777" w:rsidR="002C23E6" w:rsidRPr="002B1C60" w:rsidRDefault="002C23E6" w:rsidP="002C23E6">
      <w:pPr>
        <w:pStyle w:val="af3"/>
        <w:spacing w:before="0" w:beforeAutospacing="0" w:after="0" w:afterAutospacing="0" w:line="181" w:lineRule="atLeast"/>
        <w:jc w:val="right"/>
        <w:rPr>
          <w:rFonts w:ascii="Arial" w:hAnsi="Arial" w:cs="Arial"/>
        </w:rPr>
      </w:pPr>
    </w:p>
    <w:p w14:paraId="5D60B325" w14:textId="77777777" w:rsidR="007B5BF6" w:rsidRPr="002B1C60" w:rsidRDefault="007B5BF6" w:rsidP="002C23E6">
      <w:pPr>
        <w:pStyle w:val="af3"/>
        <w:spacing w:before="0" w:beforeAutospacing="0" w:after="0" w:afterAutospacing="0" w:line="181" w:lineRule="atLeast"/>
        <w:jc w:val="right"/>
        <w:rPr>
          <w:rFonts w:ascii="Arial" w:hAnsi="Arial" w:cs="Arial"/>
        </w:rPr>
      </w:pPr>
    </w:p>
    <w:p w14:paraId="61C58275" w14:textId="77777777" w:rsidR="007B5BF6" w:rsidRPr="002B1C60" w:rsidRDefault="007B5BF6" w:rsidP="002C23E6">
      <w:pPr>
        <w:pStyle w:val="af3"/>
        <w:spacing w:before="0" w:beforeAutospacing="0" w:after="0" w:afterAutospacing="0" w:line="181" w:lineRule="atLeast"/>
        <w:jc w:val="right"/>
        <w:rPr>
          <w:rFonts w:ascii="Arial" w:hAnsi="Arial" w:cs="Arial"/>
        </w:rPr>
      </w:pPr>
    </w:p>
    <w:p w14:paraId="712AB18C" w14:textId="77777777" w:rsidR="002C23E6" w:rsidRPr="002B1C60" w:rsidRDefault="002C23E6" w:rsidP="002C23E6">
      <w:pPr>
        <w:pStyle w:val="af3"/>
        <w:spacing w:before="0" w:beforeAutospacing="0" w:after="0" w:afterAutospacing="0" w:line="181" w:lineRule="atLeast"/>
        <w:jc w:val="right"/>
        <w:rPr>
          <w:rFonts w:ascii="Arial" w:hAnsi="Arial" w:cs="Arial"/>
        </w:rPr>
      </w:pPr>
    </w:p>
    <w:p w14:paraId="0DEA290B" w14:textId="77777777" w:rsidR="002C23E6" w:rsidRPr="002B1C60" w:rsidRDefault="002C23E6" w:rsidP="002C23E6">
      <w:pPr>
        <w:pStyle w:val="af3"/>
        <w:spacing w:before="0" w:beforeAutospacing="0" w:after="0" w:afterAutospacing="0" w:line="181" w:lineRule="atLeast"/>
        <w:jc w:val="right"/>
        <w:rPr>
          <w:rFonts w:ascii="Arial" w:hAnsi="Arial" w:cs="Arial"/>
        </w:rPr>
      </w:pPr>
      <w:r w:rsidRPr="002B1C60">
        <w:rPr>
          <w:rFonts w:ascii="Arial" w:hAnsi="Arial" w:cs="Arial"/>
        </w:rPr>
        <w:t>Приложение</w:t>
      </w:r>
    </w:p>
    <w:p w14:paraId="6B355519" w14:textId="77777777" w:rsidR="002C23E6" w:rsidRPr="002B1C60" w:rsidRDefault="002C23E6" w:rsidP="002C23E6">
      <w:pPr>
        <w:pStyle w:val="af3"/>
        <w:spacing w:before="0" w:beforeAutospacing="0" w:after="0" w:afterAutospacing="0" w:line="181" w:lineRule="atLeast"/>
        <w:jc w:val="right"/>
        <w:rPr>
          <w:rFonts w:ascii="Arial" w:hAnsi="Arial" w:cs="Arial"/>
        </w:rPr>
      </w:pPr>
      <w:r w:rsidRPr="002B1C60">
        <w:rPr>
          <w:rFonts w:ascii="Arial" w:hAnsi="Arial" w:cs="Arial"/>
        </w:rPr>
        <w:t xml:space="preserve">к административному регламенту, </w:t>
      </w:r>
    </w:p>
    <w:p w14:paraId="780E9292" w14:textId="77777777" w:rsidR="002C23E6" w:rsidRPr="002B1C60" w:rsidRDefault="002C23E6" w:rsidP="002C23E6">
      <w:pPr>
        <w:pStyle w:val="af3"/>
        <w:spacing w:before="0" w:beforeAutospacing="0" w:after="0" w:afterAutospacing="0" w:line="181" w:lineRule="atLeast"/>
        <w:jc w:val="right"/>
        <w:rPr>
          <w:rFonts w:ascii="Arial" w:hAnsi="Arial" w:cs="Arial"/>
        </w:rPr>
      </w:pPr>
      <w:r w:rsidRPr="002B1C60">
        <w:rPr>
          <w:rFonts w:ascii="Arial" w:hAnsi="Arial" w:cs="Arial"/>
        </w:rPr>
        <w:t>утвержденному постановлением администрации</w:t>
      </w:r>
    </w:p>
    <w:p w14:paraId="6219D9DB" w14:textId="77777777" w:rsidR="002C23E6" w:rsidRPr="002B1C60" w:rsidRDefault="002C23E6" w:rsidP="002C23E6">
      <w:pPr>
        <w:pStyle w:val="af3"/>
        <w:spacing w:before="0" w:beforeAutospacing="0" w:after="0" w:afterAutospacing="0" w:line="181" w:lineRule="atLeast"/>
        <w:jc w:val="right"/>
        <w:rPr>
          <w:rFonts w:ascii="Arial" w:hAnsi="Arial" w:cs="Arial"/>
        </w:rPr>
      </w:pPr>
      <w:r w:rsidRPr="002B1C60">
        <w:rPr>
          <w:rFonts w:ascii="Arial" w:hAnsi="Arial" w:cs="Arial"/>
        </w:rPr>
        <w:t xml:space="preserve">муниципального образования Ефремовский </w:t>
      </w:r>
    </w:p>
    <w:p w14:paraId="14C79947" w14:textId="77777777" w:rsidR="002C23E6" w:rsidRPr="002B1C60" w:rsidRDefault="002C23E6" w:rsidP="002C23E6">
      <w:pPr>
        <w:pStyle w:val="af3"/>
        <w:spacing w:before="0" w:beforeAutospacing="0" w:after="0" w:afterAutospacing="0" w:line="181" w:lineRule="atLeast"/>
        <w:jc w:val="right"/>
        <w:rPr>
          <w:rFonts w:ascii="Arial" w:hAnsi="Arial" w:cs="Arial"/>
        </w:rPr>
      </w:pPr>
      <w:r w:rsidRPr="002B1C60">
        <w:rPr>
          <w:rFonts w:ascii="Arial" w:hAnsi="Arial" w:cs="Arial"/>
        </w:rPr>
        <w:t>муниципальный округ Тульской области</w:t>
      </w:r>
    </w:p>
    <w:p w14:paraId="484FEFCA" w14:textId="77777777" w:rsidR="002C23E6" w:rsidRPr="002B1C60" w:rsidRDefault="002C23E6" w:rsidP="002C23E6">
      <w:pPr>
        <w:pStyle w:val="af3"/>
        <w:spacing w:before="0" w:beforeAutospacing="0" w:after="0" w:afterAutospacing="0" w:line="181" w:lineRule="atLeast"/>
        <w:jc w:val="right"/>
        <w:rPr>
          <w:rFonts w:ascii="Arial" w:hAnsi="Arial" w:cs="Arial"/>
        </w:rPr>
      </w:pPr>
      <w:r w:rsidRPr="002B1C60">
        <w:rPr>
          <w:rFonts w:ascii="Arial" w:hAnsi="Arial" w:cs="Arial"/>
        </w:rPr>
        <w:t xml:space="preserve">от ____________ №__________ </w:t>
      </w:r>
    </w:p>
    <w:p w14:paraId="3DAEFEA9" w14:textId="77777777" w:rsidR="00625617" w:rsidRPr="002B1C60" w:rsidRDefault="00625617" w:rsidP="00BB5B63">
      <w:pPr>
        <w:pStyle w:val="ConsPlusNormal"/>
        <w:rPr>
          <w:sz w:val="24"/>
          <w:szCs w:val="24"/>
        </w:rPr>
      </w:pPr>
    </w:p>
    <w:p w14:paraId="7D6C70E8" w14:textId="77777777" w:rsidR="00625617" w:rsidRPr="002B1C60" w:rsidRDefault="002C23E6" w:rsidP="0082693A">
      <w:pPr>
        <w:pStyle w:val="ConsPlusNormal"/>
        <w:jc w:val="center"/>
        <w:rPr>
          <w:b/>
          <w:sz w:val="24"/>
          <w:szCs w:val="24"/>
        </w:rPr>
      </w:pPr>
      <w:r w:rsidRPr="002B1C60">
        <w:rPr>
          <w:b/>
          <w:sz w:val="24"/>
          <w:szCs w:val="24"/>
        </w:rPr>
        <w:t>Перечень</w:t>
      </w:r>
    </w:p>
    <w:p w14:paraId="44347A7A" w14:textId="77777777" w:rsidR="002C23E6" w:rsidRPr="002B1C60" w:rsidRDefault="002C23E6" w:rsidP="0082693A">
      <w:pPr>
        <w:pStyle w:val="ConsPlusNormal"/>
        <w:jc w:val="center"/>
        <w:rPr>
          <w:b/>
          <w:sz w:val="24"/>
          <w:szCs w:val="24"/>
        </w:rPr>
      </w:pPr>
      <w:r w:rsidRPr="002B1C60">
        <w:rPr>
          <w:b/>
          <w:sz w:val="24"/>
          <w:szCs w:val="24"/>
        </w:rPr>
        <w:t xml:space="preserve">Условных обозначений и сокращений, иентификаторы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w:t>
      </w:r>
      <w:r w:rsidR="0082693A" w:rsidRPr="002B1C60">
        <w:rPr>
          <w:b/>
          <w:sz w:val="24"/>
          <w:szCs w:val="24"/>
        </w:rPr>
        <w:t>и документов , необходимых для предоставления муниципальной услуги, оснований для предоставления муниципальной услуги или отказа в предоставлении муниципальной услуги, формы запросов о предоставлении муниципальной услуги.</w:t>
      </w:r>
    </w:p>
    <w:p w14:paraId="2C4B8073" w14:textId="77777777" w:rsidR="0082693A" w:rsidRPr="002B1C60" w:rsidRDefault="0082693A" w:rsidP="0082693A">
      <w:pPr>
        <w:pStyle w:val="ConsPlusNormal"/>
        <w:jc w:val="center"/>
        <w:rPr>
          <w:b/>
          <w:sz w:val="24"/>
          <w:szCs w:val="24"/>
        </w:rPr>
      </w:pPr>
    </w:p>
    <w:p w14:paraId="678B855B" w14:textId="77777777" w:rsidR="0082693A" w:rsidRPr="002B1C60" w:rsidRDefault="0082693A" w:rsidP="0082693A">
      <w:pPr>
        <w:pStyle w:val="af3"/>
        <w:spacing w:before="0" w:beforeAutospacing="0" w:after="0" w:afterAutospacing="0"/>
        <w:jc w:val="center"/>
        <w:rPr>
          <w:rFonts w:ascii="Arial" w:hAnsi="Arial" w:cs="Arial"/>
        </w:rPr>
      </w:pPr>
      <w:r w:rsidRPr="002B1C60">
        <w:rPr>
          <w:rFonts w:ascii="Arial" w:hAnsi="Arial" w:cs="Arial"/>
          <w:b/>
          <w:bCs/>
        </w:rPr>
        <w:t>I. Перечень условных обозначений и сокращений</w:t>
      </w:r>
    </w:p>
    <w:p w14:paraId="6E87DC22" w14:textId="77777777" w:rsidR="0082693A" w:rsidRPr="002B1C60" w:rsidRDefault="0082693A" w:rsidP="0082693A">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6D14E9A7" w14:textId="77777777" w:rsidR="0082693A" w:rsidRPr="002B1C60" w:rsidRDefault="0082693A" w:rsidP="0082693A">
      <w:pPr>
        <w:pStyle w:val="af3"/>
        <w:spacing w:before="0" w:beforeAutospacing="0" w:after="0" w:afterAutospacing="0" w:line="181" w:lineRule="atLeast"/>
        <w:ind w:firstLine="339"/>
        <w:jc w:val="both"/>
        <w:rPr>
          <w:rFonts w:ascii="Arial" w:hAnsi="Arial" w:cs="Arial"/>
        </w:rPr>
      </w:pPr>
      <w:r w:rsidRPr="002B1C60">
        <w:rPr>
          <w:rFonts w:ascii="Arial" w:hAnsi="Arial" w:cs="Arial"/>
        </w:rPr>
        <w:lastRenderedPageBreak/>
        <w:t xml:space="preserve">Административный регламент - административный регламент предоставления муниципальной услуги «Предварительное согласование предоставления земельного участка»; </w:t>
      </w:r>
    </w:p>
    <w:p w14:paraId="56549BAF"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муниципальная услуга – муниципальная услуга «Предварительное согласование предоставления земельного участка»; </w:t>
      </w:r>
    </w:p>
    <w:p w14:paraId="06E577B2"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Единый портал - федеральная государственная информационная система «Единый портал государственных и муниципальных услуг (функций)»; </w:t>
      </w:r>
    </w:p>
    <w:p w14:paraId="2C2DA974"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14:paraId="6ECA8D0C"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администрация – администрация муниципального образования Ефремовский муниципальный округ Тульской области; </w:t>
      </w:r>
    </w:p>
    <w:p w14:paraId="6B91F141"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r w:rsidRPr="002B1C60">
        <w:rPr>
          <w:rFonts w:ascii="Arial" w:hAnsi="Arial" w:cs="Arial"/>
        </w:rPr>
        <w:t xml:space="preserve">МФЦ - государственное бюджетное учреждение Тульской области «Многофункциональный центр предоставления государственных и муниципальных услуг». </w:t>
      </w:r>
    </w:p>
    <w:p w14:paraId="58E13A08" w14:textId="77777777" w:rsidR="0082693A" w:rsidRPr="002B1C60" w:rsidRDefault="0082693A" w:rsidP="0082693A">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537C22A4" w14:textId="77777777" w:rsidR="0082693A" w:rsidRPr="002B1C60" w:rsidRDefault="0082693A" w:rsidP="0082693A">
      <w:pPr>
        <w:pStyle w:val="af3"/>
        <w:spacing w:before="0" w:beforeAutospacing="0" w:after="0" w:afterAutospacing="0"/>
        <w:jc w:val="center"/>
        <w:rPr>
          <w:rFonts w:ascii="Arial" w:hAnsi="Arial" w:cs="Arial"/>
        </w:rPr>
      </w:pPr>
      <w:r w:rsidRPr="002B1C60">
        <w:rPr>
          <w:rFonts w:ascii="Arial" w:hAnsi="Arial" w:cs="Arial"/>
          <w:b/>
          <w:bCs/>
        </w:rPr>
        <w:t>II. Идентификаторы категорий (признаков) заявителей</w:t>
      </w:r>
      <w:r w:rsidRPr="002B1C60">
        <w:rPr>
          <w:rFonts w:ascii="Arial" w:hAnsi="Arial" w:cs="Arial"/>
        </w:rPr>
        <w:t xml:space="preserve"> </w:t>
      </w:r>
    </w:p>
    <w:p w14:paraId="5C49D055" w14:textId="77777777" w:rsidR="0082693A" w:rsidRPr="002B1C60" w:rsidRDefault="0082693A" w:rsidP="0082693A">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16CA3628" w14:textId="77777777" w:rsidR="0082693A" w:rsidRPr="002B1C60" w:rsidRDefault="0082693A" w:rsidP="0082693A">
      <w:pPr>
        <w:pStyle w:val="af3"/>
        <w:spacing w:before="0" w:beforeAutospacing="0" w:after="0" w:afterAutospacing="0" w:line="181" w:lineRule="atLeast"/>
        <w:jc w:val="right"/>
        <w:rPr>
          <w:rFonts w:ascii="Arial" w:hAnsi="Arial" w:cs="Arial"/>
        </w:rPr>
      </w:pPr>
      <w:r w:rsidRPr="002B1C60">
        <w:rPr>
          <w:rFonts w:ascii="Arial" w:hAnsi="Arial" w:cs="Arial"/>
        </w:rPr>
        <w:t xml:space="preserve">Таблица №1 </w:t>
      </w:r>
    </w:p>
    <w:p w14:paraId="668C57DF" w14:textId="77777777" w:rsidR="0082693A" w:rsidRPr="002B1C60" w:rsidRDefault="0082693A" w:rsidP="0082693A">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tbl>
      <w:tblPr>
        <w:tblW w:w="5685" w:type="dxa"/>
        <w:tblInd w:w="9" w:type="dxa"/>
        <w:tblCellMar>
          <w:left w:w="0" w:type="dxa"/>
          <w:right w:w="0" w:type="dxa"/>
        </w:tblCellMar>
        <w:tblLook w:val="04A0" w:firstRow="1" w:lastRow="0" w:firstColumn="1" w:lastColumn="0" w:noHBand="0" w:noVBand="1"/>
      </w:tblPr>
      <w:tblGrid>
        <w:gridCol w:w="343"/>
        <w:gridCol w:w="1188"/>
        <w:gridCol w:w="2140"/>
        <w:gridCol w:w="2014"/>
      </w:tblGrid>
      <w:tr w:rsidR="0082693A" w:rsidRPr="002B1C60" w14:paraId="6D50F008"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311400D2"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N п/п </w:t>
            </w:r>
          </w:p>
        </w:tc>
        <w:tc>
          <w:tcPr>
            <w:tcW w:w="0" w:type="auto"/>
            <w:tcBorders>
              <w:top w:val="single" w:sz="4" w:space="0" w:color="000000"/>
              <w:left w:val="single" w:sz="4" w:space="0" w:color="000000"/>
              <w:bottom w:val="single" w:sz="4" w:space="0" w:color="000000"/>
              <w:right w:val="single" w:sz="4" w:space="0" w:color="000000"/>
            </w:tcBorders>
            <w:hideMark/>
          </w:tcPr>
          <w:p w14:paraId="677046F6"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Признак заявителя </w:t>
            </w:r>
          </w:p>
        </w:tc>
        <w:tc>
          <w:tcPr>
            <w:tcW w:w="0" w:type="auto"/>
            <w:tcBorders>
              <w:top w:val="single" w:sz="4" w:space="0" w:color="000000"/>
              <w:left w:val="single" w:sz="4" w:space="0" w:color="000000"/>
              <w:bottom w:val="single" w:sz="4" w:space="0" w:color="000000"/>
              <w:right w:val="single" w:sz="4" w:space="0" w:color="000000"/>
            </w:tcBorders>
            <w:hideMark/>
          </w:tcPr>
          <w:p w14:paraId="595F40EE"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Значения признака заявителя </w:t>
            </w:r>
          </w:p>
        </w:tc>
        <w:tc>
          <w:tcPr>
            <w:tcW w:w="0" w:type="auto"/>
            <w:tcBorders>
              <w:top w:val="single" w:sz="4" w:space="0" w:color="000000"/>
              <w:left w:val="single" w:sz="4" w:space="0" w:color="000000"/>
              <w:bottom w:val="single" w:sz="4" w:space="0" w:color="000000"/>
              <w:right w:val="single" w:sz="4" w:space="0" w:color="000000"/>
            </w:tcBorders>
            <w:hideMark/>
          </w:tcPr>
          <w:p w14:paraId="364AC413"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Идентификаторы категорий (признаков) </w:t>
            </w:r>
          </w:p>
        </w:tc>
      </w:tr>
      <w:tr w:rsidR="0082693A" w:rsidRPr="002B1C60" w14:paraId="2C9148A6" w14:textId="77777777" w:rsidTr="0082693A">
        <w:tc>
          <w:tcPr>
            <w:tcW w:w="0" w:type="auto"/>
            <w:gridSpan w:val="4"/>
            <w:tcBorders>
              <w:top w:val="single" w:sz="4" w:space="0" w:color="000000"/>
              <w:left w:val="single" w:sz="4" w:space="0" w:color="000000"/>
              <w:bottom w:val="single" w:sz="4" w:space="0" w:color="000000"/>
              <w:right w:val="single" w:sz="4" w:space="0" w:color="000000"/>
            </w:tcBorders>
            <w:hideMark/>
          </w:tcPr>
          <w:p w14:paraId="551548A8" w14:textId="77777777" w:rsidR="0082693A" w:rsidRPr="002B1C60" w:rsidRDefault="0082693A" w:rsidP="0082693A">
            <w:pPr>
              <w:pStyle w:val="af3"/>
              <w:spacing w:before="0" w:beforeAutospacing="0" w:after="0" w:afterAutospacing="0"/>
              <w:jc w:val="center"/>
              <w:rPr>
                <w:rFonts w:ascii="Arial" w:hAnsi="Arial" w:cs="Arial"/>
              </w:rPr>
            </w:pPr>
            <w:r w:rsidRPr="002B1C60">
              <w:rPr>
                <w:rFonts w:ascii="Arial" w:hAnsi="Arial" w:cs="Arial"/>
              </w:rPr>
              <w:t>Результат муниципальной услуги «Предварительное согласование предоставления земельных участков»</w:t>
            </w:r>
          </w:p>
        </w:tc>
      </w:tr>
      <w:tr w:rsidR="0082693A" w:rsidRPr="002B1C60" w14:paraId="56A2B9EA"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5C9CC632"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056C475B"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Категория заявителя </w:t>
            </w:r>
          </w:p>
        </w:tc>
        <w:tc>
          <w:tcPr>
            <w:tcW w:w="0" w:type="auto"/>
            <w:tcBorders>
              <w:top w:val="single" w:sz="4" w:space="0" w:color="000000"/>
              <w:left w:val="single" w:sz="4" w:space="0" w:color="000000"/>
              <w:bottom w:val="single" w:sz="4" w:space="0" w:color="000000"/>
              <w:right w:val="single" w:sz="4" w:space="0" w:color="000000"/>
            </w:tcBorders>
            <w:hideMark/>
          </w:tcPr>
          <w:p w14:paraId="25FA23B6"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1. Физическое лицо. </w:t>
            </w:r>
          </w:p>
          <w:p w14:paraId="0838B2B2"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2. Индивидуальный предприниматель. </w:t>
            </w:r>
          </w:p>
          <w:p w14:paraId="022C0546"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3. Юридическое лицо. </w:t>
            </w:r>
          </w:p>
          <w:p w14:paraId="6DD30127"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4. Уполномоченный представитель </w:t>
            </w:r>
          </w:p>
        </w:tc>
        <w:tc>
          <w:tcPr>
            <w:tcW w:w="0" w:type="auto"/>
            <w:tcBorders>
              <w:top w:val="single" w:sz="4" w:space="0" w:color="000000"/>
              <w:left w:val="single" w:sz="4" w:space="0" w:color="000000"/>
              <w:bottom w:val="single" w:sz="4" w:space="0" w:color="000000"/>
              <w:right w:val="single" w:sz="4" w:space="0" w:color="000000"/>
            </w:tcBorders>
            <w:hideMark/>
          </w:tcPr>
          <w:p w14:paraId="52E0343F"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А </w:t>
            </w:r>
          </w:p>
          <w:p w14:paraId="7E414833"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Б </w:t>
            </w:r>
          </w:p>
          <w:p w14:paraId="297BBB46"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В </w:t>
            </w:r>
          </w:p>
          <w:p w14:paraId="0ACC31E4"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Г </w:t>
            </w:r>
          </w:p>
        </w:tc>
      </w:tr>
    </w:tbl>
    <w:p w14:paraId="3BC327CA" w14:textId="77777777" w:rsidR="0082693A" w:rsidRPr="002B1C60" w:rsidRDefault="0082693A" w:rsidP="0082693A">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48DA4BCC" w14:textId="77777777" w:rsidR="0082693A" w:rsidRPr="002B1C60" w:rsidRDefault="0082693A" w:rsidP="0082693A">
      <w:pPr>
        <w:pStyle w:val="af3"/>
        <w:spacing w:before="0" w:beforeAutospacing="0" w:after="0" w:afterAutospacing="0"/>
        <w:jc w:val="center"/>
        <w:rPr>
          <w:rFonts w:ascii="Arial" w:hAnsi="Arial" w:cs="Arial"/>
        </w:rPr>
      </w:pPr>
      <w:r w:rsidRPr="002B1C60">
        <w:rPr>
          <w:rFonts w:ascii="Arial" w:hAnsi="Arial" w:cs="Arial"/>
          <w:b/>
          <w:bCs/>
        </w:rPr>
        <w:t>III. Исчерпывающий перечень документов, необходимых</w:t>
      </w:r>
      <w:r w:rsidRPr="002B1C60">
        <w:rPr>
          <w:rFonts w:ascii="Arial" w:hAnsi="Arial" w:cs="Arial"/>
        </w:rPr>
        <w:t xml:space="preserve"> </w:t>
      </w:r>
    </w:p>
    <w:p w14:paraId="799A9BA9" w14:textId="77777777" w:rsidR="0082693A" w:rsidRPr="002B1C60" w:rsidRDefault="0082693A" w:rsidP="0082693A">
      <w:pPr>
        <w:pStyle w:val="af3"/>
        <w:spacing w:before="0" w:beforeAutospacing="0" w:after="0" w:afterAutospacing="0"/>
        <w:jc w:val="center"/>
        <w:rPr>
          <w:rFonts w:ascii="Arial" w:hAnsi="Arial" w:cs="Arial"/>
        </w:rPr>
      </w:pPr>
      <w:r w:rsidRPr="002B1C60">
        <w:rPr>
          <w:rFonts w:ascii="Arial" w:hAnsi="Arial" w:cs="Arial"/>
          <w:b/>
          <w:bCs/>
        </w:rPr>
        <w:t>для предоставления услуги</w:t>
      </w:r>
      <w:r w:rsidRPr="002B1C60">
        <w:rPr>
          <w:rFonts w:ascii="Arial" w:hAnsi="Arial" w:cs="Arial"/>
        </w:rPr>
        <w:t xml:space="preserve"> </w:t>
      </w:r>
    </w:p>
    <w:p w14:paraId="3B529855" w14:textId="77777777" w:rsidR="0082693A" w:rsidRPr="002B1C60" w:rsidRDefault="0082693A" w:rsidP="0082693A">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6AAACB1E" w14:textId="77777777" w:rsidR="0082693A" w:rsidRPr="002B1C60" w:rsidRDefault="0082693A" w:rsidP="0082693A">
      <w:pPr>
        <w:pStyle w:val="af3"/>
        <w:spacing w:before="0" w:beforeAutospacing="0" w:after="0" w:afterAutospacing="0" w:line="181" w:lineRule="atLeast"/>
        <w:jc w:val="right"/>
        <w:rPr>
          <w:rFonts w:ascii="Arial" w:hAnsi="Arial" w:cs="Arial"/>
        </w:rPr>
      </w:pPr>
      <w:r w:rsidRPr="002B1C60">
        <w:rPr>
          <w:rFonts w:ascii="Arial" w:hAnsi="Arial" w:cs="Arial"/>
        </w:rPr>
        <w:t xml:space="preserve">Таблица №2 </w:t>
      </w:r>
    </w:p>
    <w:p w14:paraId="353F40B9" w14:textId="77777777" w:rsidR="0082693A" w:rsidRPr="002B1C60" w:rsidRDefault="0082693A" w:rsidP="0082693A">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tbl>
      <w:tblPr>
        <w:tblW w:w="5675" w:type="dxa"/>
        <w:tblInd w:w="9" w:type="dxa"/>
        <w:tblCellMar>
          <w:left w:w="0" w:type="dxa"/>
          <w:right w:w="0" w:type="dxa"/>
        </w:tblCellMar>
        <w:tblLook w:val="04A0" w:firstRow="1" w:lastRow="0" w:firstColumn="1" w:lastColumn="0" w:noHBand="0" w:noVBand="1"/>
      </w:tblPr>
      <w:tblGrid>
        <w:gridCol w:w="337"/>
        <w:gridCol w:w="1952"/>
        <w:gridCol w:w="2279"/>
        <w:gridCol w:w="1828"/>
        <w:gridCol w:w="2048"/>
      </w:tblGrid>
      <w:tr w:rsidR="0082693A" w:rsidRPr="002B1C60" w14:paraId="10CD7E32"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56A2D897"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N п/п </w:t>
            </w:r>
          </w:p>
        </w:tc>
        <w:tc>
          <w:tcPr>
            <w:tcW w:w="0" w:type="auto"/>
            <w:tcBorders>
              <w:top w:val="single" w:sz="4" w:space="0" w:color="000000"/>
              <w:left w:val="single" w:sz="4" w:space="0" w:color="000000"/>
              <w:bottom w:val="single" w:sz="4" w:space="0" w:color="000000"/>
              <w:right w:val="single" w:sz="4" w:space="0" w:color="000000"/>
            </w:tcBorders>
            <w:hideMark/>
          </w:tcPr>
          <w:p w14:paraId="405BFB76"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Идентификаторы категорий (признаков) заявителей </w:t>
            </w:r>
          </w:p>
        </w:tc>
        <w:tc>
          <w:tcPr>
            <w:tcW w:w="0" w:type="auto"/>
            <w:tcBorders>
              <w:top w:val="single" w:sz="4" w:space="0" w:color="000000"/>
              <w:left w:val="single" w:sz="4" w:space="0" w:color="000000"/>
              <w:bottom w:val="single" w:sz="4" w:space="0" w:color="000000"/>
              <w:right w:val="single" w:sz="4" w:space="0" w:color="000000"/>
            </w:tcBorders>
            <w:hideMark/>
          </w:tcPr>
          <w:p w14:paraId="23CAB935" w14:textId="77777777" w:rsidR="0082693A" w:rsidRPr="002B1C60" w:rsidRDefault="0082693A" w:rsidP="0082693A">
            <w:pPr>
              <w:pStyle w:val="af3"/>
              <w:spacing w:before="0" w:beforeAutospacing="0" w:after="0" w:afterAutospacing="0"/>
              <w:jc w:val="center"/>
              <w:rPr>
                <w:rFonts w:ascii="Arial" w:hAnsi="Arial" w:cs="Arial"/>
              </w:rPr>
            </w:pPr>
            <w:r w:rsidRPr="002B1C60">
              <w:rPr>
                <w:rFonts w:ascii="Arial" w:hAnsi="Arial" w:cs="Arial"/>
              </w:rPr>
              <w:t xml:space="preserve">Перечень документов, необходимых для предоставления муниципальной услуги </w:t>
            </w:r>
          </w:p>
        </w:tc>
        <w:tc>
          <w:tcPr>
            <w:tcW w:w="0" w:type="auto"/>
            <w:tcBorders>
              <w:top w:val="single" w:sz="4" w:space="0" w:color="000000"/>
              <w:left w:val="single" w:sz="4" w:space="0" w:color="000000"/>
              <w:bottom w:val="single" w:sz="4" w:space="0" w:color="000000"/>
              <w:right w:val="single" w:sz="4" w:space="0" w:color="000000"/>
            </w:tcBorders>
            <w:hideMark/>
          </w:tcPr>
          <w:p w14:paraId="332FE9D7"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Способы подачи документов, требования к представлению документов </w:t>
            </w:r>
          </w:p>
        </w:tc>
        <w:tc>
          <w:tcPr>
            <w:tcW w:w="0" w:type="auto"/>
            <w:tcBorders>
              <w:top w:val="single" w:sz="4" w:space="0" w:color="000000"/>
              <w:left w:val="single" w:sz="4" w:space="0" w:color="000000"/>
              <w:bottom w:val="single" w:sz="4" w:space="0" w:color="000000"/>
              <w:right w:val="single" w:sz="4" w:space="0" w:color="000000"/>
            </w:tcBorders>
            <w:hideMark/>
          </w:tcPr>
          <w:p w14:paraId="502AB0CD"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Примечание </w:t>
            </w:r>
          </w:p>
        </w:tc>
      </w:tr>
      <w:tr w:rsidR="0082693A" w:rsidRPr="002B1C60" w14:paraId="58F42DB3" w14:textId="77777777" w:rsidTr="0082693A">
        <w:tc>
          <w:tcPr>
            <w:tcW w:w="0" w:type="auto"/>
            <w:gridSpan w:val="5"/>
            <w:tcBorders>
              <w:top w:val="single" w:sz="4" w:space="0" w:color="000000"/>
              <w:left w:val="single" w:sz="4" w:space="0" w:color="000000"/>
              <w:bottom w:val="single" w:sz="4" w:space="0" w:color="000000"/>
              <w:right w:val="single" w:sz="4" w:space="0" w:color="000000"/>
            </w:tcBorders>
            <w:hideMark/>
          </w:tcPr>
          <w:p w14:paraId="366EEFD9" w14:textId="77777777" w:rsidR="0082693A" w:rsidRPr="002B1C60" w:rsidRDefault="0082693A" w:rsidP="0082693A">
            <w:pPr>
              <w:pStyle w:val="af3"/>
              <w:spacing w:before="0" w:beforeAutospacing="0" w:after="0" w:afterAutospacing="0" w:line="181" w:lineRule="atLeast"/>
              <w:rPr>
                <w:rFonts w:ascii="Arial" w:hAnsi="Arial" w:cs="Arial"/>
              </w:rPr>
            </w:pPr>
            <w:r w:rsidRPr="002B1C60">
              <w:rPr>
                <w:rFonts w:ascii="Arial" w:hAnsi="Arial" w:cs="Arial"/>
              </w:rPr>
              <w:lastRenderedPageBreak/>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w:t>
            </w:r>
          </w:p>
        </w:tc>
      </w:tr>
      <w:tr w:rsidR="0082693A" w:rsidRPr="002B1C60" w14:paraId="77178E4F"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2A8A0C03"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0CFB9CB8"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А - Г </w:t>
            </w:r>
          </w:p>
        </w:tc>
        <w:tc>
          <w:tcPr>
            <w:tcW w:w="0" w:type="auto"/>
            <w:tcBorders>
              <w:top w:val="single" w:sz="4" w:space="0" w:color="000000"/>
              <w:left w:val="single" w:sz="4" w:space="0" w:color="000000"/>
              <w:bottom w:val="single" w:sz="4" w:space="0" w:color="000000"/>
              <w:right w:val="single" w:sz="4" w:space="0" w:color="000000"/>
            </w:tcBorders>
            <w:hideMark/>
          </w:tcPr>
          <w:p w14:paraId="2BB7F937"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заявление </w:t>
            </w:r>
            <w:hyperlink w:anchor="p126" w:history="1">
              <w:r w:rsidRPr="002B1C60">
                <w:rPr>
                  <w:rStyle w:val="af2"/>
                  <w:rFonts w:ascii="Arial" w:hAnsi="Arial" w:cs="Arial"/>
                  <w:color w:val="auto"/>
                  <w:u w:val="none"/>
                </w:rPr>
                <w:t>&lt;2&gt;</w:t>
              </w:r>
            </w:hyperlink>
            <w:r w:rsidRPr="002B1C60">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14:paraId="4BE07990"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Единый портал - интерактивная форма, </w:t>
            </w:r>
          </w:p>
          <w:p w14:paraId="7DA46732"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2717D9DC"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590D8797"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  </w:t>
            </w:r>
          </w:p>
        </w:tc>
      </w:tr>
      <w:tr w:rsidR="0082693A" w:rsidRPr="002B1C60" w14:paraId="3C96C3E3"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5DBB6076"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14:paraId="78708121"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А, Г </w:t>
            </w:r>
          </w:p>
        </w:tc>
        <w:tc>
          <w:tcPr>
            <w:tcW w:w="0" w:type="auto"/>
            <w:tcBorders>
              <w:top w:val="single" w:sz="4" w:space="0" w:color="000000"/>
              <w:left w:val="single" w:sz="4" w:space="0" w:color="000000"/>
              <w:bottom w:val="single" w:sz="4" w:space="0" w:color="000000"/>
              <w:right w:val="single" w:sz="4" w:space="0" w:color="000000"/>
            </w:tcBorders>
            <w:hideMark/>
          </w:tcPr>
          <w:p w14:paraId="0F16CF45"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паспорт </w:t>
            </w:r>
          </w:p>
        </w:tc>
        <w:tc>
          <w:tcPr>
            <w:tcW w:w="0" w:type="auto"/>
            <w:tcBorders>
              <w:top w:val="single" w:sz="4" w:space="0" w:color="000000"/>
              <w:left w:val="single" w:sz="4" w:space="0" w:color="000000"/>
              <w:bottom w:val="single" w:sz="4" w:space="0" w:color="000000"/>
              <w:right w:val="single" w:sz="4" w:space="0" w:color="000000"/>
            </w:tcBorders>
            <w:hideMark/>
          </w:tcPr>
          <w:p w14:paraId="791A3C57"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7E89D13C"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082CDFEA"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  </w:t>
            </w:r>
          </w:p>
        </w:tc>
      </w:tr>
      <w:tr w:rsidR="0082693A" w:rsidRPr="002B1C60" w14:paraId="56460618"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7EE5B7EC"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14:paraId="4DCDDE7B"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Г </w:t>
            </w:r>
          </w:p>
        </w:tc>
        <w:tc>
          <w:tcPr>
            <w:tcW w:w="0" w:type="auto"/>
            <w:tcBorders>
              <w:top w:val="single" w:sz="4" w:space="0" w:color="000000"/>
              <w:left w:val="single" w:sz="4" w:space="0" w:color="000000"/>
              <w:bottom w:val="single" w:sz="4" w:space="0" w:color="000000"/>
              <w:right w:val="single" w:sz="4" w:space="0" w:color="000000"/>
            </w:tcBorders>
            <w:hideMark/>
          </w:tcPr>
          <w:p w14:paraId="6DDCF75D"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доверенность, оформленная в соответствии с требованиями законодательства </w:t>
            </w:r>
            <w:hyperlink w:anchor="p127" w:history="1">
              <w:r w:rsidRPr="002B1C60">
                <w:rPr>
                  <w:rStyle w:val="af2"/>
                  <w:rFonts w:ascii="Arial" w:hAnsi="Arial" w:cs="Arial"/>
                  <w:color w:val="auto"/>
                  <w:u w:val="none"/>
                </w:rPr>
                <w:t>&lt;3&gt;</w:t>
              </w:r>
            </w:hyperlink>
            <w:r w:rsidRPr="002B1C60">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14:paraId="510A8D17"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Единый портал - скан-образ, </w:t>
            </w:r>
          </w:p>
          <w:p w14:paraId="1CD3912F"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7B758C24"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678E39A3"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в случае подачи документов в электронном виде проверка действительности доверенностей осуществляется через электронный сервис Федеральной нотариальной палаты на основании данных Единой информационной системы нотариата </w:t>
            </w:r>
          </w:p>
        </w:tc>
      </w:tr>
      <w:tr w:rsidR="0082693A" w:rsidRPr="002B1C60" w14:paraId="5038624A"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5764A56D"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14:paraId="4B2B3737"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А - Г </w:t>
            </w:r>
          </w:p>
        </w:tc>
        <w:tc>
          <w:tcPr>
            <w:tcW w:w="0" w:type="auto"/>
            <w:tcBorders>
              <w:top w:val="single" w:sz="4" w:space="0" w:color="000000"/>
              <w:left w:val="single" w:sz="4" w:space="0" w:color="000000"/>
              <w:bottom w:val="single" w:sz="4" w:space="0" w:color="000000"/>
              <w:right w:val="single" w:sz="4" w:space="0" w:color="000000"/>
            </w:tcBorders>
            <w:hideMark/>
          </w:tcPr>
          <w:p w14:paraId="53F2130B"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схема расположения земельного участка на кадастровом плане территории </w:t>
            </w:r>
            <w:hyperlink w:anchor="p128" w:history="1">
              <w:r w:rsidRPr="002B1C60">
                <w:rPr>
                  <w:rStyle w:val="af2"/>
                  <w:rFonts w:ascii="Arial" w:hAnsi="Arial" w:cs="Arial"/>
                  <w:color w:val="auto"/>
                  <w:u w:val="none"/>
                </w:rPr>
                <w:t>&lt;4&gt;</w:t>
              </w:r>
            </w:hyperlink>
            <w:r w:rsidRPr="002B1C60">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14:paraId="08D17394"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Единый портал - скан-образ, </w:t>
            </w:r>
          </w:p>
          <w:p w14:paraId="664B9B6D"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7D969A4E"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15AAB041"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tc>
      </w:tr>
      <w:tr w:rsidR="0082693A" w:rsidRPr="002B1C60" w14:paraId="033898A9"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1E1F7EF6"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14:paraId="3956612F"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А - Г </w:t>
            </w:r>
          </w:p>
        </w:tc>
        <w:tc>
          <w:tcPr>
            <w:tcW w:w="0" w:type="auto"/>
            <w:tcBorders>
              <w:top w:val="single" w:sz="4" w:space="0" w:color="000000"/>
              <w:left w:val="single" w:sz="4" w:space="0" w:color="000000"/>
              <w:bottom w:val="single" w:sz="4" w:space="0" w:color="000000"/>
              <w:right w:val="single" w:sz="4" w:space="0" w:color="000000"/>
            </w:tcBorders>
            <w:hideMark/>
          </w:tcPr>
          <w:p w14:paraId="41DB1C4B"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проектная документация лесных участков </w:t>
            </w:r>
            <w:hyperlink w:anchor="p129" w:history="1">
              <w:r w:rsidRPr="002B1C60">
                <w:rPr>
                  <w:rStyle w:val="af2"/>
                  <w:rFonts w:ascii="Arial" w:hAnsi="Arial" w:cs="Arial"/>
                  <w:color w:val="auto"/>
                  <w:u w:val="none"/>
                </w:rPr>
                <w:t>&lt;5&gt;</w:t>
              </w:r>
            </w:hyperlink>
            <w:r w:rsidRPr="002B1C60">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14:paraId="0DD94962"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Единый портал - скан-образ, </w:t>
            </w:r>
          </w:p>
          <w:p w14:paraId="63E0E9CC"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467635F7"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lastRenderedPageBreak/>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40010C10"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lastRenderedPageBreak/>
              <w:t xml:space="preserve">в случае, если подано заявление о предварительном </w:t>
            </w:r>
            <w:r w:rsidRPr="002B1C60">
              <w:rPr>
                <w:rFonts w:ascii="Arial" w:hAnsi="Arial" w:cs="Arial"/>
              </w:rPr>
              <w:lastRenderedPageBreak/>
              <w:t xml:space="preserve">согласовании предоставления лесного участка, за исключением лесного участка, образуемого в целях размещения линейного объекта </w:t>
            </w:r>
          </w:p>
        </w:tc>
      </w:tr>
      <w:tr w:rsidR="0082693A" w:rsidRPr="002B1C60" w14:paraId="006D4EB6"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2D452C84"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lastRenderedPageBreak/>
              <w:t xml:space="preserve">6 </w:t>
            </w:r>
          </w:p>
        </w:tc>
        <w:tc>
          <w:tcPr>
            <w:tcW w:w="0" w:type="auto"/>
            <w:tcBorders>
              <w:top w:val="single" w:sz="4" w:space="0" w:color="000000"/>
              <w:left w:val="single" w:sz="4" w:space="0" w:color="000000"/>
              <w:bottom w:val="single" w:sz="4" w:space="0" w:color="000000"/>
              <w:right w:val="single" w:sz="4" w:space="0" w:color="000000"/>
            </w:tcBorders>
            <w:hideMark/>
          </w:tcPr>
          <w:p w14:paraId="51C9825F"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В - Г </w:t>
            </w:r>
          </w:p>
        </w:tc>
        <w:tc>
          <w:tcPr>
            <w:tcW w:w="0" w:type="auto"/>
            <w:tcBorders>
              <w:top w:val="single" w:sz="4" w:space="0" w:color="000000"/>
              <w:left w:val="single" w:sz="4" w:space="0" w:color="000000"/>
              <w:bottom w:val="single" w:sz="4" w:space="0" w:color="000000"/>
              <w:right w:val="single" w:sz="4" w:space="0" w:color="000000"/>
            </w:tcBorders>
            <w:hideMark/>
          </w:tcPr>
          <w:p w14:paraId="3A9B4CC1"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hyperlink w:anchor="p130" w:history="1">
              <w:r w:rsidRPr="002B1C60">
                <w:rPr>
                  <w:rStyle w:val="af2"/>
                  <w:rFonts w:ascii="Arial" w:hAnsi="Arial" w:cs="Arial"/>
                  <w:color w:val="auto"/>
                  <w:u w:val="none"/>
                </w:rPr>
                <w:t>&lt;6&gt;</w:t>
              </w:r>
            </w:hyperlink>
            <w:r w:rsidRPr="002B1C60">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14:paraId="72DC6492"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Единый портал - скан-образ, </w:t>
            </w:r>
          </w:p>
          <w:p w14:paraId="0C0B3ACA"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25DB13B4"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608F9C55"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  </w:t>
            </w:r>
          </w:p>
        </w:tc>
      </w:tr>
      <w:tr w:rsidR="0082693A" w:rsidRPr="002B1C60" w14:paraId="6CFF1C4B"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7C7149D2"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7 </w:t>
            </w:r>
          </w:p>
        </w:tc>
        <w:tc>
          <w:tcPr>
            <w:tcW w:w="0" w:type="auto"/>
            <w:tcBorders>
              <w:top w:val="single" w:sz="4" w:space="0" w:color="000000"/>
              <w:left w:val="single" w:sz="4" w:space="0" w:color="000000"/>
              <w:bottom w:val="single" w:sz="4" w:space="0" w:color="000000"/>
              <w:right w:val="single" w:sz="4" w:space="0" w:color="000000"/>
            </w:tcBorders>
            <w:hideMark/>
          </w:tcPr>
          <w:p w14:paraId="2129F5DA"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А - Г </w:t>
            </w:r>
          </w:p>
        </w:tc>
        <w:tc>
          <w:tcPr>
            <w:tcW w:w="0" w:type="auto"/>
            <w:tcBorders>
              <w:top w:val="single" w:sz="4" w:space="0" w:color="000000"/>
              <w:left w:val="single" w:sz="4" w:space="0" w:color="000000"/>
              <w:bottom w:val="single" w:sz="4" w:space="0" w:color="000000"/>
              <w:right w:val="single" w:sz="4" w:space="0" w:color="000000"/>
            </w:tcBorders>
            <w:hideMark/>
          </w:tcPr>
          <w:p w14:paraId="61C97540"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 </w:t>
            </w:r>
            <w:hyperlink w:anchor="p131" w:history="1">
              <w:r w:rsidRPr="002B1C60">
                <w:rPr>
                  <w:rStyle w:val="af2"/>
                  <w:rFonts w:ascii="Arial" w:hAnsi="Arial" w:cs="Arial"/>
                  <w:color w:val="auto"/>
                  <w:u w:val="none"/>
                </w:rPr>
                <w:t>&lt;7&gt;</w:t>
              </w:r>
            </w:hyperlink>
            <w:r w:rsidRPr="002B1C60">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14:paraId="08A3F5EA"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Единый портал - скан-образ, </w:t>
            </w:r>
          </w:p>
          <w:p w14:paraId="151DC76F"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3278B45B"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5BABE864"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  </w:t>
            </w:r>
          </w:p>
        </w:tc>
      </w:tr>
      <w:tr w:rsidR="0082693A" w:rsidRPr="002B1C60" w14:paraId="64760853"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11ED4C87"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8 </w:t>
            </w:r>
          </w:p>
        </w:tc>
        <w:tc>
          <w:tcPr>
            <w:tcW w:w="0" w:type="auto"/>
            <w:tcBorders>
              <w:top w:val="single" w:sz="4" w:space="0" w:color="000000"/>
              <w:left w:val="single" w:sz="4" w:space="0" w:color="000000"/>
              <w:bottom w:val="single" w:sz="4" w:space="0" w:color="000000"/>
              <w:right w:val="single" w:sz="4" w:space="0" w:color="000000"/>
            </w:tcBorders>
            <w:hideMark/>
          </w:tcPr>
          <w:p w14:paraId="579DA471"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А - Г </w:t>
            </w:r>
          </w:p>
        </w:tc>
        <w:tc>
          <w:tcPr>
            <w:tcW w:w="0" w:type="auto"/>
            <w:tcBorders>
              <w:top w:val="single" w:sz="4" w:space="0" w:color="000000"/>
              <w:left w:val="single" w:sz="4" w:space="0" w:color="000000"/>
              <w:bottom w:val="single" w:sz="4" w:space="0" w:color="000000"/>
              <w:right w:val="single" w:sz="4" w:space="0" w:color="000000"/>
            </w:tcBorders>
            <w:hideMark/>
          </w:tcPr>
          <w:p w14:paraId="55BA753E"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реестр членов садоводческого или огороднического некоммерческого </w:t>
            </w:r>
            <w:r w:rsidRPr="002B1C60">
              <w:rPr>
                <w:rFonts w:ascii="Arial" w:hAnsi="Arial" w:cs="Arial"/>
              </w:rPr>
              <w:lastRenderedPageBreak/>
              <w:t xml:space="preserve">товарищества, созданный в соответствии с Федеральным </w:t>
            </w:r>
            <w:hyperlink r:id="rId35" w:history="1">
              <w:r w:rsidRPr="002B1C60">
                <w:rPr>
                  <w:rStyle w:val="af2"/>
                  <w:rFonts w:ascii="Arial" w:hAnsi="Arial" w:cs="Arial"/>
                  <w:color w:val="auto"/>
                  <w:u w:val="none"/>
                </w:rPr>
                <w:t>законом</w:t>
              </w:r>
            </w:hyperlink>
            <w:r w:rsidRPr="002B1C60">
              <w:rPr>
                <w:rFonts w:ascii="Arial" w:hAnsi="Arial" w:cs="Arial"/>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hyperlink w:anchor="p132" w:history="1">
              <w:r w:rsidRPr="002B1C60">
                <w:rPr>
                  <w:rStyle w:val="af2"/>
                  <w:rFonts w:ascii="Arial" w:hAnsi="Arial" w:cs="Arial"/>
                  <w:color w:val="auto"/>
                  <w:u w:val="none"/>
                </w:rPr>
                <w:t>&lt;8&gt;</w:t>
              </w:r>
            </w:hyperlink>
            <w:r w:rsidRPr="002B1C60">
              <w:rPr>
                <w:rFonts w:ascii="Arial" w:hAnsi="Arial" w:cs="Arial"/>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14:paraId="6D309E77"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lastRenderedPageBreak/>
              <w:t xml:space="preserve">Единый портал - скан-образ, </w:t>
            </w:r>
          </w:p>
          <w:p w14:paraId="7D3C3E5A"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0B30FE1B"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lastRenderedPageBreak/>
              <w:t xml:space="preserve">администрация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71910B93"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lastRenderedPageBreak/>
              <w:t xml:space="preserve">  </w:t>
            </w:r>
          </w:p>
        </w:tc>
      </w:tr>
      <w:tr w:rsidR="0082693A" w:rsidRPr="002B1C60" w14:paraId="365E6ECD" w14:textId="77777777" w:rsidTr="0082693A">
        <w:tc>
          <w:tcPr>
            <w:tcW w:w="0" w:type="auto"/>
            <w:gridSpan w:val="5"/>
            <w:tcBorders>
              <w:top w:val="single" w:sz="4" w:space="0" w:color="000000"/>
              <w:left w:val="single" w:sz="4" w:space="0" w:color="000000"/>
              <w:bottom w:val="single" w:sz="4" w:space="0" w:color="000000"/>
              <w:right w:val="single" w:sz="4" w:space="0" w:color="000000"/>
            </w:tcBorders>
            <w:hideMark/>
          </w:tcPr>
          <w:p w14:paraId="1F2A5728" w14:textId="77777777" w:rsidR="0082693A" w:rsidRPr="002B1C60" w:rsidRDefault="0082693A" w:rsidP="00044861">
            <w:pPr>
              <w:pStyle w:val="af3"/>
              <w:spacing w:before="0" w:beforeAutospacing="0" w:after="0" w:afterAutospacing="0" w:line="181" w:lineRule="atLeast"/>
              <w:rPr>
                <w:rFonts w:ascii="Arial" w:hAnsi="Arial" w:cs="Arial"/>
              </w:rPr>
            </w:pPr>
            <w:r w:rsidRPr="002B1C60">
              <w:rPr>
                <w:rFonts w:ascii="Arial" w:hAnsi="Arial" w:cs="Arial"/>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44861" w:rsidRPr="002B1C60">
              <w:rPr>
                <w:rFonts w:ascii="Arial" w:hAnsi="Arial" w:cs="Arial"/>
              </w:rPr>
              <w:t>муниципальной</w:t>
            </w:r>
            <w:r w:rsidRPr="002B1C60">
              <w:rPr>
                <w:rFonts w:ascii="Arial" w:hAnsi="Arial" w:cs="Arial"/>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tc>
      </w:tr>
      <w:tr w:rsidR="0082693A" w:rsidRPr="002B1C60" w14:paraId="148CC3CD"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5FCD7D12"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69440A22"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В - Г </w:t>
            </w:r>
          </w:p>
        </w:tc>
        <w:tc>
          <w:tcPr>
            <w:tcW w:w="0" w:type="auto"/>
            <w:tcBorders>
              <w:top w:val="single" w:sz="4" w:space="0" w:color="000000"/>
              <w:left w:val="single" w:sz="4" w:space="0" w:color="000000"/>
              <w:bottom w:val="single" w:sz="4" w:space="0" w:color="000000"/>
              <w:right w:val="single" w:sz="4" w:space="0" w:color="000000"/>
            </w:tcBorders>
            <w:hideMark/>
          </w:tcPr>
          <w:p w14:paraId="72459816"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выписка из Единого государственного реестра юридических лиц, выданная регистрирующим органом </w:t>
            </w:r>
          </w:p>
        </w:tc>
        <w:tc>
          <w:tcPr>
            <w:tcW w:w="0" w:type="auto"/>
            <w:tcBorders>
              <w:top w:val="single" w:sz="4" w:space="0" w:color="000000"/>
              <w:left w:val="single" w:sz="4" w:space="0" w:color="000000"/>
              <w:bottom w:val="single" w:sz="4" w:space="0" w:color="000000"/>
              <w:right w:val="single" w:sz="4" w:space="0" w:color="000000"/>
            </w:tcBorders>
            <w:hideMark/>
          </w:tcPr>
          <w:p w14:paraId="72E866BF"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Единый портал - скан-образ, </w:t>
            </w:r>
          </w:p>
          <w:p w14:paraId="58BA96CF"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093872EC" w14:textId="77777777" w:rsidR="0082693A"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администрация</w:t>
            </w:r>
            <w:r w:rsidR="0082693A" w:rsidRPr="002B1C60">
              <w:rPr>
                <w:rFonts w:ascii="Arial" w:hAnsi="Arial" w:cs="Arial"/>
              </w:rPr>
              <w:t xml:space="preserve">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559D748A"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  </w:t>
            </w:r>
          </w:p>
        </w:tc>
      </w:tr>
      <w:tr w:rsidR="0082693A" w:rsidRPr="002B1C60" w14:paraId="0E9A9203"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77405800"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14:paraId="7A7CF19B"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Б - Г </w:t>
            </w:r>
          </w:p>
        </w:tc>
        <w:tc>
          <w:tcPr>
            <w:tcW w:w="0" w:type="auto"/>
            <w:tcBorders>
              <w:top w:val="single" w:sz="4" w:space="0" w:color="000000"/>
              <w:left w:val="single" w:sz="4" w:space="0" w:color="000000"/>
              <w:bottom w:val="single" w:sz="4" w:space="0" w:color="000000"/>
              <w:right w:val="single" w:sz="4" w:space="0" w:color="000000"/>
            </w:tcBorders>
            <w:hideMark/>
          </w:tcPr>
          <w:p w14:paraId="264DC005"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выписка из Единого государственного реестра индивидуальных предпринимателей, выданная регистрирующим органом </w:t>
            </w:r>
          </w:p>
        </w:tc>
        <w:tc>
          <w:tcPr>
            <w:tcW w:w="0" w:type="auto"/>
            <w:tcBorders>
              <w:top w:val="single" w:sz="4" w:space="0" w:color="000000"/>
              <w:left w:val="single" w:sz="4" w:space="0" w:color="000000"/>
              <w:bottom w:val="single" w:sz="4" w:space="0" w:color="000000"/>
              <w:right w:val="single" w:sz="4" w:space="0" w:color="000000"/>
            </w:tcBorders>
            <w:hideMark/>
          </w:tcPr>
          <w:p w14:paraId="0FCC4B46"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Единый портал - скан-образ, </w:t>
            </w:r>
          </w:p>
          <w:p w14:paraId="2B706C89"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13008EC7" w14:textId="77777777" w:rsidR="0082693A"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администрация</w:t>
            </w:r>
            <w:r w:rsidR="0082693A" w:rsidRPr="002B1C60">
              <w:rPr>
                <w:rFonts w:ascii="Arial" w:hAnsi="Arial" w:cs="Arial"/>
              </w:rPr>
              <w:t xml:space="preserve">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177214F4"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  </w:t>
            </w:r>
          </w:p>
        </w:tc>
      </w:tr>
      <w:tr w:rsidR="0082693A" w:rsidRPr="002B1C60" w14:paraId="04682C9C"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5AE0277F"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14:paraId="64582BFF"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А - Г </w:t>
            </w:r>
          </w:p>
        </w:tc>
        <w:tc>
          <w:tcPr>
            <w:tcW w:w="0" w:type="auto"/>
            <w:tcBorders>
              <w:top w:val="single" w:sz="4" w:space="0" w:color="000000"/>
              <w:left w:val="single" w:sz="4" w:space="0" w:color="000000"/>
              <w:bottom w:val="single" w:sz="4" w:space="0" w:color="000000"/>
              <w:right w:val="single" w:sz="4" w:space="0" w:color="000000"/>
            </w:tcBorders>
            <w:hideMark/>
          </w:tcPr>
          <w:p w14:paraId="259CAEF4"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выписка из Единого государственного </w:t>
            </w:r>
            <w:r w:rsidRPr="002B1C60">
              <w:rPr>
                <w:rFonts w:ascii="Arial" w:hAnsi="Arial" w:cs="Arial"/>
              </w:rPr>
              <w:lastRenderedPageBreak/>
              <w:t xml:space="preserve">реестра недвижимости о земельном участке, выданная органом регистрации прав </w:t>
            </w:r>
          </w:p>
        </w:tc>
        <w:tc>
          <w:tcPr>
            <w:tcW w:w="0" w:type="auto"/>
            <w:tcBorders>
              <w:top w:val="single" w:sz="4" w:space="0" w:color="000000"/>
              <w:left w:val="single" w:sz="4" w:space="0" w:color="000000"/>
              <w:bottom w:val="single" w:sz="4" w:space="0" w:color="000000"/>
              <w:right w:val="single" w:sz="4" w:space="0" w:color="000000"/>
            </w:tcBorders>
            <w:hideMark/>
          </w:tcPr>
          <w:p w14:paraId="06F08DE7"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lastRenderedPageBreak/>
              <w:t xml:space="preserve">Единый портал - скан-образ, </w:t>
            </w:r>
          </w:p>
          <w:p w14:paraId="5580806D"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lastRenderedPageBreak/>
              <w:t xml:space="preserve">МФЦ - оригинал, </w:t>
            </w:r>
          </w:p>
          <w:p w14:paraId="3DCBC790" w14:textId="77777777" w:rsidR="0082693A"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администрация</w:t>
            </w:r>
            <w:r w:rsidR="0082693A" w:rsidRPr="002B1C60">
              <w:rPr>
                <w:rFonts w:ascii="Arial" w:hAnsi="Arial" w:cs="Arial"/>
              </w:rPr>
              <w:t xml:space="preserve"> -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4DB3C3B7"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lastRenderedPageBreak/>
              <w:t xml:space="preserve">  </w:t>
            </w:r>
          </w:p>
        </w:tc>
      </w:tr>
      <w:tr w:rsidR="0082693A" w:rsidRPr="002B1C60" w14:paraId="15CB83C1" w14:textId="77777777" w:rsidTr="0082693A">
        <w:tc>
          <w:tcPr>
            <w:tcW w:w="0" w:type="auto"/>
            <w:tcBorders>
              <w:top w:val="single" w:sz="4" w:space="0" w:color="000000"/>
              <w:left w:val="single" w:sz="4" w:space="0" w:color="000000"/>
              <w:bottom w:val="single" w:sz="4" w:space="0" w:color="000000"/>
              <w:right w:val="single" w:sz="4" w:space="0" w:color="000000"/>
            </w:tcBorders>
            <w:hideMark/>
          </w:tcPr>
          <w:p w14:paraId="2B840A14"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14:paraId="03837DF5" w14:textId="77777777" w:rsidR="0082693A" w:rsidRPr="002B1C60" w:rsidRDefault="0082693A">
            <w:pPr>
              <w:pStyle w:val="af3"/>
              <w:spacing w:before="0" w:beforeAutospacing="0" w:after="0" w:afterAutospacing="0"/>
              <w:jc w:val="center"/>
              <w:rPr>
                <w:rFonts w:ascii="Arial" w:hAnsi="Arial" w:cs="Arial"/>
              </w:rPr>
            </w:pPr>
            <w:r w:rsidRPr="002B1C60">
              <w:rPr>
                <w:rFonts w:ascii="Arial" w:hAnsi="Arial" w:cs="Arial"/>
              </w:rPr>
              <w:t xml:space="preserve">А - Г </w:t>
            </w:r>
          </w:p>
        </w:tc>
        <w:tc>
          <w:tcPr>
            <w:tcW w:w="0" w:type="auto"/>
            <w:tcBorders>
              <w:top w:val="single" w:sz="4" w:space="0" w:color="000000"/>
              <w:left w:val="single" w:sz="4" w:space="0" w:color="000000"/>
              <w:bottom w:val="single" w:sz="4" w:space="0" w:color="000000"/>
              <w:right w:val="single" w:sz="4" w:space="0" w:color="000000"/>
            </w:tcBorders>
            <w:hideMark/>
          </w:tcPr>
          <w:p w14:paraId="6683C790"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выписка из Единого государственного реестра недвижимости об объекте недвижимости (о здании и (или) сооружении либо помещении в здании и (или) сооружении, расположенном(ых) на испрашиваемом земельном участке) </w:t>
            </w:r>
          </w:p>
        </w:tc>
        <w:tc>
          <w:tcPr>
            <w:tcW w:w="0" w:type="auto"/>
            <w:tcBorders>
              <w:top w:val="single" w:sz="4" w:space="0" w:color="000000"/>
              <w:left w:val="single" w:sz="4" w:space="0" w:color="000000"/>
              <w:bottom w:val="single" w:sz="4" w:space="0" w:color="000000"/>
              <w:right w:val="single" w:sz="4" w:space="0" w:color="000000"/>
            </w:tcBorders>
            <w:hideMark/>
          </w:tcPr>
          <w:p w14:paraId="688BDBEB"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Единый портал - скан-образ, </w:t>
            </w:r>
          </w:p>
          <w:p w14:paraId="5880A2D5"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МФЦ - оригинал, </w:t>
            </w:r>
          </w:p>
          <w:p w14:paraId="59F3A4C3" w14:textId="77777777" w:rsidR="0082693A"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администрация</w:t>
            </w:r>
            <w:r w:rsidR="0082693A" w:rsidRPr="002B1C60">
              <w:rPr>
                <w:rFonts w:ascii="Arial" w:hAnsi="Arial" w:cs="Arial"/>
              </w:rPr>
              <w:t xml:space="preserve">- оригинал </w:t>
            </w:r>
          </w:p>
        </w:tc>
        <w:tc>
          <w:tcPr>
            <w:tcW w:w="0" w:type="auto"/>
            <w:tcBorders>
              <w:top w:val="single" w:sz="4" w:space="0" w:color="000000"/>
              <w:left w:val="single" w:sz="4" w:space="0" w:color="000000"/>
              <w:bottom w:val="single" w:sz="4" w:space="0" w:color="000000"/>
              <w:right w:val="single" w:sz="4" w:space="0" w:color="000000"/>
            </w:tcBorders>
            <w:hideMark/>
          </w:tcPr>
          <w:p w14:paraId="7304AF71" w14:textId="77777777" w:rsidR="0082693A" w:rsidRPr="002B1C60" w:rsidRDefault="0082693A">
            <w:pPr>
              <w:pStyle w:val="af3"/>
              <w:spacing w:before="0" w:beforeAutospacing="0" w:after="0" w:afterAutospacing="0" w:line="181" w:lineRule="atLeast"/>
              <w:rPr>
                <w:rFonts w:ascii="Arial" w:hAnsi="Arial" w:cs="Arial"/>
              </w:rPr>
            </w:pPr>
            <w:r w:rsidRPr="002B1C60">
              <w:rPr>
                <w:rFonts w:ascii="Arial" w:hAnsi="Arial" w:cs="Arial"/>
              </w:rPr>
              <w:t xml:space="preserve">  </w:t>
            </w:r>
          </w:p>
        </w:tc>
      </w:tr>
    </w:tbl>
    <w:p w14:paraId="3B8A46C6" w14:textId="77777777" w:rsidR="0082693A" w:rsidRPr="002B1C60" w:rsidRDefault="0082693A" w:rsidP="0082693A">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42C9F498" w14:textId="77777777" w:rsidR="0082693A" w:rsidRPr="002B1C60" w:rsidRDefault="0082693A" w:rsidP="0082693A">
      <w:pPr>
        <w:pStyle w:val="af3"/>
        <w:spacing w:before="0" w:beforeAutospacing="0" w:after="0" w:afterAutospacing="0" w:line="181" w:lineRule="atLeast"/>
        <w:ind w:firstLine="339"/>
        <w:jc w:val="both"/>
        <w:rPr>
          <w:rFonts w:ascii="Arial" w:hAnsi="Arial" w:cs="Arial"/>
        </w:rPr>
      </w:pPr>
      <w:r w:rsidRPr="002B1C60">
        <w:rPr>
          <w:rFonts w:ascii="Arial" w:hAnsi="Arial" w:cs="Arial"/>
        </w:rPr>
        <w:t xml:space="preserve">-------------------------------- </w:t>
      </w:r>
    </w:p>
    <w:p w14:paraId="58B93CD1"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bookmarkStart w:id="6" w:name="p126"/>
      <w:bookmarkEnd w:id="6"/>
      <w:r w:rsidRPr="002B1C60">
        <w:rPr>
          <w:rFonts w:ascii="Arial" w:hAnsi="Arial" w:cs="Arial"/>
        </w:rPr>
        <w:t xml:space="preserve">&lt;2&gt; </w:t>
      </w:r>
      <w:hyperlink r:id="rId36" w:history="1">
        <w:r w:rsidRPr="002B1C60">
          <w:rPr>
            <w:rStyle w:val="af2"/>
            <w:rFonts w:ascii="Arial" w:hAnsi="Arial" w:cs="Arial"/>
            <w:color w:val="auto"/>
            <w:u w:val="none"/>
          </w:rPr>
          <w:t>П. 1 ст. 39.15</w:t>
        </w:r>
      </w:hyperlink>
      <w:r w:rsidRPr="002B1C60">
        <w:rPr>
          <w:rFonts w:ascii="Arial" w:hAnsi="Arial" w:cs="Arial"/>
        </w:rPr>
        <w:t xml:space="preserve"> Земельного кодекса Российской Федерации </w:t>
      </w:r>
    </w:p>
    <w:p w14:paraId="555EF059"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bookmarkStart w:id="7" w:name="p127"/>
      <w:bookmarkEnd w:id="7"/>
      <w:r w:rsidRPr="002B1C60">
        <w:rPr>
          <w:rFonts w:ascii="Arial" w:hAnsi="Arial" w:cs="Arial"/>
        </w:rPr>
        <w:t xml:space="preserve">&lt;3&gt; </w:t>
      </w:r>
      <w:hyperlink r:id="rId37" w:history="1">
        <w:r w:rsidRPr="002B1C60">
          <w:rPr>
            <w:rStyle w:val="af2"/>
            <w:rFonts w:ascii="Arial" w:hAnsi="Arial" w:cs="Arial"/>
            <w:color w:val="auto"/>
            <w:u w:val="none"/>
          </w:rPr>
          <w:t>Пп. 4 п. 2 ст. 39.15</w:t>
        </w:r>
      </w:hyperlink>
      <w:r w:rsidRPr="002B1C60">
        <w:rPr>
          <w:rFonts w:ascii="Arial" w:hAnsi="Arial" w:cs="Arial"/>
        </w:rPr>
        <w:t xml:space="preserve"> Земельного кодекса Российской Федерации </w:t>
      </w:r>
    </w:p>
    <w:p w14:paraId="363758AE"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bookmarkStart w:id="8" w:name="p128"/>
      <w:bookmarkEnd w:id="8"/>
      <w:r w:rsidRPr="002B1C60">
        <w:rPr>
          <w:rFonts w:ascii="Arial" w:hAnsi="Arial" w:cs="Arial"/>
        </w:rPr>
        <w:t xml:space="preserve">&lt;4&gt; </w:t>
      </w:r>
      <w:hyperlink r:id="rId38" w:history="1">
        <w:r w:rsidRPr="002B1C60">
          <w:rPr>
            <w:rStyle w:val="af2"/>
            <w:rFonts w:ascii="Arial" w:hAnsi="Arial" w:cs="Arial"/>
            <w:color w:val="auto"/>
            <w:u w:val="none"/>
          </w:rPr>
          <w:t>Пп. 2 п. 2 ст. 39.15</w:t>
        </w:r>
      </w:hyperlink>
      <w:r w:rsidRPr="002B1C60">
        <w:rPr>
          <w:rFonts w:ascii="Arial" w:hAnsi="Arial" w:cs="Arial"/>
        </w:rPr>
        <w:t xml:space="preserve"> Земельного кодекса Российской Федерации </w:t>
      </w:r>
    </w:p>
    <w:p w14:paraId="0451D698"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bookmarkStart w:id="9" w:name="p129"/>
      <w:bookmarkEnd w:id="9"/>
      <w:r w:rsidRPr="002B1C60">
        <w:rPr>
          <w:rFonts w:ascii="Arial" w:hAnsi="Arial" w:cs="Arial"/>
        </w:rPr>
        <w:t xml:space="preserve">&lt;5&gt; </w:t>
      </w:r>
      <w:hyperlink r:id="rId39" w:history="1">
        <w:r w:rsidRPr="002B1C60">
          <w:rPr>
            <w:rStyle w:val="af2"/>
            <w:rFonts w:ascii="Arial" w:hAnsi="Arial" w:cs="Arial"/>
            <w:color w:val="auto"/>
            <w:u w:val="none"/>
          </w:rPr>
          <w:t>Пп. 3 п. 2 ст. 39.15</w:t>
        </w:r>
      </w:hyperlink>
      <w:r w:rsidRPr="002B1C60">
        <w:rPr>
          <w:rFonts w:ascii="Arial" w:hAnsi="Arial" w:cs="Arial"/>
        </w:rPr>
        <w:t xml:space="preserve"> Земельного кодекса Российской Федерации </w:t>
      </w:r>
    </w:p>
    <w:p w14:paraId="52A22E5B"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bookmarkStart w:id="10" w:name="p130"/>
      <w:bookmarkEnd w:id="10"/>
      <w:r w:rsidRPr="002B1C60">
        <w:rPr>
          <w:rFonts w:ascii="Arial" w:hAnsi="Arial" w:cs="Arial"/>
        </w:rPr>
        <w:t xml:space="preserve">&lt;6&gt; </w:t>
      </w:r>
      <w:hyperlink r:id="rId40" w:history="1">
        <w:r w:rsidRPr="002B1C60">
          <w:rPr>
            <w:rStyle w:val="af2"/>
            <w:rFonts w:ascii="Arial" w:hAnsi="Arial" w:cs="Arial"/>
            <w:color w:val="auto"/>
            <w:u w:val="none"/>
          </w:rPr>
          <w:t>Пп. 5 п. 2 ст. 39.15</w:t>
        </w:r>
      </w:hyperlink>
      <w:r w:rsidRPr="002B1C60">
        <w:rPr>
          <w:rFonts w:ascii="Arial" w:hAnsi="Arial" w:cs="Arial"/>
        </w:rPr>
        <w:t xml:space="preserve"> Земельного кодекса Российской Федерации </w:t>
      </w:r>
    </w:p>
    <w:p w14:paraId="32D9282F"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bookmarkStart w:id="11" w:name="p131"/>
      <w:bookmarkEnd w:id="11"/>
      <w:r w:rsidRPr="002B1C60">
        <w:rPr>
          <w:rFonts w:ascii="Arial" w:hAnsi="Arial" w:cs="Arial"/>
        </w:rPr>
        <w:t xml:space="preserve">&lt;7&gt; </w:t>
      </w:r>
      <w:hyperlink r:id="rId41" w:history="1">
        <w:r w:rsidRPr="002B1C60">
          <w:rPr>
            <w:rStyle w:val="af2"/>
            <w:rFonts w:ascii="Arial" w:hAnsi="Arial" w:cs="Arial"/>
            <w:color w:val="auto"/>
            <w:u w:val="none"/>
          </w:rPr>
          <w:t>Пп. 1 п. 2 ст. 39.15</w:t>
        </w:r>
      </w:hyperlink>
      <w:r w:rsidRPr="002B1C60">
        <w:rPr>
          <w:rFonts w:ascii="Arial" w:hAnsi="Arial" w:cs="Arial"/>
        </w:rPr>
        <w:t xml:space="preserve"> Земельного кодекса Российской Федерации </w:t>
      </w:r>
    </w:p>
    <w:p w14:paraId="4FE765B8" w14:textId="77777777" w:rsidR="0082693A" w:rsidRPr="002B1C60" w:rsidRDefault="0082693A" w:rsidP="0082693A">
      <w:pPr>
        <w:pStyle w:val="af3"/>
        <w:spacing w:before="105" w:beforeAutospacing="0" w:after="0" w:afterAutospacing="0" w:line="181" w:lineRule="atLeast"/>
        <w:ind w:firstLine="339"/>
        <w:jc w:val="both"/>
        <w:rPr>
          <w:rFonts w:ascii="Arial" w:hAnsi="Arial" w:cs="Arial"/>
        </w:rPr>
      </w:pPr>
      <w:bookmarkStart w:id="12" w:name="p132"/>
      <w:bookmarkEnd w:id="12"/>
      <w:r w:rsidRPr="002B1C60">
        <w:rPr>
          <w:rFonts w:ascii="Arial" w:hAnsi="Arial" w:cs="Arial"/>
        </w:rPr>
        <w:t xml:space="preserve">&lt;8&gt; </w:t>
      </w:r>
      <w:hyperlink r:id="rId42" w:history="1">
        <w:r w:rsidRPr="002B1C60">
          <w:rPr>
            <w:rStyle w:val="af2"/>
            <w:rFonts w:ascii="Arial" w:hAnsi="Arial" w:cs="Arial"/>
            <w:color w:val="auto"/>
            <w:u w:val="none"/>
          </w:rPr>
          <w:t>Пп. 6 п. 2 ст. 39.15</w:t>
        </w:r>
      </w:hyperlink>
      <w:r w:rsidRPr="002B1C60">
        <w:rPr>
          <w:rFonts w:ascii="Arial" w:hAnsi="Arial" w:cs="Arial"/>
        </w:rPr>
        <w:t xml:space="preserve"> Земельного кодекса Российской Федерации </w:t>
      </w:r>
    </w:p>
    <w:p w14:paraId="7B362B17" w14:textId="77777777" w:rsidR="00044861" w:rsidRPr="002B1C60" w:rsidRDefault="00044861" w:rsidP="0082693A">
      <w:pPr>
        <w:pStyle w:val="af3"/>
        <w:spacing w:before="105" w:beforeAutospacing="0" w:after="0" w:afterAutospacing="0" w:line="181" w:lineRule="atLeast"/>
        <w:ind w:firstLine="339"/>
        <w:jc w:val="both"/>
        <w:rPr>
          <w:rFonts w:ascii="Arial" w:hAnsi="Arial" w:cs="Arial"/>
        </w:rPr>
      </w:pPr>
    </w:p>
    <w:p w14:paraId="68201D18"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IV. Исчерпывающий перечень оснований</w:t>
      </w:r>
    </w:p>
    <w:p w14:paraId="330918C8"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для отказа в приеме заявления и документов, необходимых</w:t>
      </w:r>
      <w:r w:rsidRPr="002B1C60">
        <w:rPr>
          <w:rFonts w:ascii="Arial" w:hAnsi="Arial" w:cs="Arial"/>
        </w:rPr>
        <w:t xml:space="preserve"> </w:t>
      </w:r>
    </w:p>
    <w:p w14:paraId="7F087C2E"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для предоставления муниципальной услуги, оснований</w:t>
      </w:r>
      <w:r w:rsidRPr="002B1C60">
        <w:rPr>
          <w:rFonts w:ascii="Arial" w:hAnsi="Arial" w:cs="Arial"/>
        </w:rPr>
        <w:t xml:space="preserve"> </w:t>
      </w:r>
    </w:p>
    <w:p w14:paraId="0390F484"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для приостановления предоставления муниципальной</w:t>
      </w:r>
      <w:r w:rsidRPr="002B1C60">
        <w:rPr>
          <w:rFonts w:ascii="Arial" w:hAnsi="Arial" w:cs="Arial"/>
        </w:rPr>
        <w:t xml:space="preserve"> </w:t>
      </w:r>
    </w:p>
    <w:p w14:paraId="6B010C8B"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услуги или отказа в предоставлении муниципальной услуги</w:t>
      </w:r>
      <w:r w:rsidRPr="002B1C60">
        <w:rPr>
          <w:rFonts w:ascii="Arial" w:hAnsi="Arial" w:cs="Arial"/>
        </w:rPr>
        <w:t xml:space="preserve"> </w:t>
      </w:r>
    </w:p>
    <w:p w14:paraId="224B313A" w14:textId="77777777" w:rsidR="00044861" w:rsidRPr="002B1C60" w:rsidRDefault="00044861" w:rsidP="00044861">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39AC33F2" w14:textId="77777777" w:rsidR="00044861" w:rsidRPr="002B1C60" w:rsidRDefault="00044861" w:rsidP="00044861">
      <w:pPr>
        <w:pStyle w:val="af3"/>
        <w:spacing w:before="0" w:beforeAutospacing="0" w:after="0" w:afterAutospacing="0" w:line="181" w:lineRule="atLeast"/>
        <w:jc w:val="right"/>
        <w:rPr>
          <w:rFonts w:ascii="Arial" w:hAnsi="Arial" w:cs="Arial"/>
        </w:rPr>
      </w:pPr>
      <w:r w:rsidRPr="002B1C60">
        <w:rPr>
          <w:rFonts w:ascii="Arial" w:hAnsi="Arial" w:cs="Arial"/>
        </w:rPr>
        <w:t xml:space="preserve">Таблица №3 </w:t>
      </w:r>
    </w:p>
    <w:p w14:paraId="1E519565" w14:textId="77777777" w:rsidR="00044861" w:rsidRPr="002B1C60" w:rsidRDefault="00044861" w:rsidP="00044861">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tbl>
      <w:tblPr>
        <w:tblW w:w="5638" w:type="dxa"/>
        <w:tblInd w:w="9" w:type="dxa"/>
        <w:tblCellMar>
          <w:left w:w="0" w:type="dxa"/>
          <w:right w:w="0" w:type="dxa"/>
        </w:tblCellMar>
        <w:tblLook w:val="04A0" w:firstRow="1" w:lastRow="0" w:firstColumn="1" w:lastColumn="0" w:noHBand="0" w:noVBand="1"/>
      </w:tblPr>
      <w:tblGrid>
        <w:gridCol w:w="343"/>
        <w:gridCol w:w="3414"/>
        <w:gridCol w:w="1881"/>
      </w:tblGrid>
      <w:tr w:rsidR="00044861" w:rsidRPr="002B1C60" w14:paraId="7C19009E"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3ADD0C4C"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N п/п </w:t>
            </w:r>
          </w:p>
        </w:tc>
        <w:tc>
          <w:tcPr>
            <w:tcW w:w="0" w:type="auto"/>
            <w:tcBorders>
              <w:top w:val="single" w:sz="4" w:space="0" w:color="000000"/>
              <w:left w:val="single" w:sz="4" w:space="0" w:color="000000"/>
              <w:bottom w:val="single" w:sz="4" w:space="0" w:color="000000"/>
              <w:right w:val="single" w:sz="4" w:space="0" w:color="000000"/>
            </w:tcBorders>
            <w:hideMark/>
          </w:tcPr>
          <w:p w14:paraId="4D2D99D3"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Перечень оснований </w:t>
            </w:r>
          </w:p>
        </w:tc>
        <w:tc>
          <w:tcPr>
            <w:tcW w:w="0" w:type="auto"/>
            <w:tcBorders>
              <w:top w:val="single" w:sz="4" w:space="0" w:color="000000"/>
              <w:left w:val="single" w:sz="4" w:space="0" w:color="000000"/>
              <w:bottom w:val="single" w:sz="4" w:space="0" w:color="000000"/>
              <w:right w:val="single" w:sz="4" w:space="0" w:color="000000"/>
            </w:tcBorders>
            <w:hideMark/>
          </w:tcPr>
          <w:p w14:paraId="697301CD"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Идентификатор категорий (признаков) заявителей </w:t>
            </w:r>
          </w:p>
        </w:tc>
      </w:tr>
      <w:tr w:rsidR="00044861" w:rsidRPr="002B1C60" w14:paraId="4C500F81" w14:textId="77777777" w:rsidTr="00044861">
        <w:tc>
          <w:tcPr>
            <w:tcW w:w="0" w:type="auto"/>
            <w:gridSpan w:val="3"/>
            <w:tcBorders>
              <w:top w:val="single" w:sz="4" w:space="0" w:color="000000"/>
              <w:left w:val="single" w:sz="4" w:space="0" w:color="000000"/>
              <w:bottom w:val="single" w:sz="4" w:space="0" w:color="000000"/>
              <w:right w:val="single" w:sz="4" w:space="0" w:color="000000"/>
            </w:tcBorders>
            <w:hideMark/>
          </w:tcPr>
          <w:p w14:paraId="6639A3DC" w14:textId="77777777" w:rsidR="00044861" w:rsidRPr="002B1C60" w:rsidRDefault="00044861" w:rsidP="00044861">
            <w:pPr>
              <w:pStyle w:val="af3"/>
              <w:spacing w:before="0" w:beforeAutospacing="0" w:after="0" w:afterAutospacing="0" w:line="181" w:lineRule="atLeast"/>
              <w:rPr>
                <w:rFonts w:ascii="Arial" w:hAnsi="Arial" w:cs="Arial"/>
              </w:rPr>
            </w:pPr>
            <w:r w:rsidRPr="002B1C60">
              <w:rPr>
                <w:rFonts w:ascii="Arial" w:hAnsi="Arial" w:cs="Arial"/>
              </w:rPr>
              <w:t xml:space="preserve">Исчерпывающий перечень оснований для отказа в приеме заявления и документов, необходимых для предоставления муниципальной услуги </w:t>
            </w:r>
          </w:p>
        </w:tc>
      </w:tr>
      <w:tr w:rsidR="00044861" w:rsidRPr="002B1C60" w14:paraId="379DA242"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366FA6E0"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74619F23"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Представленные документы содержат подчистки и исправления текста, не заверенные в порядке, </w:t>
            </w:r>
            <w:r w:rsidRPr="002B1C60">
              <w:rPr>
                <w:rFonts w:ascii="Arial" w:hAnsi="Arial" w:cs="Arial"/>
              </w:rPr>
              <w:lastRenderedPageBreak/>
              <w:t xml:space="preserve">установленном законодательством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6022F1A8"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lastRenderedPageBreak/>
              <w:t xml:space="preserve">А - Г </w:t>
            </w:r>
          </w:p>
        </w:tc>
      </w:tr>
      <w:tr w:rsidR="00044861" w:rsidRPr="002B1C60" w14:paraId="3A7A479B"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35668ADB"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14:paraId="39E9B4F9"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tc>
        <w:tc>
          <w:tcPr>
            <w:tcW w:w="0" w:type="auto"/>
            <w:tcBorders>
              <w:top w:val="single" w:sz="4" w:space="0" w:color="000000"/>
              <w:left w:val="single" w:sz="4" w:space="0" w:color="000000"/>
              <w:bottom w:val="single" w:sz="4" w:space="0" w:color="000000"/>
              <w:right w:val="single" w:sz="4" w:space="0" w:color="000000"/>
            </w:tcBorders>
            <w:hideMark/>
          </w:tcPr>
          <w:p w14:paraId="55D07DE3"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0C1C52A5"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0019CC7F"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14:paraId="78C6C6AD" w14:textId="77777777" w:rsidR="00044861" w:rsidRPr="002B1C60" w:rsidRDefault="00044861" w:rsidP="00044861">
            <w:pPr>
              <w:pStyle w:val="af3"/>
              <w:spacing w:before="0" w:beforeAutospacing="0" w:after="0" w:afterAutospacing="0" w:line="181" w:lineRule="atLeast"/>
              <w:rPr>
                <w:rFonts w:ascii="Arial" w:hAnsi="Arial" w:cs="Arial"/>
              </w:rPr>
            </w:pPr>
            <w:r w:rsidRPr="002B1C60">
              <w:rPr>
                <w:rFonts w:ascii="Arial" w:hAnsi="Arial" w:cs="Arial"/>
              </w:rPr>
              <w:t xml:space="preserve">Представленные документы или сведения утратили силу на момент обращения за муниципальной услугой </w:t>
            </w:r>
          </w:p>
        </w:tc>
        <w:tc>
          <w:tcPr>
            <w:tcW w:w="0" w:type="auto"/>
            <w:tcBorders>
              <w:top w:val="single" w:sz="4" w:space="0" w:color="000000"/>
              <w:left w:val="single" w:sz="4" w:space="0" w:color="000000"/>
              <w:bottom w:val="single" w:sz="4" w:space="0" w:color="000000"/>
              <w:right w:val="single" w:sz="4" w:space="0" w:color="000000"/>
            </w:tcBorders>
            <w:hideMark/>
          </w:tcPr>
          <w:p w14:paraId="7CC0D0EF"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45941FC5"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359B341F"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14:paraId="1E2B5B3C"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0" w:type="auto"/>
            <w:tcBorders>
              <w:top w:val="single" w:sz="4" w:space="0" w:color="000000"/>
              <w:left w:val="single" w:sz="4" w:space="0" w:color="000000"/>
              <w:bottom w:val="single" w:sz="4" w:space="0" w:color="000000"/>
              <w:right w:val="single" w:sz="4" w:space="0" w:color="000000"/>
            </w:tcBorders>
            <w:hideMark/>
          </w:tcPr>
          <w:p w14:paraId="0057DBB3"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4C637093"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5E9395D1"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14:paraId="5EE76591"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Неполное и (или) некорректное заполнение обязательных полей заявления </w:t>
            </w:r>
          </w:p>
        </w:tc>
        <w:tc>
          <w:tcPr>
            <w:tcW w:w="0" w:type="auto"/>
            <w:tcBorders>
              <w:top w:val="single" w:sz="4" w:space="0" w:color="000000"/>
              <w:left w:val="single" w:sz="4" w:space="0" w:color="000000"/>
              <w:bottom w:val="single" w:sz="4" w:space="0" w:color="000000"/>
              <w:right w:val="single" w:sz="4" w:space="0" w:color="000000"/>
            </w:tcBorders>
            <w:hideMark/>
          </w:tcPr>
          <w:p w14:paraId="6E304211"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17834DDB" w14:textId="77777777" w:rsidTr="00044861">
        <w:tc>
          <w:tcPr>
            <w:tcW w:w="0" w:type="auto"/>
            <w:gridSpan w:val="3"/>
            <w:tcBorders>
              <w:top w:val="single" w:sz="4" w:space="0" w:color="000000"/>
              <w:left w:val="single" w:sz="4" w:space="0" w:color="000000"/>
              <w:bottom w:val="single" w:sz="4" w:space="0" w:color="000000"/>
              <w:right w:val="single" w:sz="4" w:space="0" w:color="000000"/>
            </w:tcBorders>
            <w:hideMark/>
          </w:tcPr>
          <w:p w14:paraId="1DE28E8C" w14:textId="77777777" w:rsidR="00044861" w:rsidRPr="002B1C60" w:rsidRDefault="00044861" w:rsidP="00044861">
            <w:pPr>
              <w:pStyle w:val="af3"/>
              <w:spacing w:before="0" w:beforeAutospacing="0" w:after="0" w:afterAutospacing="0" w:line="181" w:lineRule="atLeast"/>
              <w:rPr>
                <w:rFonts w:ascii="Arial" w:hAnsi="Arial" w:cs="Arial"/>
              </w:rPr>
            </w:pPr>
            <w:r w:rsidRPr="002B1C60">
              <w:rPr>
                <w:rFonts w:ascii="Arial" w:hAnsi="Arial" w:cs="Arial"/>
              </w:rPr>
              <w:t xml:space="preserve">Исчерпывающий перечень оснований для приостановления предоставления муниципальной услуги </w:t>
            </w:r>
          </w:p>
        </w:tc>
      </w:tr>
      <w:tr w:rsidR="00044861" w:rsidRPr="002B1C60" w14:paraId="32888AC6"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234E787E"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14713A84" w14:textId="77777777" w:rsidR="00044861" w:rsidRPr="002B1C60" w:rsidRDefault="00044861" w:rsidP="000C340B">
            <w:pPr>
              <w:pStyle w:val="af3"/>
              <w:spacing w:before="0" w:beforeAutospacing="0" w:after="0" w:afterAutospacing="0" w:line="181" w:lineRule="atLeast"/>
              <w:rPr>
                <w:rFonts w:ascii="Arial" w:hAnsi="Arial" w:cs="Arial"/>
              </w:rPr>
            </w:pPr>
            <w:r w:rsidRPr="002B1C60">
              <w:rPr>
                <w:rFonts w:ascii="Arial" w:hAnsi="Arial" w:cs="Arial"/>
              </w:rPr>
              <w:t xml:space="preserve">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0C340B" w:rsidRPr="002B1C60">
              <w:rPr>
                <w:rFonts w:ascii="Arial" w:hAnsi="Arial" w:cs="Arial"/>
              </w:rPr>
              <w:t>администрация</w:t>
            </w:r>
            <w:r w:rsidRPr="002B1C60">
              <w:rPr>
                <w:rFonts w:ascii="Arial" w:hAnsi="Arial" w:cs="Arial"/>
              </w:rPr>
              <w:t xml:space="preserve"> принимает решение о приостановлении </w:t>
            </w:r>
            <w:r w:rsidRPr="002B1C60">
              <w:rPr>
                <w:rFonts w:ascii="Arial" w:hAnsi="Arial" w:cs="Arial"/>
              </w:rPr>
              <w:lastRenderedPageBreak/>
              <w:t xml:space="preserve">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tc>
        <w:tc>
          <w:tcPr>
            <w:tcW w:w="0" w:type="auto"/>
            <w:tcBorders>
              <w:top w:val="single" w:sz="4" w:space="0" w:color="000000"/>
              <w:left w:val="single" w:sz="4" w:space="0" w:color="000000"/>
              <w:bottom w:val="single" w:sz="4" w:space="0" w:color="000000"/>
              <w:right w:val="single" w:sz="4" w:space="0" w:color="000000"/>
            </w:tcBorders>
            <w:hideMark/>
          </w:tcPr>
          <w:p w14:paraId="56DE8B08"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lastRenderedPageBreak/>
              <w:t xml:space="preserve">А - Г </w:t>
            </w:r>
          </w:p>
        </w:tc>
      </w:tr>
      <w:tr w:rsidR="00044861" w:rsidRPr="002B1C60" w14:paraId="3B3D4ED6"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3B4091BE"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14:paraId="3723E843"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В случае размещения извещения о предоставлении земельного участка для целей, указанных в </w:t>
            </w:r>
            <w:hyperlink r:id="rId43" w:history="1">
              <w:r w:rsidRPr="002B1C60">
                <w:rPr>
                  <w:rStyle w:val="af2"/>
                  <w:rFonts w:ascii="Arial" w:hAnsi="Arial" w:cs="Arial"/>
                  <w:color w:val="auto"/>
                  <w:u w:val="none"/>
                </w:rPr>
                <w:t>статье 39.18</w:t>
              </w:r>
            </w:hyperlink>
            <w:r w:rsidRPr="002B1C60">
              <w:rPr>
                <w:rFonts w:ascii="Arial" w:hAnsi="Arial" w:cs="Arial"/>
              </w:rPr>
              <w:t xml:space="preserve"> Земельного кодекса Российской Федерации, на официальном сайте уполномоченного органа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77921BB1"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Г </w:t>
            </w:r>
          </w:p>
        </w:tc>
      </w:tr>
      <w:tr w:rsidR="00044861" w:rsidRPr="002B1C60" w14:paraId="6C1BC494"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3A063332"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14:paraId="1AE6DBA2"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44" w:history="1">
              <w:r w:rsidRPr="002B1C60">
                <w:rPr>
                  <w:rStyle w:val="af2"/>
                  <w:rFonts w:ascii="Arial" w:hAnsi="Arial" w:cs="Arial"/>
                  <w:color w:val="auto"/>
                  <w:u w:val="none"/>
                </w:rPr>
                <w:t>статьей 3.5</w:t>
              </w:r>
            </w:hyperlink>
            <w:r w:rsidRPr="002B1C60">
              <w:rPr>
                <w:rFonts w:ascii="Arial" w:hAnsi="Arial" w:cs="Arial"/>
              </w:rPr>
              <w:t xml:space="preserve"> Федерального закона от 25 октября 2001 года N 137-ФЗ «О введении в действие Земельного кодекса Российской Федерации»</w:t>
            </w:r>
          </w:p>
        </w:tc>
        <w:tc>
          <w:tcPr>
            <w:tcW w:w="0" w:type="auto"/>
            <w:tcBorders>
              <w:top w:val="single" w:sz="4" w:space="0" w:color="000000"/>
              <w:left w:val="single" w:sz="4" w:space="0" w:color="000000"/>
              <w:bottom w:val="single" w:sz="4" w:space="0" w:color="000000"/>
              <w:right w:val="single" w:sz="4" w:space="0" w:color="000000"/>
            </w:tcBorders>
            <w:hideMark/>
          </w:tcPr>
          <w:p w14:paraId="2584A0DB"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48E3E9FC" w14:textId="77777777" w:rsidTr="00044861">
        <w:tc>
          <w:tcPr>
            <w:tcW w:w="0" w:type="auto"/>
            <w:gridSpan w:val="3"/>
            <w:tcBorders>
              <w:top w:val="single" w:sz="4" w:space="0" w:color="000000"/>
              <w:left w:val="single" w:sz="4" w:space="0" w:color="000000"/>
              <w:bottom w:val="single" w:sz="4" w:space="0" w:color="000000"/>
              <w:right w:val="single" w:sz="4" w:space="0" w:color="000000"/>
            </w:tcBorders>
            <w:hideMark/>
          </w:tcPr>
          <w:p w14:paraId="00514580" w14:textId="77777777" w:rsidR="00044861" w:rsidRPr="002B1C60" w:rsidRDefault="00044861" w:rsidP="00044861">
            <w:pPr>
              <w:pStyle w:val="af3"/>
              <w:spacing w:before="0" w:beforeAutospacing="0" w:after="0" w:afterAutospacing="0" w:line="181" w:lineRule="atLeast"/>
              <w:rPr>
                <w:rFonts w:ascii="Arial" w:hAnsi="Arial" w:cs="Arial"/>
              </w:rPr>
            </w:pPr>
            <w:r w:rsidRPr="002B1C60">
              <w:rPr>
                <w:rFonts w:ascii="Arial" w:hAnsi="Arial" w:cs="Arial"/>
              </w:rPr>
              <w:t xml:space="preserve">Исчерпывающий перечень оснований для отказа в предоставлении муниципальной услуги </w:t>
            </w:r>
          </w:p>
        </w:tc>
      </w:tr>
      <w:tr w:rsidR="00044861" w:rsidRPr="002B1C60" w14:paraId="3EDAB987"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6A944203"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54B550AB"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45" w:history="1">
              <w:r w:rsidRPr="002B1C60">
                <w:rPr>
                  <w:rStyle w:val="af2"/>
                  <w:rFonts w:ascii="Arial" w:hAnsi="Arial" w:cs="Arial"/>
                  <w:color w:val="auto"/>
                  <w:u w:val="none"/>
                </w:rPr>
                <w:t>пункте 16 статьи 11.10</w:t>
              </w:r>
            </w:hyperlink>
            <w:r w:rsidRPr="002B1C60">
              <w:rPr>
                <w:rFonts w:ascii="Arial" w:hAnsi="Arial" w:cs="Arial"/>
              </w:rPr>
              <w:t xml:space="preserve"> Земельного кодекса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4AE49952"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3D57E991"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680C489B"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14:paraId="3A4A56F9"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Земельный участок, который предстоит образовать, не </w:t>
            </w:r>
            <w:r w:rsidRPr="002B1C60">
              <w:rPr>
                <w:rFonts w:ascii="Arial" w:hAnsi="Arial" w:cs="Arial"/>
              </w:rPr>
              <w:lastRenderedPageBreak/>
              <w:t xml:space="preserve">может быть предоставлен заявителю по основаниям, указанным в </w:t>
            </w:r>
            <w:hyperlink r:id="rId46" w:history="1">
              <w:r w:rsidRPr="002B1C60">
                <w:rPr>
                  <w:rStyle w:val="af2"/>
                  <w:rFonts w:ascii="Arial" w:hAnsi="Arial" w:cs="Arial"/>
                  <w:color w:val="auto"/>
                  <w:u w:val="none"/>
                </w:rPr>
                <w:t>подпунктах 1</w:t>
              </w:r>
            </w:hyperlink>
            <w:r w:rsidRPr="002B1C60">
              <w:rPr>
                <w:rFonts w:ascii="Arial" w:hAnsi="Arial" w:cs="Arial"/>
              </w:rPr>
              <w:t xml:space="preserve"> - </w:t>
            </w:r>
            <w:hyperlink r:id="rId47" w:history="1">
              <w:r w:rsidRPr="002B1C60">
                <w:rPr>
                  <w:rStyle w:val="af2"/>
                  <w:rFonts w:ascii="Arial" w:hAnsi="Arial" w:cs="Arial"/>
                  <w:color w:val="auto"/>
                  <w:u w:val="none"/>
                </w:rPr>
                <w:t>13</w:t>
              </w:r>
            </w:hyperlink>
            <w:r w:rsidRPr="002B1C60">
              <w:rPr>
                <w:rFonts w:ascii="Arial" w:hAnsi="Arial" w:cs="Arial"/>
              </w:rPr>
              <w:t xml:space="preserve">, </w:t>
            </w:r>
            <w:hyperlink r:id="rId48" w:history="1">
              <w:r w:rsidRPr="002B1C60">
                <w:rPr>
                  <w:rStyle w:val="af2"/>
                  <w:rFonts w:ascii="Arial" w:hAnsi="Arial" w:cs="Arial"/>
                  <w:color w:val="auto"/>
                  <w:u w:val="none"/>
                </w:rPr>
                <w:t>14.1</w:t>
              </w:r>
            </w:hyperlink>
            <w:r w:rsidRPr="002B1C60">
              <w:rPr>
                <w:rFonts w:ascii="Arial" w:hAnsi="Arial" w:cs="Arial"/>
              </w:rPr>
              <w:t xml:space="preserve"> - </w:t>
            </w:r>
            <w:hyperlink r:id="rId49" w:history="1">
              <w:r w:rsidRPr="002B1C60">
                <w:rPr>
                  <w:rStyle w:val="af2"/>
                  <w:rFonts w:ascii="Arial" w:hAnsi="Arial" w:cs="Arial"/>
                  <w:color w:val="auto"/>
                  <w:u w:val="none"/>
                </w:rPr>
                <w:t>19</w:t>
              </w:r>
            </w:hyperlink>
            <w:r w:rsidRPr="002B1C60">
              <w:rPr>
                <w:rFonts w:ascii="Arial" w:hAnsi="Arial" w:cs="Arial"/>
              </w:rPr>
              <w:t xml:space="preserve">, </w:t>
            </w:r>
            <w:hyperlink r:id="rId50" w:history="1">
              <w:r w:rsidRPr="002B1C60">
                <w:rPr>
                  <w:rStyle w:val="af2"/>
                  <w:rFonts w:ascii="Arial" w:hAnsi="Arial" w:cs="Arial"/>
                  <w:color w:val="auto"/>
                  <w:u w:val="none"/>
                </w:rPr>
                <w:t>22</w:t>
              </w:r>
            </w:hyperlink>
            <w:r w:rsidRPr="002B1C60">
              <w:rPr>
                <w:rFonts w:ascii="Arial" w:hAnsi="Arial" w:cs="Arial"/>
              </w:rPr>
              <w:t xml:space="preserve"> и </w:t>
            </w:r>
            <w:hyperlink r:id="rId51" w:history="1">
              <w:r w:rsidRPr="002B1C60">
                <w:rPr>
                  <w:rStyle w:val="af2"/>
                  <w:rFonts w:ascii="Arial" w:hAnsi="Arial" w:cs="Arial"/>
                  <w:color w:val="auto"/>
                  <w:u w:val="none"/>
                </w:rPr>
                <w:t>23 статьи 39.16</w:t>
              </w:r>
            </w:hyperlink>
            <w:r w:rsidRPr="002B1C60">
              <w:rPr>
                <w:rFonts w:ascii="Arial" w:hAnsi="Arial" w:cs="Arial"/>
              </w:rPr>
              <w:t xml:space="preserve"> Земельного кодекса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50F7612D"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lastRenderedPageBreak/>
              <w:t xml:space="preserve">А - Г </w:t>
            </w:r>
          </w:p>
        </w:tc>
      </w:tr>
      <w:tr w:rsidR="00044861" w:rsidRPr="002B1C60" w14:paraId="54B75F20"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70A840EE"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14:paraId="01CFE1D3"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Земельный участок, границы которого подлежат уточнению в соответствии с Федеральным </w:t>
            </w:r>
            <w:hyperlink r:id="rId52" w:history="1">
              <w:r w:rsidRPr="002B1C60">
                <w:rPr>
                  <w:rStyle w:val="af2"/>
                  <w:rFonts w:ascii="Arial" w:hAnsi="Arial" w:cs="Arial"/>
                  <w:color w:val="auto"/>
                  <w:u w:val="none"/>
                </w:rPr>
                <w:t>законом</w:t>
              </w:r>
            </w:hyperlink>
            <w:r w:rsidRPr="002B1C60">
              <w:rPr>
                <w:rFonts w:ascii="Arial" w:hAnsi="Arial" w:cs="Arial"/>
              </w:rPr>
              <w:t xml:space="preserve"> от 13 июля 2015 года N 218-ФЗ "О государственной регистрации недвижимости", не может быть предоставлен заявителю по основаниям, указанным в </w:t>
            </w:r>
            <w:hyperlink r:id="rId53" w:history="1">
              <w:r w:rsidRPr="002B1C60">
                <w:rPr>
                  <w:rStyle w:val="af2"/>
                  <w:rFonts w:ascii="Arial" w:hAnsi="Arial" w:cs="Arial"/>
                  <w:color w:val="auto"/>
                  <w:u w:val="none"/>
                </w:rPr>
                <w:t>подпунктах 1</w:t>
              </w:r>
            </w:hyperlink>
            <w:r w:rsidRPr="002B1C60">
              <w:rPr>
                <w:rFonts w:ascii="Arial" w:hAnsi="Arial" w:cs="Arial"/>
              </w:rPr>
              <w:t xml:space="preserve"> - </w:t>
            </w:r>
            <w:hyperlink r:id="rId54" w:history="1">
              <w:r w:rsidRPr="002B1C60">
                <w:rPr>
                  <w:rStyle w:val="af2"/>
                  <w:rFonts w:ascii="Arial" w:hAnsi="Arial" w:cs="Arial"/>
                  <w:color w:val="auto"/>
                  <w:u w:val="none"/>
                </w:rPr>
                <w:t>23 статьи 39.16</w:t>
              </w:r>
            </w:hyperlink>
            <w:r w:rsidRPr="002B1C60">
              <w:rPr>
                <w:rFonts w:ascii="Arial" w:hAnsi="Arial" w:cs="Arial"/>
              </w:rPr>
              <w:t xml:space="preserve"> Земельного кодекса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1F171CC4"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bl>
    <w:p w14:paraId="19C929E4" w14:textId="77777777" w:rsidR="0082693A" w:rsidRPr="002B1C60" w:rsidRDefault="0082693A" w:rsidP="0082693A">
      <w:pPr>
        <w:pStyle w:val="ConsPlusNormal"/>
        <w:jc w:val="both"/>
        <w:rPr>
          <w:sz w:val="24"/>
          <w:szCs w:val="24"/>
        </w:rPr>
      </w:pPr>
    </w:p>
    <w:p w14:paraId="5558CC72"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IV. Исчерпывающий перечень оснований</w:t>
      </w:r>
    </w:p>
    <w:p w14:paraId="4AA8093B"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для отказа в приеме заявления и документов, необходимых</w:t>
      </w:r>
      <w:r w:rsidRPr="002B1C60">
        <w:rPr>
          <w:rFonts w:ascii="Arial" w:hAnsi="Arial" w:cs="Arial"/>
        </w:rPr>
        <w:t xml:space="preserve"> </w:t>
      </w:r>
    </w:p>
    <w:p w14:paraId="2B76F1C7"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 xml:space="preserve">для предоставления </w:t>
      </w:r>
      <w:r w:rsidR="00ED6C95" w:rsidRPr="002B1C60">
        <w:rPr>
          <w:rFonts w:ascii="Arial" w:hAnsi="Arial" w:cs="Arial"/>
          <w:b/>
          <w:bCs/>
        </w:rPr>
        <w:t>муниципальной</w:t>
      </w:r>
      <w:r w:rsidRPr="002B1C60">
        <w:rPr>
          <w:rFonts w:ascii="Arial" w:hAnsi="Arial" w:cs="Arial"/>
          <w:b/>
          <w:bCs/>
        </w:rPr>
        <w:t xml:space="preserve"> услуги, оснований</w:t>
      </w:r>
      <w:r w:rsidRPr="002B1C60">
        <w:rPr>
          <w:rFonts w:ascii="Arial" w:hAnsi="Arial" w:cs="Arial"/>
        </w:rPr>
        <w:t xml:space="preserve"> </w:t>
      </w:r>
    </w:p>
    <w:p w14:paraId="0D2634DD"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 xml:space="preserve">для приостановления предоставления </w:t>
      </w:r>
      <w:r w:rsidR="00ED6C95" w:rsidRPr="002B1C60">
        <w:rPr>
          <w:rFonts w:ascii="Arial" w:hAnsi="Arial" w:cs="Arial"/>
          <w:b/>
          <w:bCs/>
        </w:rPr>
        <w:t>муниципальной</w:t>
      </w:r>
      <w:r w:rsidRPr="002B1C60">
        <w:rPr>
          <w:rFonts w:ascii="Arial" w:hAnsi="Arial" w:cs="Arial"/>
        </w:rPr>
        <w:t xml:space="preserve"> </w:t>
      </w:r>
    </w:p>
    <w:p w14:paraId="0DC6C666"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 xml:space="preserve">услуги или отказа в предоставлении </w:t>
      </w:r>
      <w:r w:rsidR="001072AB" w:rsidRPr="002B1C60">
        <w:rPr>
          <w:rFonts w:ascii="Arial" w:hAnsi="Arial" w:cs="Arial"/>
          <w:b/>
          <w:bCs/>
        </w:rPr>
        <w:t>муниципальной</w:t>
      </w:r>
      <w:r w:rsidRPr="002B1C60">
        <w:rPr>
          <w:rFonts w:ascii="Arial" w:hAnsi="Arial" w:cs="Arial"/>
          <w:b/>
          <w:bCs/>
        </w:rPr>
        <w:t xml:space="preserve"> услуги</w:t>
      </w:r>
      <w:r w:rsidRPr="002B1C60">
        <w:rPr>
          <w:rFonts w:ascii="Arial" w:hAnsi="Arial" w:cs="Arial"/>
        </w:rPr>
        <w:t xml:space="preserve"> </w:t>
      </w:r>
    </w:p>
    <w:p w14:paraId="1DB5EECE" w14:textId="77777777" w:rsidR="00044861" w:rsidRPr="002B1C60" w:rsidRDefault="00044861" w:rsidP="00044861">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p w14:paraId="67970DB4" w14:textId="77777777" w:rsidR="00044861" w:rsidRPr="002B1C60" w:rsidRDefault="007B5BF6" w:rsidP="00044861">
      <w:pPr>
        <w:pStyle w:val="af3"/>
        <w:spacing w:before="0" w:beforeAutospacing="0" w:after="0" w:afterAutospacing="0" w:line="181" w:lineRule="atLeast"/>
        <w:jc w:val="right"/>
        <w:rPr>
          <w:rFonts w:ascii="Arial" w:hAnsi="Arial" w:cs="Arial"/>
        </w:rPr>
      </w:pPr>
      <w:r w:rsidRPr="002B1C60">
        <w:rPr>
          <w:rFonts w:ascii="Arial" w:hAnsi="Arial" w:cs="Arial"/>
        </w:rPr>
        <w:t>Таблица №</w:t>
      </w:r>
      <w:r w:rsidR="00044861" w:rsidRPr="002B1C60">
        <w:rPr>
          <w:rFonts w:ascii="Arial" w:hAnsi="Arial" w:cs="Arial"/>
        </w:rPr>
        <w:t xml:space="preserve">3 </w:t>
      </w:r>
    </w:p>
    <w:p w14:paraId="28F5AD6D" w14:textId="77777777" w:rsidR="00044861" w:rsidRPr="002B1C60" w:rsidRDefault="00044861" w:rsidP="00044861">
      <w:pPr>
        <w:pStyle w:val="af3"/>
        <w:spacing w:before="0" w:beforeAutospacing="0" w:after="0" w:afterAutospacing="0" w:line="181" w:lineRule="atLeast"/>
        <w:jc w:val="both"/>
        <w:rPr>
          <w:rFonts w:ascii="Arial" w:hAnsi="Arial" w:cs="Arial"/>
        </w:rPr>
      </w:pPr>
      <w:r w:rsidRPr="002B1C60">
        <w:rPr>
          <w:rFonts w:ascii="Arial" w:hAnsi="Arial" w:cs="Arial"/>
        </w:rPr>
        <w:t xml:space="preserve">  </w:t>
      </w:r>
    </w:p>
    <w:tbl>
      <w:tblPr>
        <w:tblW w:w="5638" w:type="dxa"/>
        <w:tblInd w:w="9" w:type="dxa"/>
        <w:tblCellMar>
          <w:left w:w="0" w:type="dxa"/>
          <w:right w:w="0" w:type="dxa"/>
        </w:tblCellMar>
        <w:tblLook w:val="04A0" w:firstRow="1" w:lastRow="0" w:firstColumn="1" w:lastColumn="0" w:noHBand="0" w:noVBand="1"/>
      </w:tblPr>
      <w:tblGrid>
        <w:gridCol w:w="343"/>
        <w:gridCol w:w="3414"/>
        <w:gridCol w:w="1881"/>
      </w:tblGrid>
      <w:tr w:rsidR="00044861" w:rsidRPr="002B1C60" w14:paraId="016C3856"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740AEBD0"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N п/п </w:t>
            </w:r>
          </w:p>
        </w:tc>
        <w:tc>
          <w:tcPr>
            <w:tcW w:w="0" w:type="auto"/>
            <w:tcBorders>
              <w:top w:val="single" w:sz="4" w:space="0" w:color="000000"/>
              <w:left w:val="single" w:sz="4" w:space="0" w:color="000000"/>
              <w:bottom w:val="single" w:sz="4" w:space="0" w:color="000000"/>
              <w:right w:val="single" w:sz="4" w:space="0" w:color="000000"/>
            </w:tcBorders>
            <w:hideMark/>
          </w:tcPr>
          <w:p w14:paraId="620573C3"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Перечень оснований </w:t>
            </w:r>
          </w:p>
        </w:tc>
        <w:tc>
          <w:tcPr>
            <w:tcW w:w="0" w:type="auto"/>
            <w:tcBorders>
              <w:top w:val="single" w:sz="4" w:space="0" w:color="000000"/>
              <w:left w:val="single" w:sz="4" w:space="0" w:color="000000"/>
              <w:bottom w:val="single" w:sz="4" w:space="0" w:color="000000"/>
              <w:right w:val="single" w:sz="4" w:space="0" w:color="000000"/>
            </w:tcBorders>
            <w:hideMark/>
          </w:tcPr>
          <w:p w14:paraId="0636DA95"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Идентификатор категорий (признаков) заявителей </w:t>
            </w:r>
          </w:p>
        </w:tc>
      </w:tr>
      <w:tr w:rsidR="00044861" w:rsidRPr="002B1C60" w14:paraId="094D2E70" w14:textId="77777777" w:rsidTr="00044861">
        <w:tc>
          <w:tcPr>
            <w:tcW w:w="0" w:type="auto"/>
            <w:gridSpan w:val="3"/>
            <w:tcBorders>
              <w:top w:val="single" w:sz="4" w:space="0" w:color="000000"/>
              <w:left w:val="single" w:sz="4" w:space="0" w:color="000000"/>
              <w:bottom w:val="single" w:sz="4" w:space="0" w:color="000000"/>
              <w:right w:val="single" w:sz="4" w:space="0" w:color="000000"/>
            </w:tcBorders>
            <w:hideMark/>
          </w:tcPr>
          <w:p w14:paraId="2FB9E32E" w14:textId="77777777" w:rsidR="00044861" w:rsidRPr="002B1C60" w:rsidRDefault="00044861" w:rsidP="00044861">
            <w:pPr>
              <w:pStyle w:val="af3"/>
              <w:spacing w:before="0" w:beforeAutospacing="0" w:after="0" w:afterAutospacing="0" w:line="181" w:lineRule="atLeast"/>
              <w:rPr>
                <w:rFonts w:ascii="Arial" w:hAnsi="Arial" w:cs="Arial"/>
              </w:rPr>
            </w:pPr>
            <w:r w:rsidRPr="002B1C60">
              <w:rPr>
                <w:rFonts w:ascii="Arial" w:hAnsi="Arial" w:cs="Arial"/>
              </w:rPr>
              <w:t xml:space="preserve">Исчерпывающий перечень оснований для отказа в приеме заявления и документов, необходимых для предоставления муниципальной услуги </w:t>
            </w:r>
          </w:p>
        </w:tc>
      </w:tr>
      <w:tr w:rsidR="00044861" w:rsidRPr="002B1C60" w14:paraId="3D9C5CE4"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70FB2BAE"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6EC7A21D"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7BA32A58"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035A9C08"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32A47876"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14:paraId="6AAE1457"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Borders>
              <w:top w:val="single" w:sz="4" w:space="0" w:color="000000"/>
              <w:left w:val="single" w:sz="4" w:space="0" w:color="000000"/>
              <w:bottom w:val="single" w:sz="4" w:space="0" w:color="000000"/>
              <w:right w:val="single" w:sz="4" w:space="0" w:color="000000"/>
            </w:tcBorders>
            <w:hideMark/>
          </w:tcPr>
          <w:p w14:paraId="334F46C4"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77107082"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462095AE"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14:paraId="6B1B0595" w14:textId="77777777" w:rsidR="00044861" w:rsidRPr="002B1C60" w:rsidRDefault="00044861" w:rsidP="00044861">
            <w:pPr>
              <w:pStyle w:val="af3"/>
              <w:spacing w:before="0" w:beforeAutospacing="0" w:after="0" w:afterAutospacing="0" w:line="181" w:lineRule="atLeast"/>
              <w:rPr>
                <w:rFonts w:ascii="Arial" w:hAnsi="Arial" w:cs="Arial"/>
              </w:rPr>
            </w:pPr>
            <w:r w:rsidRPr="002B1C60">
              <w:rPr>
                <w:rFonts w:ascii="Arial" w:hAnsi="Arial" w:cs="Arial"/>
              </w:rPr>
              <w:t xml:space="preserve">Представленные документы или сведения утратили силу </w:t>
            </w:r>
            <w:r w:rsidRPr="002B1C60">
              <w:rPr>
                <w:rFonts w:ascii="Arial" w:hAnsi="Arial" w:cs="Arial"/>
              </w:rPr>
              <w:lastRenderedPageBreak/>
              <w:t xml:space="preserve">на момент обращения за муниципальной услугой </w:t>
            </w:r>
          </w:p>
        </w:tc>
        <w:tc>
          <w:tcPr>
            <w:tcW w:w="0" w:type="auto"/>
            <w:tcBorders>
              <w:top w:val="single" w:sz="4" w:space="0" w:color="000000"/>
              <w:left w:val="single" w:sz="4" w:space="0" w:color="000000"/>
              <w:bottom w:val="single" w:sz="4" w:space="0" w:color="000000"/>
              <w:right w:val="single" w:sz="4" w:space="0" w:color="000000"/>
            </w:tcBorders>
            <w:hideMark/>
          </w:tcPr>
          <w:p w14:paraId="06B20903"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lastRenderedPageBreak/>
              <w:t xml:space="preserve">А - Г </w:t>
            </w:r>
          </w:p>
        </w:tc>
      </w:tr>
      <w:tr w:rsidR="00044861" w:rsidRPr="002B1C60" w14:paraId="781AFD94"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4CB922D0"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4 </w:t>
            </w:r>
          </w:p>
        </w:tc>
        <w:tc>
          <w:tcPr>
            <w:tcW w:w="0" w:type="auto"/>
            <w:tcBorders>
              <w:top w:val="single" w:sz="4" w:space="0" w:color="000000"/>
              <w:left w:val="single" w:sz="4" w:space="0" w:color="000000"/>
              <w:bottom w:val="single" w:sz="4" w:space="0" w:color="000000"/>
              <w:right w:val="single" w:sz="4" w:space="0" w:color="000000"/>
            </w:tcBorders>
            <w:hideMark/>
          </w:tcPr>
          <w:p w14:paraId="75795B81"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0" w:type="auto"/>
            <w:tcBorders>
              <w:top w:val="single" w:sz="4" w:space="0" w:color="000000"/>
              <w:left w:val="single" w:sz="4" w:space="0" w:color="000000"/>
              <w:bottom w:val="single" w:sz="4" w:space="0" w:color="000000"/>
              <w:right w:val="single" w:sz="4" w:space="0" w:color="000000"/>
            </w:tcBorders>
            <w:hideMark/>
          </w:tcPr>
          <w:p w14:paraId="4BB84AD0"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504B83CB"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3E7F05CF"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5 </w:t>
            </w:r>
          </w:p>
        </w:tc>
        <w:tc>
          <w:tcPr>
            <w:tcW w:w="0" w:type="auto"/>
            <w:tcBorders>
              <w:top w:val="single" w:sz="4" w:space="0" w:color="000000"/>
              <w:left w:val="single" w:sz="4" w:space="0" w:color="000000"/>
              <w:bottom w:val="single" w:sz="4" w:space="0" w:color="000000"/>
              <w:right w:val="single" w:sz="4" w:space="0" w:color="000000"/>
            </w:tcBorders>
            <w:hideMark/>
          </w:tcPr>
          <w:p w14:paraId="2A0EB788"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Неполное и (или) некорректное заполнение обязательных полей заявления </w:t>
            </w:r>
          </w:p>
        </w:tc>
        <w:tc>
          <w:tcPr>
            <w:tcW w:w="0" w:type="auto"/>
            <w:tcBorders>
              <w:top w:val="single" w:sz="4" w:space="0" w:color="000000"/>
              <w:left w:val="single" w:sz="4" w:space="0" w:color="000000"/>
              <w:bottom w:val="single" w:sz="4" w:space="0" w:color="000000"/>
              <w:right w:val="single" w:sz="4" w:space="0" w:color="000000"/>
            </w:tcBorders>
            <w:hideMark/>
          </w:tcPr>
          <w:p w14:paraId="11A3B460"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6C3A2DC2" w14:textId="77777777" w:rsidTr="00044861">
        <w:tc>
          <w:tcPr>
            <w:tcW w:w="0" w:type="auto"/>
            <w:gridSpan w:val="3"/>
            <w:tcBorders>
              <w:top w:val="single" w:sz="4" w:space="0" w:color="000000"/>
              <w:left w:val="single" w:sz="4" w:space="0" w:color="000000"/>
              <w:bottom w:val="single" w:sz="4" w:space="0" w:color="000000"/>
              <w:right w:val="single" w:sz="4" w:space="0" w:color="000000"/>
            </w:tcBorders>
            <w:hideMark/>
          </w:tcPr>
          <w:p w14:paraId="7C0BD012" w14:textId="77777777" w:rsidR="00044861" w:rsidRPr="002B1C60" w:rsidRDefault="00044861" w:rsidP="00044861">
            <w:pPr>
              <w:pStyle w:val="af3"/>
              <w:spacing w:before="0" w:beforeAutospacing="0" w:after="0" w:afterAutospacing="0" w:line="181" w:lineRule="atLeast"/>
              <w:rPr>
                <w:rFonts w:ascii="Arial" w:hAnsi="Arial" w:cs="Arial"/>
              </w:rPr>
            </w:pPr>
            <w:r w:rsidRPr="002B1C60">
              <w:rPr>
                <w:rFonts w:ascii="Arial" w:hAnsi="Arial" w:cs="Arial"/>
              </w:rPr>
              <w:t xml:space="preserve">Исчерпывающий перечень оснований для приостановления предоставления муниципальной услуги </w:t>
            </w:r>
          </w:p>
        </w:tc>
      </w:tr>
      <w:tr w:rsidR="00044861" w:rsidRPr="002B1C60" w14:paraId="25266897"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0EFA68FC"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379A489D" w14:textId="77777777" w:rsidR="00044861" w:rsidRPr="002B1C60" w:rsidRDefault="00044861" w:rsidP="000C340B">
            <w:pPr>
              <w:pStyle w:val="af3"/>
              <w:spacing w:before="0" w:beforeAutospacing="0" w:after="0" w:afterAutospacing="0" w:line="181" w:lineRule="atLeast"/>
              <w:rPr>
                <w:rFonts w:ascii="Arial" w:hAnsi="Arial" w:cs="Arial"/>
              </w:rPr>
            </w:pPr>
            <w:r w:rsidRPr="002B1C60">
              <w:rPr>
                <w:rFonts w:ascii="Arial" w:hAnsi="Arial" w:cs="Arial"/>
              </w:rPr>
              <w:t xml:space="preserve">В случае если на дату поступления в </w:t>
            </w:r>
            <w:r w:rsidR="000C340B" w:rsidRPr="002B1C60">
              <w:rPr>
                <w:rFonts w:ascii="Arial" w:hAnsi="Arial" w:cs="Arial"/>
              </w:rPr>
              <w:t>администрацию</w:t>
            </w:r>
            <w:r w:rsidRPr="002B1C60">
              <w:rPr>
                <w:rFonts w:ascii="Arial" w:hAnsi="Arial" w:cs="Arial"/>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0C340B" w:rsidRPr="002B1C60">
              <w:rPr>
                <w:rFonts w:ascii="Arial" w:hAnsi="Arial" w:cs="Arial"/>
              </w:rPr>
              <w:t>администрация</w:t>
            </w:r>
            <w:r w:rsidRPr="002B1C60">
              <w:rPr>
                <w:rFonts w:ascii="Arial" w:hAnsi="Arial" w:cs="Arial"/>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tc>
        <w:tc>
          <w:tcPr>
            <w:tcW w:w="0" w:type="auto"/>
            <w:tcBorders>
              <w:top w:val="single" w:sz="4" w:space="0" w:color="000000"/>
              <w:left w:val="single" w:sz="4" w:space="0" w:color="000000"/>
              <w:bottom w:val="single" w:sz="4" w:space="0" w:color="000000"/>
              <w:right w:val="single" w:sz="4" w:space="0" w:color="000000"/>
            </w:tcBorders>
            <w:hideMark/>
          </w:tcPr>
          <w:p w14:paraId="34E08A4C"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7D962399"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4D8740AC"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14:paraId="58C8DBD4"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В случае размещения извещения о предоставлении земельного участка для целей, указанных в </w:t>
            </w:r>
            <w:hyperlink r:id="rId55" w:history="1">
              <w:r w:rsidRPr="002B1C60">
                <w:rPr>
                  <w:rStyle w:val="af2"/>
                  <w:rFonts w:ascii="Arial" w:hAnsi="Arial" w:cs="Arial"/>
                  <w:color w:val="auto"/>
                  <w:u w:val="none"/>
                </w:rPr>
                <w:t>статье 39.18</w:t>
              </w:r>
            </w:hyperlink>
            <w:r w:rsidRPr="002B1C60">
              <w:rPr>
                <w:rFonts w:ascii="Arial" w:hAnsi="Arial" w:cs="Arial"/>
              </w:rPr>
              <w:t xml:space="preserve"> Земельного кодекса Российской Федерации, на </w:t>
            </w:r>
            <w:r w:rsidRPr="002B1C60">
              <w:rPr>
                <w:rFonts w:ascii="Arial" w:hAnsi="Arial" w:cs="Arial"/>
              </w:rPr>
              <w:lastRenderedPageBreak/>
              <w:t xml:space="preserve">официальном сайте уполномоченного органа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2CA62996"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lastRenderedPageBreak/>
              <w:t xml:space="preserve">А, Г </w:t>
            </w:r>
          </w:p>
        </w:tc>
      </w:tr>
      <w:tr w:rsidR="00044861" w:rsidRPr="002B1C60" w14:paraId="63F65715"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03E0A90F"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14:paraId="5CC25D52"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6" w:history="1">
              <w:r w:rsidRPr="002B1C60">
                <w:rPr>
                  <w:rStyle w:val="af2"/>
                  <w:rFonts w:ascii="Arial" w:hAnsi="Arial" w:cs="Arial"/>
                  <w:color w:val="auto"/>
                  <w:u w:val="none"/>
                </w:rPr>
                <w:t>статьей 3.5</w:t>
              </w:r>
            </w:hyperlink>
            <w:r w:rsidRPr="002B1C60">
              <w:rPr>
                <w:rFonts w:ascii="Arial" w:hAnsi="Arial" w:cs="Arial"/>
              </w:rPr>
              <w:t xml:space="preserve"> Федерального закона от 25 октября 2001 года N 137-ФЗ "О введении в действие Земельного кодекса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2782E776"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15BB04C2" w14:textId="77777777" w:rsidTr="00044861">
        <w:tc>
          <w:tcPr>
            <w:tcW w:w="0" w:type="auto"/>
            <w:gridSpan w:val="3"/>
            <w:tcBorders>
              <w:top w:val="single" w:sz="4" w:space="0" w:color="000000"/>
              <w:left w:val="single" w:sz="4" w:space="0" w:color="000000"/>
              <w:bottom w:val="single" w:sz="4" w:space="0" w:color="000000"/>
              <w:right w:val="single" w:sz="4" w:space="0" w:color="000000"/>
            </w:tcBorders>
            <w:hideMark/>
          </w:tcPr>
          <w:p w14:paraId="7C77A9D3" w14:textId="77777777" w:rsidR="00044861" w:rsidRPr="002B1C60" w:rsidRDefault="00044861" w:rsidP="00044861">
            <w:pPr>
              <w:pStyle w:val="af3"/>
              <w:spacing w:before="0" w:beforeAutospacing="0" w:after="0" w:afterAutospacing="0" w:line="181" w:lineRule="atLeast"/>
              <w:rPr>
                <w:rFonts w:ascii="Arial" w:hAnsi="Arial" w:cs="Arial"/>
              </w:rPr>
            </w:pPr>
            <w:r w:rsidRPr="002B1C60">
              <w:rPr>
                <w:rFonts w:ascii="Arial" w:hAnsi="Arial" w:cs="Arial"/>
              </w:rPr>
              <w:t xml:space="preserve">Исчерпывающий перечень оснований для отказа в предоставлении муниципальной услуги </w:t>
            </w:r>
          </w:p>
        </w:tc>
      </w:tr>
      <w:tr w:rsidR="00044861" w:rsidRPr="002B1C60" w14:paraId="6045FA1F"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42B238C1"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1 </w:t>
            </w:r>
          </w:p>
        </w:tc>
        <w:tc>
          <w:tcPr>
            <w:tcW w:w="0" w:type="auto"/>
            <w:tcBorders>
              <w:top w:val="single" w:sz="4" w:space="0" w:color="000000"/>
              <w:left w:val="single" w:sz="4" w:space="0" w:color="000000"/>
              <w:bottom w:val="single" w:sz="4" w:space="0" w:color="000000"/>
              <w:right w:val="single" w:sz="4" w:space="0" w:color="000000"/>
            </w:tcBorders>
            <w:hideMark/>
          </w:tcPr>
          <w:p w14:paraId="4A381962"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7" w:history="1">
              <w:r w:rsidRPr="002B1C60">
                <w:rPr>
                  <w:rStyle w:val="af2"/>
                  <w:rFonts w:ascii="Arial" w:hAnsi="Arial" w:cs="Arial"/>
                  <w:color w:val="auto"/>
                  <w:u w:val="none"/>
                </w:rPr>
                <w:t>пункте 16 статьи 11.10</w:t>
              </w:r>
            </w:hyperlink>
            <w:r w:rsidRPr="002B1C60">
              <w:rPr>
                <w:rFonts w:ascii="Arial" w:hAnsi="Arial" w:cs="Arial"/>
              </w:rPr>
              <w:t xml:space="preserve"> Земельного кодекса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65329333"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2F7C2B65"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779954FE"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2 </w:t>
            </w:r>
          </w:p>
        </w:tc>
        <w:tc>
          <w:tcPr>
            <w:tcW w:w="0" w:type="auto"/>
            <w:tcBorders>
              <w:top w:val="single" w:sz="4" w:space="0" w:color="000000"/>
              <w:left w:val="single" w:sz="4" w:space="0" w:color="000000"/>
              <w:bottom w:val="single" w:sz="4" w:space="0" w:color="000000"/>
              <w:right w:val="single" w:sz="4" w:space="0" w:color="000000"/>
            </w:tcBorders>
            <w:hideMark/>
          </w:tcPr>
          <w:p w14:paraId="505E9D64"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Земельный участок, который предстоит образовать, не может быть предоставлен заявителю по основаниям, указанным в </w:t>
            </w:r>
            <w:hyperlink r:id="rId58" w:history="1">
              <w:r w:rsidRPr="002B1C60">
                <w:rPr>
                  <w:rStyle w:val="af2"/>
                  <w:rFonts w:ascii="Arial" w:hAnsi="Arial" w:cs="Arial"/>
                  <w:color w:val="auto"/>
                  <w:u w:val="none"/>
                </w:rPr>
                <w:t>подпунктах 1</w:t>
              </w:r>
            </w:hyperlink>
            <w:r w:rsidRPr="002B1C60">
              <w:rPr>
                <w:rFonts w:ascii="Arial" w:hAnsi="Arial" w:cs="Arial"/>
              </w:rPr>
              <w:t xml:space="preserve"> - </w:t>
            </w:r>
            <w:hyperlink r:id="rId59" w:history="1">
              <w:r w:rsidRPr="002B1C60">
                <w:rPr>
                  <w:rStyle w:val="af2"/>
                  <w:rFonts w:ascii="Arial" w:hAnsi="Arial" w:cs="Arial"/>
                  <w:color w:val="auto"/>
                  <w:u w:val="none"/>
                </w:rPr>
                <w:t>13</w:t>
              </w:r>
            </w:hyperlink>
            <w:r w:rsidRPr="002B1C60">
              <w:rPr>
                <w:rFonts w:ascii="Arial" w:hAnsi="Arial" w:cs="Arial"/>
              </w:rPr>
              <w:t xml:space="preserve">, </w:t>
            </w:r>
            <w:hyperlink r:id="rId60" w:history="1">
              <w:r w:rsidRPr="002B1C60">
                <w:rPr>
                  <w:rStyle w:val="af2"/>
                  <w:rFonts w:ascii="Arial" w:hAnsi="Arial" w:cs="Arial"/>
                  <w:color w:val="auto"/>
                  <w:u w:val="none"/>
                </w:rPr>
                <w:t>14.1</w:t>
              </w:r>
            </w:hyperlink>
            <w:r w:rsidRPr="002B1C60">
              <w:rPr>
                <w:rFonts w:ascii="Arial" w:hAnsi="Arial" w:cs="Arial"/>
              </w:rPr>
              <w:t xml:space="preserve"> - </w:t>
            </w:r>
            <w:hyperlink r:id="rId61" w:history="1">
              <w:r w:rsidRPr="002B1C60">
                <w:rPr>
                  <w:rStyle w:val="af2"/>
                  <w:rFonts w:ascii="Arial" w:hAnsi="Arial" w:cs="Arial"/>
                  <w:color w:val="auto"/>
                  <w:u w:val="none"/>
                </w:rPr>
                <w:t>19</w:t>
              </w:r>
            </w:hyperlink>
            <w:r w:rsidRPr="002B1C60">
              <w:rPr>
                <w:rFonts w:ascii="Arial" w:hAnsi="Arial" w:cs="Arial"/>
              </w:rPr>
              <w:t xml:space="preserve">, </w:t>
            </w:r>
            <w:hyperlink r:id="rId62" w:history="1">
              <w:r w:rsidRPr="002B1C60">
                <w:rPr>
                  <w:rStyle w:val="af2"/>
                  <w:rFonts w:ascii="Arial" w:hAnsi="Arial" w:cs="Arial"/>
                  <w:color w:val="auto"/>
                  <w:u w:val="none"/>
                </w:rPr>
                <w:t>22</w:t>
              </w:r>
            </w:hyperlink>
            <w:r w:rsidRPr="002B1C60">
              <w:rPr>
                <w:rFonts w:ascii="Arial" w:hAnsi="Arial" w:cs="Arial"/>
              </w:rPr>
              <w:t xml:space="preserve"> и </w:t>
            </w:r>
            <w:hyperlink r:id="rId63" w:history="1">
              <w:r w:rsidRPr="002B1C60">
                <w:rPr>
                  <w:rStyle w:val="af2"/>
                  <w:rFonts w:ascii="Arial" w:hAnsi="Arial" w:cs="Arial"/>
                  <w:color w:val="auto"/>
                  <w:u w:val="none"/>
                </w:rPr>
                <w:t>23 статьи 39.16</w:t>
              </w:r>
            </w:hyperlink>
            <w:r w:rsidRPr="002B1C60">
              <w:rPr>
                <w:rFonts w:ascii="Arial" w:hAnsi="Arial" w:cs="Arial"/>
              </w:rPr>
              <w:t xml:space="preserve"> Земельного кодекса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58C8EEC0"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А - Г </w:t>
            </w:r>
          </w:p>
        </w:tc>
      </w:tr>
      <w:tr w:rsidR="00044861" w:rsidRPr="002B1C60" w14:paraId="0086805B" w14:textId="77777777" w:rsidTr="00044861">
        <w:tc>
          <w:tcPr>
            <w:tcW w:w="0" w:type="auto"/>
            <w:tcBorders>
              <w:top w:val="single" w:sz="4" w:space="0" w:color="000000"/>
              <w:left w:val="single" w:sz="4" w:space="0" w:color="000000"/>
              <w:bottom w:val="single" w:sz="4" w:space="0" w:color="000000"/>
              <w:right w:val="single" w:sz="4" w:space="0" w:color="000000"/>
            </w:tcBorders>
            <w:hideMark/>
          </w:tcPr>
          <w:p w14:paraId="49998DE5"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t xml:space="preserve">3 </w:t>
            </w:r>
          </w:p>
        </w:tc>
        <w:tc>
          <w:tcPr>
            <w:tcW w:w="0" w:type="auto"/>
            <w:tcBorders>
              <w:top w:val="single" w:sz="4" w:space="0" w:color="000000"/>
              <w:left w:val="single" w:sz="4" w:space="0" w:color="000000"/>
              <w:bottom w:val="single" w:sz="4" w:space="0" w:color="000000"/>
              <w:right w:val="single" w:sz="4" w:space="0" w:color="000000"/>
            </w:tcBorders>
            <w:hideMark/>
          </w:tcPr>
          <w:p w14:paraId="22E5599E" w14:textId="77777777" w:rsidR="00044861" w:rsidRPr="002B1C60" w:rsidRDefault="00044861">
            <w:pPr>
              <w:pStyle w:val="af3"/>
              <w:spacing w:before="0" w:beforeAutospacing="0" w:after="0" w:afterAutospacing="0" w:line="181" w:lineRule="atLeast"/>
              <w:rPr>
                <w:rFonts w:ascii="Arial" w:hAnsi="Arial" w:cs="Arial"/>
              </w:rPr>
            </w:pPr>
            <w:r w:rsidRPr="002B1C60">
              <w:rPr>
                <w:rFonts w:ascii="Arial" w:hAnsi="Arial" w:cs="Arial"/>
              </w:rPr>
              <w:t xml:space="preserve">Земельный участок, границы которого подлежат уточнению в соответствии с Федеральным </w:t>
            </w:r>
            <w:hyperlink r:id="rId64" w:history="1">
              <w:r w:rsidRPr="002B1C60">
                <w:rPr>
                  <w:rStyle w:val="af2"/>
                  <w:rFonts w:ascii="Arial" w:hAnsi="Arial" w:cs="Arial"/>
                  <w:color w:val="auto"/>
                  <w:u w:val="none"/>
                </w:rPr>
                <w:t>законом</w:t>
              </w:r>
            </w:hyperlink>
            <w:r w:rsidRPr="002B1C60">
              <w:rPr>
                <w:rFonts w:ascii="Arial" w:hAnsi="Arial" w:cs="Arial"/>
              </w:rPr>
              <w:t xml:space="preserve"> от 13 июля 2015 года N 218-ФЗ "О государственной регистрации недвижимости", не может </w:t>
            </w:r>
            <w:r w:rsidRPr="002B1C60">
              <w:rPr>
                <w:rFonts w:ascii="Arial" w:hAnsi="Arial" w:cs="Arial"/>
              </w:rPr>
              <w:lastRenderedPageBreak/>
              <w:t xml:space="preserve">быть предоставлен заявителю по основаниям, указанным в </w:t>
            </w:r>
            <w:hyperlink r:id="rId65" w:history="1">
              <w:r w:rsidRPr="002B1C60">
                <w:rPr>
                  <w:rStyle w:val="af2"/>
                  <w:rFonts w:ascii="Arial" w:hAnsi="Arial" w:cs="Arial"/>
                  <w:color w:val="auto"/>
                  <w:u w:val="none"/>
                </w:rPr>
                <w:t>подпунктах 1</w:t>
              </w:r>
            </w:hyperlink>
            <w:r w:rsidRPr="002B1C60">
              <w:rPr>
                <w:rFonts w:ascii="Arial" w:hAnsi="Arial" w:cs="Arial"/>
              </w:rPr>
              <w:t xml:space="preserve"> - </w:t>
            </w:r>
            <w:hyperlink r:id="rId66" w:history="1">
              <w:r w:rsidRPr="002B1C60">
                <w:rPr>
                  <w:rStyle w:val="af2"/>
                  <w:rFonts w:ascii="Arial" w:hAnsi="Arial" w:cs="Arial"/>
                  <w:color w:val="auto"/>
                  <w:u w:val="none"/>
                </w:rPr>
                <w:t>23 статьи 39.16</w:t>
              </w:r>
            </w:hyperlink>
            <w:r w:rsidRPr="002B1C60">
              <w:rPr>
                <w:rFonts w:ascii="Arial" w:hAnsi="Arial" w:cs="Arial"/>
              </w:rPr>
              <w:t xml:space="preserve"> Земельного кодекса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hideMark/>
          </w:tcPr>
          <w:p w14:paraId="53ABCA8E" w14:textId="77777777" w:rsidR="00044861" w:rsidRPr="002B1C60" w:rsidRDefault="00044861">
            <w:pPr>
              <w:pStyle w:val="af3"/>
              <w:spacing w:before="0" w:beforeAutospacing="0" w:after="0" w:afterAutospacing="0"/>
              <w:jc w:val="center"/>
              <w:rPr>
                <w:rFonts w:ascii="Arial" w:hAnsi="Arial" w:cs="Arial"/>
              </w:rPr>
            </w:pPr>
            <w:r w:rsidRPr="002B1C60">
              <w:rPr>
                <w:rFonts w:ascii="Arial" w:hAnsi="Arial" w:cs="Arial"/>
              </w:rPr>
              <w:lastRenderedPageBreak/>
              <w:t xml:space="preserve">А - Г </w:t>
            </w:r>
          </w:p>
        </w:tc>
      </w:tr>
    </w:tbl>
    <w:p w14:paraId="42F6E392" w14:textId="77777777" w:rsidR="00044861" w:rsidRPr="002B1C60" w:rsidRDefault="00044861" w:rsidP="00044861">
      <w:pPr>
        <w:pStyle w:val="af3"/>
        <w:spacing w:before="0" w:beforeAutospacing="0" w:after="0" w:afterAutospacing="0"/>
        <w:jc w:val="center"/>
        <w:rPr>
          <w:rFonts w:ascii="Arial" w:hAnsi="Arial" w:cs="Arial"/>
          <w:b/>
          <w:bCs/>
        </w:rPr>
      </w:pPr>
    </w:p>
    <w:p w14:paraId="148540F1" w14:textId="77777777" w:rsidR="00044861" w:rsidRPr="002B1C60" w:rsidRDefault="00044861" w:rsidP="00044861">
      <w:pPr>
        <w:pStyle w:val="af3"/>
        <w:spacing w:before="0" w:beforeAutospacing="0" w:after="0" w:afterAutospacing="0"/>
        <w:jc w:val="center"/>
        <w:rPr>
          <w:rFonts w:ascii="Arial" w:hAnsi="Arial" w:cs="Arial"/>
        </w:rPr>
      </w:pPr>
      <w:r w:rsidRPr="002B1C60">
        <w:rPr>
          <w:rFonts w:ascii="Arial" w:hAnsi="Arial" w:cs="Arial"/>
          <w:b/>
          <w:bCs/>
        </w:rPr>
        <w:t>V. Форма заявления для предоставления услуги</w:t>
      </w:r>
    </w:p>
    <w:p w14:paraId="571927E1" w14:textId="77777777" w:rsidR="00044861" w:rsidRPr="002B1C60" w:rsidRDefault="00044861" w:rsidP="00565D68">
      <w:pPr>
        <w:pStyle w:val="ConsPlusNormal"/>
        <w:jc w:val="right"/>
        <w:outlineLvl w:val="1"/>
        <w:rPr>
          <w:sz w:val="24"/>
          <w:szCs w:val="24"/>
        </w:rPr>
      </w:pPr>
    </w:p>
    <w:p w14:paraId="7B1BC3C4" w14:textId="77777777" w:rsidR="00044861" w:rsidRPr="002B1C60" w:rsidRDefault="00044861" w:rsidP="00565D68">
      <w:pPr>
        <w:pStyle w:val="ConsPlusNormal"/>
        <w:jc w:val="right"/>
        <w:outlineLvl w:val="1"/>
        <w:rPr>
          <w:sz w:val="24"/>
          <w:szCs w:val="24"/>
        </w:rPr>
      </w:pPr>
      <w:r w:rsidRPr="002B1C60">
        <w:rPr>
          <w:sz w:val="24"/>
          <w:szCs w:val="24"/>
        </w:rPr>
        <w:t>Форма</w:t>
      </w:r>
    </w:p>
    <w:p w14:paraId="73323F05" w14:textId="77777777" w:rsidR="00BB5B63" w:rsidRPr="002B1C60" w:rsidRDefault="00BB5B63" w:rsidP="00BB5B63">
      <w:pPr>
        <w:pStyle w:val="ConsPlusNormal"/>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gridCol w:w="2595"/>
        <w:gridCol w:w="2281"/>
      </w:tblGrid>
      <w:tr w:rsidR="00BB5B63" w:rsidRPr="002B1C60" w14:paraId="7D1601BE" w14:textId="77777777" w:rsidTr="00BB5B63">
        <w:tc>
          <w:tcPr>
            <w:tcW w:w="4082" w:type="dxa"/>
            <w:tcBorders>
              <w:top w:val="nil"/>
              <w:left w:val="nil"/>
              <w:bottom w:val="nil"/>
              <w:right w:val="nil"/>
            </w:tcBorders>
          </w:tcPr>
          <w:p w14:paraId="69A896BA" w14:textId="77777777" w:rsidR="00BB5B63" w:rsidRPr="002B1C60" w:rsidRDefault="00BB5B63" w:rsidP="00BB5B63">
            <w:pPr>
              <w:pStyle w:val="ConsPlusNormal"/>
              <w:rPr>
                <w:sz w:val="24"/>
                <w:szCs w:val="24"/>
              </w:rPr>
            </w:pPr>
          </w:p>
        </w:tc>
        <w:tc>
          <w:tcPr>
            <w:tcW w:w="4876" w:type="dxa"/>
            <w:gridSpan w:val="2"/>
            <w:tcBorders>
              <w:top w:val="nil"/>
              <w:left w:val="nil"/>
              <w:bottom w:val="nil"/>
              <w:right w:val="nil"/>
            </w:tcBorders>
          </w:tcPr>
          <w:p w14:paraId="03AB5DC7" w14:textId="77777777" w:rsidR="00BB5B63" w:rsidRPr="002B1C60" w:rsidRDefault="00BB5B63" w:rsidP="00BB5B63">
            <w:pPr>
              <w:pStyle w:val="ConsPlusNormal"/>
              <w:jc w:val="center"/>
              <w:rPr>
                <w:sz w:val="24"/>
                <w:szCs w:val="24"/>
              </w:rPr>
            </w:pPr>
            <w:r w:rsidRPr="002B1C60">
              <w:rPr>
                <w:sz w:val="24"/>
                <w:szCs w:val="24"/>
              </w:rPr>
              <w:t xml:space="preserve">В </w:t>
            </w:r>
            <w:r w:rsidR="00331B32" w:rsidRPr="002B1C60">
              <w:rPr>
                <w:sz w:val="24"/>
                <w:szCs w:val="24"/>
              </w:rPr>
              <w:t xml:space="preserve">администрацию муниципального образования </w:t>
            </w:r>
            <w:r w:rsidR="00CB5B5D" w:rsidRPr="002B1C60">
              <w:rPr>
                <w:sz w:val="24"/>
                <w:szCs w:val="24"/>
              </w:rPr>
              <w:t>________</w:t>
            </w:r>
          </w:p>
          <w:p w14:paraId="6039469A" w14:textId="77777777" w:rsidR="00BB5B63" w:rsidRPr="002B1C60" w:rsidRDefault="00BB5B63" w:rsidP="00BB5B63">
            <w:pPr>
              <w:pStyle w:val="ConsPlusNormal"/>
              <w:rPr>
                <w:sz w:val="24"/>
                <w:szCs w:val="24"/>
              </w:rPr>
            </w:pPr>
            <w:r w:rsidRPr="002B1C60">
              <w:rPr>
                <w:sz w:val="24"/>
                <w:szCs w:val="24"/>
              </w:rPr>
              <w:t>от ___________________________________</w:t>
            </w:r>
          </w:p>
          <w:p w14:paraId="10565B57" w14:textId="77777777" w:rsidR="00BB5B63" w:rsidRPr="002B1C60" w:rsidRDefault="00BB5B63" w:rsidP="00BB5B63">
            <w:pPr>
              <w:pStyle w:val="ConsPlusNormal"/>
              <w:rPr>
                <w:sz w:val="24"/>
                <w:szCs w:val="24"/>
              </w:rPr>
            </w:pPr>
            <w:r w:rsidRPr="002B1C60">
              <w:rPr>
                <w:sz w:val="24"/>
                <w:szCs w:val="24"/>
              </w:rPr>
              <w:t>___________________________________</w:t>
            </w:r>
          </w:p>
          <w:p w14:paraId="5BFAC077" w14:textId="77777777" w:rsidR="00BB5B63" w:rsidRPr="002B1C60" w:rsidRDefault="00BB5B63" w:rsidP="00BB5B63">
            <w:pPr>
              <w:pStyle w:val="ConsPlusNormal"/>
              <w:rPr>
                <w:sz w:val="24"/>
                <w:szCs w:val="24"/>
              </w:rPr>
            </w:pPr>
            <w:r w:rsidRPr="002B1C60">
              <w:rPr>
                <w:sz w:val="24"/>
                <w:szCs w:val="24"/>
              </w:rPr>
              <w:t>___________________________________</w:t>
            </w:r>
          </w:p>
          <w:p w14:paraId="3DB68759" w14:textId="77777777" w:rsidR="00BB5B63" w:rsidRPr="002B1C60" w:rsidRDefault="00BB5B63" w:rsidP="00BB5B63">
            <w:pPr>
              <w:pStyle w:val="ConsPlusNormal"/>
              <w:jc w:val="center"/>
              <w:rPr>
                <w:sz w:val="24"/>
                <w:szCs w:val="24"/>
              </w:rPr>
            </w:pPr>
            <w:r w:rsidRPr="002B1C60">
              <w:rPr>
                <w:sz w:val="24"/>
                <w:szCs w:val="24"/>
              </w:rPr>
              <w:t>(Ф.И.О. гражданина; наименование юридического лица в родительном падеже)</w:t>
            </w:r>
          </w:p>
          <w:p w14:paraId="1E732D50" w14:textId="77777777" w:rsidR="00BB5B63" w:rsidRPr="002B1C60" w:rsidRDefault="00BB5B63" w:rsidP="00BB5B63">
            <w:pPr>
              <w:pStyle w:val="ConsPlusNormal"/>
              <w:rPr>
                <w:sz w:val="24"/>
                <w:szCs w:val="24"/>
              </w:rPr>
            </w:pPr>
            <w:r w:rsidRPr="002B1C60">
              <w:rPr>
                <w:sz w:val="24"/>
                <w:szCs w:val="24"/>
              </w:rPr>
              <w:t>___________________________________</w:t>
            </w:r>
          </w:p>
          <w:p w14:paraId="439E1095" w14:textId="77777777" w:rsidR="00BB5B63" w:rsidRPr="002B1C60" w:rsidRDefault="00BB5B63" w:rsidP="00BB5B63">
            <w:pPr>
              <w:pStyle w:val="ConsPlusNormal"/>
              <w:rPr>
                <w:sz w:val="24"/>
                <w:szCs w:val="24"/>
              </w:rPr>
            </w:pPr>
            <w:r w:rsidRPr="002B1C60">
              <w:rPr>
                <w:sz w:val="24"/>
                <w:szCs w:val="24"/>
              </w:rPr>
              <w:t>___________________________________</w:t>
            </w:r>
          </w:p>
          <w:p w14:paraId="21EEF8A6" w14:textId="77777777" w:rsidR="00BB5B63" w:rsidRPr="002B1C60" w:rsidRDefault="00BB5B63" w:rsidP="00BB5B63">
            <w:pPr>
              <w:pStyle w:val="ConsPlusNormal"/>
              <w:jc w:val="center"/>
              <w:rPr>
                <w:sz w:val="24"/>
                <w:szCs w:val="24"/>
              </w:rPr>
            </w:pPr>
            <w:r w:rsidRPr="002B1C60">
              <w:rPr>
                <w:sz w:val="24"/>
                <w:szCs w:val="24"/>
              </w:rPr>
              <w:t>(место жительства гражданина, юридический адрес)</w:t>
            </w:r>
          </w:p>
          <w:p w14:paraId="67C5CDF2" w14:textId="77777777" w:rsidR="00BB5B63" w:rsidRPr="002B1C60" w:rsidRDefault="00BB5B63" w:rsidP="00BB5B63">
            <w:pPr>
              <w:pStyle w:val="ConsPlusNormal"/>
              <w:rPr>
                <w:sz w:val="24"/>
                <w:szCs w:val="24"/>
              </w:rPr>
            </w:pPr>
            <w:r w:rsidRPr="002B1C60">
              <w:rPr>
                <w:sz w:val="24"/>
                <w:szCs w:val="24"/>
              </w:rPr>
              <w:t>___________________________________</w:t>
            </w:r>
          </w:p>
          <w:p w14:paraId="2A7AAE5B" w14:textId="77777777" w:rsidR="00BB5B63" w:rsidRPr="002B1C60" w:rsidRDefault="00BB5B63" w:rsidP="00BB5B63">
            <w:pPr>
              <w:pStyle w:val="ConsPlusNormal"/>
              <w:rPr>
                <w:sz w:val="24"/>
                <w:szCs w:val="24"/>
              </w:rPr>
            </w:pPr>
            <w:r w:rsidRPr="002B1C60">
              <w:rPr>
                <w:sz w:val="24"/>
                <w:szCs w:val="24"/>
              </w:rPr>
              <w:t>___________________________________</w:t>
            </w:r>
          </w:p>
          <w:p w14:paraId="3F7FB30C" w14:textId="77777777" w:rsidR="00BB5B63" w:rsidRPr="002B1C60" w:rsidRDefault="00BB5B63" w:rsidP="00BB5B63">
            <w:pPr>
              <w:pStyle w:val="ConsPlusNormal"/>
              <w:jc w:val="center"/>
              <w:rPr>
                <w:sz w:val="24"/>
                <w:szCs w:val="24"/>
              </w:rPr>
            </w:pPr>
            <w:r w:rsidRPr="002B1C60">
              <w:rPr>
                <w:sz w:val="24"/>
                <w:szCs w:val="24"/>
              </w:rPr>
              <w:t>(данные паспорта гражданина)</w:t>
            </w:r>
          </w:p>
          <w:p w14:paraId="2104B2F8" w14:textId="77777777" w:rsidR="00BB5B63" w:rsidRPr="002B1C60" w:rsidRDefault="00BB5B63" w:rsidP="00BB5B63">
            <w:pPr>
              <w:pStyle w:val="ConsPlusNormal"/>
              <w:rPr>
                <w:sz w:val="24"/>
                <w:szCs w:val="24"/>
              </w:rPr>
            </w:pPr>
            <w:r w:rsidRPr="002B1C60">
              <w:rPr>
                <w:sz w:val="24"/>
                <w:szCs w:val="24"/>
              </w:rPr>
              <w:t>___________________________________</w:t>
            </w:r>
          </w:p>
          <w:p w14:paraId="4C52A53E" w14:textId="77777777" w:rsidR="00BB5B63" w:rsidRPr="002B1C60" w:rsidRDefault="00BB5B63" w:rsidP="00BB5B63">
            <w:pPr>
              <w:pStyle w:val="ConsPlusNormal"/>
              <w:jc w:val="center"/>
              <w:rPr>
                <w:sz w:val="24"/>
                <w:szCs w:val="24"/>
              </w:rPr>
            </w:pPr>
            <w:r w:rsidRPr="002B1C60">
              <w:rPr>
                <w:sz w:val="24"/>
                <w:szCs w:val="24"/>
              </w:rPr>
              <w:t>(телефон)</w:t>
            </w:r>
          </w:p>
          <w:p w14:paraId="199A0A80" w14:textId="77777777" w:rsidR="00BB5B63" w:rsidRPr="002B1C60" w:rsidRDefault="00BB5B63" w:rsidP="00BB5B63">
            <w:pPr>
              <w:pStyle w:val="ConsPlusNormal"/>
              <w:rPr>
                <w:sz w:val="24"/>
                <w:szCs w:val="24"/>
              </w:rPr>
            </w:pPr>
            <w:r w:rsidRPr="002B1C60">
              <w:rPr>
                <w:sz w:val="24"/>
                <w:szCs w:val="24"/>
              </w:rPr>
              <w:t>___________________________________</w:t>
            </w:r>
          </w:p>
          <w:p w14:paraId="45919536" w14:textId="77777777" w:rsidR="00BB5B63" w:rsidRPr="002B1C60" w:rsidRDefault="00BB5B63" w:rsidP="00BB5B63">
            <w:pPr>
              <w:pStyle w:val="ConsPlusNormal"/>
              <w:jc w:val="center"/>
              <w:rPr>
                <w:sz w:val="24"/>
                <w:szCs w:val="24"/>
              </w:rPr>
            </w:pPr>
            <w:r w:rsidRPr="002B1C60">
              <w:rPr>
                <w:sz w:val="24"/>
                <w:szCs w:val="24"/>
              </w:rPr>
              <w:t>(адрес электронной почты (при наличии))</w:t>
            </w:r>
          </w:p>
        </w:tc>
      </w:tr>
      <w:tr w:rsidR="00BB5B63" w:rsidRPr="002B1C60" w14:paraId="56BE2E31" w14:textId="77777777" w:rsidTr="00BB5B63">
        <w:tc>
          <w:tcPr>
            <w:tcW w:w="8958" w:type="dxa"/>
            <w:gridSpan w:val="3"/>
            <w:tcBorders>
              <w:top w:val="nil"/>
              <w:left w:val="nil"/>
              <w:bottom w:val="nil"/>
              <w:right w:val="nil"/>
            </w:tcBorders>
          </w:tcPr>
          <w:p w14:paraId="504DE104" w14:textId="77777777" w:rsidR="00BB5B63" w:rsidRPr="002B1C60" w:rsidRDefault="00BB5B63" w:rsidP="00BB5B63">
            <w:pPr>
              <w:pStyle w:val="ConsPlusNormal"/>
              <w:rPr>
                <w:sz w:val="24"/>
                <w:szCs w:val="24"/>
              </w:rPr>
            </w:pPr>
          </w:p>
        </w:tc>
      </w:tr>
      <w:tr w:rsidR="00BB5B63" w:rsidRPr="002B1C60" w14:paraId="4A1141D2" w14:textId="77777777" w:rsidTr="00BB5B63">
        <w:tc>
          <w:tcPr>
            <w:tcW w:w="8958" w:type="dxa"/>
            <w:gridSpan w:val="3"/>
            <w:tcBorders>
              <w:top w:val="nil"/>
              <w:left w:val="nil"/>
              <w:bottom w:val="nil"/>
              <w:right w:val="nil"/>
            </w:tcBorders>
          </w:tcPr>
          <w:p w14:paraId="58FF028A" w14:textId="77777777" w:rsidR="00BB5B63" w:rsidRPr="002B1C60" w:rsidRDefault="00BB5B63" w:rsidP="00BB5B63">
            <w:pPr>
              <w:pStyle w:val="ConsPlusNormal"/>
              <w:jc w:val="center"/>
              <w:rPr>
                <w:sz w:val="24"/>
                <w:szCs w:val="24"/>
              </w:rPr>
            </w:pPr>
            <w:r w:rsidRPr="002B1C60">
              <w:rPr>
                <w:sz w:val="24"/>
                <w:szCs w:val="24"/>
              </w:rPr>
              <w:t>ЗАЯВЛЕНИЕ</w:t>
            </w:r>
          </w:p>
        </w:tc>
      </w:tr>
      <w:tr w:rsidR="00BB5B63" w:rsidRPr="002B1C60" w14:paraId="05A83D2B" w14:textId="77777777" w:rsidTr="00BB5B63">
        <w:tc>
          <w:tcPr>
            <w:tcW w:w="8958" w:type="dxa"/>
            <w:gridSpan w:val="3"/>
            <w:tcBorders>
              <w:top w:val="nil"/>
              <w:left w:val="nil"/>
              <w:bottom w:val="nil"/>
              <w:right w:val="nil"/>
            </w:tcBorders>
          </w:tcPr>
          <w:p w14:paraId="1316FF64" w14:textId="77777777" w:rsidR="00BB5B63" w:rsidRPr="002B1C60" w:rsidRDefault="00BB5B63" w:rsidP="00BB5B63">
            <w:pPr>
              <w:pStyle w:val="ConsPlusNormal"/>
              <w:jc w:val="both"/>
              <w:rPr>
                <w:sz w:val="24"/>
                <w:szCs w:val="24"/>
              </w:rPr>
            </w:pPr>
            <w:r w:rsidRPr="002B1C60">
              <w:rPr>
                <w:sz w:val="24"/>
                <w:szCs w:val="24"/>
              </w:rPr>
              <w:t>Прошу предварительно согласовать предоставление земельного участка для __________________________________________________________________</w:t>
            </w:r>
          </w:p>
          <w:p w14:paraId="74505A98" w14:textId="77777777" w:rsidR="00BB5B63" w:rsidRPr="002B1C60" w:rsidRDefault="00BB5B63" w:rsidP="00BB5B63">
            <w:pPr>
              <w:pStyle w:val="ConsPlusNormal"/>
              <w:jc w:val="center"/>
              <w:rPr>
                <w:sz w:val="24"/>
                <w:szCs w:val="24"/>
              </w:rPr>
            </w:pPr>
            <w:r w:rsidRPr="002B1C60">
              <w:rPr>
                <w:sz w:val="24"/>
                <w:szCs w:val="24"/>
              </w:rPr>
              <w:t>(цель использования земельного участка)</w:t>
            </w:r>
          </w:p>
          <w:p w14:paraId="49B06D0F" w14:textId="77777777" w:rsidR="00BB5B63" w:rsidRPr="002B1C60" w:rsidRDefault="00BB5B63" w:rsidP="00BB5B63">
            <w:pPr>
              <w:pStyle w:val="ConsPlusNormal"/>
              <w:jc w:val="both"/>
              <w:rPr>
                <w:sz w:val="24"/>
                <w:szCs w:val="24"/>
              </w:rPr>
            </w:pPr>
            <w:r w:rsidRPr="002B1C60">
              <w:rPr>
                <w:sz w:val="24"/>
                <w:szCs w:val="24"/>
              </w:rPr>
              <w:t>Местоположение _________________________________________________________</w:t>
            </w:r>
          </w:p>
          <w:p w14:paraId="1054AB66" w14:textId="77777777" w:rsidR="00BB5B63" w:rsidRPr="002B1C60" w:rsidRDefault="00BB5B63" w:rsidP="00BB5B63">
            <w:pPr>
              <w:pStyle w:val="ConsPlusNormal"/>
              <w:jc w:val="both"/>
              <w:rPr>
                <w:sz w:val="24"/>
                <w:szCs w:val="24"/>
              </w:rPr>
            </w:pPr>
            <w:r w:rsidRPr="002B1C60">
              <w:rPr>
                <w:sz w:val="24"/>
                <w:szCs w:val="24"/>
              </w:rPr>
              <w:t>__________________________________________________________________</w:t>
            </w:r>
          </w:p>
          <w:p w14:paraId="1B401E75" w14:textId="77777777" w:rsidR="00BB5B63" w:rsidRPr="002B1C60" w:rsidRDefault="00BB5B63" w:rsidP="00BB5B63">
            <w:pPr>
              <w:pStyle w:val="ConsPlusNormal"/>
              <w:jc w:val="both"/>
              <w:rPr>
                <w:sz w:val="24"/>
                <w:szCs w:val="24"/>
              </w:rPr>
            </w:pPr>
            <w:r w:rsidRPr="002B1C60">
              <w:rPr>
                <w:sz w:val="24"/>
                <w:szCs w:val="24"/>
              </w:rPr>
              <w:t>Ориентировочная площадь испрашиваемого земельного участка _________________</w:t>
            </w:r>
          </w:p>
          <w:p w14:paraId="05DD1D0A" w14:textId="77777777" w:rsidR="00BB5B63" w:rsidRPr="002B1C60" w:rsidRDefault="00BB5B63" w:rsidP="00BB5B63">
            <w:pPr>
              <w:pStyle w:val="ConsPlusNormal"/>
              <w:jc w:val="both"/>
              <w:rPr>
                <w:sz w:val="24"/>
                <w:szCs w:val="24"/>
              </w:rPr>
            </w:pPr>
            <w:r w:rsidRPr="002B1C60">
              <w:rPr>
                <w:sz w:val="24"/>
                <w:szCs w:val="24"/>
              </w:rPr>
              <w:t>Испрашиваемое право на земельный участок __________________________________</w:t>
            </w:r>
          </w:p>
          <w:p w14:paraId="0EAFB465" w14:textId="77777777" w:rsidR="00BB5B63" w:rsidRPr="002B1C60" w:rsidRDefault="00BB5B63" w:rsidP="00565D68">
            <w:pPr>
              <w:pStyle w:val="ConsPlusNormal"/>
              <w:rPr>
                <w:sz w:val="24"/>
                <w:szCs w:val="24"/>
              </w:rPr>
            </w:pPr>
            <w:r w:rsidRPr="002B1C60">
              <w:rPr>
                <w:sz w:val="24"/>
                <w:szCs w:val="24"/>
              </w:rPr>
              <w:t>(вид права)</w:t>
            </w:r>
          </w:p>
        </w:tc>
      </w:tr>
      <w:tr w:rsidR="00BB5B63" w:rsidRPr="002B1C60" w14:paraId="5A14BF90" w14:textId="77777777" w:rsidTr="00BB5B63">
        <w:tc>
          <w:tcPr>
            <w:tcW w:w="8958" w:type="dxa"/>
            <w:gridSpan w:val="3"/>
            <w:tcBorders>
              <w:top w:val="nil"/>
              <w:left w:val="nil"/>
              <w:bottom w:val="nil"/>
              <w:right w:val="nil"/>
            </w:tcBorders>
          </w:tcPr>
          <w:p w14:paraId="223F501F" w14:textId="77777777" w:rsidR="00BB5B63" w:rsidRPr="002B1C60" w:rsidRDefault="00BB5B63" w:rsidP="00BB5B63">
            <w:pPr>
              <w:pStyle w:val="ConsPlusNormal"/>
              <w:jc w:val="both"/>
              <w:rPr>
                <w:sz w:val="24"/>
                <w:szCs w:val="24"/>
              </w:rPr>
            </w:pPr>
            <w:r w:rsidRPr="002B1C60">
              <w:rPr>
                <w:sz w:val="24"/>
                <w:szCs w:val="24"/>
              </w:rPr>
              <w:t>Приложение: на ____ листе (листах).</w:t>
            </w:r>
          </w:p>
          <w:p w14:paraId="71F18342" w14:textId="77777777" w:rsidR="00BB5B63" w:rsidRPr="002B1C60" w:rsidRDefault="00BB5B63" w:rsidP="00BB5B63">
            <w:pPr>
              <w:pStyle w:val="ConsPlusNormal"/>
              <w:jc w:val="both"/>
              <w:rPr>
                <w:sz w:val="24"/>
                <w:szCs w:val="24"/>
              </w:rPr>
            </w:pPr>
            <w:r w:rsidRPr="002B1C60">
              <w:rPr>
                <w:sz w:val="24"/>
                <w:szCs w:val="24"/>
              </w:rPr>
              <w:t>__________________________________________________________________</w:t>
            </w:r>
          </w:p>
          <w:p w14:paraId="59457E8D" w14:textId="77777777" w:rsidR="00BB5B63" w:rsidRPr="002B1C60" w:rsidRDefault="00BB5B63" w:rsidP="00331B32">
            <w:pPr>
              <w:pStyle w:val="ConsPlusNormal"/>
              <w:jc w:val="both"/>
              <w:rPr>
                <w:sz w:val="24"/>
                <w:szCs w:val="24"/>
              </w:rPr>
            </w:pPr>
          </w:p>
        </w:tc>
      </w:tr>
      <w:tr w:rsidR="00BB5B63" w:rsidRPr="002B1C60" w14:paraId="213D36C4" w14:textId="77777777" w:rsidTr="00BB5B63">
        <w:tc>
          <w:tcPr>
            <w:tcW w:w="6677" w:type="dxa"/>
            <w:gridSpan w:val="2"/>
            <w:tcBorders>
              <w:top w:val="nil"/>
              <w:left w:val="nil"/>
              <w:bottom w:val="nil"/>
              <w:right w:val="nil"/>
            </w:tcBorders>
          </w:tcPr>
          <w:p w14:paraId="6905D712" w14:textId="77777777" w:rsidR="00BB5B63" w:rsidRPr="002B1C60" w:rsidRDefault="00BB5B63" w:rsidP="00BB5B63">
            <w:pPr>
              <w:pStyle w:val="ConsPlusNormal"/>
              <w:jc w:val="both"/>
              <w:rPr>
                <w:sz w:val="24"/>
                <w:szCs w:val="24"/>
              </w:rPr>
            </w:pPr>
            <w:r w:rsidRPr="002B1C60">
              <w:rPr>
                <w:sz w:val="24"/>
                <w:szCs w:val="24"/>
              </w:rPr>
              <w:lastRenderedPageBreak/>
              <w:t>Заявитель: ____________________________________________</w:t>
            </w:r>
          </w:p>
          <w:p w14:paraId="2018ACA0" w14:textId="77777777" w:rsidR="00BB5B63" w:rsidRPr="002B1C60" w:rsidRDefault="00BB5B63" w:rsidP="00BB5B63">
            <w:pPr>
              <w:pStyle w:val="ConsPlusNormal"/>
              <w:jc w:val="center"/>
              <w:rPr>
                <w:sz w:val="24"/>
                <w:szCs w:val="24"/>
              </w:rPr>
            </w:pPr>
            <w:r w:rsidRPr="002B1C60">
              <w:rPr>
                <w:sz w:val="24"/>
                <w:szCs w:val="24"/>
              </w:rPr>
              <w:t>(Ф.И.О. гражданина, представителя юридического лица)</w:t>
            </w:r>
          </w:p>
        </w:tc>
        <w:tc>
          <w:tcPr>
            <w:tcW w:w="2281" w:type="dxa"/>
            <w:tcBorders>
              <w:top w:val="nil"/>
              <w:left w:val="nil"/>
              <w:bottom w:val="nil"/>
              <w:right w:val="nil"/>
            </w:tcBorders>
          </w:tcPr>
          <w:p w14:paraId="6DA33CDB" w14:textId="77777777" w:rsidR="00BB5B63" w:rsidRPr="002B1C60" w:rsidRDefault="00BB5B63" w:rsidP="00BB5B63">
            <w:pPr>
              <w:pStyle w:val="ConsPlusNormal"/>
              <w:jc w:val="center"/>
              <w:rPr>
                <w:sz w:val="24"/>
                <w:szCs w:val="24"/>
              </w:rPr>
            </w:pPr>
            <w:r w:rsidRPr="002B1C60">
              <w:rPr>
                <w:sz w:val="24"/>
                <w:szCs w:val="24"/>
              </w:rPr>
              <w:t>_______________</w:t>
            </w:r>
          </w:p>
          <w:p w14:paraId="2A628962" w14:textId="77777777" w:rsidR="00BB5B63" w:rsidRPr="002B1C60" w:rsidRDefault="00BB5B63" w:rsidP="00BB5B63">
            <w:pPr>
              <w:pStyle w:val="ConsPlusNormal"/>
              <w:jc w:val="center"/>
              <w:rPr>
                <w:sz w:val="24"/>
                <w:szCs w:val="24"/>
              </w:rPr>
            </w:pPr>
            <w:r w:rsidRPr="002B1C60">
              <w:rPr>
                <w:sz w:val="24"/>
                <w:szCs w:val="24"/>
              </w:rPr>
              <w:t>(подпись)</w:t>
            </w:r>
          </w:p>
        </w:tc>
      </w:tr>
    </w:tbl>
    <w:p w14:paraId="446ABF97" w14:textId="77777777" w:rsidR="00BB5B63" w:rsidRPr="002B1C60" w:rsidRDefault="00BB5B63" w:rsidP="00BB5B63">
      <w:pPr>
        <w:pStyle w:val="ConsPlusNormal"/>
        <w:rPr>
          <w:sz w:val="24"/>
          <w:szCs w:val="24"/>
        </w:rPr>
      </w:pPr>
    </w:p>
    <w:p w14:paraId="4E44DB25" w14:textId="77777777" w:rsidR="00BB5B63" w:rsidRPr="002B1C60" w:rsidRDefault="00BB5B63" w:rsidP="00BB5B63">
      <w:pPr>
        <w:pStyle w:val="ConsPlusNormal"/>
        <w:rPr>
          <w:sz w:val="24"/>
          <w:szCs w:val="24"/>
        </w:rPr>
      </w:pPr>
    </w:p>
    <w:p w14:paraId="42980BBC" w14:textId="77777777" w:rsidR="005A0251" w:rsidRPr="002B1C60" w:rsidRDefault="009E0FF5" w:rsidP="007B5BF6">
      <w:pPr>
        <w:pStyle w:val="ConsPlusNormal"/>
        <w:jc w:val="center"/>
        <w:rPr>
          <w:sz w:val="24"/>
          <w:szCs w:val="24"/>
        </w:rPr>
      </w:pPr>
      <w:r w:rsidRPr="002B1C60">
        <w:rPr>
          <w:sz w:val="24"/>
          <w:szCs w:val="24"/>
        </w:rPr>
        <w:t>_______________________</w:t>
      </w:r>
    </w:p>
    <w:sectPr w:rsidR="005A0251" w:rsidRPr="002B1C60" w:rsidSect="009E0FF5">
      <w:headerReference w:type="even" r:id="rId67"/>
      <w:headerReference w:type="default" r:id="rId68"/>
      <w:pgSz w:w="11906" w:h="16838"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8FE2D" w14:textId="77777777" w:rsidR="00867737" w:rsidRDefault="00867737" w:rsidP="00EC6C07">
      <w:r>
        <w:separator/>
      </w:r>
    </w:p>
  </w:endnote>
  <w:endnote w:type="continuationSeparator" w:id="0">
    <w:p w14:paraId="2D53EB70" w14:textId="77777777" w:rsidR="00867737" w:rsidRDefault="00867737" w:rsidP="00EC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DC555" w14:textId="77777777" w:rsidR="00867737" w:rsidRDefault="00867737" w:rsidP="00EC6C07">
      <w:r>
        <w:separator/>
      </w:r>
    </w:p>
  </w:footnote>
  <w:footnote w:type="continuationSeparator" w:id="0">
    <w:p w14:paraId="65853DAB" w14:textId="77777777" w:rsidR="00867737" w:rsidRDefault="00867737" w:rsidP="00EC6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D306A" w14:textId="77777777" w:rsidR="0082693A" w:rsidRDefault="000F3DE1">
    <w:pPr>
      <w:pStyle w:val="a5"/>
      <w:framePr w:wrap="around" w:vAnchor="text" w:hAnchor="margin" w:xAlign="center" w:y="1"/>
      <w:rPr>
        <w:rStyle w:val="ab"/>
      </w:rPr>
    </w:pPr>
    <w:r>
      <w:rPr>
        <w:rStyle w:val="ab"/>
      </w:rPr>
      <w:fldChar w:fldCharType="begin"/>
    </w:r>
    <w:r w:rsidR="0082693A">
      <w:rPr>
        <w:rStyle w:val="ab"/>
      </w:rPr>
      <w:instrText xml:space="preserve">PAGE  </w:instrText>
    </w:r>
    <w:r>
      <w:rPr>
        <w:rStyle w:val="ab"/>
      </w:rPr>
      <w:fldChar w:fldCharType="end"/>
    </w:r>
  </w:p>
  <w:p w14:paraId="60F747C5" w14:textId="77777777" w:rsidR="0082693A" w:rsidRDefault="0082693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66790"/>
      <w:docPartObj>
        <w:docPartGallery w:val="Page Numbers (Top of Page)"/>
        <w:docPartUnique/>
      </w:docPartObj>
    </w:sdtPr>
    <w:sdtEndPr/>
    <w:sdtContent>
      <w:p w14:paraId="6FB677BC" w14:textId="77777777" w:rsidR="0082693A" w:rsidRDefault="000F3DE1">
        <w:pPr>
          <w:pStyle w:val="a5"/>
          <w:jc w:val="center"/>
        </w:pPr>
        <w:r w:rsidRPr="007B5BF6">
          <w:rPr>
            <w:sz w:val="20"/>
          </w:rPr>
          <w:fldChar w:fldCharType="begin"/>
        </w:r>
        <w:r w:rsidR="0082693A" w:rsidRPr="007B5BF6">
          <w:rPr>
            <w:sz w:val="20"/>
          </w:rPr>
          <w:instrText xml:space="preserve"> PAGE   \* MERGEFORMAT </w:instrText>
        </w:r>
        <w:r w:rsidRPr="007B5BF6">
          <w:rPr>
            <w:sz w:val="20"/>
          </w:rPr>
          <w:fldChar w:fldCharType="separate"/>
        </w:r>
        <w:r w:rsidR="009658FE">
          <w:rPr>
            <w:noProof/>
            <w:sz w:val="20"/>
          </w:rPr>
          <w:t>21</w:t>
        </w:r>
        <w:r w:rsidRPr="007B5BF6">
          <w:rPr>
            <w:sz w:val="20"/>
          </w:rPr>
          <w:fldChar w:fldCharType="end"/>
        </w:r>
      </w:p>
    </w:sdtContent>
  </w:sdt>
  <w:p w14:paraId="461C4B8D" w14:textId="77777777" w:rsidR="0082693A" w:rsidRPr="00EC6C07" w:rsidRDefault="0082693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4802"/>
    <w:multiLevelType w:val="singleLevel"/>
    <w:tmpl w:val="81B46CEA"/>
    <w:lvl w:ilvl="0">
      <w:numFmt w:val="bullet"/>
      <w:lvlText w:val="-"/>
      <w:lvlJc w:val="left"/>
      <w:pPr>
        <w:tabs>
          <w:tab w:val="num" w:pos="720"/>
        </w:tabs>
        <w:ind w:left="720" w:hanging="360"/>
      </w:pPr>
      <w:rPr>
        <w:rFonts w:hint="default"/>
      </w:rPr>
    </w:lvl>
  </w:abstractNum>
  <w:abstractNum w:abstractNumId="1" w15:restartNumberingAfterBreak="0">
    <w:nsid w:val="10F65DC9"/>
    <w:multiLevelType w:val="singleLevel"/>
    <w:tmpl w:val="64C40920"/>
    <w:lvl w:ilvl="0">
      <w:start w:val="2"/>
      <w:numFmt w:val="bullet"/>
      <w:lvlText w:val="-"/>
      <w:lvlJc w:val="left"/>
      <w:pPr>
        <w:tabs>
          <w:tab w:val="num" w:pos="360"/>
        </w:tabs>
        <w:ind w:left="360" w:hanging="360"/>
      </w:pPr>
      <w:rPr>
        <w:rFonts w:hint="default"/>
      </w:rPr>
    </w:lvl>
  </w:abstractNum>
  <w:abstractNum w:abstractNumId="2" w15:restartNumberingAfterBreak="0">
    <w:nsid w:val="15DF4465"/>
    <w:multiLevelType w:val="hybridMultilevel"/>
    <w:tmpl w:val="7A6E4CA2"/>
    <w:lvl w:ilvl="0" w:tplc="F970C4C0">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E12FA"/>
    <w:multiLevelType w:val="hybridMultilevel"/>
    <w:tmpl w:val="0ED2EB70"/>
    <w:lvl w:ilvl="0" w:tplc="C192971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F90668"/>
    <w:multiLevelType w:val="hybridMultilevel"/>
    <w:tmpl w:val="E24ACE3C"/>
    <w:lvl w:ilvl="0" w:tplc="4688341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1E4F21"/>
    <w:multiLevelType w:val="singleLevel"/>
    <w:tmpl w:val="81B46CEA"/>
    <w:lvl w:ilvl="0">
      <w:numFmt w:val="bullet"/>
      <w:lvlText w:val="-"/>
      <w:lvlJc w:val="left"/>
      <w:pPr>
        <w:tabs>
          <w:tab w:val="num" w:pos="720"/>
        </w:tabs>
        <w:ind w:left="720" w:hanging="360"/>
      </w:pPr>
      <w:rPr>
        <w:rFonts w:hint="default"/>
      </w:rPr>
    </w:lvl>
  </w:abstractNum>
  <w:abstractNum w:abstractNumId="6" w15:restartNumberingAfterBreak="0">
    <w:nsid w:val="2F3C3D8C"/>
    <w:multiLevelType w:val="singleLevel"/>
    <w:tmpl w:val="43405672"/>
    <w:lvl w:ilvl="0">
      <w:start w:val="2"/>
      <w:numFmt w:val="bullet"/>
      <w:lvlText w:val="-"/>
      <w:lvlJc w:val="left"/>
      <w:pPr>
        <w:tabs>
          <w:tab w:val="num" w:pos="360"/>
        </w:tabs>
        <w:ind w:left="360" w:hanging="360"/>
      </w:pPr>
      <w:rPr>
        <w:rFonts w:hint="default"/>
      </w:rPr>
    </w:lvl>
  </w:abstractNum>
  <w:abstractNum w:abstractNumId="7" w15:restartNumberingAfterBreak="0">
    <w:nsid w:val="30FF69BE"/>
    <w:multiLevelType w:val="singleLevel"/>
    <w:tmpl w:val="EF204D34"/>
    <w:lvl w:ilvl="0">
      <w:start w:val="1"/>
      <w:numFmt w:val="decimal"/>
      <w:lvlText w:val="%1."/>
      <w:lvlJc w:val="left"/>
      <w:pPr>
        <w:tabs>
          <w:tab w:val="num" w:pos="870"/>
        </w:tabs>
        <w:ind w:left="870" w:hanging="360"/>
      </w:pPr>
      <w:rPr>
        <w:rFonts w:hint="default"/>
      </w:rPr>
    </w:lvl>
  </w:abstractNum>
  <w:abstractNum w:abstractNumId="8" w15:restartNumberingAfterBreak="0">
    <w:nsid w:val="58AF7190"/>
    <w:multiLevelType w:val="singleLevel"/>
    <w:tmpl w:val="81B46CEA"/>
    <w:lvl w:ilvl="0">
      <w:numFmt w:val="bullet"/>
      <w:lvlText w:val="-"/>
      <w:lvlJc w:val="left"/>
      <w:pPr>
        <w:tabs>
          <w:tab w:val="num" w:pos="720"/>
        </w:tabs>
        <w:ind w:left="720" w:hanging="360"/>
      </w:pPr>
      <w:rPr>
        <w:rFonts w:hint="default"/>
      </w:rPr>
    </w:lvl>
  </w:abstractNum>
  <w:abstractNum w:abstractNumId="9" w15:restartNumberingAfterBreak="0">
    <w:nsid w:val="5A2164D5"/>
    <w:multiLevelType w:val="singleLevel"/>
    <w:tmpl w:val="81B46CEA"/>
    <w:lvl w:ilvl="0">
      <w:numFmt w:val="bullet"/>
      <w:lvlText w:val="-"/>
      <w:lvlJc w:val="left"/>
      <w:pPr>
        <w:tabs>
          <w:tab w:val="num" w:pos="720"/>
        </w:tabs>
        <w:ind w:left="720" w:hanging="360"/>
      </w:pPr>
      <w:rPr>
        <w:rFonts w:hint="default"/>
      </w:rPr>
    </w:lvl>
  </w:abstractNum>
  <w:abstractNum w:abstractNumId="10" w15:restartNumberingAfterBreak="0">
    <w:nsid w:val="5AB93A4A"/>
    <w:multiLevelType w:val="hybridMultilevel"/>
    <w:tmpl w:val="CF1E2B5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7"/>
  </w:num>
  <w:num w:numId="3">
    <w:abstractNumId w:val="4"/>
  </w:num>
  <w:num w:numId="4">
    <w:abstractNumId w:val="3"/>
  </w:num>
  <w:num w:numId="5">
    <w:abstractNumId w:val="2"/>
  </w:num>
  <w:num w:numId="6">
    <w:abstractNumId w:val="10"/>
  </w:num>
  <w:num w:numId="7">
    <w:abstractNumId w:val="8"/>
  </w:num>
  <w:num w:numId="8">
    <w:abstractNumId w:val="9"/>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C07"/>
    <w:rsid w:val="00012831"/>
    <w:rsid w:val="00032A35"/>
    <w:rsid w:val="00037625"/>
    <w:rsid w:val="0003763D"/>
    <w:rsid w:val="00042291"/>
    <w:rsid w:val="00044861"/>
    <w:rsid w:val="0005451A"/>
    <w:rsid w:val="00096458"/>
    <w:rsid w:val="000A5803"/>
    <w:rsid w:val="000C340B"/>
    <w:rsid w:val="000D0C37"/>
    <w:rsid w:val="000F3DE1"/>
    <w:rsid w:val="001072AB"/>
    <w:rsid w:val="00156BC2"/>
    <w:rsid w:val="001C6C5B"/>
    <w:rsid w:val="001F4784"/>
    <w:rsid w:val="00223EB2"/>
    <w:rsid w:val="0023666C"/>
    <w:rsid w:val="00255B43"/>
    <w:rsid w:val="002807DE"/>
    <w:rsid w:val="00287534"/>
    <w:rsid w:val="00287D9E"/>
    <w:rsid w:val="002940E6"/>
    <w:rsid w:val="002B1C60"/>
    <w:rsid w:val="002C23E6"/>
    <w:rsid w:val="002C77BB"/>
    <w:rsid w:val="002D305F"/>
    <w:rsid w:val="002D5304"/>
    <w:rsid w:val="00317AC1"/>
    <w:rsid w:val="00326658"/>
    <w:rsid w:val="00331B32"/>
    <w:rsid w:val="00340BD6"/>
    <w:rsid w:val="0034220E"/>
    <w:rsid w:val="00354F8B"/>
    <w:rsid w:val="00357E1A"/>
    <w:rsid w:val="003A289A"/>
    <w:rsid w:val="003A2F6D"/>
    <w:rsid w:val="003C5347"/>
    <w:rsid w:val="003C5BC2"/>
    <w:rsid w:val="00401EB6"/>
    <w:rsid w:val="00410B9F"/>
    <w:rsid w:val="0041514E"/>
    <w:rsid w:val="00420F29"/>
    <w:rsid w:val="004215DD"/>
    <w:rsid w:val="00422915"/>
    <w:rsid w:val="00437016"/>
    <w:rsid w:val="00437CF3"/>
    <w:rsid w:val="00444E85"/>
    <w:rsid w:val="0045370D"/>
    <w:rsid w:val="004716ED"/>
    <w:rsid w:val="004B3C81"/>
    <w:rsid w:val="00514F00"/>
    <w:rsid w:val="00537993"/>
    <w:rsid w:val="00565D68"/>
    <w:rsid w:val="005753A8"/>
    <w:rsid w:val="005A0251"/>
    <w:rsid w:val="005B5CCB"/>
    <w:rsid w:val="005C1E72"/>
    <w:rsid w:val="005F2444"/>
    <w:rsid w:val="00625617"/>
    <w:rsid w:val="00632FE0"/>
    <w:rsid w:val="0064452D"/>
    <w:rsid w:val="00654B22"/>
    <w:rsid w:val="00670084"/>
    <w:rsid w:val="00685AE2"/>
    <w:rsid w:val="006B499C"/>
    <w:rsid w:val="006D390D"/>
    <w:rsid w:val="00701F42"/>
    <w:rsid w:val="00706A78"/>
    <w:rsid w:val="007117CB"/>
    <w:rsid w:val="00746080"/>
    <w:rsid w:val="00761F3C"/>
    <w:rsid w:val="007842D9"/>
    <w:rsid w:val="00793821"/>
    <w:rsid w:val="00794BD3"/>
    <w:rsid w:val="007B25B1"/>
    <w:rsid w:val="007B5BF6"/>
    <w:rsid w:val="007C1D29"/>
    <w:rsid w:val="007F2A88"/>
    <w:rsid w:val="008047D6"/>
    <w:rsid w:val="008215EC"/>
    <w:rsid w:val="008216ED"/>
    <w:rsid w:val="0082693A"/>
    <w:rsid w:val="00835D6A"/>
    <w:rsid w:val="008547FA"/>
    <w:rsid w:val="00867737"/>
    <w:rsid w:val="008A4B12"/>
    <w:rsid w:val="008B468A"/>
    <w:rsid w:val="008D6C00"/>
    <w:rsid w:val="008E5749"/>
    <w:rsid w:val="00906733"/>
    <w:rsid w:val="0092269B"/>
    <w:rsid w:val="0093783C"/>
    <w:rsid w:val="0094021E"/>
    <w:rsid w:val="009658FE"/>
    <w:rsid w:val="009963C2"/>
    <w:rsid w:val="009B6A5A"/>
    <w:rsid w:val="009E0FF5"/>
    <w:rsid w:val="009F6707"/>
    <w:rsid w:val="00A46B9E"/>
    <w:rsid w:val="00A50A42"/>
    <w:rsid w:val="00A6366F"/>
    <w:rsid w:val="00A81007"/>
    <w:rsid w:val="00A81672"/>
    <w:rsid w:val="00A937F5"/>
    <w:rsid w:val="00AB6CFD"/>
    <w:rsid w:val="00AE4A33"/>
    <w:rsid w:val="00AE4B7F"/>
    <w:rsid w:val="00AF52F5"/>
    <w:rsid w:val="00B03B72"/>
    <w:rsid w:val="00B0523D"/>
    <w:rsid w:val="00B06041"/>
    <w:rsid w:val="00B2379E"/>
    <w:rsid w:val="00B26BF8"/>
    <w:rsid w:val="00B4024E"/>
    <w:rsid w:val="00B4648A"/>
    <w:rsid w:val="00B605D7"/>
    <w:rsid w:val="00B74471"/>
    <w:rsid w:val="00BB5B63"/>
    <w:rsid w:val="00BB7E22"/>
    <w:rsid w:val="00BF4A39"/>
    <w:rsid w:val="00BF751B"/>
    <w:rsid w:val="00C00164"/>
    <w:rsid w:val="00C001AE"/>
    <w:rsid w:val="00C226B3"/>
    <w:rsid w:val="00C57C28"/>
    <w:rsid w:val="00CA03CC"/>
    <w:rsid w:val="00CB5B5D"/>
    <w:rsid w:val="00CC4A4D"/>
    <w:rsid w:val="00CE337E"/>
    <w:rsid w:val="00CF2446"/>
    <w:rsid w:val="00D27FBE"/>
    <w:rsid w:val="00D32FF7"/>
    <w:rsid w:val="00D37B25"/>
    <w:rsid w:val="00D42AED"/>
    <w:rsid w:val="00D5481B"/>
    <w:rsid w:val="00D5684C"/>
    <w:rsid w:val="00D81A8F"/>
    <w:rsid w:val="00D92A28"/>
    <w:rsid w:val="00E41D09"/>
    <w:rsid w:val="00E73053"/>
    <w:rsid w:val="00EC19C3"/>
    <w:rsid w:val="00EC6C07"/>
    <w:rsid w:val="00ED6C95"/>
    <w:rsid w:val="00EE4B8C"/>
    <w:rsid w:val="00F31338"/>
    <w:rsid w:val="00F51D27"/>
    <w:rsid w:val="00F661D9"/>
    <w:rsid w:val="00F72D2B"/>
    <w:rsid w:val="00F91BC8"/>
    <w:rsid w:val="00F96847"/>
    <w:rsid w:val="00FA64FF"/>
    <w:rsid w:val="00FD6CE8"/>
    <w:rsid w:val="00FE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821F7"/>
  <w15:docId w15:val="{E90289FE-DB70-4CEB-B1C3-611EE118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C07"/>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EC6C07"/>
    <w:pPr>
      <w:keepNext/>
      <w:jc w:val="center"/>
      <w:outlineLvl w:val="0"/>
    </w:pPr>
    <w:rPr>
      <w:b/>
    </w:rPr>
  </w:style>
  <w:style w:type="paragraph" w:styleId="2">
    <w:name w:val="heading 2"/>
    <w:basedOn w:val="a"/>
    <w:next w:val="a"/>
    <w:link w:val="20"/>
    <w:qFormat/>
    <w:rsid w:val="00EC6C07"/>
    <w:pPr>
      <w:keepNext/>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6C0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C6C07"/>
    <w:rPr>
      <w:rFonts w:ascii="Times New Roman" w:eastAsia="Times New Roman" w:hAnsi="Times New Roman" w:cs="Times New Roman"/>
      <w:b/>
      <w:bCs/>
      <w:sz w:val="28"/>
      <w:szCs w:val="20"/>
      <w:lang w:eastAsia="ru-RU"/>
    </w:rPr>
  </w:style>
  <w:style w:type="paragraph" w:styleId="a3">
    <w:name w:val="Title"/>
    <w:basedOn w:val="a"/>
    <w:link w:val="a4"/>
    <w:qFormat/>
    <w:rsid w:val="00EC6C07"/>
    <w:pPr>
      <w:jc w:val="center"/>
    </w:pPr>
    <w:rPr>
      <w:sz w:val="24"/>
    </w:rPr>
  </w:style>
  <w:style w:type="character" w:customStyle="1" w:styleId="a4">
    <w:name w:val="Заголовок Знак"/>
    <w:basedOn w:val="a0"/>
    <w:link w:val="a3"/>
    <w:rsid w:val="00EC6C07"/>
    <w:rPr>
      <w:rFonts w:ascii="Times New Roman" w:eastAsia="Times New Roman" w:hAnsi="Times New Roman" w:cs="Times New Roman"/>
      <w:sz w:val="24"/>
      <w:szCs w:val="20"/>
      <w:lang w:eastAsia="ru-RU"/>
    </w:rPr>
  </w:style>
  <w:style w:type="paragraph" w:styleId="a5">
    <w:name w:val="header"/>
    <w:basedOn w:val="a"/>
    <w:link w:val="a6"/>
    <w:uiPriority w:val="99"/>
    <w:rsid w:val="00EC6C07"/>
    <w:pPr>
      <w:tabs>
        <w:tab w:val="center" w:pos="4153"/>
        <w:tab w:val="right" w:pos="8306"/>
      </w:tabs>
    </w:pPr>
  </w:style>
  <w:style w:type="character" w:customStyle="1" w:styleId="a6">
    <w:name w:val="Верхний колонтитул Знак"/>
    <w:basedOn w:val="a0"/>
    <w:link w:val="a5"/>
    <w:uiPriority w:val="99"/>
    <w:rsid w:val="00EC6C07"/>
    <w:rPr>
      <w:rFonts w:ascii="Times New Roman" w:eastAsia="Times New Roman" w:hAnsi="Times New Roman" w:cs="Times New Roman"/>
      <w:sz w:val="28"/>
      <w:szCs w:val="20"/>
    </w:rPr>
  </w:style>
  <w:style w:type="paragraph" w:styleId="a7">
    <w:name w:val="footer"/>
    <w:basedOn w:val="a"/>
    <w:link w:val="a8"/>
    <w:rsid w:val="00EC6C07"/>
    <w:pPr>
      <w:tabs>
        <w:tab w:val="center" w:pos="4153"/>
        <w:tab w:val="right" w:pos="8306"/>
      </w:tabs>
    </w:pPr>
  </w:style>
  <w:style w:type="character" w:customStyle="1" w:styleId="a8">
    <w:name w:val="Нижний колонтитул Знак"/>
    <w:basedOn w:val="a0"/>
    <w:link w:val="a7"/>
    <w:rsid w:val="00EC6C07"/>
    <w:rPr>
      <w:rFonts w:ascii="Times New Roman" w:eastAsia="Times New Roman" w:hAnsi="Times New Roman" w:cs="Times New Roman"/>
      <w:sz w:val="28"/>
      <w:szCs w:val="20"/>
      <w:lang w:eastAsia="ru-RU"/>
    </w:rPr>
  </w:style>
  <w:style w:type="paragraph" w:styleId="a9">
    <w:name w:val="Body Text"/>
    <w:basedOn w:val="a"/>
    <w:link w:val="aa"/>
    <w:rsid w:val="00EC6C07"/>
    <w:pPr>
      <w:jc w:val="center"/>
    </w:pPr>
    <w:rPr>
      <w:b/>
      <w:bCs/>
    </w:rPr>
  </w:style>
  <w:style w:type="character" w:customStyle="1" w:styleId="aa">
    <w:name w:val="Основной текст Знак"/>
    <w:basedOn w:val="a0"/>
    <w:link w:val="a9"/>
    <w:rsid w:val="00EC6C07"/>
    <w:rPr>
      <w:rFonts w:ascii="Times New Roman" w:eastAsia="Times New Roman" w:hAnsi="Times New Roman" w:cs="Times New Roman"/>
      <w:b/>
      <w:bCs/>
      <w:sz w:val="28"/>
      <w:szCs w:val="20"/>
      <w:lang w:eastAsia="ru-RU"/>
    </w:rPr>
  </w:style>
  <w:style w:type="paragraph" w:styleId="21">
    <w:name w:val="Body Text 2"/>
    <w:basedOn w:val="a"/>
    <w:link w:val="22"/>
    <w:rsid w:val="00EC6C07"/>
    <w:pPr>
      <w:jc w:val="both"/>
    </w:pPr>
    <w:rPr>
      <w:sz w:val="26"/>
    </w:rPr>
  </w:style>
  <w:style w:type="character" w:customStyle="1" w:styleId="22">
    <w:name w:val="Основной текст 2 Знак"/>
    <w:basedOn w:val="a0"/>
    <w:link w:val="21"/>
    <w:rsid w:val="00EC6C07"/>
    <w:rPr>
      <w:rFonts w:ascii="Times New Roman" w:eastAsia="Times New Roman" w:hAnsi="Times New Roman" w:cs="Times New Roman"/>
      <w:sz w:val="26"/>
      <w:szCs w:val="20"/>
      <w:lang w:eastAsia="ru-RU"/>
    </w:rPr>
  </w:style>
  <w:style w:type="paragraph" w:styleId="3">
    <w:name w:val="Body Text 3"/>
    <w:basedOn w:val="a"/>
    <w:link w:val="30"/>
    <w:rsid w:val="00EC6C07"/>
    <w:pPr>
      <w:jc w:val="center"/>
    </w:pPr>
    <w:rPr>
      <w:b/>
      <w:bCs/>
    </w:rPr>
  </w:style>
  <w:style w:type="character" w:customStyle="1" w:styleId="30">
    <w:name w:val="Основной текст 3 Знак"/>
    <w:basedOn w:val="a0"/>
    <w:link w:val="3"/>
    <w:rsid w:val="00EC6C07"/>
    <w:rPr>
      <w:rFonts w:ascii="Times New Roman" w:eastAsia="Times New Roman" w:hAnsi="Times New Roman" w:cs="Times New Roman"/>
      <w:b/>
      <w:bCs/>
      <w:sz w:val="28"/>
      <w:szCs w:val="20"/>
      <w:lang w:eastAsia="ru-RU"/>
    </w:rPr>
  </w:style>
  <w:style w:type="character" w:styleId="ab">
    <w:name w:val="page number"/>
    <w:basedOn w:val="a0"/>
    <w:rsid w:val="00EC6C07"/>
  </w:style>
  <w:style w:type="paragraph" w:styleId="ac">
    <w:name w:val="Balloon Text"/>
    <w:basedOn w:val="a"/>
    <w:link w:val="ad"/>
    <w:semiHidden/>
    <w:rsid w:val="00EC6C07"/>
    <w:rPr>
      <w:rFonts w:ascii="Tahoma" w:hAnsi="Tahoma"/>
      <w:sz w:val="16"/>
      <w:szCs w:val="16"/>
    </w:rPr>
  </w:style>
  <w:style w:type="character" w:customStyle="1" w:styleId="ad">
    <w:name w:val="Текст выноски Знак"/>
    <w:basedOn w:val="a0"/>
    <w:link w:val="ac"/>
    <w:semiHidden/>
    <w:rsid w:val="00EC6C07"/>
    <w:rPr>
      <w:rFonts w:ascii="Tahoma" w:eastAsia="Times New Roman" w:hAnsi="Tahoma" w:cs="Times New Roman"/>
      <w:sz w:val="16"/>
      <w:szCs w:val="16"/>
    </w:rPr>
  </w:style>
  <w:style w:type="character" w:customStyle="1" w:styleId="ae">
    <w:name w:val="Текст примечания Знак"/>
    <w:basedOn w:val="a0"/>
    <w:link w:val="af"/>
    <w:rsid w:val="00EC6C07"/>
    <w:rPr>
      <w:rFonts w:ascii="Calibri" w:hAnsi="Calibri"/>
    </w:rPr>
  </w:style>
  <w:style w:type="paragraph" w:styleId="af">
    <w:name w:val="annotation text"/>
    <w:basedOn w:val="a"/>
    <w:link w:val="ae"/>
    <w:rsid w:val="00EC6C07"/>
    <w:pPr>
      <w:spacing w:after="200" w:line="276" w:lineRule="auto"/>
    </w:pPr>
    <w:rPr>
      <w:rFonts w:ascii="Calibri" w:eastAsiaTheme="minorHAnsi" w:hAnsi="Calibri" w:cstheme="minorBidi"/>
      <w:sz w:val="22"/>
      <w:szCs w:val="22"/>
      <w:lang w:eastAsia="en-US"/>
    </w:rPr>
  </w:style>
  <w:style w:type="character" w:customStyle="1" w:styleId="11">
    <w:name w:val="Текст примечания Знак1"/>
    <w:basedOn w:val="a0"/>
    <w:uiPriority w:val="99"/>
    <w:semiHidden/>
    <w:rsid w:val="00EC6C07"/>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rsid w:val="00EC6C07"/>
    <w:rPr>
      <w:rFonts w:ascii="Calibri" w:hAnsi="Calibri"/>
      <w:b/>
      <w:bCs/>
    </w:rPr>
  </w:style>
  <w:style w:type="paragraph" w:styleId="af1">
    <w:name w:val="annotation subject"/>
    <w:basedOn w:val="af"/>
    <w:next w:val="af"/>
    <w:link w:val="af0"/>
    <w:rsid w:val="00EC6C07"/>
    <w:rPr>
      <w:b/>
      <w:bCs/>
    </w:rPr>
  </w:style>
  <w:style w:type="character" w:customStyle="1" w:styleId="12">
    <w:name w:val="Тема примечания Знак1"/>
    <w:basedOn w:val="11"/>
    <w:uiPriority w:val="99"/>
    <w:semiHidden/>
    <w:rsid w:val="00EC6C07"/>
    <w:rPr>
      <w:rFonts w:ascii="Times New Roman" w:eastAsia="Times New Roman" w:hAnsi="Times New Roman" w:cs="Times New Roman"/>
      <w:b/>
      <w:bCs/>
      <w:sz w:val="20"/>
      <w:szCs w:val="20"/>
      <w:lang w:eastAsia="ru-RU"/>
    </w:rPr>
  </w:style>
  <w:style w:type="paragraph" w:customStyle="1" w:styleId="ConsPlusNormal">
    <w:name w:val="ConsPlusNormal"/>
    <w:rsid w:val="00EC6C07"/>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EC6C07"/>
    <w:pPr>
      <w:autoSpaceDE w:val="0"/>
      <w:autoSpaceDN w:val="0"/>
      <w:adjustRightInd w:val="0"/>
      <w:spacing w:after="0" w:line="240" w:lineRule="auto"/>
    </w:pPr>
    <w:rPr>
      <w:rFonts w:ascii="Courier New" w:eastAsia="Times New Roman" w:hAnsi="Courier New" w:cs="Courier New"/>
      <w:sz w:val="20"/>
      <w:szCs w:val="20"/>
    </w:rPr>
  </w:style>
  <w:style w:type="character" w:styleId="af2">
    <w:name w:val="Hyperlink"/>
    <w:basedOn w:val="a0"/>
    <w:uiPriority w:val="99"/>
    <w:unhideWhenUsed/>
    <w:rsid w:val="00EC6C07"/>
    <w:rPr>
      <w:color w:val="0000FF"/>
      <w:u w:val="single"/>
    </w:rPr>
  </w:style>
  <w:style w:type="paragraph" w:styleId="af3">
    <w:name w:val="Normal (Web)"/>
    <w:basedOn w:val="a"/>
    <w:uiPriority w:val="99"/>
    <w:unhideWhenUsed/>
    <w:rsid w:val="00EC6C07"/>
    <w:pPr>
      <w:spacing w:before="100" w:beforeAutospacing="1" w:after="100" w:afterAutospacing="1"/>
    </w:pPr>
    <w:rPr>
      <w:sz w:val="24"/>
      <w:szCs w:val="24"/>
    </w:rPr>
  </w:style>
  <w:style w:type="paragraph" w:customStyle="1" w:styleId="ConsPlusTitle">
    <w:name w:val="ConsPlusTitle"/>
    <w:uiPriority w:val="99"/>
    <w:rsid w:val="00EC6C07"/>
    <w:pPr>
      <w:widowControl w:val="0"/>
      <w:autoSpaceDE w:val="0"/>
      <w:autoSpaceDN w:val="0"/>
      <w:spacing w:after="0" w:line="240" w:lineRule="auto"/>
    </w:pPr>
    <w:rPr>
      <w:rFonts w:ascii="Calibri" w:eastAsia="Times New Roman" w:hAnsi="Calibri" w:cs="Calibri"/>
      <w:b/>
      <w:szCs w:val="20"/>
      <w:lang w:eastAsia="ru-RU"/>
    </w:rPr>
  </w:style>
  <w:style w:type="paragraph" w:styleId="31">
    <w:name w:val="Body Text Indent 3"/>
    <w:basedOn w:val="a"/>
    <w:link w:val="32"/>
    <w:unhideWhenUsed/>
    <w:rsid w:val="00EC6C07"/>
    <w:pPr>
      <w:spacing w:after="120"/>
      <w:ind w:left="283"/>
    </w:pPr>
    <w:rPr>
      <w:sz w:val="16"/>
      <w:szCs w:val="16"/>
    </w:rPr>
  </w:style>
  <w:style w:type="character" w:customStyle="1" w:styleId="32">
    <w:name w:val="Основной текст с отступом 3 Знак"/>
    <w:basedOn w:val="a0"/>
    <w:link w:val="31"/>
    <w:rsid w:val="00EC6C07"/>
    <w:rPr>
      <w:rFonts w:ascii="Times New Roman" w:eastAsia="Times New Roman" w:hAnsi="Times New Roman" w:cs="Times New Roman"/>
      <w:sz w:val="16"/>
      <w:szCs w:val="16"/>
      <w:lang w:eastAsia="ru-RU"/>
    </w:rPr>
  </w:style>
  <w:style w:type="character" w:customStyle="1" w:styleId="13">
    <w:name w:val="Стиль1 Знак"/>
    <w:basedOn w:val="a0"/>
    <w:link w:val="14"/>
    <w:locked/>
    <w:rsid w:val="00EC6C07"/>
    <w:rPr>
      <w:b/>
      <w:sz w:val="36"/>
      <w:szCs w:val="36"/>
    </w:rPr>
  </w:style>
  <w:style w:type="paragraph" w:customStyle="1" w:styleId="14">
    <w:name w:val="Стиль1"/>
    <w:basedOn w:val="a"/>
    <w:link w:val="13"/>
    <w:qFormat/>
    <w:rsid w:val="00EC6C07"/>
    <w:rPr>
      <w:rFonts w:asciiTheme="minorHAnsi" w:eastAsiaTheme="minorHAnsi" w:hAnsiTheme="minorHAnsi" w:cstheme="minorBidi"/>
      <w:b/>
      <w:sz w:val="36"/>
      <w:szCs w:val="36"/>
      <w:lang w:eastAsia="en-US"/>
    </w:rPr>
  </w:style>
  <w:style w:type="character" w:customStyle="1" w:styleId="15">
    <w:name w:val="Основной текст Знак1"/>
    <w:aliases w:val="Основной текст Знак Знак Знак,Основной текст Знак Знак Знак Знак Знак,Основной текст Знак Знак Знак Знак Знак Знак Знак1,Основной текст Знак Знак Знак Знак Знак Знак Знак Знак,Основной текст Знак Знак Знак Знак Знак1"/>
    <w:basedOn w:val="a0"/>
    <w:rsid w:val="00EC6C07"/>
    <w:rPr>
      <w:sz w:val="24"/>
      <w:lang w:val="ru-RU" w:eastAsia="ru-RU" w:bidi="ar-SA"/>
    </w:rPr>
  </w:style>
  <w:style w:type="paragraph" w:customStyle="1" w:styleId="Default">
    <w:name w:val="Default"/>
    <w:rsid w:val="00EC6C0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746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rPr>
  </w:style>
  <w:style w:type="character" w:customStyle="1" w:styleId="HTML0">
    <w:name w:val="Стандартный HTML Знак"/>
    <w:basedOn w:val="a0"/>
    <w:link w:val="HTML"/>
    <w:uiPriority w:val="99"/>
    <w:rsid w:val="00746080"/>
    <w:rPr>
      <w:rFonts w:ascii="Courier New" w:eastAsiaTheme="minorEastAsia" w:hAnsi="Courier New" w:cs="Courier New"/>
      <w:sz w:val="20"/>
      <w:szCs w:val="20"/>
      <w:lang w:eastAsia="ru-RU"/>
    </w:rPr>
  </w:style>
  <w:style w:type="paragraph" w:customStyle="1" w:styleId="33">
    <w:name w:val="Знак3"/>
    <w:basedOn w:val="a"/>
    <w:autoRedefine/>
    <w:uiPriority w:val="99"/>
    <w:rsid w:val="008D6C00"/>
    <w:pPr>
      <w:autoSpaceDE w:val="0"/>
      <w:autoSpaceDN w:val="0"/>
      <w:adjustRightInd w:val="0"/>
      <w:ind w:right="28"/>
      <w:jc w:val="both"/>
      <w:textAlignment w:val="baseline"/>
    </w:pPr>
    <w:rPr>
      <w:color w:val="000000"/>
      <w:kern w:val="16"/>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465785">
      <w:bodyDiv w:val="1"/>
      <w:marLeft w:val="0"/>
      <w:marRight w:val="0"/>
      <w:marTop w:val="0"/>
      <w:marBottom w:val="0"/>
      <w:divBdr>
        <w:top w:val="none" w:sz="0" w:space="0" w:color="auto"/>
        <w:left w:val="none" w:sz="0" w:space="0" w:color="auto"/>
        <w:bottom w:val="none" w:sz="0" w:space="0" w:color="auto"/>
        <w:right w:val="none" w:sz="0" w:space="0" w:color="auto"/>
      </w:divBdr>
    </w:div>
    <w:div w:id="162479983">
      <w:bodyDiv w:val="1"/>
      <w:marLeft w:val="0"/>
      <w:marRight w:val="0"/>
      <w:marTop w:val="0"/>
      <w:marBottom w:val="0"/>
      <w:divBdr>
        <w:top w:val="none" w:sz="0" w:space="0" w:color="auto"/>
        <w:left w:val="none" w:sz="0" w:space="0" w:color="auto"/>
        <w:bottom w:val="none" w:sz="0" w:space="0" w:color="auto"/>
        <w:right w:val="none" w:sz="0" w:space="0" w:color="auto"/>
      </w:divBdr>
    </w:div>
    <w:div w:id="343485683">
      <w:bodyDiv w:val="1"/>
      <w:marLeft w:val="0"/>
      <w:marRight w:val="0"/>
      <w:marTop w:val="0"/>
      <w:marBottom w:val="0"/>
      <w:divBdr>
        <w:top w:val="none" w:sz="0" w:space="0" w:color="auto"/>
        <w:left w:val="none" w:sz="0" w:space="0" w:color="auto"/>
        <w:bottom w:val="none" w:sz="0" w:space="0" w:color="auto"/>
        <w:right w:val="none" w:sz="0" w:space="0" w:color="auto"/>
      </w:divBdr>
    </w:div>
    <w:div w:id="414397396">
      <w:bodyDiv w:val="1"/>
      <w:marLeft w:val="0"/>
      <w:marRight w:val="0"/>
      <w:marTop w:val="0"/>
      <w:marBottom w:val="0"/>
      <w:divBdr>
        <w:top w:val="none" w:sz="0" w:space="0" w:color="auto"/>
        <w:left w:val="none" w:sz="0" w:space="0" w:color="auto"/>
        <w:bottom w:val="none" w:sz="0" w:space="0" w:color="auto"/>
        <w:right w:val="none" w:sz="0" w:space="0" w:color="auto"/>
      </w:divBdr>
    </w:div>
    <w:div w:id="453869243">
      <w:bodyDiv w:val="1"/>
      <w:marLeft w:val="0"/>
      <w:marRight w:val="0"/>
      <w:marTop w:val="0"/>
      <w:marBottom w:val="0"/>
      <w:divBdr>
        <w:top w:val="none" w:sz="0" w:space="0" w:color="auto"/>
        <w:left w:val="none" w:sz="0" w:space="0" w:color="auto"/>
        <w:bottom w:val="none" w:sz="0" w:space="0" w:color="auto"/>
        <w:right w:val="none" w:sz="0" w:space="0" w:color="auto"/>
      </w:divBdr>
    </w:div>
    <w:div w:id="499388701">
      <w:bodyDiv w:val="1"/>
      <w:marLeft w:val="0"/>
      <w:marRight w:val="0"/>
      <w:marTop w:val="0"/>
      <w:marBottom w:val="0"/>
      <w:divBdr>
        <w:top w:val="none" w:sz="0" w:space="0" w:color="auto"/>
        <w:left w:val="none" w:sz="0" w:space="0" w:color="auto"/>
        <w:bottom w:val="none" w:sz="0" w:space="0" w:color="auto"/>
        <w:right w:val="none" w:sz="0" w:space="0" w:color="auto"/>
      </w:divBdr>
    </w:div>
    <w:div w:id="499976662">
      <w:bodyDiv w:val="1"/>
      <w:marLeft w:val="0"/>
      <w:marRight w:val="0"/>
      <w:marTop w:val="0"/>
      <w:marBottom w:val="0"/>
      <w:divBdr>
        <w:top w:val="none" w:sz="0" w:space="0" w:color="auto"/>
        <w:left w:val="none" w:sz="0" w:space="0" w:color="auto"/>
        <w:bottom w:val="none" w:sz="0" w:space="0" w:color="auto"/>
        <w:right w:val="none" w:sz="0" w:space="0" w:color="auto"/>
      </w:divBdr>
    </w:div>
    <w:div w:id="540898979">
      <w:bodyDiv w:val="1"/>
      <w:marLeft w:val="0"/>
      <w:marRight w:val="0"/>
      <w:marTop w:val="0"/>
      <w:marBottom w:val="0"/>
      <w:divBdr>
        <w:top w:val="none" w:sz="0" w:space="0" w:color="auto"/>
        <w:left w:val="none" w:sz="0" w:space="0" w:color="auto"/>
        <w:bottom w:val="none" w:sz="0" w:space="0" w:color="auto"/>
        <w:right w:val="none" w:sz="0" w:space="0" w:color="auto"/>
      </w:divBdr>
    </w:div>
    <w:div w:id="846601592">
      <w:bodyDiv w:val="1"/>
      <w:marLeft w:val="0"/>
      <w:marRight w:val="0"/>
      <w:marTop w:val="0"/>
      <w:marBottom w:val="0"/>
      <w:divBdr>
        <w:top w:val="none" w:sz="0" w:space="0" w:color="auto"/>
        <w:left w:val="none" w:sz="0" w:space="0" w:color="auto"/>
        <w:bottom w:val="none" w:sz="0" w:space="0" w:color="auto"/>
        <w:right w:val="none" w:sz="0" w:space="0" w:color="auto"/>
      </w:divBdr>
    </w:div>
    <w:div w:id="1040975178">
      <w:bodyDiv w:val="1"/>
      <w:marLeft w:val="0"/>
      <w:marRight w:val="0"/>
      <w:marTop w:val="0"/>
      <w:marBottom w:val="0"/>
      <w:divBdr>
        <w:top w:val="none" w:sz="0" w:space="0" w:color="auto"/>
        <w:left w:val="none" w:sz="0" w:space="0" w:color="auto"/>
        <w:bottom w:val="none" w:sz="0" w:space="0" w:color="auto"/>
        <w:right w:val="none" w:sz="0" w:space="0" w:color="auto"/>
      </w:divBdr>
    </w:div>
    <w:div w:id="1270551791">
      <w:bodyDiv w:val="1"/>
      <w:marLeft w:val="0"/>
      <w:marRight w:val="0"/>
      <w:marTop w:val="0"/>
      <w:marBottom w:val="0"/>
      <w:divBdr>
        <w:top w:val="none" w:sz="0" w:space="0" w:color="auto"/>
        <w:left w:val="none" w:sz="0" w:space="0" w:color="auto"/>
        <w:bottom w:val="none" w:sz="0" w:space="0" w:color="auto"/>
        <w:right w:val="none" w:sz="0" w:space="0" w:color="auto"/>
      </w:divBdr>
    </w:div>
    <w:div w:id="1271431000">
      <w:bodyDiv w:val="1"/>
      <w:marLeft w:val="0"/>
      <w:marRight w:val="0"/>
      <w:marTop w:val="0"/>
      <w:marBottom w:val="0"/>
      <w:divBdr>
        <w:top w:val="none" w:sz="0" w:space="0" w:color="auto"/>
        <w:left w:val="none" w:sz="0" w:space="0" w:color="auto"/>
        <w:bottom w:val="none" w:sz="0" w:space="0" w:color="auto"/>
        <w:right w:val="none" w:sz="0" w:space="0" w:color="auto"/>
      </w:divBdr>
    </w:div>
    <w:div w:id="1324819465">
      <w:bodyDiv w:val="1"/>
      <w:marLeft w:val="0"/>
      <w:marRight w:val="0"/>
      <w:marTop w:val="0"/>
      <w:marBottom w:val="0"/>
      <w:divBdr>
        <w:top w:val="none" w:sz="0" w:space="0" w:color="auto"/>
        <w:left w:val="none" w:sz="0" w:space="0" w:color="auto"/>
        <w:bottom w:val="none" w:sz="0" w:space="0" w:color="auto"/>
        <w:right w:val="none" w:sz="0" w:space="0" w:color="auto"/>
      </w:divBdr>
    </w:div>
    <w:div w:id="1368942526">
      <w:bodyDiv w:val="1"/>
      <w:marLeft w:val="0"/>
      <w:marRight w:val="0"/>
      <w:marTop w:val="0"/>
      <w:marBottom w:val="0"/>
      <w:divBdr>
        <w:top w:val="none" w:sz="0" w:space="0" w:color="auto"/>
        <w:left w:val="none" w:sz="0" w:space="0" w:color="auto"/>
        <w:bottom w:val="none" w:sz="0" w:space="0" w:color="auto"/>
        <w:right w:val="none" w:sz="0" w:space="0" w:color="auto"/>
      </w:divBdr>
    </w:div>
    <w:div w:id="1371684114">
      <w:bodyDiv w:val="1"/>
      <w:marLeft w:val="0"/>
      <w:marRight w:val="0"/>
      <w:marTop w:val="0"/>
      <w:marBottom w:val="0"/>
      <w:divBdr>
        <w:top w:val="none" w:sz="0" w:space="0" w:color="auto"/>
        <w:left w:val="none" w:sz="0" w:space="0" w:color="auto"/>
        <w:bottom w:val="none" w:sz="0" w:space="0" w:color="auto"/>
        <w:right w:val="none" w:sz="0" w:space="0" w:color="auto"/>
      </w:divBdr>
    </w:div>
    <w:div w:id="1434087341">
      <w:bodyDiv w:val="1"/>
      <w:marLeft w:val="0"/>
      <w:marRight w:val="0"/>
      <w:marTop w:val="0"/>
      <w:marBottom w:val="0"/>
      <w:divBdr>
        <w:top w:val="none" w:sz="0" w:space="0" w:color="auto"/>
        <w:left w:val="none" w:sz="0" w:space="0" w:color="auto"/>
        <w:bottom w:val="none" w:sz="0" w:space="0" w:color="auto"/>
        <w:right w:val="none" w:sz="0" w:space="0" w:color="auto"/>
      </w:divBdr>
    </w:div>
    <w:div w:id="1441681927">
      <w:bodyDiv w:val="1"/>
      <w:marLeft w:val="0"/>
      <w:marRight w:val="0"/>
      <w:marTop w:val="0"/>
      <w:marBottom w:val="0"/>
      <w:divBdr>
        <w:top w:val="none" w:sz="0" w:space="0" w:color="auto"/>
        <w:left w:val="none" w:sz="0" w:space="0" w:color="auto"/>
        <w:bottom w:val="none" w:sz="0" w:space="0" w:color="auto"/>
        <w:right w:val="none" w:sz="0" w:space="0" w:color="auto"/>
      </w:divBdr>
    </w:div>
    <w:div w:id="1493251497">
      <w:bodyDiv w:val="1"/>
      <w:marLeft w:val="0"/>
      <w:marRight w:val="0"/>
      <w:marTop w:val="0"/>
      <w:marBottom w:val="0"/>
      <w:divBdr>
        <w:top w:val="none" w:sz="0" w:space="0" w:color="auto"/>
        <w:left w:val="none" w:sz="0" w:space="0" w:color="auto"/>
        <w:bottom w:val="none" w:sz="0" w:space="0" w:color="auto"/>
        <w:right w:val="none" w:sz="0" w:space="0" w:color="auto"/>
      </w:divBdr>
    </w:div>
    <w:div w:id="1579437522">
      <w:bodyDiv w:val="1"/>
      <w:marLeft w:val="0"/>
      <w:marRight w:val="0"/>
      <w:marTop w:val="0"/>
      <w:marBottom w:val="0"/>
      <w:divBdr>
        <w:top w:val="none" w:sz="0" w:space="0" w:color="auto"/>
        <w:left w:val="none" w:sz="0" w:space="0" w:color="auto"/>
        <w:bottom w:val="none" w:sz="0" w:space="0" w:color="auto"/>
        <w:right w:val="none" w:sz="0" w:space="0" w:color="auto"/>
      </w:divBdr>
    </w:div>
    <w:div w:id="1612316988">
      <w:bodyDiv w:val="1"/>
      <w:marLeft w:val="0"/>
      <w:marRight w:val="0"/>
      <w:marTop w:val="0"/>
      <w:marBottom w:val="0"/>
      <w:divBdr>
        <w:top w:val="none" w:sz="0" w:space="0" w:color="auto"/>
        <w:left w:val="none" w:sz="0" w:space="0" w:color="auto"/>
        <w:bottom w:val="none" w:sz="0" w:space="0" w:color="auto"/>
        <w:right w:val="none" w:sz="0" w:space="0" w:color="auto"/>
      </w:divBdr>
    </w:div>
    <w:div w:id="1693067349">
      <w:bodyDiv w:val="1"/>
      <w:marLeft w:val="0"/>
      <w:marRight w:val="0"/>
      <w:marTop w:val="0"/>
      <w:marBottom w:val="0"/>
      <w:divBdr>
        <w:top w:val="none" w:sz="0" w:space="0" w:color="auto"/>
        <w:left w:val="none" w:sz="0" w:space="0" w:color="auto"/>
        <w:bottom w:val="none" w:sz="0" w:space="0" w:color="auto"/>
        <w:right w:val="none" w:sz="0" w:space="0" w:color="auto"/>
      </w:divBdr>
    </w:div>
    <w:div w:id="1702434284">
      <w:bodyDiv w:val="1"/>
      <w:marLeft w:val="0"/>
      <w:marRight w:val="0"/>
      <w:marTop w:val="0"/>
      <w:marBottom w:val="0"/>
      <w:divBdr>
        <w:top w:val="none" w:sz="0" w:space="0" w:color="auto"/>
        <w:left w:val="none" w:sz="0" w:space="0" w:color="auto"/>
        <w:bottom w:val="none" w:sz="0" w:space="0" w:color="auto"/>
        <w:right w:val="none" w:sz="0" w:space="0" w:color="auto"/>
      </w:divBdr>
    </w:div>
    <w:div w:id="1793012838">
      <w:bodyDiv w:val="1"/>
      <w:marLeft w:val="0"/>
      <w:marRight w:val="0"/>
      <w:marTop w:val="0"/>
      <w:marBottom w:val="0"/>
      <w:divBdr>
        <w:top w:val="none" w:sz="0" w:space="0" w:color="auto"/>
        <w:left w:val="none" w:sz="0" w:space="0" w:color="auto"/>
        <w:bottom w:val="none" w:sz="0" w:space="0" w:color="auto"/>
        <w:right w:val="none" w:sz="0" w:space="0" w:color="auto"/>
      </w:divBdr>
    </w:div>
    <w:div w:id="1818642511">
      <w:bodyDiv w:val="1"/>
      <w:marLeft w:val="0"/>
      <w:marRight w:val="0"/>
      <w:marTop w:val="0"/>
      <w:marBottom w:val="0"/>
      <w:divBdr>
        <w:top w:val="none" w:sz="0" w:space="0" w:color="auto"/>
        <w:left w:val="none" w:sz="0" w:space="0" w:color="auto"/>
        <w:bottom w:val="none" w:sz="0" w:space="0" w:color="auto"/>
        <w:right w:val="none" w:sz="0" w:space="0" w:color="auto"/>
      </w:divBdr>
    </w:div>
    <w:div w:id="1930232372">
      <w:bodyDiv w:val="1"/>
      <w:marLeft w:val="0"/>
      <w:marRight w:val="0"/>
      <w:marTop w:val="0"/>
      <w:marBottom w:val="0"/>
      <w:divBdr>
        <w:top w:val="none" w:sz="0" w:space="0" w:color="auto"/>
        <w:left w:val="none" w:sz="0" w:space="0" w:color="auto"/>
        <w:bottom w:val="none" w:sz="0" w:space="0" w:color="auto"/>
        <w:right w:val="none" w:sz="0" w:space="0" w:color="auto"/>
      </w:divBdr>
    </w:div>
    <w:div w:id="2033531988">
      <w:bodyDiv w:val="1"/>
      <w:marLeft w:val="0"/>
      <w:marRight w:val="0"/>
      <w:marTop w:val="0"/>
      <w:marBottom w:val="0"/>
      <w:divBdr>
        <w:top w:val="none" w:sz="0" w:space="0" w:color="auto"/>
        <w:left w:val="none" w:sz="0" w:space="0" w:color="auto"/>
        <w:bottom w:val="none" w:sz="0" w:space="0" w:color="auto"/>
        <w:right w:val="none" w:sz="0" w:space="0" w:color="auto"/>
      </w:divBdr>
    </w:div>
    <w:div w:id="2114783495">
      <w:bodyDiv w:val="1"/>
      <w:marLeft w:val="0"/>
      <w:marRight w:val="0"/>
      <w:marTop w:val="0"/>
      <w:marBottom w:val="0"/>
      <w:divBdr>
        <w:top w:val="none" w:sz="0" w:space="0" w:color="auto"/>
        <w:left w:val="none" w:sz="0" w:space="0" w:color="auto"/>
        <w:bottom w:val="none" w:sz="0" w:space="0" w:color="auto"/>
        <w:right w:val="none" w:sz="0" w:space="0" w:color="auto"/>
      </w:divBdr>
    </w:div>
    <w:div w:id="212044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3477&amp;dst=834&amp;field=134&amp;date=23.06.2026" TargetMode="External"/><Relationship Id="rId21" Type="http://schemas.openxmlformats.org/officeDocument/2006/relationships/hyperlink" Target="https://login.consultant.ru/link/?req=doc&amp;base=LAW&amp;n=533477&amp;dst=830&amp;field=134&amp;date=23.06.2026" TargetMode="External"/><Relationship Id="rId42" Type="http://schemas.openxmlformats.org/officeDocument/2006/relationships/hyperlink" Target="https://login.consultant.ru/link/?req=doc&amp;base=LAW&amp;n=533477&amp;dst=2832&amp;field=134&amp;date=23.06.2026" TargetMode="External"/><Relationship Id="rId47" Type="http://schemas.openxmlformats.org/officeDocument/2006/relationships/hyperlink" Target="https://login.consultant.ru/link/?req=doc&amp;base=LAW&amp;n=533477&amp;dst=2834&amp;field=134&amp;date=23.06.2026" TargetMode="External"/><Relationship Id="rId63" Type="http://schemas.openxmlformats.org/officeDocument/2006/relationships/hyperlink" Target="https://login.consultant.ru/link/?req=doc&amp;base=LAW&amp;n=533477&amp;dst=834&amp;field=134&amp;date=23.06.2026" TargetMode="External"/><Relationship Id="rId68"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534994&amp;dst=187&amp;field=134&amp;date=23.06.2026" TargetMode="External"/><Relationship Id="rId29" Type="http://schemas.openxmlformats.org/officeDocument/2006/relationships/hyperlink" Target="https://login.consultant.ru/link/?req=doc&amp;base=RLAW067&amp;n=146166&amp;dst=100154&amp;field=134&amp;date=23.06.2026" TargetMode="External"/><Relationship Id="rId11" Type="http://schemas.openxmlformats.org/officeDocument/2006/relationships/hyperlink" Target="consultantplus://offline/ref=30765FFCEEDAC9CE862A7A4A905FC482F0B6957269C87DEDD609B3984BA988F4E4964E81CCDD225150691406743CC6O" TargetMode="External"/><Relationship Id="rId24" Type="http://schemas.openxmlformats.org/officeDocument/2006/relationships/hyperlink" Target="https://login.consultant.ru/link/?req=doc&amp;base=LAW&amp;n=535009&amp;date=23.06.2026" TargetMode="External"/><Relationship Id="rId32" Type="http://schemas.openxmlformats.org/officeDocument/2006/relationships/hyperlink" Target="https://login.consultant.ru/link/?req=doc&amp;base=LAW&amp;n=533477&amp;dst=2668&amp;field=134&amp;date=23.06.2026" TargetMode="External"/><Relationship Id="rId37" Type="http://schemas.openxmlformats.org/officeDocument/2006/relationships/hyperlink" Target="https://login.consultant.ru/link/?req=doc&amp;base=LAW&amp;n=533477&amp;dst=766&amp;field=134&amp;date=23.06.2026" TargetMode="External"/><Relationship Id="rId40" Type="http://schemas.openxmlformats.org/officeDocument/2006/relationships/hyperlink" Target="https://login.consultant.ru/link/?req=doc&amp;base=LAW&amp;n=533477&amp;dst=767&amp;field=134&amp;date=23.06.2026" TargetMode="External"/><Relationship Id="rId45" Type="http://schemas.openxmlformats.org/officeDocument/2006/relationships/hyperlink" Target="https://login.consultant.ru/link/?req=doc&amp;base=LAW&amp;n=533477&amp;dst=369&amp;field=134&amp;date=23.06.2026" TargetMode="External"/><Relationship Id="rId53" Type="http://schemas.openxmlformats.org/officeDocument/2006/relationships/hyperlink" Target="https://login.consultant.ru/link/?req=doc&amp;base=LAW&amp;n=533477&amp;dst=812&amp;field=134&amp;date=23.06.2026" TargetMode="External"/><Relationship Id="rId58" Type="http://schemas.openxmlformats.org/officeDocument/2006/relationships/hyperlink" Target="https://login.consultant.ru/link/?req=doc&amp;base=LAW&amp;n=533477&amp;dst=812&amp;field=134&amp;date=23.06.2026" TargetMode="External"/><Relationship Id="rId66" Type="http://schemas.openxmlformats.org/officeDocument/2006/relationships/hyperlink" Target="https://login.consultant.ru/link/?req=doc&amp;base=LAW&amp;n=533477&amp;dst=834&amp;field=134&amp;date=23.06.2026"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533477&amp;dst=830&amp;field=134&amp;date=23.06.2026" TargetMode="External"/><Relationship Id="rId19" Type="http://schemas.openxmlformats.org/officeDocument/2006/relationships/hyperlink" Target="https://login.consultant.ru/link/?req=doc&amp;base=LAW&amp;n=533477&amp;dst=2834&amp;field=134&amp;date=23.06.2026" TargetMode="External"/><Relationship Id="rId14" Type="http://schemas.openxmlformats.org/officeDocument/2006/relationships/hyperlink" Target="https://login.consultant.ru/link/?req=doc&amp;base=RLAW067&amp;n=146166&amp;dst=100154&amp;field=134&amp;date=23.06.2026" TargetMode="External"/><Relationship Id="rId22" Type="http://schemas.openxmlformats.org/officeDocument/2006/relationships/hyperlink" Target="https://login.consultant.ru/link/?req=doc&amp;base=LAW&amp;n=533477&amp;dst=833&amp;field=134&amp;date=23.06.2026" TargetMode="External"/><Relationship Id="rId27" Type="http://schemas.openxmlformats.org/officeDocument/2006/relationships/hyperlink" Target="https://login.consultant.ru/link/?req=doc&amp;base=RLAW067&amp;n=146166&amp;dst=100193&amp;field=134&amp;date=23.06.2026" TargetMode="External"/><Relationship Id="rId30" Type="http://schemas.openxmlformats.org/officeDocument/2006/relationships/hyperlink" Target="https://login.consultant.ru/link/?req=doc&amp;base=RLAW067&amp;n=146166&amp;dst=100193&amp;field=134&amp;date=23.06.2026" TargetMode="External"/><Relationship Id="rId35" Type="http://schemas.openxmlformats.org/officeDocument/2006/relationships/hyperlink" Target="https://login.consultant.ru/link/?req=doc&amp;base=LAW&amp;n=511785&amp;date=23.06.2026" TargetMode="External"/><Relationship Id="rId43" Type="http://schemas.openxmlformats.org/officeDocument/2006/relationships/hyperlink" Target="https://login.consultant.ru/link/?req=doc&amp;base=LAW&amp;n=533477&amp;dst=2668&amp;field=134&amp;date=23.06.2026" TargetMode="External"/><Relationship Id="rId48" Type="http://schemas.openxmlformats.org/officeDocument/2006/relationships/hyperlink" Target="https://login.consultant.ru/link/?req=doc&amp;base=LAW&amp;n=533477&amp;dst=1766&amp;field=134&amp;date=23.06.2026" TargetMode="External"/><Relationship Id="rId56" Type="http://schemas.openxmlformats.org/officeDocument/2006/relationships/hyperlink" Target="https://login.consultant.ru/link/?req=doc&amp;base=LAW&amp;n=534994&amp;dst=187&amp;field=134&amp;date=23.06.2026" TargetMode="External"/><Relationship Id="rId64" Type="http://schemas.openxmlformats.org/officeDocument/2006/relationships/hyperlink" Target="https://login.consultant.ru/link/?req=doc&amp;base=LAW&amp;n=535009&amp;date=23.06.2026" TargetMode="External"/><Relationship Id="rId69" Type="http://schemas.openxmlformats.org/officeDocument/2006/relationships/fontTable" Target="fontTable.xml"/><Relationship Id="rId8" Type="http://schemas.openxmlformats.org/officeDocument/2006/relationships/hyperlink" Target="https://login.consultant.ru/link/?req=doc&amp;base=LAW&amp;n=523719&amp;dst=100017&amp;field=134&amp;date=23.06.2026" TargetMode="External"/><Relationship Id="rId51" Type="http://schemas.openxmlformats.org/officeDocument/2006/relationships/hyperlink" Target="https://login.consultant.ru/link/?req=doc&amp;base=LAW&amp;n=533477&amp;dst=834&amp;field=134&amp;date=23.06.2026" TargetMode="External"/><Relationship Id="rId3" Type="http://schemas.openxmlformats.org/officeDocument/2006/relationships/styles" Target="styles.xml"/><Relationship Id="rId12" Type="http://schemas.openxmlformats.org/officeDocument/2006/relationships/hyperlink" Target="consultantplus://offline/ref=30765FFCEEDAC9CE862A7A4A905FC482F7BE92726FC97DEDD609B3984BA988F4E4964E81CCDD225150691406743CC6O" TargetMode="External"/><Relationship Id="rId17" Type="http://schemas.openxmlformats.org/officeDocument/2006/relationships/hyperlink" Target="https://login.consultant.ru/link/?req=doc&amp;base=LAW&amp;n=533477&amp;dst=369&amp;field=134&amp;date=23.06.2026" TargetMode="External"/><Relationship Id="rId25" Type="http://schemas.openxmlformats.org/officeDocument/2006/relationships/hyperlink" Target="https://login.consultant.ru/link/?req=doc&amp;base=LAW&amp;n=533477&amp;dst=812&amp;field=134&amp;date=23.06.2026" TargetMode="External"/><Relationship Id="rId33" Type="http://schemas.openxmlformats.org/officeDocument/2006/relationships/hyperlink" Target="https://login.consultant.ru/link/?req=doc&amp;base=LAW&amp;n=534994&amp;dst=187&amp;field=134&amp;date=23.06.2026" TargetMode="External"/><Relationship Id="rId38" Type="http://schemas.openxmlformats.org/officeDocument/2006/relationships/hyperlink" Target="https://login.consultant.ru/link/?req=doc&amp;base=LAW&amp;n=533477&amp;dst=764&amp;field=134&amp;date=23.06.2026" TargetMode="External"/><Relationship Id="rId46" Type="http://schemas.openxmlformats.org/officeDocument/2006/relationships/hyperlink" Target="https://login.consultant.ru/link/?req=doc&amp;base=LAW&amp;n=533477&amp;dst=812&amp;field=134&amp;date=23.06.2026" TargetMode="External"/><Relationship Id="rId59" Type="http://schemas.openxmlformats.org/officeDocument/2006/relationships/hyperlink" Target="https://login.consultant.ru/link/?req=doc&amp;base=LAW&amp;n=533477&amp;dst=2834&amp;field=134&amp;date=23.06.2026" TargetMode="External"/><Relationship Id="rId67" Type="http://schemas.openxmlformats.org/officeDocument/2006/relationships/header" Target="header1.xml"/><Relationship Id="rId20" Type="http://schemas.openxmlformats.org/officeDocument/2006/relationships/hyperlink" Target="https://login.consultant.ru/link/?req=doc&amp;base=LAW&amp;n=533477&amp;dst=1766&amp;field=134&amp;date=23.06.2026" TargetMode="External"/><Relationship Id="rId41" Type="http://schemas.openxmlformats.org/officeDocument/2006/relationships/hyperlink" Target="https://login.consultant.ru/link/?req=doc&amp;base=LAW&amp;n=533477&amp;dst=763&amp;field=134&amp;date=23.06.2026" TargetMode="External"/><Relationship Id="rId54" Type="http://schemas.openxmlformats.org/officeDocument/2006/relationships/hyperlink" Target="https://login.consultant.ru/link/?req=doc&amp;base=LAW&amp;n=533477&amp;dst=834&amp;field=134&amp;date=23.06.2026" TargetMode="External"/><Relationship Id="rId62" Type="http://schemas.openxmlformats.org/officeDocument/2006/relationships/hyperlink" Target="https://login.consultant.ru/link/?req=doc&amp;base=LAW&amp;n=533477&amp;dst=833&amp;field=134&amp;date=23.06.2026"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33477&amp;dst=2668&amp;field=134&amp;date=23.06.2026" TargetMode="External"/><Relationship Id="rId23" Type="http://schemas.openxmlformats.org/officeDocument/2006/relationships/hyperlink" Target="https://login.consultant.ru/link/?req=doc&amp;base=LAW&amp;n=533477&amp;dst=834&amp;field=134&amp;date=23.06.2026" TargetMode="External"/><Relationship Id="rId28" Type="http://schemas.openxmlformats.org/officeDocument/2006/relationships/hyperlink" Target="https://login.consultant.ru/link/?req=doc&amp;base=RLAW067&amp;n=146166&amp;dst=100163&amp;field=134&amp;date=23.06.2026" TargetMode="External"/><Relationship Id="rId36" Type="http://schemas.openxmlformats.org/officeDocument/2006/relationships/hyperlink" Target="https://login.consultant.ru/link/?req=doc&amp;base=LAW&amp;n=533477&amp;dst=750&amp;field=134&amp;date=23.06.2026" TargetMode="External"/><Relationship Id="rId49" Type="http://schemas.openxmlformats.org/officeDocument/2006/relationships/hyperlink" Target="https://login.consultant.ru/link/?req=doc&amp;base=LAW&amp;n=533477&amp;dst=830&amp;field=134&amp;date=23.06.2026" TargetMode="External"/><Relationship Id="rId57" Type="http://schemas.openxmlformats.org/officeDocument/2006/relationships/hyperlink" Target="https://login.consultant.ru/link/?req=doc&amp;base=LAW&amp;n=533477&amp;dst=369&amp;field=134&amp;date=23.06.2026" TargetMode="External"/><Relationship Id="rId10" Type="http://schemas.openxmlformats.org/officeDocument/2006/relationships/hyperlink" Target="https://login.consultant.ru/link/?req=doc&amp;base=RLAW067&amp;n=146166&amp;dst=100154&amp;field=134&amp;date=23.06.2026" TargetMode="External"/><Relationship Id="rId31" Type="http://schemas.openxmlformats.org/officeDocument/2006/relationships/hyperlink" Target="https://login.consultant.ru/link/?req=doc&amp;base=RLAW067&amp;n=146166&amp;dst=100193&amp;field=134&amp;date=23.06.2026" TargetMode="External"/><Relationship Id="rId44" Type="http://schemas.openxmlformats.org/officeDocument/2006/relationships/hyperlink" Target="https://login.consultant.ru/link/?req=doc&amp;base=LAW&amp;n=534994&amp;dst=187&amp;field=134&amp;date=23.06.2026" TargetMode="External"/><Relationship Id="rId52" Type="http://schemas.openxmlformats.org/officeDocument/2006/relationships/hyperlink" Target="https://login.consultant.ru/link/?req=doc&amp;base=LAW&amp;n=535009&amp;date=23.06.2026" TargetMode="External"/><Relationship Id="rId60" Type="http://schemas.openxmlformats.org/officeDocument/2006/relationships/hyperlink" Target="https://login.consultant.ru/link/?req=doc&amp;base=LAW&amp;n=533477&amp;dst=1766&amp;field=134&amp;date=23.06.2026" TargetMode="External"/><Relationship Id="rId65" Type="http://schemas.openxmlformats.org/officeDocument/2006/relationships/hyperlink" Target="https://login.consultant.ru/link/?req=doc&amp;base=LAW&amp;n=533477&amp;dst=812&amp;field=134&amp;date=23.06.2026" TargetMode="External"/><Relationship Id="rId4" Type="http://schemas.openxmlformats.org/officeDocument/2006/relationships/settings" Target="settings.xml"/><Relationship Id="rId9" Type="http://schemas.openxmlformats.org/officeDocument/2006/relationships/hyperlink" Target="consultantplus://offline/ref=37F580ACA1DD5F8B8250693AE05864349B03E273B6902C589C0C664D9469A326D655692B3A745D0FCA4CF875U2M" TargetMode="External"/><Relationship Id="rId13" Type="http://schemas.openxmlformats.org/officeDocument/2006/relationships/hyperlink" Target="https://login.consultant.ru/link/?req=doc&amp;base=RLAW067&amp;n=146166&amp;dst=100168&amp;field=134&amp;date=23.06.2026" TargetMode="External"/><Relationship Id="rId18" Type="http://schemas.openxmlformats.org/officeDocument/2006/relationships/hyperlink" Target="https://login.consultant.ru/link/?req=doc&amp;base=LAW&amp;n=533477&amp;dst=812&amp;field=134&amp;date=23.06.2026" TargetMode="External"/><Relationship Id="rId39" Type="http://schemas.openxmlformats.org/officeDocument/2006/relationships/hyperlink" Target="https://login.consultant.ru/link/?req=doc&amp;base=LAW&amp;n=533477&amp;dst=1960&amp;field=134&amp;date=23.06.2026" TargetMode="External"/><Relationship Id="rId34" Type="http://schemas.openxmlformats.org/officeDocument/2006/relationships/hyperlink" Target="https://login.consultant.ru/link/?req=doc&amp;base=RLAW067&amp;n=146166&amp;dst=100193&amp;field=134&amp;date=23.06.2026" TargetMode="External"/><Relationship Id="rId50" Type="http://schemas.openxmlformats.org/officeDocument/2006/relationships/hyperlink" Target="https://login.consultant.ru/link/?req=doc&amp;base=LAW&amp;n=533477&amp;dst=833&amp;field=134&amp;date=23.06.2026" TargetMode="External"/><Relationship Id="rId55" Type="http://schemas.openxmlformats.org/officeDocument/2006/relationships/hyperlink" Target="https://login.consultant.ru/link/?req=doc&amp;base=LAW&amp;n=533477&amp;dst=2668&amp;field=134&amp;date=23.06.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0406F-29E0-4E3E-8D9C-26C56476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7462</Words>
  <Characters>42540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Груздов</cp:lastModifiedBy>
  <cp:revision>5</cp:revision>
  <cp:lastPrinted>2026-07-16T06:34:00Z</cp:lastPrinted>
  <dcterms:created xsi:type="dcterms:W3CDTF">2026-07-23T11:02:00Z</dcterms:created>
  <dcterms:modified xsi:type="dcterms:W3CDTF">2026-07-29T08:42:00Z</dcterms:modified>
</cp:coreProperties>
</file>