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77B" w:rsidRDefault="0034677B" w:rsidP="00F159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677B" w:rsidRDefault="0034677B" w:rsidP="00F159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677B" w:rsidRDefault="0034677B" w:rsidP="00F159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677B" w:rsidRDefault="0034677B" w:rsidP="00F159F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5315" w:rsidRDefault="00E95315" w:rsidP="00F159F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677B" w:rsidRDefault="0034677B" w:rsidP="00F159F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5315" w:rsidRPr="00402175" w:rsidRDefault="00E95315" w:rsidP="00F159F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59F2" w:rsidRDefault="00F159F2" w:rsidP="00F159F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21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</w:p>
    <w:p w:rsidR="00E95315" w:rsidRDefault="00E95315" w:rsidP="00F159F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5315" w:rsidRDefault="00E95315" w:rsidP="00F159F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5315" w:rsidRPr="00402175" w:rsidRDefault="00E95315" w:rsidP="00F159F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59F2" w:rsidRPr="00E95315" w:rsidRDefault="00F159F2" w:rsidP="00F159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bookmarkStart w:id="0" w:name="_GoBack"/>
      <w:r w:rsidRPr="00E9531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Об утверждени</w:t>
      </w:r>
      <w:r w:rsidR="00B7154F" w:rsidRPr="00E9531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</w:t>
      </w:r>
      <w:r w:rsidRPr="00E9531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перечня малокомплектных муниципальных дошкольных обр</w:t>
      </w:r>
      <w:r w:rsidR="004323D9" w:rsidRPr="00E9531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азовательных организаций</w:t>
      </w:r>
      <w:r w:rsidR="00AC2542" w:rsidRPr="00E9531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, расположенных на территории </w:t>
      </w:r>
      <w:r w:rsidR="007A21F9" w:rsidRPr="00E95315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муниципального образования </w:t>
      </w:r>
      <w:r w:rsidR="007A21F9" w:rsidRPr="00E95315">
        <w:rPr>
          <w:rFonts w:ascii="Times New Roman" w:hAnsi="Times New Roman" w:cs="Times New Roman"/>
          <w:b/>
          <w:sz w:val="26"/>
          <w:szCs w:val="26"/>
        </w:rPr>
        <w:t>Ефремовский муниципальный округ Тульской области</w:t>
      </w:r>
      <w:r w:rsidR="004323D9" w:rsidRPr="00E9531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на 20</w:t>
      </w:r>
      <w:r w:rsidR="005C29EA" w:rsidRPr="00E9531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</w:t>
      </w:r>
      <w:r w:rsidR="0090068E" w:rsidRPr="00E9531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</w:t>
      </w:r>
      <w:r w:rsidRPr="00E9531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год </w:t>
      </w:r>
      <w:bookmarkEnd w:id="0"/>
    </w:p>
    <w:p w:rsidR="00F159F2" w:rsidRPr="00E95315" w:rsidRDefault="00F159F2" w:rsidP="00F159F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159F2" w:rsidRPr="00E95315" w:rsidRDefault="00F159F2" w:rsidP="00F159F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 Законом Тульской области от 30.09.2013 года № 1989-ЗТО «Об образовании</w:t>
      </w:r>
      <w:r w:rsidR="00286985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, во</w:t>
      </w:r>
      <w:r w:rsidR="003A57FB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исполнение постановления п</w:t>
      </w: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рав</w:t>
      </w:r>
      <w:r w:rsidR="003A57FB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ительства </w:t>
      </w:r>
      <w:r w:rsidR="004323D9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Тульской области от </w:t>
      </w:r>
      <w:r w:rsidR="009C2FFE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13</w:t>
      </w:r>
      <w:r w:rsidR="005C29EA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.1</w:t>
      </w:r>
      <w:r w:rsidR="009C2FFE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2.2021</w:t>
      </w:r>
      <w:r w:rsidR="005C29EA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</w:t>
      </w:r>
      <w:r w:rsidR="009C2FFE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824</w:t>
      </w: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«О нормативах обеспечения государственных гарантий реализации прав на получение </w:t>
      </w:r>
      <w:r w:rsidR="009C2FFE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общедоступного и бесплатного образования в муниципальных дошкольных и общеобразовательных организациях</w:t>
      </w:r>
      <w:r w:rsidR="003A57FB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, администрация муниципального образования Ефремов</w:t>
      </w:r>
      <w:r w:rsidR="00764FA5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ский муниципальный округ Тульской области</w:t>
      </w: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ПОСТАНОВЛЯЕТ:</w:t>
      </w:r>
    </w:p>
    <w:p w:rsidR="00F159F2" w:rsidRPr="00E95315" w:rsidRDefault="00F159F2" w:rsidP="004F1CBD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Утвердить перечень малокомплектных муниципальных дошкольных образовательных организаций</w:t>
      </w:r>
      <w:r w:rsidR="004E175E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, расположенных н</w:t>
      </w:r>
      <w:r w:rsidR="00B11EFE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 территории </w:t>
      </w:r>
      <w:r w:rsidR="00B71367" w:rsidRPr="00E95315">
        <w:rPr>
          <w:rFonts w:ascii="Times New Roman" w:hAnsi="Times New Roman" w:cs="Times New Roman"/>
          <w:bCs/>
          <w:sz w:val="26"/>
          <w:szCs w:val="26"/>
        </w:rPr>
        <w:t xml:space="preserve">муниципального образования </w:t>
      </w:r>
      <w:r w:rsidR="00B71367" w:rsidRPr="00E95315">
        <w:rPr>
          <w:rFonts w:ascii="Times New Roman" w:hAnsi="Times New Roman" w:cs="Times New Roman"/>
          <w:sz w:val="26"/>
          <w:szCs w:val="26"/>
        </w:rPr>
        <w:t>Ефремовский муниципальный округ Тульской области</w:t>
      </w:r>
      <w:r w:rsidR="00B71367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202</w:t>
      </w:r>
      <w:r w:rsidR="0090068E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B71367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</w:t>
      </w:r>
      <w:r w:rsidR="008953F6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(Приложение).</w:t>
      </w:r>
    </w:p>
    <w:p w:rsidR="0058176B" w:rsidRPr="00E95315" w:rsidRDefault="0058176B" w:rsidP="004F1CBD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Признать утратившим силу постановление администрации муниципального образования Ефремовский муниципальный округ Тульской области от 2</w:t>
      </w:r>
      <w:r w:rsidR="004F1CBD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.0</w:t>
      </w:r>
      <w:r w:rsidR="004F1CBD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.202</w:t>
      </w:r>
      <w:r w:rsidR="004F1CBD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</w:t>
      </w:r>
      <w:r w:rsidR="004F1CBD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88</w:t>
      </w: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«Об утверждении</w:t>
      </w:r>
      <w:r w:rsidR="004F1CBD"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перечня малокомплектных муниципальных дошкольных образовательных организаций, расположенных на территории муниципального образования Ефремовский муниципальный округ Тульской области на 2025 год</w:t>
      </w: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:rsidR="0058176B" w:rsidRPr="00E95315" w:rsidRDefault="0058176B" w:rsidP="004F1CBD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>Неликаева</w:t>
      </w:r>
      <w:proofErr w:type="spellEnd"/>
      <w:r w:rsidRPr="00E953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М.Г.) обнародовать настоящее постановление путем его размещения на официально сайте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F159F2" w:rsidRPr="00E95315" w:rsidRDefault="00F159F2" w:rsidP="004F1CBD">
      <w:pPr>
        <w:pStyle w:val="af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E95315">
        <w:rPr>
          <w:color w:val="000000" w:themeColor="text1"/>
          <w:sz w:val="26"/>
          <w:szCs w:val="26"/>
        </w:rPr>
        <w:t xml:space="preserve">Постановление вступает в силу со дня подписания.  </w:t>
      </w:r>
    </w:p>
    <w:tbl>
      <w:tblPr>
        <w:tblStyle w:val="af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569"/>
      </w:tblGrid>
      <w:tr w:rsidR="00764FA5" w:rsidRPr="00E95315" w:rsidTr="002543D3">
        <w:tc>
          <w:tcPr>
            <w:tcW w:w="4662" w:type="dxa"/>
          </w:tcPr>
          <w:p w:rsidR="00764FA5" w:rsidRPr="00E95315" w:rsidRDefault="00764FA5" w:rsidP="002543D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315">
              <w:rPr>
                <w:rFonts w:ascii="Times New Roman" w:hAnsi="Times New Roman" w:cs="Times New Roman"/>
                <w:b/>
                <w:sz w:val="26"/>
                <w:szCs w:val="26"/>
              </w:rPr>
              <w:t>Глава администрации</w:t>
            </w:r>
          </w:p>
          <w:p w:rsidR="00E95315" w:rsidRDefault="00764FA5" w:rsidP="002543D3">
            <w:pPr>
              <w:autoSpaceDE w:val="0"/>
              <w:spacing w:before="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315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 образования Ефремовский муниципальный</w:t>
            </w:r>
          </w:p>
          <w:p w:rsidR="00764FA5" w:rsidRPr="00E95315" w:rsidRDefault="00764FA5" w:rsidP="002543D3">
            <w:pPr>
              <w:autoSpaceDE w:val="0"/>
              <w:spacing w:before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3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округ Тульской области</w:t>
            </w:r>
          </w:p>
        </w:tc>
        <w:tc>
          <w:tcPr>
            <w:tcW w:w="4569" w:type="dxa"/>
          </w:tcPr>
          <w:p w:rsidR="00764FA5" w:rsidRPr="00E95315" w:rsidRDefault="00764FA5" w:rsidP="002543D3">
            <w:pPr>
              <w:autoSpaceDE w:val="0"/>
              <w:spacing w:before="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4FA5" w:rsidRPr="00E95315" w:rsidRDefault="00764FA5" w:rsidP="002543D3">
            <w:pPr>
              <w:autoSpaceDE w:val="0"/>
              <w:spacing w:before="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4FA5" w:rsidRPr="00E95315" w:rsidRDefault="00764FA5" w:rsidP="002543D3">
            <w:pPr>
              <w:autoSpaceDE w:val="0"/>
              <w:spacing w:before="2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4FA5" w:rsidRPr="00E95315" w:rsidRDefault="00764FA5" w:rsidP="002543D3">
            <w:pPr>
              <w:autoSpaceDE w:val="0"/>
              <w:spacing w:before="2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95315">
              <w:rPr>
                <w:rFonts w:ascii="Times New Roman" w:hAnsi="Times New Roman" w:cs="Times New Roman"/>
                <w:b/>
                <w:sz w:val="26"/>
                <w:szCs w:val="26"/>
              </w:rPr>
              <w:t>С.Н. Давыдова</w:t>
            </w:r>
          </w:p>
        </w:tc>
      </w:tr>
    </w:tbl>
    <w:p w:rsidR="004E175E" w:rsidRPr="00402175" w:rsidRDefault="004E175E" w:rsidP="00F159F2">
      <w:pPr>
        <w:pStyle w:val="ab"/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E175E" w:rsidRDefault="004E175E" w:rsidP="00F159F2">
      <w:pPr>
        <w:pStyle w:val="ab"/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95315" w:rsidRPr="00402175" w:rsidRDefault="00E95315" w:rsidP="00F159F2">
      <w:pPr>
        <w:pStyle w:val="ab"/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159F2" w:rsidRPr="00764FA5" w:rsidRDefault="00F159F2" w:rsidP="00764FA5">
      <w:pPr>
        <w:pStyle w:val="ab"/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FA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</w:p>
    <w:p w:rsidR="00F159F2" w:rsidRPr="00764FA5" w:rsidRDefault="00F159F2" w:rsidP="00764FA5">
      <w:pPr>
        <w:pStyle w:val="ab"/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FA5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 администрации</w:t>
      </w:r>
    </w:p>
    <w:p w:rsidR="00764FA5" w:rsidRPr="00360F1A" w:rsidRDefault="00764FA5" w:rsidP="00764FA5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360F1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764FA5" w:rsidRPr="00360F1A" w:rsidRDefault="00764FA5" w:rsidP="00764FA5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360F1A">
        <w:rPr>
          <w:rFonts w:ascii="Times New Roman" w:hAnsi="Times New Roman" w:cs="Times New Roman"/>
          <w:sz w:val="24"/>
          <w:szCs w:val="24"/>
        </w:rPr>
        <w:t>Ефремовский муниципальный</w:t>
      </w:r>
    </w:p>
    <w:p w:rsidR="00764FA5" w:rsidRPr="00764FA5" w:rsidRDefault="00764FA5" w:rsidP="00764FA5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360F1A">
        <w:rPr>
          <w:rFonts w:ascii="Times New Roman" w:hAnsi="Times New Roman" w:cs="Times New Roman"/>
          <w:sz w:val="24"/>
          <w:szCs w:val="24"/>
        </w:rPr>
        <w:t>округ Тульской области</w:t>
      </w:r>
    </w:p>
    <w:p w:rsidR="00F159F2" w:rsidRPr="00402175" w:rsidRDefault="00F159F2" w:rsidP="00F159F2">
      <w:pPr>
        <w:pStyle w:val="ab"/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02175">
        <w:rPr>
          <w:rFonts w:ascii="Times New Roman" w:hAnsi="Times New Roman" w:cs="Times New Roman"/>
          <w:color w:val="000000" w:themeColor="text1"/>
          <w:sz w:val="26"/>
          <w:szCs w:val="26"/>
        </w:rPr>
        <w:t>от</w:t>
      </w:r>
      <w:r w:rsidR="004323D9" w:rsidRPr="004021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="005C29EA" w:rsidRPr="00402175">
        <w:rPr>
          <w:rFonts w:ascii="Times New Roman" w:hAnsi="Times New Roman" w:cs="Times New Roman"/>
          <w:color w:val="000000" w:themeColor="text1"/>
          <w:sz w:val="26"/>
          <w:szCs w:val="26"/>
        </w:rPr>
        <w:t>_________</w:t>
      </w:r>
      <w:r w:rsidRPr="004021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№ </w:t>
      </w:r>
      <w:r w:rsidR="005C29EA" w:rsidRPr="00402175">
        <w:rPr>
          <w:rFonts w:ascii="Times New Roman" w:hAnsi="Times New Roman" w:cs="Times New Roman"/>
          <w:color w:val="000000" w:themeColor="text1"/>
          <w:sz w:val="26"/>
          <w:szCs w:val="26"/>
        </w:rPr>
        <w:t>_</w:t>
      </w:r>
      <w:r w:rsidR="00E95315"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  <w:r w:rsidR="005C29EA" w:rsidRPr="00402175"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:rsidR="00F159F2" w:rsidRPr="00402175" w:rsidRDefault="00F159F2" w:rsidP="00F159F2">
      <w:pPr>
        <w:pStyle w:val="ab"/>
        <w:spacing w:after="0" w:line="240" w:lineRule="auto"/>
        <w:ind w:left="78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59F2" w:rsidRPr="00402175" w:rsidRDefault="00F159F2" w:rsidP="00F159F2">
      <w:pPr>
        <w:pStyle w:val="ab"/>
        <w:spacing w:after="0" w:line="240" w:lineRule="auto"/>
        <w:ind w:left="78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59F2" w:rsidRPr="00402175" w:rsidRDefault="00F159F2" w:rsidP="00F159F2">
      <w:pPr>
        <w:pStyle w:val="ab"/>
        <w:spacing w:after="0" w:line="240" w:lineRule="auto"/>
        <w:ind w:left="786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0217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ПЕРЕЧЕНЬ</w:t>
      </w:r>
    </w:p>
    <w:p w:rsidR="00F159F2" w:rsidRPr="00402175" w:rsidRDefault="004E175E" w:rsidP="00F159F2">
      <w:pPr>
        <w:pStyle w:val="ab"/>
        <w:spacing w:after="0" w:line="240" w:lineRule="auto"/>
        <w:ind w:left="78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21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малокомплектных муниципальных дошкольных образовательных организаций, расположенных н</w:t>
      </w:r>
      <w:r w:rsidR="00B11EFE" w:rsidRPr="004021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 территории </w:t>
      </w:r>
      <w:r w:rsidR="00764FA5" w:rsidRPr="00360F1A">
        <w:rPr>
          <w:rFonts w:ascii="Times New Roman" w:hAnsi="Times New Roman" w:cs="Times New Roman"/>
          <w:b/>
          <w:sz w:val="28"/>
          <w:szCs w:val="28"/>
        </w:rPr>
        <w:t>муниципального образования Ефремовский муниципальный округ Тульской области</w:t>
      </w:r>
      <w:r w:rsidR="004323D9" w:rsidRPr="00360F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4323D9" w:rsidRPr="004021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20</w:t>
      </w:r>
      <w:r w:rsidR="00214FD3" w:rsidRPr="004021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9006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8953F6" w:rsidRPr="004021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</w:p>
    <w:p w:rsidR="004E175E" w:rsidRPr="00402175" w:rsidRDefault="004E175E" w:rsidP="00F159F2">
      <w:pPr>
        <w:pStyle w:val="ab"/>
        <w:spacing w:after="0" w:line="240" w:lineRule="auto"/>
        <w:ind w:left="786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944"/>
        <w:gridCol w:w="8401"/>
      </w:tblGrid>
      <w:tr w:rsidR="004E175E" w:rsidRPr="00402175" w:rsidTr="004E175E">
        <w:tc>
          <w:tcPr>
            <w:tcW w:w="959" w:type="dxa"/>
          </w:tcPr>
          <w:p w:rsidR="004E175E" w:rsidRPr="00402175" w:rsidRDefault="004E175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8612" w:type="dxa"/>
          </w:tcPr>
          <w:p w:rsidR="004E175E" w:rsidRPr="00402175" w:rsidRDefault="004E175E" w:rsidP="00764F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малокомплектных муниципальных дошкольных образовательных организаций, расположенных на территории </w:t>
            </w:r>
            <w:r w:rsidR="00B11EFE" w:rsidRPr="00360F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муниципального образования Ефремов</w:t>
            </w:r>
            <w:r w:rsidR="00764FA5" w:rsidRPr="00360F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ский муниципальный округ Тульской области</w:t>
            </w:r>
          </w:p>
        </w:tc>
      </w:tr>
      <w:tr w:rsidR="004E175E" w:rsidRPr="00402175" w:rsidTr="0090068E">
        <w:trPr>
          <w:trHeight w:val="949"/>
        </w:trPr>
        <w:tc>
          <w:tcPr>
            <w:tcW w:w="959" w:type="dxa"/>
          </w:tcPr>
          <w:p w:rsidR="004E175E" w:rsidRPr="00402175" w:rsidRDefault="004E175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8612" w:type="dxa"/>
          </w:tcPr>
          <w:p w:rsidR="004E175E" w:rsidRPr="00402175" w:rsidRDefault="0098711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МУНИЦИПАЛЬНОЕ КАЗЕННОЕ ДОШКОЛЬНОЕ ОБРАЗОВАТЕЛЬНОЕ УЧРЕЖДЕНИЕ «ВОЕННОГОРОДСКОЙ ДЕТСКИЙ САД ОБЩЕРАЗВИВАЮЩЕГО ВИДА»</w:t>
            </w:r>
          </w:p>
        </w:tc>
      </w:tr>
      <w:tr w:rsidR="004E175E" w:rsidRPr="00402175" w:rsidTr="0090068E">
        <w:trPr>
          <w:trHeight w:val="708"/>
        </w:trPr>
        <w:tc>
          <w:tcPr>
            <w:tcW w:w="959" w:type="dxa"/>
          </w:tcPr>
          <w:p w:rsidR="004E175E" w:rsidRPr="00402175" w:rsidRDefault="004E175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8612" w:type="dxa"/>
          </w:tcPr>
          <w:p w:rsidR="004E175E" w:rsidRPr="00402175" w:rsidRDefault="00987110" w:rsidP="00D90D9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МУНИЦИПАЛЬНОЕ КАЗЕННОЕ ДОШКОЛЬНОЕ ОБРАЗОВАТЕЛЬНОЕ УЧРЕЖДЕНИЕ «КРАСИНСКИЙ ДЕТСКИЙ САД»</w:t>
            </w:r>
          </w:p>
        </w:tc>
      </w:tr>
      <w:tr w:rsidR="004E175E" w:rsidRPr="00402175" w:rsidTr="00987110">
        <w:trPr>
          <w:trHeight w:val="976"/>
        </w:trPr>
        <w:tc>
          <w:tcPr>
            <w:tcW w:w="959" w:type="dxa"/>
          </w:tcPr>
          <w:p w:rsidR="004E175E" w:rsidRPr="00402175" w:rsidRDefault="004E175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8612" w:type="dxa"/>
          </w:tcPr>
          <w:p w:rsidR="004E175E" w:rsidRPr="00402175" w:rsidRDefault="00987110" w:rsidP="00D90D9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МУНИЦИПАЛЬНОЕ КАЗЕННОЕ ДОШКОЛЬНОЕ ОБРАЗОВАТЕЛЬНОЕ УЧРЕЖДЕНИЕ «ЛОБАНОВСКИЙ  ДЕТСКИЙ САД ОБЩЕРАЗВИВАЮЩЕГО ВИДА»</w:t>
            </w:r>
          </w:p>
        </w:tc>
      </w:tr>
      <w:tr w:rsidR="004E175E" w:rsidRPr="00402175" w:rsidTr="00987110">
        <w:trPr>
          <w:trHeight w:val="693"/>
        </w:trPr>
        <w:tc>
          <w:tcPr>
            <w:tcW w:w="959" w:type="dxa"/>
          </w:tcPr>
          <w:p w:rsidR="004E175E" w:rsidRPr="00402175" w:rsidRDefault="004E175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8612" w:type="dxa"/>
          </w:tcPr>
          <w:p w:rsidR="004E175E" w:rsidRPr="00402175" w:rsidRDefault="00987110" w:rsidP="00D90D9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УНИЦИПАЛЬНОЕ КАЗЕННОЕ ДОШКОЛЬНОЕ ОБРАЗОВАТЕЛЬНОЕ УЧРЕЖДЕНИЕ «ПЕРВОМАЙСКИЙ ДЕТСКИЙ САД»</w:t>
            </w:r>
          </w:p>
        </w:tc>
      </w:tr>
      <w:tr w:rsidR="00B7154F" w:rsidRPr="00402175" w:rsidTr="00987110">
        <w:trPr>
          <w:trHeight w:val="703"/>
        </w:trPr>
        <w:tc>
          <w:tcPr>
            <w:tcW w:w="959" w:type="dxa"/>
          </w:tcPr>
          <w:p w:rsidR="00B7154F" w:rsidRPr="00402175" w:rsidRDefault="00B7154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8612" w:type="dxa"/>
          </w:tcPr>
          <w:p w:rsidR="00B7154F" w:rsidRPr="00402175" w:rsidRDefault="00987110" w:rsidP="007949C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УНИЦИПАЛЬНОЕ КАЗЕННОЕ ДОШКОЛЬНОЕ ОБРАЗОВАТЕЛЬНОЕ УЧРЕЖДЕНИЕ «СТУПИНСКИЙ ДЕТСКИЙ САД»</w:t>
            </w:r>
          </w:p>
        </w:tc>
      </w:tr>
      <w:tr w:rsidR="00B7154F" w:rsidRPr="00402175" w:rsidTr="00987110">
        <w:trPr>
          <w:trHeight w:val="691"/>
        </w:trPr>
        <w:tc>
          <w:tcPr>
            <w:tcW w:w="959" w:type="dxa"/>
          </w:tcPr>
          <w:p w:rsidR="00B7154F" w:rsidRPr="00402175" w:rsidRDefault="00B7154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8612" w:type="dxa"/>
          </w:tcPr>
          <w:p w:rsidR="00B7154F" w:rsidRPr="00402175" w:rsidRDefault="00987110" w:rsidP="007949C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МУНИЦИПАЛЬНОЕ КАЗЕННОЕ ДОШКОЛЬНОЕ ОБРАЗОВАТЕЛЬНОЕ УЧРЕЖДЕНИЕ «ЧЕРНЯТИНСКИЙ ДЕТСКИЙ САД»</w:t>
            </w:r>
          </w:p>
        </w:tc>
      </w:tr>
      <w:tr w:rsidR="00B7154F" w:rsidRPr="00402175" w:rsidTr="0090068E">
        <w:trPr>
          <w:trHeight w:val="566"/>
        </w:trPr>
        <w:tc>
          <w:tcPr>
            <w:tcW w:w="959" w:type="dxa"/>
          </w:tcPr>
          <w:p w:rsidR="00B7154F" w:rsidRPr="00402175" w:rsidRDefault="00B7154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8612" w:type="dxa"/>
          </w:tcPr>
          <w:p w:rsidR="00B7154F" w:rsidRPr="00402175" w:rsidRDefault="00987110" w:rsidP="007949C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МУНИЦИПАЛЬНОЕ КАЗЕННОЕ ДОШКОЛЬНОЕ ОБРАЗОВАТЕЛЬНОЕ УЧРЕЖДЕНИЕ «ШИЛОВСКИЙ ДЕТСКИЙ САД»</w:t>
            </w:r>
          </w:p>
        </w:tc>
      </w:tr>
      <w:tr w:rsidR="00B7154F" w:rsidRPr="00402175" w:rsidTr="00987110">
        <w:trPr>
          <w:trHeight w:val="699"/>
        </w:trPr>
        <w:tc>
          <w:tcPr>
            <w:tcW w:w="959" w:type="dxa"/>
          </w:tcPr>
          <w:p w:rsidR="00B7154F" w:rsidRPr="00402175" w:rsidRDefault="00B7154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8.</w:t>
            </w:r>
          </w:p>
        </w:tc>
        <w:tc>
          <w:tcPr>
            <w:tcW w:w="8612" w:type="dxa"/>
          </w:tcPr>
          <w:p w:rsidR="00B7154F" w:rsidRPr="00402175" w:rsidRDefault="00987110" w:rsidP="007949C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МУНИЦИПАЛЬНОЕ КАЗЕННОЕ ДОШКОЛЬНОЕ ОБРАЗОВАТЕЛЬНОЕ УЧРЕЖДЕНИЕ «ШКИЛЕВСКИЙ ДЕТСКИЙ САД»</w:t>
            </w:r>
          </w:p>
        </w:tc>
      </w:tr>
      <w:tr w:rsidR="00B7154F" w:rsidRPr="00402175" w:rsidTr="0090068E">
        <w:trPr>
          <w:trHeight w:val="653"/>
        </w:trPr>
        <w:tc>
          <w:tcPr>
            <w:tcW w:w="959" w:type="dxa"/>
          </w:tcPr>
          <w:p w:rsidR="00B7154F" w:rsidRPr="00402175" w:rsidRDefault="00B7154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9.</w:t>
            </w:r>
          </w:p>
        </w:tc>
        <w:tc>
          <w:tcPr>
            <w:tcW w:w="8612" w:type="dxa"/>
          </w:tcPr>
          <w:p w:rsidR="00B7154F" w:rsidRPr="00402175" w:rsidRDefault="00987110" w:rsidP="007949C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021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МУНИЦИПАЛЬНОЕ КАЗЕННОЕ ДОШКОЛЬНОЕ ОБРАЗОВАТЕЛЬНОЕ УЧРЕЖДЕНИЕ «ЯСЕНОВСКОЙ ДЕТСКИЙ САД»</w:t>
            </w:r>
          </w:p>
        </w:tc>
      </w:tr>
    </w:tbl>
    <w:p w:rsidR="0090516E" w:rsidRDefault="0090516E" w:rsidP="004E76DE">
      <w:pPr>
        <w:rPr>
          <w:rFonts w:ascii="Times New Roman" w:hAnsi="Times New Roman" w:cs="Times New Roman"/>
          <w:color w:val="000000" w:themeColor="text1"/>
        </w:rPr>
      </w:pPr>
    </w:p>
    <w:sectPr w:rsidR="0090516E" w:rsidSect="00F8093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D006B"/>
    <w:multiLevelType w:val="hybridMultilevel"/>
    <w:tmpl w:val="718A3214"/>
    <w:lvl w:ilvl="0" w:tplc="46B63840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9F2"/>
    <w:rsid w:val="0002647C"/>
    <w:rsid w:val="000A3124"/>
    <w:rsid w:val="000D7B88"/>
    <w:rsid w:val="000F2633"/>
    <w:rsid w:val="00214FD3"/>
    <w:rsid w:val="00286985"/>
    <w:rsid w:val="0034677B"/>
    <w:rsid w:val="00360F1A"/>
    <w:rsid w:val="003A57FB"/>
    <w:rsid w:val="003C74DD"/>
    <w:rsid w:val="003D032F"/>
    <w:rsid w:val="003D3638"/>
    <w:rsid w:val="003E2F71"/>
    <w:rsid w:val="00402175"/>
    <w:rsid w:val="004323D9"/>
    <w:rsid w:val="004E175E"/>
    <w:rsid w:val="004E262A"/>
    <w:rsid w:val="004E76DE"/>
    <w:rsid w:val="004F0CE1"/>
    <w:rsid w:val="004F1CBD"/>
    <w:rsid w:val="005243C9"/>
    <w:rsid w:val="0058176B"/>
    <w:rsid w:val="005C29EA"/>
    <w:rsid w:val="005F0E81"/>
    <w:rsid w:val="00645DAF"/>
    <w:rsid w:val="007008E9"/>
    <w:rsid w:val="00764FA5"/>
    <w:rsid w:val="007A21F9"/>
    <w:rsid w:val="007D5226"/>
    <w:rsid w:val="007F6273"/>
    <w:rsid w:val="00807499"/>
    <w:rsid w:val="0081597C"/>
    <w:rsid w:val="008953F6"/>
    <w:rsid w:val="0090068E"/>
    <w:rsid w:val="0090516E"/>
    <w:rsid w:val="0092085A"/>
    <w:rsid w:val="00987110"/>
    <w:rsid w:val="009C2FFE"/>
    <w:rsid w:val="00A170BF"/>
    <w:rsid w:val="00A3677A"/>
    <w:rsid w:val="00AC2542"/>
    <w:rsid w:val="00B11EFE"/>
    <w:rsid w:val="00B22BE6"/>
    <w:rsid w:val="00B655E1"/>
    <w:rsid w:val="00B71367"/>
    <w:rsid w:val="00B7154F"/>
    <w:rsid w:val="00B951F3"/>
    <w:rsid w:val="00C50D5E"/>
    <w:rsid w:val="00C65E1C"/>
    <w:rsid w:val="00CE7B27"/>
    <w:rsid w:val="00D06894"/>
    <w:rsid w:val="00D43B33"/>
    <w:rsid w:val="00D90D96"/>
    <w:rsid w:val="00E16E1E"/>
    <w:rsid w:val="00E64C70"/>
    <w:rsid w:val="00E95315"/>
    <w:rsid w:val="00EC1EA4"/>
    <w:rsid w:val="00F002CE"/>
    <w:rsid w:val="00F159F2"/>
    <w:rsid w:val="00F367E6"/>
    <w:rsid w:val="00F61F12"/>
    <w:rsid w:val="00F80933"/>
    <w:rsid w:val="00FB324B"/>
    <w:rsid w:val="00FD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ECD4D-11C6-4827-827C-02E95B37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9F2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367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36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367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7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67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67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67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67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67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7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36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367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367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367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3677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367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3677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367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677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67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A367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67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67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677A"/>
    <w:rPr>
      <w:b/>
      <w:bCs/>
    </w:rPr>
  </w:style>
  <w:style w:type="character" w:styleId="a9">
    <w:name w:val="Emphasis"/>
    <w:basedOn w:val="a0"/>
    <w:uiPriority w:val="20"/>
    <w:qFormat/>
    <w:rsid w:val="00A3677A"/>
    <w:rPr>
      <w:i/>
      <w:iCs/>
    </w:rPr>
  </w:style>
  <w:style w:type="paragraph" w:styleId="aa">
    <w:name w:val="No Spacing"/>
    <w:uiPriority w:val="1"/>
    <w:qFormat/>
    <w:rsid w:val="00A367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67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677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677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677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677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3677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677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3677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3677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677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677A"/>
    <w:pPr>
      <w:outlineLvl w:val="9"/>
    </w:pPr>
  </w:style>
  <w:style w:type="paragraph" w:styleId="af4">
    <w:name w:val="Normal (Web)"/>
    <w:basedOn w:val="a"/>
    <w:semiHidden/>
    <w:unhideWhenUsed/>
    <w:rsid w:val="00F1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5">
    <w:name w:val="Table Grid"/>
    <w:basedOn w:val="a1"/>
    <w:uiPriority w:val="59"/>
    <w:rsid w:val="00F159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E16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16E1E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4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2026-01-23T08:31:00Z</cp:lastPrinted>
  <dcterms:created xsi:type="dcterms:W3CDTF">2026-01-26T14:39:00Z</dcterms:created>
  <dcterms:modified xsi:type="dcterms:W3CDTF">2026-01-26T14:39:00Z</dcterms:modified>
</cp:coreProperties>
</file>