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C88" w:rsidRDefault="006F0676" w:rsidP="004A665E">
      <w:pPr>
        <w:pStyle w:val="11"/>
        <w:shd w:val="clear" w:color="auto" w:fill="auto"/>
        <w:tabs>
          <w:tab w:val="left" w:pos="1350"/>
        </w:tabs>
        <w:spacing w:before="0" w:after="0" w:line="322" w:lineRule="exact"/>
        <w:ind w:right="20" w:firstLine="0"/>
        <w:rPr>
          <w:rFonts w:ascii="Arial" w:hAnsi="Arial" w:cs="Arial"/>
          <w:b/>
          <w:sz w:val="32"/>
          <w:szCs w:val="32"/>
        </w:rPr>
      </w:pPr>
      <w:bookmarkStart w:id="0" w:name="bookmark0"/>
      <w:bookmarkStart w:id="1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F0676" w:rsidRDefault="006F0676" w:rsidP="004A665E">
      <w:pPr>
        <w:pStyle w:val="11"/>
        <w:shd w:val="clear" w:color="auto" w:fill="auto"/>
        <w:tabs>
          <w:tab w:val="left" w:pos="1350"/>
        </w:tabs>
        <w:spacing w:before="0" w:after="0" w:line="322" w:lineRule="exact"/>
        <w:ind w:right="20" w:firstLine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6F0676" w:rsidRDefault="006F0676" w:rsidP="004A665E">
      <w:pPr>
        <w:pStyle w:val="11"/>
        <w:shd w:val="clear" w:color="auto" w:fill="auto"/>
        <w:tabs>
          <w:tab w:val="left" w:pos="1350"/>
        </w:tabs>
        <w:spacing w:before="0" w:after="0" w:line="322" w:lineRule="exact"/>
        <w:ind w:right="20" w:firstLine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6F0676" w:rsidRDefault="006F0676" w:rsidP="004A665E">
      <w:pPr>
        <w:pStyle w:val="11"/>
        <w:shd w:val="clear" w:color="auto" w:fill="auto"/>
        <w:tabs>
          <w:tab w:val="left" w:pos="1350"/>
        </w:tabs>
        <w:spacing w:before="0" w:after="0" w:line="322" w:lineRule="exact"/>
        <w:ind w:right="20" w:firstLine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6F0676" w:rsidRDefault="006F0676" w:rsidP="004A665E">
      <w:pPr>
        <w:pStyle w:val="11"/>
        <w:shd w:val="clear" w:color="auto" w:fill="auto"/>
        <w:tabs>
          <w:tab w:val="left" w:pos="1350"/>
        </w:tabs>
        <w:spacing w:before="0" w:after="0" w:line="322" w:lineRule="exact"/>
        <w:ind w:right="20" w:firstLine="0"/>
        <w:rPr>
          <w:rFonts w:ascii="Arial" w:hAnsi="Arial" w:cs="Arial"/>
          <w:b/>
          <w:sz w:val="32"/>
          <w:szCs w:val="32"/>
        </w:rPr>
      </w:pPr>
    </w:p>
    <w:p w:rsidR="006F0676" w:rsidRDefault="006F0676" w:rsidP="004A665E">
      <w:pPr>
        <w:pStyle w:val="11"/>
        <w:shd w:val="clear" w:color="auto" w:fill="auto"/>
        <w:tabs>
          <w:tab w:val="left" w:pos="1350"/>
        </w:tabs>
        <w:spacing w:before="0" w:after="0" w:line="322" w:lineRule="exact"/>
        <w:ind w:right="20" w:firstLine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1"/>
    <w:p w:rsidR="006F0676" w:rsidRDefault="006F0676" w:rsidP="004A665E">
      <w:pPr>
        <w:pStyle w:val="11"/>
        <w:shd w:val="clear" w:color="auto" w:fill="auto"/>
        <w:tabs>
          <w:tab w:val="left" w:pos="1350"/>
        </w:tabs>
        <w:spacing w:before="0" w:after="0" w:line="322" w:lineRule="exact"/>
        <w:ind w:right="20" w:firstLine="0"/>
        <w:rPr>
          <w:rFonts w:ascii="Arial" w:hAnsi="Arial" w:cs="Arial"/>
          <w:b/>
          <w:sz w:val="32"/>
          <w:szCs w:val="32"/>
        </w:rPr>
      </w:pPr>
    </w:p>
    <w:p w:rsidR="006F0676" w:rsidRPr="006F0676" w:rsidRDefault="006F0676" w:rsidP="004A665E">
      <w:pPr>
        <w:pStyle w:val="11"/>
        <w:shd w:val="clear" w:color="auto" w:fill="auto"/>
        <w:tabs>
          <w:tab w:val="left" w:pos="1350"/>
        </w:tabs>
        <w:spacing w:before="0" w:after="0" w:line="322" w:lineRule="exact"/>
        <w:ind w:right="20" w:firstLine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06.08.2026 № 952</w:t>
      </w:r>
    </w:p>
    <w:p w:rsidR="00B25C88" w:rsidRPr="006F0676" w:rsidRDefault="00B25C88" w:rsidP="004A665E">
      <w:pPr>
        <w:pStyle w:val="11"/>
        <w:shd w:val="clear" w:color="auto" w:fill="auto"/>
        <w:tabs>
          <w:tab w:val="left" w:pos="1350"/>
        </w:tabs>
        <w:spacing w:before="0" w:after="0" w:line="322" w:lineRule="exact"/>
        <w:ind w:right="20" w:firstLine="0"/>
        <w:rPr>
          <w:rFonts w:ascii="Arial" w:hAnsi="Arial" w:cs="Arial"/>
          <w:b/>
          <w:sz w:val="24"/>
          <w:szCs w:val="24"/>
        </w:rPr>
      </w:pPr>
    </w:p>
    <w:p w:rsidR="00B25C88" w:rsidRPr="006F0676" w:rsidRDefault="00B25C88" w:rsidP="004A665E">
      <w:pPr>
        <w:pStyle w:val="11"/>
        <w:shd w:val="clear" w:color="auto" w:fill="auto"/>
        <w:tabs>
          <w:tab w:val="left" w:pos="1350"/>
        </w:tabs>
        <w:spacing w:before="0" w:after="0" w:line="322" w:lineRule="exact"/>
        <w:ind w:right="20" w:firstLine="0"/>
        <w:rPr>
          <w:rFonts w:ascii="Arial" w:hAnsi="Arial" w:cs="Arial"/>
          <w:b/>
          <w:sz w:val="24"/>
          <w:szCs w:val="24"/>
        </w:rPr>
      </w:pPr>
    </w:p>
    <w:p w:rsidR="000B7624" w:rsidRPr="006F0676" w:rsidRDefault="006F0676" w:rsidP="004A665E">
      <w:pPr>
        <w:pStyle w:val="11"/>
        <w:shd w:val="clear" w:color="auto" w:fill="auto"/>
        <w:tabs>
          <w:tab w:val="left" w:pos="1350"/>
        </w:tabs>
        <w:spacing w:before="0" w:after="0" w:line="322" w:lineRule="exact"/>
        <w:ind w:right="20" w:firstLine="0"/>
        <w:rPr>
          <w:rFonts w:ascii="Arial" w:hAnsi="Arial" w:cs="Arial"/>
          <w:b/>
          <w:sz w:val="32"/>
          <w:szCs w:val="32"/>
        </w:rPr>
      </w:pPr>
      <w:r w:rsidRPr="006F0676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27.02.2025 № 388 «О КОНКУРСЕ НА ЗАМЕЩЕНИЕ ВАКАНТНОЙ ДОЛЖНОСТИ РУКОВОДИТЕЛЯ МУНИЦИПАЛЬНОЙ ОБРАЗОВАТЕЛЬНОЙ ОРГАНИЗАЦИИ, ПОДВЕДОМСТВЕННОЙ КОМИТЕТУ ПО ОБРАЗОВАНИЮ АДМИНИСТРАЦИИ МУНИЦИПАЛЬНОГО ОБРАЗОВАНИЯ ЕФРЕМОВСКИЙ МУНИЦИПАЛЬНЫЙ ОКРУГ ТУЛЬСКОЙ ОБЛАСТИ»</w:t>
      </w:r>
    </w:p>
    <w:p w:rsidR="00195798" w:rsidRPr="006F0676" w:rsidRDefault="00195798" w:rsidP="00AE6261">
      <w:pPr>
        <w:jc w:val="center"/>
        <w:rPr>
          <w:rFonts w:ascii="Arial" w:hAnsi="Arial" w:cs="Arial"/>
          <w:b/>
        </w:rPr>
      </w:pPr>
    </w:p>
    <w:p w:rsidR="003A0834" w:rsidRPr="006F0676" w:rsidRDefault="00AE6261" w:rsidP="00AB5C61">
      <w:pPr>
        <w:pStyle w:val="a6"/>
        <w:spacing w:line="240" w:lineRule="auto"/>
        <w:ind w:firstLine="567"/>
        <w:rPr>
          <w:rFonts w:ascii="Arial" w:hAnsi="Arial" w:cs="Arial"/>
        </w:rPr>
      </w:pPr>
      <w:r w:rsidRPr="006F0676">
        <w:rPr>
          <w:rFonts w:ascii="Arial" w:hAnsi="Arial" w:cs="Arial"/>
        </w:rPr>
        <w:tab/>
      </w:r>
      <w:r w:rsidR="000920A1" w:rsidRPr="006F0676">
        <w:rPr>
          <w:rFonts w:ascii="Arial" w:hAnsi="Arial" w:cs="Arial"/>
        </w:rPr>
        <w:t>Н</w:t>
      </w:r>
      <w:r w:rsidR="003A0834" w:rsidRPr="006F0676">
        <w:rPr>
          <w:rFonts w:ascii="Arial" w:hAnsi="Arial" w:cs="Arial"/>
        </w:rPr>
        <w:t>а основании Устава муниципального образования Ефремов</w:t>
      </w:r>
      <w:r w:rsidR="008A6B4E" w:rsidRPr="006F0676">
        <w:rPr>
          <w:rFonts w:ascii="Arial" w:hAnsi="Arial" w:cs="Arial"/>
        </w:rPr>
        <w:t>ский муниципальный округ Тульской области</w:t>
      </w:r>
      <w:r w:rsidR="00195798" w:rsidRPr="006F0676">
        <w:rPr>
          <w:rFonts w:ascii="Arial" w:hAnsi="Arial" w:cs="Arial"/>
        </w:rPr>
        <w:t>,</w:t>
      </w:r>
      <w:r w:rsidR="003A0834" w:rsidRPr="006F0676">
        <w:rPr>
          <w:rFonts w:ascii="Arial" w:hAnsi="Arial" w:cs="Arial"/>
        </w:rPr>
        <w:t xml:space="preserve"> администрация муниципального образования Ефремов</w:t>
      </w:r>
      <w:r w:rsidR="008A6B4E" w:rsidRPr="006F0676">
        <w:rPr>
          <w:rFonts w:ascii="Arial" w:hAnsi="Arial" w:cs="Arial"/>
        </w:rPr>
        <w:t>ский муниципальный округ Тульской области</w:t>
      </w:r>
      <w:r w:rsidR="003A0834" w:rsidRPr="006F0676">
        <w:rPr>
          <w:rFonts w:ascii="Arial" w:hAnsi="Arial" w:cs="Arial"/>
        </w:rPr>
        <w:t xml:space="preserve"> ПОСТАНОВЛЯЕТ:</w:t>
      </w:r>
    </w:p>
    <w:p w:rsidR="00195798" w:rsidRPr="006F0676" w:rsidRDefault="00195798" w:rsidP="00C95CB9">
      <w:pPr>
        <w:pStyle w:val="11"/>
        <w:numPr>
          <w:ilvl w:val="0"/>
          <w:numId w:val="7"/>
        </w:numPr>
        <w:shd w:val="clear" w:color="auto" w:fill="auto"/>
        <w:spacing w:before="0"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6F0676">
        <w:rPr>
          <w:rFonts w:ascii="Arial" w:hAnsi="Arial" w:cs="Arial"/>
          <w:sz w:val="24"/>
          <w:szCs w:val="24"/>
        </w:rPr>
        <w:t xml:space="preserve">Внести </w:t>
      </w:r>
      <w:r w:rsidR="004A665E" w:rsidRPr="006F0676">
        <w:rPr>
          <w:rFonts w:ascii="Arial" w:hAnsi="Arial" w:cs="Arial"/>
          <w:sz w:val="24"/>
          <w:szCs w:val="24"/>
        </w:rPr>
        <w:t>в постановление администрации муниципального образования Ефремовский муниципальный округ Тульской области</w:t>
      </w:r>
      <w:r w:rsidR="004A665E" w:rsidRPr="006F0676">
        <w:rPr>
          <w:rFonts w:ascii="Arial" w:hAnsi="Arial" w:cs="Arial"/>
          <w:b/>
          <w:sz w:val="24"/>
          <w:szCs w:val="24"/>
        </w:rPr>
        <w:t xml:space="preserve"> </w:t>
      </w:r>
      <w:r w:rsidR="004A665E" w:rsidRPr="006F0676">
        <w:rPr>
          <w:rFonts w:ascii="Arial" w:hAnsi="Arial" w:cs="Arial"/>
          <w:sz w:val="24"/>
          <w:szCs w:val="24"/>
        </w:rPr>
        <w:t xml:space="preserve">от </w:t>
      </w:r>
      <w:r w:rsidR="00CA34D3" w:rsidRPr="006F0676">
        <w:rPr>
          <w:rFonts w:ascii="Arial" w:hAnsi="Arial" w:cs="Arial"/>
          <w:sz w:val="24"/>
          <w:szCs w:val="24"/>
        </w:rPr>
        <w:t>27</w:t>
      </w:r>
      <w:r w:rsidR="004A665E" w:rsidRPr="006F0676">
        <w:rPr>
          <w:rFonts w:ascii="Arial" w:hAnsi="Arial" w:cs="Arial"/>
          <w:sz w:val="24"/>
          <w:szCs w:val="24"/>
        </w:rPr>
        <w:t>.0</w:t>
      </w:r>
      <w:r w:rsidR="00CA34D3" w:rsidRPr="006F0676">
        <w:rPr>
          <w:rFonts w:ascii="Arial" w:hAnsi="Arial" w:cs="Arial"/>
          <w:sz w:val="24"/>
          <w:szCs w:val="24"/>
        </w:rPr>
        <w:t>2</w:t>
      </w:r>
      <w:r w:rsidR="004A665E" w:rsidRPr="006F0676">
        <w:rPr>
          <w:rFonts w:ascii="Arial" w:hAnsi="Arial" w:cs="Arial"/>
          <w:sz w:val="24"/>
          <w:szCs w:val="24"/>
        </w:rPr>
        <w:t xml:space="preserve">.2025 </w:t>
      </w:r>
      <w:r w:rsidR="00E67627" w:rsidRPr="006F0676">
        <w:rPr>
          <w:rFonts w:ascii="Arial" w:hAnsi="Arial" w:cs="Arial"/>
          <w:sz w:val="24"/>
          <w:szCs w:val="24"/>
        </w:rPr>
        <w:t xml:space="preserve">№ </w:t>
      </w:r>
      <w:r w:rsidR="00CA34D3" w:rsidRPr="006F0676">
        <w:rPr>
          <w:rFonts w:ascii="Arial" w:hAnsi="Arial" w:cs="Arial"/>
          <w:sz w:val="24"/>
          <w:szCs w:val="24"/>
        </w:rPr>
        <w:t>388</w:t>
      </w:r>
      <w:r w:rsidR="004A665E" w:rsidRPr="006F0676">
        <w:rPr>
          <w:rFonts w:ascii="Arial" w:hAnsi="Arial" w:cs="Arial"/>
          <w:sz w:val="24"/>
          <w:szCs w:val="24"/>
        </w:rPr>
        <w:t xml:space="preserve"> «</w:t>
      </w:r>
      <w:r w:rsidR="00CA34D3" w:rsidRPr="006F0676">
        <w:rPr>
          <w:rFonts w:ascii="Arial" w:hAnsi="Arial" w:cs="Arial"/>
          <w:sz w:val="24"/>
          <w:szCs w:val="24"/>
        </w:rPr>
        <w:t>О конкурсе на замещение вакантной должн</w:t>
      </w:r>
      <w:r w:rsidRPr="006F0676">
        <w:rPr>
          <w:rFonts w:ascii="Arial" w:hAnsi="Arial" w:cs="Arial"/>
          <w:sz w:val="24"/>
          <w:szCs w:val="24"/>
        </w:rPr>
        <w:t>ости руководителя муниципальной</w:t>
      </w:r>
      <w:r w:rsidR="00CA34D3" w:rsidRPr="006F0676">
        <w:rPr>
          <w:rFonts w:ascii="Arial" w:hAnsi="Arial" w:cs="Arial"/>
          <w:sz w:val="24"/>
          <w:szCs w:val="24"/>
        </w:rPr>
        <w:t xml:space="preserve"> образовательной организации, подведомственной комитету по образованию администрации муниципального образования Ефремовский муниципальный округ Тульской области</w:t>
      </w:r>
      <w:r w:rsidR="004A665E" w:rsidRPr="006F0676">
        <w:rPr>
          <w:rFonts w:ascii="Arial" w:hAnsi="Arial" w:cs="Arial"/>
          <w:sz w:val="24"/>
          <w:szCs w:val="24"/>
        </w:rPr>
        <w:t>»</w:t>
      </w:r>
      <w:r w:rsidR="00D00E68" w:rsidRPr="006F0676">
        <w:rPr>
          <w:rFonts w:ascii="Arial" w:hAnsi="Arial" w:cs="Arial"/>
          <w:sz w:val="24"/>
          <w:szCs w:val="24"/>
        </w:rPr>
        <w:t xml:space="preserve"> (далее – Постановление)</w:t>
      </w:r>
      <w:r w:rsidRPr="006F0676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114E43" w:rsidRPr="006F0676" w:rsidRDefault="00195798" w:rsidP="00114E43">
      <w:pPr>
        <w:pStyle w:val="1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0676">
        <w:rPr>
          <w:rFonts w:ascii="Arial" w:hAnsi="Arial" w:cs="Arial"/>
          <w:sz w:val="24"/>
          <w:szCs w:val="24"/>
        </w:rPr>
        <w:t>1.1.</w:t>
      </w:r>
      <w:r w:rsidR="00114E43" w:rsidRPr="006F0676">
        <w:rPr>
          <w:rFonts w:ascii="Arial" w:hAnsi="Arial" w:cs="Arial"/>
          <w:sz w:val="24"/>
          <w:szCs w:val="24"/>
        </w:rPr>
        <w:t xml:space="preserve"> пп. 3.23 п. 3 Приложения 1 к Постановлению изложить в новой редакции:</w:t>
      </w:r>
    </w:p>
    <w:p w:rsidR="00114E43" w:rsidRPr="006F0676" w:rsidRDefault="00D00E68" w:rsidP="00114E43">
      <w:pPr>
        <w:pStyle w:val="1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0676">
        <w:rPr>
          <w:rFonts w:ascii="Arial" w:hAnsi="Arial" w:cs="Arial"/>
          <w:sz w:val="24"/>
          <w:szCs w:val="24"/>
        </w:rPr>
        <w:t>«</w:t>
      </w:r>
      <w:bookmarkStart w:id="2" w:name="sub_1023"/>
      <w:r w:rsidR="00CA34D3" w:rsidRPr="006F0676">
        <w:rPr>
          <w:rFonts w:ascii="Arial" w:hAnsi="Arial" w:cs="Arial"/>
          <w:sz w:val="24"/>
          <w:szCs w:val="24"/>
        </w:rPr>
        <w:t>3.23. Комитет по образованию:</w:t>
      </w:r>
      <w:bookmarkEnd w:id="2"/>
    </w:p>
    <w:p w:rsidR="00114E43" w:rsidRPr="006F0676" w:rsidRDefault="00CA34D3" w:rsidP="00114E43">
      <w:pPr>
        <w:pStyle w:val="1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0676">
        <w:rPr>
          <w:rFonts w:ascii="Arial" w:hAnsi="Arial" w:cs="Arial"/>
          <w:sz w:val="24"/>
          <w:szCs w:val="24"/>
        </w:rPr>
        <w:t xml:space="preserve">а) в течение 5 календарных дней с даты определения победителя конкурса </w:t>
      </w:r>
      <w:r w:rsidR="00114E43" w:rsidRPr="006F0676">
        <w:rPr>
          <w:rFonts w:ascii="Arial" w:hAnsi="Arial" w:cs="Arial"/>
          <w:sz w:val="24"/>
          <w:szCs w:val="24"/>
        </w:rPr>
        <w:t>информирует</w:t>
      </w:r>
      <w:r w:rsidRPr="006F0676">
        <w:rPr>
          <w:rFonts w:ascii="Arial" w:hAnsi="Arial" w:cs="Arial"/>
          <w:sz w:val="24"/>
          <w:szCs w:val="24"/>
        </w:rPr>
        <w:t xml:space="preserve"> в письменной форме участников конкурса об итогах конкурса;</w:t>
      </w:r>
    </w:p>
    <w:p w:rsidR="00114E43" w:rsidRPr="006F0676" w:rsidRDefault="00CA34D3" w:rsidP="00114E43">
      <w:pPr>
        <w:pStyle w:val="1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0676">
        <w:rPr>
          <w:rFonts w:ascii="Arial" w:hAnsi="Arial" w:cs="Arial"/>
          <w:sz w:val="24"/>
          <w:szCs w:val="24"/>
        </w:rPr>
        <w:t>б) в течение 5 календарных дней с даты определения победителя конкурса размещает информационное сообщение о результатах проведения конкурса на официальном сайте Комитета по образованию;</w:t>
      </w:r>
    </w:p>
    <w:p w:rsidR="00CA34D3" w:rsidRPr="006F0676" w:rsidRDefault="00CA34D3" w:rsidP="00114E43">
      <w:pPr>
        <w:pStyle w:val="11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0676">
        <w:rPr>
          <w:rFonts w:ascii="Arial" w:hAnsi="Arial" w:cs="Arial"/>
          <w:sz w:val="24"/>
          <w:szCs w:val="24"/>
        </w:rPr>
        <w:t>в)</w:t>
      </w:r>
      <w:r w:rsidRPr="006F0676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</w:t>
      </w:r>
      <w:r w:rsidRPr="006F0676">
        <w:rPr>
          <w:rFonts w:ascii="Arial" w:hAnsi="Arial" w:cs="Arial"/>
          <w:sz w:val="24"/>
          <w:szCs w:val="24"/>
        </w:rPr>
        <w:t xml:space="preserve">в течение 30 календарных дней со дня окончания проведения конкурса </w:t>
      </w:r>
      <w:r w:rsidR="003E471F" w:rsidRPr="006F0676">
        <w:rPr>
          <w:rFonts w:ascii="Arial" w:hAnsi="Arial" w:cs="Arial"/>
          <w:sz w:val="24"/>
          <w:szCs w:val="24"/>
        </w:rPr>
        <w:t>заключает с</w:t>
      </w:r>
      <w:r w:rsidR="00114E43" w:rsidRPr="006F0676">
        <w:rPr>
          <w:rFonts w:ascii="Arial" w:hAnsi="Arial" w:cs="Arial"/>
          <w:sz w:val="24"/>
          <w:szCs w:val="24"/>
        </w:rPr>
        <w:t xml:space="preserve"> </w:t>
      </w:r>
      <w:r w:rsidRPr="006F0676">
        <w:rPr>
          <w:rFonts w:ascii="Arial" w:hAnsi="Arial" w:cs="Arial"/>
          <w:sz w:val="24"/>
          <w:szCs w:val="24"/>
        </w:rPr>
        <w:t>победителем конкурса срочный трудовой договор</w:t>
      </w:r>
      <w:r w:rsidR="003E471F" w:rsidRPr="006F0676">
        <w:rPr>
          <w:rFonts w:ascii="Arial" w:hAnsi="Arial" w:cs="Arial"/>
          <w:sz w:val="24"/>
          <w:szCs w:val="24"/>
        </w:rPr>
        <w:t>».</w:t>
      </w:r>
      <w:r w:rsidRPr="006F0676">
        <w:rPr>
          <w:rFonts w:ascii="Arial" w:hAnsi="Arial" w:cs="Arial"/>
          <w:sz w:val="24"/>
          <w:szCs w:val="24"/>
        </w:rPr>
        <w:t xml:space="preserve"> </w:t>
      </w:r>
    </w:p>
    <w:p w:rsidR="00B25C88" w:rsidRPr="006F0676" w:rsidRDefault="00D00E68" w:rsidP="00114E43">
      <w:pPr>
        <w:pStyle w:val="11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0676">
        <w:rPr>
          <w:rFonts w:ascii="Arial" w:hAnsi="Arial" w:cs="Arial"/>
          <w:sz w:val="24"/>
          <w:szCs w:val="24"/>
        </w:rPr>
        <w:t>2</w:t>
      </w:r>
      <w:r w:rsidR="00114E43" w:rsidRPr="006F0676">
        <w:rPr>
          <w:rFonts w:ascii="Arial" w:hAnsi="Arial" w:cs="Arial"/>
          <w:sz w:val="24"/>
          <w:szCs w:val="24"/>
        </w:rPr>
        <w:t xml:space="preserve">. </w:t>
      </w:r>
      <w:r w:rsidR="0001267B" w:rsidRPr="006F0676">
        <w:rPr>
          <w:rFonts w:ascii="Arial" w:hAnsi="Arial" w:cs="Arial"/>
          <w:sz w:val="24"/>
          <w:szCs w:val="24"/>
        </w:rPr>
        <w:t xml:space="preserve">Комитету по делопроизводству и контролю администрации муниципального образования Ефремовский муниципальный округ Тульской области (Неликаева М.Г.) обнародовать настоящее </w:t>
      </w:r>
      <w:r w:rsidR="00114E43" w:rsidRPr="006F0676">
        <w:rPr>
          <w:rFonts w:ascii="Arial" w:hAnsi="Arial" w:cs="Arial"/>
          <w:sz w:val="24"/>
          <w:szCs w:val="24"/>
        </w:rPr>
        <w:t>п</w:t>
      </w:r>
      <w:r w:rsidR="0001267B" w:rsidRPr="006F0676">
        <w:rPr>
          <w:rFonts w:ascii="Arial" w:hAnsi="Arial" w:cs="Arial"/>
          <w:sz w:val="24"/>
          <w:szCs w:val="24"/>
        </w:rPr>
        <w:t xml:space="preserve">остановление путем его размещения на официальном сайте муниципального образования Ефремовский муниципальный округ Тульской области  в информационно – </w:t>
      </w:r>
    </w:p>
    <w:p w:rsidR="00B25C88" w:rsidRPr="006F0676" w:rsidRDefault="00B25C88" w:rsidP="00114E43">
      <w:pPr>
        <w:pStyle w:val="11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14E43" w:rsidRPr="006F0676" w:rsidRDefault="0001267B" w:rsidP="00B25C88">
      <w:pPr>
        <w:pStyle w:val="11"/>
        <w:shd w:val="clear" w:color="auto" w:fill="auto"/>
        <w:tabs>
          <w:tab w:val="left" w:pos="0"/>
        </w:tabs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6F0676">
        <w:rPr>
          <w:rFonts w:ascii="Arial" w:hAnsi="Arial" w:cs="Arial"/>
          <w:sz w:val="24"/>
          <w:szCs w:val="24"/>
        </w:rPr>
        <w:lastRenderedPageBreak/>
        <w:t>коммуникационной  сети «Интернет»  и  в местах для обнародования  муниципальных нормативных правовых актов муниципального образования Ефремовский муниципальный округ Тульской области.</w:t>
      </w:r>
    </w:p>
    <w:p w:rsidR="0001267B" w:rsidRPr="006F0676" w:rsidRDefault="003E471F" w:rsidP="00114E43">
      <w:pPr>
        <w:pStyle w:val="11"/>
        <w:shd w:val="clear" w:color="auto" w:fill="auto"/>
        <w:tabs>
          <w:tab w:val="left" w:pos="0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0676">
        <w:rPr>
          <w:rFonts w:ascii="Arial" w:hAnsi="Arial" w:cs="Arial"/>
          <w:sz w:val="24"/>
          <w:szCs w:val="24"/>
        </w:rPr>
        <w:t>3</w:t>
      </w:r>
      <w:r w:rsidR="00114E43" w:rsidRPr="006F0676">
        <w:rPr>
          <w:rFonts w:ascii="Arial" w:hAnsi="Arial" w:cs="Arial"/>
          <w:sz w:val="24"/>
          <w:szCs w:val="24"/>
        </w:rPr>
        <w:t xml:space="preserve">. </w:t>
      </w:r>
      <w:r w:rsidR="0001267B" w:rsidRPr="006F0676">
        <w:rPr>
          <w:rFonts w:ascii="Arial" w:hAnsi="Arial" w:cs="Arial"/>
          <w:sz w:val="24"/>
          <w:szCs w:val="24"/>
        </w:rPr>
        <w:t xml:space="preserve">Постановление вступает в силу со дня </w:t>
      </w:r>
      <w:r w:rsidR="00114E43" w:rsidRPr="006F0676">
        <w:rPr>
          <w:rFonts w:ascii="Arial" w:hAnsi="Arial" w:cs="Arial"/>
          <w:sz w:val="24"/>
          <w:szCs w:val="24"/>
        </w:rPr>
        <w:t>его официального обнародования.</w:t>
      </w:r>
    </w:p>
    <w:p w:rsidR="00AE6261" w:rsidRPr="006F0676" w:rsidRDefault="00AE6261" w:rsidP="00195798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537"/>
        <w:gridCol w:w="5352"/>
      </w:tblGrid>
      <w:tr w:rsidR="00AE6261" w:rsidRPr="006F0676" w:rsidTr="00EA3226">
        <w:tc>
          <w:tcPr>
            <w:tcW w:w="4537" w:type="dxa"/>
          </w:tcPr>
          <w:p w:rsidR="003E471F" w:rsidRPr="006F0676" w:rsidRDefault="003E471F" w:rsidP="00EA3226">
            <w:pPr>
              <w:jc w:val="center"/>
              <w:rPr>
                <w:rFonts w:ascii="Arial" w:hAnsi="Arial" w:cs="Arial"/>
                <w:b/>
              </w:rPr>
            </w:pPr>
          </w:p>
          <w:p w:rsidR="00AE6261" w:rsidRPr="006F0676" w:rsidRDefault="00AE6261" w:rsidP="000920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52" w:type="dxa"/>
          </w:tcPr>
          <w:p w:rsidR="00AE6261" w:rsidRPr="006F0676" w:rsidRDefault="00AE6261" w:rsidP="006F0676">
            <w:pPr>
              <w:jc w:val="right"/>
              <w:rPr>
                <w:rFonts w:ascii="Arial" w:hAnsi="Arial" w:cs="Arial"/>
              </w:rPr>
            </w:pPr>
          </w:p>
          <w:p w:rsidR="00AE6261" w:rsidRPr="006F0676" w:rsidRDefault="00AE6261" w:rsidP="006F0676">
            <w:pPr>
              <w:jc w:val="right"/>
              <w:rPr>
                <w:rFonts w:ascii="Arial" w:hAnsi="Arial" w:cs="Arial"/>
              </w:rPr>
            </w:pPr>
          </w:p>
          <w:p w:rsidR="0054538E" w:rsidRPr="006F0676" w:rsidRDefault="00856B8B" w:rsidP="006F0676">
            <w:pPr>
              <w:jc w:val="right"/>
              <w:rPr>
                <w:rFonts w:ascii="Arial" w:hAnsi="Arial" w:cs="Arial"/>
              </w:rPr>
            </w:pPr>
            <w:r w:rsidRPr="006F0676">
              <w:rPr>
                <w:rFonts w:ascii="Arial" w:hAnsi="Arial" w:cs="Arial"/>
              </w:rPr>
              <w:t xml:space="preserve">                             </w:t>
            </w:r>
          </w:p>
          <w:p w:rsidR="006F0676" w:rsidRPr="006F0676" w:rsidRDefault="0054538E" w:rsidP="006F0676">
            <w:pPr>
              <w:jc w:val="right"/>
              <w:rPr>
                <w:rFonts w:ascii="Arial" w:hAnsi="Arial" w:cs="Arial"/>
              </w:rPr>
            </w:pPr>
            <w:r w:rsidRPr="006F0676">
              <w:rPr>
                <w:rFonts w:ascii="Arial" w:hAnsi="Arial" w:cs="Arial"/>
              </w:rPr>
              <w:t xml:space="preserve">               </w:t>
            </w:r>
            <w:r w:rsidR="006F0676" w:rsidRPr="006F0676">
              <w:rPr>
                <w:rFonts w:ascii="Arial" w:hAnsi="Arial" w:cs="Arial"/>
              </w:rPr>
              <w:t>Глава администрации</w:t>
            </w:r>
          </w:p>
          <w:p w:rsidR="006F0676" w:rsidRPr="006F0676" w:rsidRDefault="006F0676" w:rsidP="006F0676">
            <w:pPr>
              <w:jc w:val="right"/>
              <w:rPr>
                <w:rFonts w:ascii="Arial" w:hAnsi="Arial" w:cs="Arial"/>
              </w:rPr>
            </w:pPr>
            <w:r w:rsidRPr="006F0676">
              <w:rPr>
                <w:rFonts w:ascii="Arial" w:hAnsi="Arial" w:cs="Arial"/>
              </w:rPr>
              <w:t>муниципального   образования</w:t>
            </w:r>
          </w:p>
          <w:p w:rsidR="0001267B" w:rsidRPr="006F0676" w:rsidRDefault="006F0676" w:rsidP="006F0676">
            <w:pPr>
              <w:jc w:val="right"/>
              <w:rPr>
                <w:rFonts w:ascii="Arial" w:hAnsi="Arial" w:cs="Arial"/>
              </w:rPr>
            </w:pPr>
            <w:r w:rsidRPr="006F0676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  <w:p w:rsidR="0001267B" w:rsidRPr="006F0676" w:rsidRDefault="0001267B" w:rsidP="006F0676">
            <w:pPr>
              <w:jc w:val="right"/>
              <w:rPr>
                <w:rFonts w:ascii="Arial" w:hAnsi="Arial" w:cs="Arial"/>
              </w:rPr>
            </w:pPr>
            <w:r w:rsidRPr="006F0676">
              <w:rPr>
                <w:rFonts w:ascii="Arial" w:hAnsi="Arial" w:cs="Arial"/>
              </w:rPr>
              <w:t xml:space="preserve">                                   </w:t>
            </w:r>
            <w:r w:rsidR="0054538E" w:rsidRPr="006F0676">
              <w:rPr>
                <w:rFonts w:ascii="Arial" w:hAnsi="Arial" w:cs="Arial"/>
              </w:rPr>
              <w:t xml:space="preserve"> </w:t>
            </w:r>
            <w:r w:rsidR="00AE6261" w:rsidRPr="006F0676">
              <w:rPr>
                <w:rFonts w:ascii="Arial" w:hAnsi="Arial" w:cs="Arial"/>
              </w:rPr>
              <w:t>С.</w:t>
            </w:r>
            <w:r w:rsidR="0054538E" w:rsidRPr="006F0676">
              <w:rPr>
                <w:rFonts w:ascii="Arial" w:hAnsi="Arial" w:cs="Arial"/>
              </w:rPr>
              <w:t>Н</w:t>
            </w:r>
            <w:r w:rsidR="00AE6261" w:rsidRPr="006F0676">
              <w:rPr>
                <w:rFonts w:ascii="Arial" w:hAnsi="Arial" w:cs="Arial"/>
              </w:rPr>
              <w:t xml:space="preserve">. </w:t>
            </w:r>
            <w:r w:rsidR="0054538E" w:rsidRPr="006F0676">
              <w:rPr>
                <w:rFonts w:ascii="Arial" w:hAnsi="Arial" w:cs="Arial"/>
              </w:rPr>
              <w:t>Давыдова</w:t>
            </w:r>
          </w:p>
        </w:tc>
      </w:tr>
      <w:bookmarkEnd w:id="0"/>
    </w:tbl>
    <w:p w:rsidR="00127D16" w:rsidRPr="006F0676" w:rsidRDefault="00127D16" w:rsidP="00195798">
      <w:pPr>
        <w:pStyle w:val="11"/>
        <w:shd w:val="clear" w:color="auto" w:fill="auto"/>
        <w:tabs>
          <w:tab w:val="left" w:pos="1249"/>
        </w:tabs>
        <w:spacing w:before="0" w:after="0" w:line="240" w:lineRule="auto"/>
        <w:ind w:right="20" w:firstLine="0"/>
        <w:jc w:val="both"/>
        <w:rPr>
          <w:rFonts w:ascii="Arial" w:hAnsi="Arial" w:cs="Arial"/>
          <w:sz w:val="24"/>
          <w:szCs w:val="24"/>
        </w:rPr>
      </w:pPr>
    </w:p>
    <w:sectPr w:rsidR="00127D16" w:rsidRPr="006F0676" w:rsidSect="00127D16">
      <w:pgSz w:w="11905" w:h="16837"/>
      <w:pgMar w:top="851" w:right="1134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C7C" w:rsidRDefault="000A4C7C" w:rsidP="00E76BFA">
      <w:r>
        <w:separator/>
      </w:r>
    </w:p>
  </w:endnote>
  <w:endnote w:type="continuationSeparator" w:id="0">
    <w:p w:rsidR="000A4C7C" w:rsidRDefault="000A4C7C" w:rsidP="00E7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C7C" w:rsidRDefault="000A4C7C"/>
  </w:footnote>
  <w:footnote w:type="continuationSeparator" w:id="0">
    <w:p w:rsidR="000A4C7C" w:rsidRDefault="000A4C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D5876"/>
    <w:multiLevelType w:val="hybridMultilevel"/>
    <w:tmpl w:val="563474C6"/>
    <w:lvl w:ilvl="0" w:tplc="9CE6B11E">
      <w:start w:val="1"/>
      <w:numFmt w:val="decimal"/>
      <w:lvlText w:val="%1."/>
      <w:lvlJc w:val="left"/>
      <w:pPr>
        <w:ind w:left="91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507860C2"/>
    <w:multiLevelType w:val="multilevel"/>
    <w:tmpl w:val="55FC034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CE4E26"/>
    <w:multiLevelType w:val="hybridMultilevel"/>
    <w:tmpl w:val="8EE43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97797"/>
    <w:multiLevelType w:val="multilevel"/>
    <w:tmpl w:val="F3DA94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2D6791"/>
    <w:multiLevelType w:val="hybridMultilevel"/>
    <w:tmpl w:val="C06CAAB2"/>
    <w:lvl w:ilvl="0" w:tplc="B6C2B93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C233BE6"/>
    <w:multiLevelType w:val="multilevel"/>
    <w:tmpl w:val="5FCC875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6B5889"/>
    <w:multiLevelType w:val="hybridMultilevel"/>
    <w:tmpl w:val="6810B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BFA"/>
    <w:rsid w:val="0001267B"/>
    <w:rsid w:val="00021371"/>
    <w:rsid w:val="000327EF"/>
    <w:rsid w:val="00032D7E"/>
    <w:rsid w:val="000724E8"/>
    <w:rsid w:val="00074F23"/>
    <w:rsid w:val="000920A1"/>
    <w:rsid w:val="00094729"/>
    <w:rsid w:val="000A4C7C"/>
    <w:rsid w:val="000B0E69"/>
    <w:rsid w:val="000B7624"/>
    <w:rsid w:val="00114E43"/>
    <w:rsid w:val="00127D16"/>
    <w:rsid w:val="00142CD6"/>
    <w:rsid w:val="00195798"/>
    <w:rsid w:val="001C2A39"/>
    <w:rsid w:val="002427AE"/>
    <w:rsid w:val="002A2A30"/>
    <w:rsid w:val="002A3679"/>
    <w:rsid w:val="002C55C5"/>
    <w:rsid w:val="002C76AF"/>
    <w:rsid w:val="0037197F"/>
    <w:rsid w:val="003A0834"/>
    <w:rsid w:val="003A310A"/>
    <w:rsid w:val="003D3FDD"/>
    <w:rsid w:val="003D6833"/>
    <w:rsid w:val="003E471F"/>
    <w:rsid w:val="003F1B54"/>
    <w:rsid w:val="003F2618"/>
    <w:rsid w:val="004A665E"/>
    <w:rsid w:val="004B028A"/>
    <w:rsid w:val="004D7671"/>
    <w:rsid w:val="0054538E"/>
    <w:rsid w:val="00554C11"/>
    <w:rsid w:val="00555CFB"/>
    <w:rsid w:val="00556BE5"/>
    <w:rsid w:val="00590513"/>
    <w:rsid w:val="006263EB"/>
    <w:rsid w:val="00687AA1"/>
    <w:rsid w:val="006F0676"/>
    <w:rsid w:val="00714405"/>
    <w:rsid w:val="007E35A8"/>
    <w:rsid w:val="00800D4D"/>
    <w:rsid w:val="00855754"/>
    <w:rsid w:val="00856B8B"/>
    <w:rsid w:val="00865E31"/>
    <w:rsid w:val="008A37B0"/>
    <w:rsid w:val="008A6B4E"/>
    <w:rsid w:val="008B03E0"/>
    <w:rsid w:val="008E4E2B"/>
    <w:rsid w:val="009A54F9"/>
    <w:rsid w:val="009F613B"/>
    <w:rsid w:val="00A161ED"/>
    <w:rsid w:val="00A52E56"/>
    <w:rsid w:val="00A81FDB"/>
    <w:rsid w:val="00AB0F34"/>
    <w:rsid w:val="00AB5C61"/>
    <w:rsid w:val="00AC22E6"/>
    <w:rsid w:val="00AE6261"/>
    <w:rsid w:val="00B13CB8"/>
    <w:rsid w:val="00B25C88"/>
    <w:rsid w:val="00B266AC"/>
    <w:rsid w:val="00B52F1A"/>
    <w:rsid w:val="00B84D81"/>
    <w:rsid w:val="00B85B40"/>
    <w:rsid w:val="00C678CC"/>
    <w:rsid w:val="00CA34D3"/>
    <w:rsid w:val="00CC7EE9"/>
    <w:rsid w:val="00D00E68"/>
    <w:rsid w:val="00DD5FAF"/>
    <w:rsid w:val="00E12F67"/>
    <w:rsid w:val="00E60B61"/>
    <w:rsid w:val="00E67627"/>
    <w:rsid w:val="00E76BFA"/>
    <w:rsid w:val="00EE32EF"/>
    <w:rsid w:val="00F1473C"/>
    <w:rsid w:val="00F273AD"/>
    <w:rsid w:val="00F7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6F54"/>
  <w15:docId w15:val="{1907229A-749A-4DCB-8C11-05F678CC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6BF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6BF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E76B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sid w:val="00E76B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E76B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rsid w:val="00E76BFA"/>
    <w:pPr>
      <w:shd w:val="clear" w:color="auto" w:fill="FFFFFF"/>
      <w:spacing w:after="840" w:line="230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rsid w:val="00E76BFA"/>
    <w:pPr>
      <w:shd w:val="clear" w:color="auto" w:fill="FFFFFF"/>
      <w:spacing w:before="8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E76BFA"/>
    <w:pPr>
      <w:shd w:val="clear" w:color="auto" w:fill="FFFFFF"/>
      <w:spacing w:before="300" w:after="420" w:line="0" w:lineRule="atLeast"/>
      <w:ind w:hanging="128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No Spacing"/>
    <w:uiPriority w:val="1"/>
    <w:qFormat/>
    <w:rsid w:val="00AE6261"/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AE6261"/>
  </w:style>
  <w:style w:type="paragraph" w:styleId="a6">
    <w:name w:val="Body Text"/>
    <w:basedOn w:val="a"/>
    <w:link w:val="a7"/>
    <w:unhideWhenUsed/>
    <w:rsid w:val="003A0834"/>
    <w:pPr>
      <w:suppressAutoHyphens/>
      <w:autoSpaceDE w:val="0"/>
      <w:spacing w:line="300" w:lineRule="auto"/>
      <w:jc w:val="both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7">
    <w:name w:val="Основной текст Знак"/>
    <w:basedOn w:val="a0"/>
    <w:link w:val="a6"/>
    <w:rsid w:val="003A0834"/>
    <w:rPr>
      <w:rFonts w:ascii="Times New Roman" w:eastAsia="Times New Roman" w:hAnsi="Times New Roman" w:cs="Times New Roman"/>
      <w:lang w:val="ru-RU" w:eastAsia="ar-SA"/>
    </w:rPr>
  </w:style>
  <w:style w:type="paragraph" w:styleId="a8">
    <w:name w:val="Balloon Text"/>
    <w:basedOn w:val="a"/>
    <w:link w:val="a9"/>
    <w:uiPriority w:val="99"/>
    <w:semiHidden/>
    <w:unhideWhenUsed/>
    <w:rsid w:val="002C55C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55C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0CE18-E526-4AC3-8C92-16D01411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2026-08-04T07:05:00Z</cp:lastPrinted>
  <dcterms:created xsi:type="dcterms:W3CDTF">2026-08-06T06:46:00Z</dcterms:created>
  <dcterms:modified xsi:type="dcterms:W3CDTF">2026-08-06T06:46:00Z</dcterms:modified>
</cp:coreProperties>
</file>