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06.09.2018</w:t>
            </w:r>
          </w:p>
        </w:tc>
        <w:tc>
          <w:tcPr>
            <w:tcW w:w="4786" w:type="dxa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1293</w:t>
            </w:r>
          </w:p>
        </w:tc>
      </w:tr>
    </w:tbl>
    <w:p w:rsidR="00C72578" w:rsidRDefault="00DB78BD" w:rsidP="00DB78BD">
      <w:pPr>
        <w:jc w:val="center"/>
      </w:pPr>
    </w:p>
    <w:p w:rsidR="00DB78BD" w:rsidRPr="00DB78BD" w:rsidRDefault="00DB78BD" w:rsidP="00DB78BD">
      <w:pPr>
        <w:pStyle w:val="a4"/>
        <w:ind w:right="-143"/>
        <w:jc w:val="both"/>
        <w:rPr>
          <w:rFonts w:ascii="Arial" w:hAnsi="Arial" w:cs="Arial"/>
          <w:b/>
          <w:sz w:val="32"/>
          <w:szCs w:val="32"/>
        </w:rPr>
      </w:pPr>
      <w:r w:rsidRPr="00DB78BD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DB78BD">
        <w:rPr>
          <w:rFonts w:ascii="Arial" w:hAnsi="Arial" w:cs="Arial"/>
          <w:b/>
          <w:sz w:val="32"/>
          <w:szCs w:val="32"/>
        </w:rPr>
        <w:t>дополнения  в</w:t>
      </w:r>
      <w:proofErr w:type="gramEnd"/>
      <w:r w:rsidRPr="00DB78BD">
        <w:rPr>
          <w:rFonts w:ascii="Arial" w:hAnsi="Arial" w:cs="Arial"/>
          <w:b/>
          <w:sz w:val="32"/>
          <w:szCs w:val="32"/>
        </w:rPr>
        <w:t xml:space="preserve"> постановление администрации муниципального образования город Ефремов от 21.04.2017 №431 «Об утверждении административного регламента предоставления муниципальной услуги "Определение размера, выплата и перерасчет ежемесячной доплаты к пенсии лицам, замещавшим муниципальные должности в муниципальном образовании город Ефремов"</w:t>
      </w:r>
    </w:p>
    <w:p w:rsidR="00DB78BD" w:rsidRPr="00E66E30" w:rsidRDefault="00DB78BD" w:rsidP="00DB78BD">
      <w:pPr>
        <w:pStyle w:val="a4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8BD" w:rsidRPr="00E66E30" w:rsidRDefault="00DB78BD" w:rsidP="00DB78BD">
      <w:pPr>
        <w:pStyle w:val="a4"/>
        <w:ind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78BD" w:rsidRPr="00DB78BD" w:rsidRDefault="00DB78BD" w:rsidP="00DB78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>В соответствии с Федеральным законом от 17 июля 1999 года №178-ФЗ «О государственной социальной помощи</w:t>
      </w:r>
      <w:proofErr w:type="gramStart"/>
      <w:r w:rsidRPr="00DB78BD">
        <w:rPr>
          <w:rFonts w:ascii="Arial" w:hAnsi="Arial" w:cs="Arial"/>
          <w:sz w:val="24"/>
          <w:szCs w:val="24"/>
        </w:rPr>
        <w:t>»,  с</w:t>
      </w:r>
      <w:proofErr w:type="gramEnd"/>
      <w:r w:rsidRPr="00DB78BD">
        <w:rPr>
          <w:rFonts w:ascii="Arial" w:hAnsi="Arial" w:cs="Arial"/>
          <w:sz w:val="24"/>
          <w:szCs w:val="24"/>
        </w:rPr>
        <w:t xml:space="preserve"> Федеральным законом №56-Фз от 07 марта 2018 г.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proofErr w:type="gramStart"/>
      <w:r w:rsidRPr="00DB78BD">
        <w:rPr>
          <w:rFonts w:ascii="Arial" w:hAnsi="Arial" w:cs="Arial"/>
          <w:sz w:val="24"/>
          <w:szCs w:val="24"/>
        </w:rPr>
        <w:t>»,  на</w:t>
      </w:r>
      <w:proofErr w:type="gramEnd"/>
      <w:r w:rsidRPr="00DB78BD">
        <w:rPr>
          <w:rFonts w:ascii="Arial" w:hAnsi="Arial" w:cs="Arial"/>
          <w:sz w:val="24"/>
          <w:szCs w:val="24"/>
        </w:rPr>
        <w:t xml:space="preserve">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78BD" w:rsidRPr="00DB78BD" w:rsidRDefault="00DB78BD" w:rsidP="00DB78BD">
      <w:pPr>
        <w:pStyle w:val="a4"/>
        <w:numPr>
          <w:ilvl w:val="0"/>
          <w:numId w:val="1"/>
        </w:numPr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>Дополнить раздел 30 приложения к постановлению администрации муниципального образования город от 21.04.2017 №431 «Об утверждении административного регламента предоставления муниципальной услуги "Определение размера, выплата и перерасчет ежемесячной доплаты к пенсии лицам, замещавшим муниципальные должности в муниципальном образовании город Ефремов</w:t>
      </w:r>
      <w:proofErr w:type="gramStart"/>
      <w:r w:rsidRPr="00DB78BD">
        <w:rPr>
          <w:rFonts w:ascii="Arial" w:hAnsi="Arial" w:cs="Arial"/>
          <w:sz w:val="24"/>
          <w:szCs w:val="24"/>
        </w:rPr>
        <w:t>"  пунктом</w:t>
      </w:r>
      <w:proofErr w:type="gramEnd"/>
      <w:r w:rsidRPr="00DB78BD">
        <w:rPr>
          <w:rFonts w:ascii="Arial" w:hAnsi="Arial" w:cs="Arial"/>
          <w:sz w:val="24"/>
          <w:szCs w:val="24"/>
        </w:rPr>
        <w:t xml:space="preserve"> 84 следующего содержания:</w:t>
      </w:r>
    </w:p>
    <w:p w:rsidR="00DB78BD" w:rsidRPr="00DB78BD" w:rsidRDefault="00DB78BD" w:rsidP="00DB78BD">
      <w:pPr>
        <w:pStyle w:val="a4"/>
        <w:ind w:right="-143"/>
        <w:jc w:val="both"/>
        <w:rPr>
          <w:rFonts w:ascii="Arial" w:hAnsi="Arial" w:cs="Arial"/>
          <w:sz w:val="24"/>
          <w:szCs w:val="24"/>
        </w:rPr>
      </w:pPr>
    </w:p>
    <w:p w:rsidR="00DB78BD" w:rsidRPr="00DB78BD" w:rsidRDefault="00DB78BD" w:rsidP="00DB78BD">
      <w:pPr>
        <w:pStyle w:val="a4"/>
        <w:ind w:right="-143"/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>Раздел 30 пункт 84:</w:t>
      </w:r>
    </w:p>
    <w:p w:rsidR="00DB78BD" w:rsidRPr="00DB78BD" w:rsidRDefault="00DB78BD" w:rsidP="00DB78B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 xml:space="preserve">«Информация о назначении и выплате доплаты к </w:t>
      </w:r>
      <w:proofErr w:type="gramStart"/>
      <w:r w:rsidRPr="00DB78BD">
        <w:rPr>
          <w:rFonts w:ascii="Arial" w:hAnsi="Arial" w:cs="Arial"/>
          <w:sz w:val="24"/>
          <w:szCs w:val="24"/>
        </w:rPr>
        <w:t>пенсии  размещается</w:t>
      </w:r>
      <w:proofErr w:type="gramEnd"/>
      <w:r w:rsidRPr="00DB78BD">
        <w:rPr>
          <w:rFonts w:ascii="Arial" w:hAnsi="Arial" w:cs="Arial"/>
          <w:sz w:val="24"/>
          <w:szCs w:val="24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</w:t>
      </w:r>
    </w:p>
    <w:p w:rsidR="00DB78BD" w:rsidRPr="00DB78BD" w:rsidRDefault="00DB78BD" w:rsidP="00DB78B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B78BD" w:rsidRPr="00DB78BD" w:rsidRDefault="00DB78BD" w:rsidP="00DB78BD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DB78BD">
        <w:rPr>
          <w:rFonts w:ascii="Arial" w:hAnsi="Arial" w:cs="Arial"/>
          <w:sz w:val="24"/>
          <w:szCs w:val="24"/>
        </w:rPr>
        <w:t>Неликаева</w:t>
      </w:r>
      <w:proofErr w:type="spellEnd"/>
      <w:r w:rsidRPr="00DB78B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</w:t>
      </w:r>
      <w:r w:rsidRPr="00DB78BD">
        <w:rPr>
          <w:rFonts w:ascii="Arial" w:hAnsi="Arial" w:cs="Arial"/>
          <w:sz w:val="24"/>
          <w:szCs w:val="24"/>
        </w:rPr>
        <w:lastRenderedPageBreak/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B78BD" w:rsidRPr="00DB78BD" w:rsidRDefault="00DB78BD" w:rsidP="00DB78BD">
      <w:pPr>
        <w:pStyle w:val="a3"/>
        <w:rPr>
          <w:rFonts w:ascii="Arial" w:hAnsi="Arial" w:cs="Arial"/>
          <w:sz w:val="24"/>
          <w:szCs w:val="24"/>
        </w:rPr>
      </w:pPr>
    </w:p>
    <w:p w:rsidR="00DB78BD" w:rsidRPr="00DB78BD" w:rsidRDefault="00DB78BD" w:rsidP="00DB78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78B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DB78BD" w:rsidRPr="00DB78BD" w:rsidRDefault="00DB78BD" w:rsidP="00DB78BD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78BD" w:rsidRPr="00DB78BD" w:rsidRDefault="00DB78BD" w:rsidP="00DB78BD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78BD" w:rsidRPr="00DB78BD" w:rsidRDefault="00DB78BD" w:rsidP="00DB78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DB78BD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DB78BD" w:rsidRPr="00DB78BD" w:rsidRDefault="00DB78BD" w:rsidP="00DB78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DB78B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DB78BD" w:rsidRPr="00DB78BD" w:rsidRDefault="00DB78BD" w:rsidP="00DB78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DB78BD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DB78BD">
        <w:rPr>
          <w:rFonts w:ascii="Arial" w:hAnsi="Arial" w:cs="Arial"/>
          <w:b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DB78BD">
        <w:rPr>
          <w:rFonts w:ascii="Arial" w:hAnsi="Arial" w:cs="Arial"/>
          <w:b/>
          <w:sz w:val="24"/>
          <w:szCs w:val="24"/>
        </w:rPr>
        <w:t xml:space="preserve">         </w:t>
      </w:r>
      <w:r w:rsidRPr="00DB78BD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DB78BD" w:rsidRPr="00DB78BD" w:rsidRDefault="00DB78BD" w:rsidP="00DB78BD">
      <w:pPr>
        <w:rPr>
          <w:rFonts w:ascii="Arial" w:hAnsi="Arial" w:cs="Arial"/>
          <w:b/>
          <w:sz w:val="24"/>
          <w:szCs w:val="24"/>
        </w:rPr>
      </w:pPr>
      <w:r w:rsidRPr="00DB78BD">
        <w:rPr>
          <w:rFonts w:ascii="Arial" w:hAnsi="Arial" w:cs="Arial"/>
          <w:b/>
          <w:sz w:val="24"/>
          <w:szCs w:val="24"/>
        </w:rPr>
        <w:br w:type="page"/>
      </w:r>
    </w:p>
    <w:p w:rsidR="00DB78BD" w:rsidRDefault="00DB78BD"/>
    <w:sectPr w:rsidR="00DB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C5F"/>
    <w:multiLevelType w:val="hybridMultilevel"/>
    <w:tmpl w:val="06703E04"/>
    <w:lvl w:ilvl="0" w:tplc="B8C2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D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8B6DE8"/>
    <w:rsid w:val="00903567"/>
    <w:rsid w:val="00953378"/>
    <w:rsid w:val="00A07070"/>
    <w:rsid w:val="00A713EE"/>
    <w:rsid w:val="00B950DB"/>
    <w:rsid w:val="00BE4A1A"/>
    <w:rsid w:val="00C63361"/>
    <w:rsid w:val="00D213EF"/>
    <w:rsid w:val="00D30E5D"/>
    <w:rsid w:val="00DB78B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16"/>
  <w15:chartTrackingRefBased/>
  <w15:docId w15:val="{1190A08D-0FBB-4F19-A65F-A374E72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D"/>
    <w:pPr>
      <w:ind w:left="720"/>
      <w:contextualSpacing/>
    </w:pPr>
  </w:style>
  <w:style w:type="paragraph" w:styleId="a4">
    <w:name w:val="No Spacing"/>
    <w:link w:val="a5"/>
    <w:uiPriority w:val="1"/>
    <w:qFormat/>
    <w:rsid w:val="00DB78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2018-09-11T08:13:00Z</dcterms:created>
  <dcterms:modified xsi:type="dcterms:W3CDTF">2018-09-11T08:15:00Z</dcterms:modified>
</cp:coreProperties>
</file>