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53AD1" w:rsidRPr="00953AD1" w:rsidTr="00953A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53AD1" w:rsidRPr="00953AD1" w:rsidRDefault="00953AD1" w:rsidP="00953AD1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53AD1">
              <w:rPr>
                <w:rFonts w:ascii="Arial" w:hAnsi="Arial" w:cs="Arial"/>
                <w:b/>
                <w:bCs/>
                <w:sz w:val="24"/>
              </w:rPr>
              <w:t>Тульская область</w:t>
            </w:r>
          </w:p>
        </w:tc>
      </w:tr>
      <w:tr w:rsidR="00953AD1" w:rsidRPr="00953AD1" w:rsidTr="00953A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53AD1" w:rsidRPr="00953AD1" w:rsidRDefault="00953AD1" w:rsidP="00953AD1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53AD1">
              <w:rPr>
                <w:rFonts w:ascii="Arial" w:hAnsi="Arial" w:cs="Arial"/>
                <w:b/>
                <w:bCs/>
                <w:sz w:val="24"/>
              </w:rPr>
              <w:t xml:space="preserve">Муниципальное образование </w:t>
            </w:r>
          </w:p>
        </w:tc>
      </w:tr>
      <w:tr w:rsidR="00953AD1" w:rsidRPr="00953AD1" w:rsidTr="00953A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53AD1" w:rsidRPr="00953AD1" w:rsidRDefault="00953AD1" w:rsidP="00953AD1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53AD1">
              <w:rPr>
                <w:rFonts w:ascii="Arial" w:hAnsi="Arial" w:cs="Arial"/>
                <w:b/>
                <w:bCs/>
                <w:sz w:val="24"/>
              </w:rPr>
              <w:t>Администрация</w:t>
            </w:r>
          </w:p>
        </w:tc>
      </w:tr>
      <w:tr w:rsidR="00953AD1" w:rsidRPr="00953AD1" w:rsidTr="00953A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53AD1" w:rsidRPr="00953AD1" w:rsidRDefault="00953AD1" w:rsidP="00953AD1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53AD1" w:rsidRPr="00953AD1" w:rsidTr="00953A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53AD1" w:rsidRPr="00953AD1" w:rsidRDefault="00953AD1" w:rsidP="00953AD1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53AD1" w:rsidRPr="00953AD1" w:rsidTr="00953A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53AD1" w:rsidRPr="00953AD1" w:rsidRDefault="00953AD1" w:rsidP="00953AD1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53AD1" w:rsidRPr="00953AD1" w:rsidTr="00953A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53AD1" w:rsidRPr="00953AD1" w:rsidRDefault="00953AD1" w:rsidP="00953AD1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53AD1" w:rsidRPr="00953AD1" w:rsidTr="00953A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53AD1" w:rsidRPr="00953AD1" w:rsidRDefault="00953AD1" w:rsidP="00953AD1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53AD1">
              <w:rPr>
                <w:rFonts w:ascii="Arial" w:hAnsi="Arial" w:cs="Arial"/>
                <w:b/>
                <w:bCs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</w:rPr>
              <w:t>06.09.2018</w:t>
            </w:r>
          </w:p>
        </w:tc>
        <w:tc>
          <w:tcPr>
            <w:tcW w:w="4785" w:type="dxa"/>
            <w:shd w:val="clear" w:color="auto" w:fill="auto"/>
          </w:tcPr>
          <w:p w:rsidR="00953AD1" w:rsidRPr="00953AD1" w:rsidRDefault="00953AD1" w:rsidP="00953AD1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53AD1">
              <w:rPr>
                <w:rFonts w:ascii="Arial" w:hAnsi="Arial" w:cs="Arial"/>
                <w:b/>
                <w:bCs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</w:rPr>
              <w:t>1295</w:t>
            </w:r>
          </w:p>
        </w:tc>
      </w:tr>
    </w:tbl>
    <w:p w:rsidR="00953AD1" w:rsidRDefault="00953AD1" w:rsidP="00953AD1">
      <w:pPr>
        <w:pStyle w:val="ConsPlusNormal"/>
        <w:jc w:val="center"/>
        <w:rPr>
          <w:b/>
          <w:bCs/>
        </w:rPr>
      </w:pPr>
    </w:p>
    <w:p w:rsidR="00D45DE9" w:rsidRDefault="00D45DE9" w:rsidP="00953AD1">
      <w:pPr>
        <w:pStyle w:val="ConsPlusNormal"/>
        <w:rPr>
          <w:rFonts w:ascii="Arial" w:hAnsi="Arial" w:cs="Arial"/>
          <w:b/>
          <w:color w:val="000000"/>
          <w:sz w:val="32"/>
          <w:szCs w:val="32"/>
        </w:rPr>
      </w:pPr>
      <w:r w:rsidRPr="00B32B81">
        <w:rPr>
          <w:b/>
          <w:bCs/>
        </w:rPr>
        <w:t xml:space="preserve">      </w:t>
      </w:r>
    </w:p>
    <w:p w:rsidR="00D45DE9" w:rsidRPr="002A6044" w:rsidRDefault="00D45DE9" w:rsidP="0095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53A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r w:rsidR="00953A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внесении изменений </w:t>
      </w:r>
      <w:r w:rsidRPr="00953A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в постановление администрации муниципального образования город Ефремов от </w:t>
      </w:r>
      <w:proofErr w:type="gramStart"/>
      <w:r w:rsidRPr="00953A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07.05.2018  №</w:t>
      </w:r>
      <w:proofErr w:type="gramEnd"/>
      <w:r w:rsidRPr="00953A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552 «Об  утверждении Порядка предоставления и рассмотрения  заявки для заключения соглашения об осуществлении деятельности  на территории опережающего социально-экономического развития «Ефремов».</w:t>
      </w:r>
    </w:p>
    <w:p w:rsidR="00D45DE9" w:rsidRPr="002A6044" w:rsidRDefault="00D45DE9" w:rsidP="00D45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D45DE9" w:rsidRPr="007927E9" w:rsidRDefault="00D45DE9" w:rsidP="00D45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</w:pPr>
    </w:p>
    <w:p w:rsidR="00D45DE9" w:rsidRPr="00953AD1" w:rsidRDefault="00D45DE9" w:rsidP="00D45DE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3AD1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29 декабря 2014 № 473-ФЗ «О территориях опережа</w:t>
      </w:r>
      <w:r w:rsidRPr="00953AD1">
        <w:rPr>
          <w:rFonts w:ascii="Arial" w:hAnsi="Arial" w:cs="Arial"/>
          <w:color w:val="000000"/>
          <w:sz w:val="24"/>
          <w:szCs w:val="24"/>
        </w:rPr>
        <w:softHyphen/>
        <w:t xml:space="preserve">ющего социально-экономического развития в Российской Федерации», постановлением Правительства Российской Федерации от 22 июня 2015 № 614 «Об особенностях создания территорий опережающего социально - экономического развития на территориях </w:t>
      </w:r>
      <w:proofErr w:type="spellStart"/>
      <w:r w:rsidRPr="00953AD1">
        <w:rPr>
          <w:rFonts w:ascii="Arial" w:hAnsi="Arial" w:cs="Arial"/>
          <w:color w:val="000000"/>
          <w:sz w:val="24"/>
          <w:szCs w:val="24"/>
        </w:rPr>
        <w:t>монопрофильных</w:t>
      </w:r>
      <w:proofErr w:type="spellEnd"/>
      <w:r w:rsidRPr="00953AD1">
        <w:rPr>
          <w:rFonts w:ascii="Arial" w:hAnsi="Arial" w:cs="Arial"/>
          <w:color w:val="000000"/>
          <w:sz w:val="24"/>
          <w:szCs w:val="24"/>
        </w:rPr>
        <w:t xml:space="preserve"> муниципальных образований Российской Федерации (моногородов)», а также постановлением Правительства Российской Федерации от 16 марта 2018 года № 269 «О создании территории опережающего социально-экономического развития «Ефремов»,</w:t>
      </w:r>
      <w:r w:rsidRPr="00953AD1">
        <w:rPr>
          <w:rFonts w:ascii="Arial" w:hAnsi="Arial" w:cs="Arial"/>
          <w:color w:val="000000" w:themeColor="text1"/>
          <w:sz w:val="24"/>
          <w:szCs w:val="24"/>
        </w:rPr>
        <w:t xml:space="preserve">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45DE9" w:rsidRPr="00953AD1" w:rsidRDefault="00D45DE9" w:rsidP="00D45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1. Внести в постановление администрации муниципального образования город Ефремов от 07.05.2018 №552 </w:t>
      </w:r>
      <w:r w:rsidRPr="00953AD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proofErr w:type="gramStart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 утверждении</w:t>
      </w:r>
      <w:proofErr w:type="gramEnd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Порядка предоставления и рассмотрения  заявки для заключения соглашения об осуществлении деятельности  на территории опережающего социально-экономического развития «Ефремов» следующие изменения:</w:t>
      </w:r>
    </w:p>
    <w:p w:rsidR="00D45DE9" w:rsidRPr="00953AD1" w:rsidRDefault="00D45DE9" w:rsidP="00D45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1.1 Пункт 4 приложения к постановлению администрации муниципального образования город Ефремов изложить в новой редакции: </w:t>
      </w:r>
      <w:proofErr w:type="gramStart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К</w:t>
      </w:r>
      <w:proofErr w:type="gramEnd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Заявке Заявитель прилагает документы в соответствии  с Приказом министерства экономического развития Тульской области №15 от 19.04.2018г. «Об утверждении Порядка заключения соглашения об осуществлении деятельности на территории опережающего социально-экономического развития «Ефремов.</w:t>
      </w:r>
    </w:p>
    <w:p w:rsidR="00D45DE9" w:rsidRPr="00953AD1" w:rsidRDefault="00D45DE9" w:rsidP="00D45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Заявка регистрируется </w:t>
      </w:r>
      <w:proofErr w:type="gramStart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953AD1">
        <w:rPr>
          <w:rFonts w:ascii="Arial" w:hAnsi="Arial" w:cs="Arial"/>
          <w:sz w:val="24"/>
          <w:szCs w:val="24"/>
        </w:rPr>
        <w:t xml:space="preserve"> отделе</w:t>
      </w:r>
      <w:proofErr w:type="gramEnd"/>
      <w:r w:rsidRPr="00953AD1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в день ее подачи».</w:t>
      </w:r>
    </w:p>
    <w:p w:rsidR="00D45DE9" w:rsidRPr="00953AD1" w:rsidRDefault="00D45DE9" w:rsidP="00D45D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 Пункт 5 приложения к постановлению администрации муниципального образования город Ефремов изложить в новой редакции: </w:t>
      </w:r>
      <w:proofErr w:type="gramStart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Администрация</w:t>
      </w:r>
      <w:proofErr w:type="gramEnd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города Ефремова в течение двух рабочих дней с момента регистрации Заявки  с использованием системы межведомственного электронного взаимодействия направляет в уполномоченные органы запросы о предоставлении:</w:t>
      </w:r>
    </w:p>
    <w:p w:rsidR="00D45DE9" w:rsidRPr="00953AD1" w:rsidRDefault="00D45DE9" w:rsidP="00D45D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сведений, содержащихся в Едином государственном реестре юридических лиц;</w:t>
      </w:r>
    </w:p>
    <w:p w:rsidR="00D45DE9" w:rsidRPr="00953AD1" w:rsidRDefault="00D45DE9" w:rsidP="00D45D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 о постановке Заявителя на учет в налоговом органе на территории моногорода Ефремова;</w:t>
      </w:r>
    </w:p>
    <w:p w:rsidR="00D45DE9" w:rsidRPr="00953AD1" w:rsidRDefault="00D45DE9" w:rsidP="00D45D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 об исполнении налогоплательщиком (плательщиком сбора, налоговым агентом) обязанности по уплате налогов, сборов, пеней, штрафов, процентов;</w:t>
      </w:r>
    </w:p>
    <w:p w:rsidR="00D45DE9" w:rsidRPr="00953AD1" w:rsidRDefault="00D45DE9" w:rsidP="00D45D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 о состоянии расчетов по страховым взносам, пеням и штрафам;</w:t>
      </w:r>
    </w:p>
    <w:p w:rsidR="00D45DE9" w:rsidRPr="00953AD1" w:rsidRDefault="00D45DE9" w:rsidP="00D45D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 об отсутствии возбуждения в отношении Заявителя производства по делу о несостоятельности (банкротстве) и (или) реорганизации или ликвидации юридического лица в соответствии с законодательством Российской Федерации».</w:t>
      </w:r>
    </w:p>
    <w:p w:rsidR="00D45DE9" w:rsidRPr="00953AD1" w:rsidRDefault="00D45DE9" w:rsidP="00D45D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 Пункт 10 приложения к постановлению администрации муниципального образования город Ефремов изложить в новой редакции: </w:t>
      </w:r>
      <w:proofErr w:type="gramStart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Администрация</w:t>
      </w:r>
      <w:proofErr w:type="gramEnd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города Ефремова в течение семи рабочих дней с даты регистрации  Заявки рассматривает ее и принимает одно из следующих решений:</w:t>
      </w:r>
    </w:p>
    <w:p w:rsidR="00D45DE9" w:rsidRPr="00953AD1" w:rsidRDefault="00D45DE9" w:rsidP="00D45D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отклонить Заявку;</w:t>
      </w:r>
    </w:p>
    <w:p w:rsidR="00D45DE9" w:rsidRPr="00953AD1" w:rsidRDefault="00D45DE9" w:rsidP="00D45D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принять Заявку».</w:t>
      </w:r>
    </w:p>
    <w:p w:rsidR="00D45DE9" w:rsidRPr="00953AD1" w:rsidRDefault="00D45DE9" w:rsidP="00D45D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 Пункт 15 приложения к постановлению администрации муниципального образования город Ефремов изложить в новой редакции: «Резидент территории опережающего социально-экономического развития «Ефремов» обязан письменно уведомить Администрацию города Ефремова о наступлении обстоятельств, являющихся основаниями для внесения изменений в реестр или для исключения резидента территории опережающего развития из Реестра в течение трех рабочих дней со дня наступления таких обстоятельств. Администрация города Ефремова в течение одного рабочего </w:t>
      </w:r>
      <w:proofErr w:type="gramStart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  с</w:t>
      </w:r>
      <w:proofErr w:type="gramEnd"/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момента регистрации обращения  в </w:t>
      </w:r>
      <w:r w:rsidRPr="00953AD1">
        <w:rPr>
          <w:rFonts w:ascii="Arial" w:hAnsi="Arial" w:cs="Arial"/>
          <w:sz w:val="24"/>
          <w:szCs w:val="24"/>
        </w:rPr>
        <w:t xml:space="preserve"> отделе по делопроизводству и контролю администрации муниципального образования город Ефремов</w:t>
      </w:r>
      <w:r w:rsidRPr="00953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направляет полученную информацию в министерство экономического развития Тульской области».</w:t>
      </w:r>
    </w:p>
    <w:p w:rsidR="00D45DE9" w:rsidRPr="00953AD1" w:rsidRDefault="00D45DE9" w:rsidP="00D45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D1">
        <w:rPr>
          <w:rFonts w:ascii="Arial" w:hAnsi="Arial" w:cs="Arial"/>
          <w:sz w:val="24"/>
          <w:szCs w:val="24"/>
        </w:rPr>
        <w:t xml:space="preserve">         2. Отделу по делопроизводству и контролю администрации муниципального образования город Ефремов (</w:t>
      </w:r>
      <w:proofErr w:type="spellStart"/>
      <w:r w:rsidRPr="00953AD1">
        <w:rPr>
          <w:rFonts w:ascii="Arial" w:hAnsi="Arial" w:cs="Arial"/>
          <w:sz w:val="24"/>
          <w:szCs w:val="24"/>
        </w:rPr>
        <w:t>Неликаева</w:t>
      </w:r>
      <w:proofErr w:type="spellEnd"/>
      <w:r w:rsidRPr="00953AD1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</w:t>
      </w:r>
      <w:proofErr w:type="gramStart"/>
      <w:r w:rsidRPr="00953AD1">
        <w:rPr>
          <w:rFonts w:ascii="Arial" w:hAnsi="Arial" w:cs="Arial"/>
          <w:sz w:val="24"/>
          <w:szCs w:val="24"/>
        </w:rPr>
        <w:t>обнародования  муниципальных</w:t>
      </w:r>
      <w:proofErr w:type="gramEnd"/>
      <w:r w:rsidRPr="00953AD1">
        <w:rPr>
          <w:rFonts w:ascii="Arial" w:hAnsi="Arial" w:cs="Arial"/>
          <w:sz w:val="24"/>
          <w:szCs w:val="24"/>
        </w:rPr>
        <w:t xml:space="preserve"> нормативных правовых актов муниципального образования город Ефремов.</w:t>
      </w:r>
    </w:p>
    <w:p w:rsidR="00D45DE9" w:rsidRPr="00953AD1" w:rsidRDefault="00D45DE9" w:rsidP="00D45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D1">
        <w:rPr>
          <w:rFonts w:ascii="Arial" w:hAnsi="Arial" w:cs="Arial"/>
          <w:sz w:val="24"/>
          <w:szCs w:val="24"/>
        </w:rPr>
        <w:t xml:space="preserve">       3. Постановление вступает в силу со дня его официального обнародования.</w:t>
      </w:r>
    </w:p>
    <w:p w:rsidR="00D45DE9" w:rsidRPr="00953AD1" w:rsidRDefault="00D45DE9" w:rsidP="00D45D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5DE9" w:rsidRPr="00953AD1" w:rsidRDefault="00D45DE9" w:rsidP="00D45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DE9" w:rsidRPr="00953AD1" w:rsidRDefault="00D45DE9" w:rsidP="00D45D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3AD1">
        <w:rPr>
          <w:rFonts w:ascii="Arial" w:hAnsi="Arial" w:cs="Arial"/>
          <w:b/>
          <w:sz w:val="24"/>
          <w:szCs w:val="24"/>
        </w:rPr>
        <w:t xml:space="preserve">            Глава администрации </w:t>
      </w:r>
    </w:p>
    <w:p w:rsidR="00D45DE9" w:rsidRPr="00953AD1" w:rsidRDefault="00D45DE9" w:rsidP="00D45D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3AD1">
        <w:rPr>
          <w:rFonts w:ascii="Arial" w:hAnsi="Arial" w:cs="Arial"/>
          <w:b/>
          <w:sz w:val="24"/>
          <w:szCs w:val="24"/>
        </w:rPr>
        <w:t xml:space="preserve">    муниципального образования </w:t>
      </w:r>
    </w:p>
    <w:p w:rsidR="00D45DE9" w:rsidRPr="00953AD1" w:rsidRDefault="00D45DE9" w:rsidP="00D45D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3AD1">
        <w:rPr>
          <w:rFonts w:ascii="Arial" w:hAnsi="Arial" w:cs="Arial"/>
          <w:b/>
          <w:sz w:val="24"/>
          <w:szCs w:val="24"/>
        </w:rPr>
        <w:t xml:space="preserve">               город Ефремов                                               С.Г. Балтабаев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676"/>
      </w:tblGrid>
      <w:tr w:rsidR="00D45DE9" w:rsidRPr="00953AD1" w:rsidTr="006E5BC8">
        <w:tc>
          <w:tcPr>
            <w:tcW w:w="4677" w:type="dxa"/>
          </w:tcPr>
          <w:p w:rsidR="00D45DE9" w:rsidRPr="00953AD1" w:rsidRDefault="00D45DE9" w:rsidP="006E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45DE9" w:rsidRPr="00953AD1" w:rsidRDefault="00D45DE9" w:rsidP="006E5B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45DE9" w:rsidRPr="00953AD1" w:rsidRDefault="00D45DE9" w:rsidP="0095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45DE9" w:rsidRPr="00953AD1" w:rsidSect="00FF42E8">
      <w:headerReference w:type="default" r:id="rId6"/>
      <w:pgSz w:w="11906" w:h="16838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3AD1">
      <w:pPr>
        <w:spacing w:after="0" w:line="240" w:lineRule="auto"/>
      </w:pPr>
      <w:r>
        <w:separator/>
      </w:r>
    </w:p>
  </w:endnote>
  <w:endnote w:type="continuationSeparator" w:id="0">
    <w:p w:rsidR="00000000" w:rsidRDefault="0095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3AD1">
      <w:pPr>
        <w:spacing w:after="0" w:line="240" w:lineRule="auto"/>
      </w:pPr>
      <w:r>
        <w:separator/>
      </w:r>
    </w:p>
  </w:footnote>
  <w:footnote w:type="continuationSeparator" w:id="0">
    <w:p w:rsidR="00000000" w:rsidRDefault="0095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DD" w:rsidRDefault="00953AD1">
    <w:pPr>
      <w:pStyle w:val="a4"/>
      <w:jc w:val="center"/>
    </w:pPr>
  </w:p>
  <w:p w:rsidR="001E31DD" w:rsidRDefault="00953A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E9"/>
    <w:rsid w:val="007113AA"/>
    <w:rsid w:val="007D7A47"/>
    <w:rsid w:val="00953AD1"/>
    <w:rsid w:val="00D4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B44D"/>
  <w15:docId w15:val="{ABD19193-DE72-4982-A1FA-BC0C66CE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5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D4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Администрация</cp:lastModifiedBy>
  <cp:revision>2</cp:revision>
  <dcterms:created xsi:type="dcterms:W3CDTF">2018-09-11T08:12:00Z</dcterms:created>
  <dcterms:modified xsi:type="dcterms:W3CDTF">2018-09-11T08:12:00Z</dcterms:modified>
</cp:coreProperties>
</file>