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44BA8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44BA8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44BA8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744BA8" w:rsidRPr="00744BA8" w:rsidTr="00744B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  <w:proofErr w:type="gramStart"/>
            <w:r w:rsidRPr="00744BA8">
              <w:rPr>
                <w:rFonts w:ascii="Arial" w:hAnsi="Arial" w:cs="Arial"/>
                <w:b/>
                <w:szCs w:val="24"/>
              </w:rPr>
              <w:t>от</w:t>
            </w:r>
            <w:proofErr w:type="gramEnd"/>
            <w:r w:rsidRPr="00744BA8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15.10.2018</w:t>
            </w:r>
          </w:p>
        </w:tc>
        <w:tc>
          <w:tcPr>
            <w:tcW w:w="4729" w:type="dxa"/>
            <w:shd w:val="clear" w:color="auto" w:fill="auto"/>
          </w:tcPr>
          <w:p w:rsidR="00744BA8" w:rsidRPr="00744BA8" w:rsidRDefault="00744BA8" w:rsidP="00744BA8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744BA8">
              <w:rPr>
                <w:rFonts w:ascii="Arial" w:hAnsi="Arial" w:cs="Arial"/>
                <w:b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</w:rPr>
              <w:t>1506</w:t>
            </w:r>
          </w:p>
        </w:tc>
      </w:tr>
    </w:tbl>
    <w:p w:rsidR="005913BD" w:rsidRDefault="005913BD" w:rsidP="00744BA8">
      <w:pPr>
        <w:pStyle w:val="a4"/>
        <w:rPr>
          <w:rFonts w:ascii="Arial" w:hAnsi="Arial" w:cs="Arial"/>
          <w:szCs w:val="24"/>
        </w:rPr>
      </w:pPr>
    </w:p>
    <w:p w:rsidR="00744BA8" w:rsidRDefault="00744BA8" w:rsidP="00381FDD">
      <w:pPr>
        <w:pStyle w:val="a4"/>
        <w:rPr>
          <w:rFonts w:ascii="Arial" w:hAnsi="Arial" w:cs="Arial"/>
          <w:szCs w:val="24"/>
        </w:rPr>
      </w:pPr>
    </w:p>
    <w:p w:rsidR="005913BD" w:rsidRPr="00B82C97" w:rsidRDefault="005913BD" w:rsidP="00381FDD">
      <w:pPr>
        <w:pStyle w:val="a4"/>
        <w:rPr>
          <w:rFonts w:ascii="Arial" w:hAnsi="Arial" w:cs="Arial"/>
          <w:szCs w:val="24"/>
        </w:rPr>
      </w:pPr>
    </w:p>
    <w:p w:rsidR="00381FDD" w:rsidRPr="00B82C97" w:rsidRDefault="00381FDD" w:rsidP="00381FDD">
      <w:pPr>
        <w:jc w:val="center"/>
        <w:rPr>
          <w:rFonts w:ascii="Arial" w:hAnsi="Arial" w:cs="Arial"/>
          <w:b/>
        </w:rPr>
      </w:pPr>
    </w:p>
    <w:p w:rsidR="00381FDD" w:rsidRPr="00D402CE" w:rsidRDefault="00381FDD" w:rsidP="00744BA8">
      <w:pPr>
        <w:jc w:val="both"/>
        <w:rPr>
          <w:b/>
          <w:sz w:val="28"/>
          <w:szCs w:val="28"/>
        </w:rPr>
      </w:pPr>
      <w:r w:rsidRPr="00744BA8">
        <w:rPr>
          <w:rFonts w:ascii="Arial" w:hAnsi="Arial" w:cs="Arial"/>
          <w:b/>
          <w:sz w:val="32"/>
          <w:szCs w:val="32"/>
        </w:rPr>
        <w:t>О внесении изменени</w:t>
      </w:r>
      <w:r w:rsidR="00744BA8">
        <w:rPr>
          <w:rFonts w:ascii="Arial" w:hAnsi="Arial" w:cs="Arial"/>
          <w:b/>
          <w:sz w:val="32"/>
          <w:szCs w:val="32"/>
        </w:rPr>
        <w:t xml:space="preserve">й в постановление администрации </w:t>
      </w:r>
      <w:r w:rsidRPr="00744BA8">
        <w:rPr>
          <w:rFonts w:ascii="Arial" w:hAnsi="Arial" w:cs="Arial"/>
          <w:b/>
          <w:sz w:val="32"/>
          <w:szCs w:val="32"/>
        </w:rPr>
        <w:t>муниципального обра</w:t>
      </w:r>
      <w:r w:rsidR="00744BA8">
        <w:rPr>
          <w:rFonts w:ascii="Arial" w:hAnsi="Arial" w:cs="Arial"/>
          <w:b/>
          <w:sz w:val="32"/>
          <w:szCs w:val="32"/>
        </w:rPr>
        <w:t>зования город Ефремов № 1890от</w:t>
      </w:r>
      <w:r w:rsidRPr="00744BA8">
        <w:rPr>
          <w:rFonts w:ascii="Arial" w:hAnsi="Arial" w:cs="Arial"/>
          <w:b/>
          <w:sz w:val="32"/>
          <w:szCs w:val="32"/>
        </w:rPr>
        <w:t>30.10.2015г. 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5913BD" w:rsidRPr="00744BA8" w:rsidRDefault="00387D3E" w:rsidP="005913B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5913BD" w:rsidRPr="00744BA8">
        <w:rPr>
          <w:rFonts w:ascii="Arial" w:hAnsi="Arial" w:cs="Arial"/>
        </w:rPr>
        <w:t>В соответствии с решением Собрания депутатов муниципального образования город Ефремов от 20.09.2018 №9-65 «О внесении изменений и дополнений в решение Собрания депутатов муниципального образования город  Ефремов от 14.12.2017 №13-129 «О бюджете муниципального образования город Ефремов на 2018 год и на плановый период 2019 и 2020 годов» (с внесенными в него изменениями от 25.01.2018 г., 15.02.2018 г., 19.04.2018 г., 24.05.2018 г., 19.07.2018 г., 16.08.2018 г.), 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ПОСТАНОВЛЯЕТ: </w:t>
      </w:r>
    </w:p>
    <w:p w:rsidR="00381FDD" w:rsidRPr="00744BA8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44BA8">
        <w:rPr>
          <w:rFonts w:ascii="Arial" w:hAnsi="Arial" w:cs="Arial"/>
        </w:rPr>
        <w:t> </w:t>
      </w:r>
      <w:r w:rsidRPr="00744BA8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</w:t>
      </w:r>
      <w:proofErr w:type="gramStart"/>
      <w:r w:rsidRPr="00744BA8">
        <w:rPr>
          <w:rFonts w:ascii="Arial" w:hAnsi="Arial" w:cs="Arial"/>
        </w:rPr>
        <w:t>утверждении  муниципальной</w:t>
      </w:r>
      <w:proofErr w:type="gramEnd"/>
      <w:r w:rsidRPr="00744BA8">
        <w:rPr>
          <w:rFonts w:ascii="Arial" w:hAnsi="Arial" w:cs="Arial"/>
        </w:rPr>
        <w:t xml:space="preserve">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    </w:t>
      </w:r>
    </w:p>
    <w:p w:rsidR="001D2287" w:rsidRPr="00744BA8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44BA8">
        <w:rPr>
          <w:rFonts w:ascii="Arial" w:hAnsi="Arial" w:cs="Arial"/>
        </w:rPr>
        <w:t> </w:t>
      </w:r>
      <w:r w:rsidRPr="00744BA8">
        <w:rPr>
          <w:rFonts w:ascii="Arial" w:hAnsi="Arial" w:cs="Arial"/>
        </w:rPr>
        <w:tab/>
        <w:t>1.1. Приложение к Постановлению изложить в новой редакции (приложение).</w:t>
      </w:r>
    </w:p>
    <w:p w:rsidR="00381FDD" w:rsidRPr="00744BA8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44BA8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</w:t>
      </w:r>
      <w:proofErr w:type="spellStart"/>
      <w:r w:rsidRPr="00744BA8">
        <w:rPr>
          <w:rFonts w:ascii="Arial" w:hAnsi="Arial" w:cs="Arial"/>
        </w:rPr>
        <w:t>Неликаева</w:t>
      </w:r>
      <w:proofErr w:type="spellEnd"/>
      <w:r w:rsidRPr="00744BA8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</w:t>
      </w:r>
      <w:r w:rsidRPr="00744BA8">
        <w:rPr>
          <w:rFonts w:ascii="Arial" w:hAnsi="Arial" w:cs="Arial"/>
        </w:rPr>
        <w:lastRenderedPageBreak/>
        <w:t>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744BA8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44BA8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381FDD" w:rsidRPr="00744BA8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744BA8">
        <w:rPr>
          <w:rFonts w:ascii="Arial" w:hAnsi="Arial" w:cs="Arial"/>
        </w:rPr>
        <w:t xml:space="preserve"> </w:t>
      </w:r>
    </w:p>
    <w:p w:rsidR="00381FDD" w:rsidRPr="00744BA8" w:rsidRDefault="00381FDD" w:rsidP="00381FDD">
      <w:pPr>
        <w:jc w:val="both"/>
        <w:rPr>
          <w:rFonts w:ascii="Arial" w:hAnsi="Arial" w:cs="Arial"/>
        </w:rPr>
      </w:pPr>
    </w:p>
    <w:p w:rsidR="008E0509" w:rsidRPr="00744BA8" w:rsidRDefault="008E0509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44BA8">
        <w:rPr>
          <w:rFonts w:ascii="Arial" w:hAnsi="Arial" w:cs="Arial"/>
          <w:b/>
          <w:sz w:val="24"/>
          <w:szCs w:val="24"/>
        </w:rPr>
        <w:t xml:space="preserve">         </w:t>
      </w:r>
    </w:p>
    <w:p w:rsidR="00351FB2" w:rsidRPr="00744BA8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744BA8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744BA8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proofErr w:type="gramStart"/>
      <w:r w:rsidRPr="00744BA8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744BA8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351FB2" w:rsidRPr="00744BA8" w:rsidRDefault="00351FB2" w:rsidP="00351FB2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744BA8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744BA8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744BA8">
        <w:rPr>
          <w:rFonts w:ascii="Arial" w:hAnsi="Arial" w:cs="Arial"/>
          <w:b/>
          <w:sz w:val="24"/>
          <w:szCs w:val="24"/>
        </w:rPr>
        <w:t xml:space="preserve"> Ефремов                                            С.Г. Балтабаев</w:t>
      </w:r>
    </w:p>
    <w:p w:rsidR="007C1EDF" w:rsidRPr="00744BA8" w:rsidRDefault="007C1EDF" w:rsidP="007C1EDF">
      <w:pPr>
        <w:jc w:val="center"/>
        <w:rPr>
          <w:rFonts w:ascii="Arial" w:hAnsi="Arial" w:cs="Arial"/>
        </w:rPr>
      </w:pPr>
    </w:p>
    <w:p w:rsidR="005913BD" w:rsidRPr="00744BA8" w:rsidRDefault="00381FDD" w:rsidP="00F36FC8">
      <w:pPr>
        <w:rPr>
          <w:rFonts w:ascii="Arial" w:hAnsi="Arial" w:cs="Arial"/>
        </w:rPr>
      </w:pPr>
      <w:r w:rsidRPr="00744BA8">
        <w:rPr>
          <w:rFonts w:ascii="Arial" w:hAnsi="Arial" w:cs="Arial"/>
        </w:rPr>
        <w:t xml:space="preserve">                                                                             </w:t>
      </w: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351FB2" w:rsidRPr="00744BA8" w:rsidRDefault="00351FB2" w:rsidP="00F36FC8">
      <w:pPr>
        <w:rPr>
          <w:rFonts w:ascii="Arial" w:hAnsi="Arial" w:cs="Arial"/>
        </w:rPr>
      </w:pPr>
    </w:p>
    <w:p w:rsidR="005913BD" w:rsidRDefault="005913BD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Default="00744BA8" w:rsidP="00F36FC8">
      <w:pPr>
        <w:rPr>
          <w:rFonts w:ascii="Arial" w:hAnsi="Arial" w:cs="Arial"/>
        </w:rPr>
      </w:pPr>
    </w:p>
    <w:p w:rsidR="00744BA8" w:rsidRPr="00744BA8" w:rsidRDefault="00744BA8" w:rsidP="00F36FC8">
      <w:pPr>
        <w:rPr>
          <w:rFonts w:ascii="Arial" w:hAnsi="Arial" w:cs="Arial"/>
        </w:rPr>
      </w:pPr>
    </w:p>
    <w:p w:rsidR="001D2287" w:rsidRPr="00744BA8" w:rsidRDefault="001D2287" w:rsidP="00F36FC8">
      <w:pPr>
        <w:rPr>
          <w:rFonts w:ascii="Arial" w:hAnsi="Arial" w:cs="Arial"/>
        </w:rPr>
      </w:pPr>
    </w:p>
    <w:p w:rsidR="001D2287" w:rsidRPr="00744BA8" w:rsidRDefault="001D2287" w:rsidP="00F36FC8">
      <w:pPr>
        <w:rPr>
          <w:rFonts w:ascii="Arial" w:hAnsi="Arial" w:cs="Arial"/>
        </w:rPr>
      </w:pPr>
    </w:p>
    <w:p w:rsidR="005913BD" w:rsidRPr="00744BA8" w:rsidRDefault="005913BD" w:rsidP="00F36FC8">
      <w:pPr>
        <w:rPr>
          <w:rFonts w:ascii="Arial" w:hAnsi="Arial" w:cs="Arial"/>
        </w:rPr>
      </w:pPr>
    </w:p>
    <w:p w:rsidR="00381FDD" w:rsidRPr="00744BA8" w:rsidRDefault="00744BA8" w:rsidP="00744B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</w:t>
      </w:r>
      <w:r w:rsidR="00381FDD" w:rsidRPr="00744BA8">
        <w:rPr>
          <w:rFonts w:ascii="Arial" w:hAnsi="Arial" w:cs="Arial"/>
          <w:b/>
        </w:rPr>
        <w:t>Приложение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к</w:t>
      </w:r>
      <w:proofErr w:type="gramEnd"/>
      <w:r w:rsidRPr="00744BA8">
        <w:rPr>
          <w:rFonts w:ascii="Arial" w:hAnsi="Arial" w:cs="Arial"/>
          <w:b/>
        </w:rPr>
        <w:t xml:space="preserve"> постановлению администрации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муниципального</w:t>
      </w:r>
      <w:proofErr w:type="gramEnd"/>
      <w:r w:rsidRPr="00744BA8">
        <w:rPr>
          <w:rFonts w:ascii="Arial" w:hAnsi="Arial" w:cs="Arial"/>
          <w:b/>
        </w:rPr>
        <w:t xml:space="preserve"> образования</w:t>
      </w:r>
    </w:p>
    <w:p w:rsidR="00381FDD" w:rsidRPr="00744BA8" w:rsidRDefault="00381FDD" w:rsidP="00541DED">
      <w:pPr>
        <w:ind w:left="5245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город</w:t>
      </w:r>
      <w:proofErr w:type="gramEnd"/>
      <w:r w:rsidRPr="00744BA8">
        <w:rPr>
          <w:rFonts w:ascii="Arial" w:hAnsi="Arial" w:cs="Arial"/>
          <w:b/>
        </w:rPr>
        <w:t xml:space="preserve"> Ефремов</w:t>
      </w:r>
    </w:p>
    <w:p w:rsidR="00381FDD" w:rsidRPr="00744BA8" w:rsidRDefault="00744BA8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от</w:t>
      </w:r>
      <w:proofErr w:type="gramEnd"/>
      <w:r w:rsidRPr="00744BA8">
        <w:rPr>
          <w:rFonts w:ascii="Arial" w:hAnsi="Arial" w:cs="Arial"/>
          <w:b/>
        </w:rPr>
        <w:t xml:space="preserve"> 15.10.2018</w:t>
      </w:r>
      <w:r w:rsidR="00541DED" w:rsidRPr="00744BA8">
        <w:rPr>
          <w:rFonts w:ascii="Arial" w:hAnsi="Arial" w:cs="Arial"/>
          <w:b/>
        </w:rPr>
        <w:t xml:space="preserve"> </w:t>
      </w:r>
      <w:r w:rsidR="00381FDD" w:rsidRPr="00744BA8">
        <w:rPr>
          <w:rFonts w:ascii="Arial" w:hAnsi="Arial" w:cs="Arial"/>
          <w:b/>
        </w:rPr>
        <w:t>№</w:t>
      </w:r>
      <w:r w:rsidRPr="00744BA8">
        <w:rPr>
          <w:rFonts w:ascii="Arial" w:hAnsi="Arial" w:cs="Arial"/>
          <w:b/>
        </w:rPr>
        <w:t xml:space="preserve"> 1506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r w:rsidRPr="00744BA8">
        <w:rPr>
          <w:rFonts w:ascii="Arial" w:hAnsi="Arial" w:cs="Arial"/>
          <w:b/>
        </w:rPr>
        <w:t>Приложение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к</w:t>
      </w:r>
      <w:proofErr w:type="gramEnd"/>
      <w:r w:rsidRPr="00744BA8">
        <w:rPr>
          <w:rFonts w:ascii="Arial" w:hAnsi="Arial" w:cs="Arial"/>
          <w:b/>
        </w:rPr>
        <w:t xml:space="preserve"> постановлению администрации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муниципального</w:t>
      </w:r>
      <w:proofErr w:type="gramEnd"/>
      <w:r w:rsidRPr="00744BA8">
        <w:rPr>
          <w:rFonts w:ascii="Arial" w:hAnsi="Arial" w:cs="Arial"/>
          <w:b/>
        </w:rPr>
        <w:t xml:space="preserve"> образования</w:t>
      </w:r>
    </w:p>
    <w:p w:rsidR="00381FDD" w:rsidRPr="00744BA8" w:rsidRDefault="00381FD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город</w:t>
      </w:r>
      <w:proofErr w:type="gramEnd"/>
      <w:r w:rsidRPr="00744BA8">
        <w:rPr>
          <w:rFonts w:ascii="Arial" w:hAnsi="Arial" w:cs="Arial"/>
          <w:b/>
        </w:rPr>
        <w:t xml:space="preserve"> Ефремов</w:t>
      </w:r>
    </w:p>
    <w:p w:rsidR="00381FDD" w:rsidRPr="00744BA8" w:rsidRDefault="00541DED" w:rsidP="00541DED">
      <w:pPr>
        <w:ind w:left="5245" w:firstLine="6"/>
        <w:rPr>
          <w:rFonts w:ascii="Arial" w:hAnsi="Arial" w:cs="Arial"/>
          <w:b/>
        </w:rPr>
      </w:pPr>
      <w:proofErr w:type="gramStart"/>
      <w:r w:rsidRPr="00744BA8">
        <w:rPr>
          <w:rFonts w:ascii="Arial" w:hAnsi="Arial" w:cs="Arial"/>
          <w:b/>
        </w:rPr>
        <w:t>от</w:t>
      </w:r>
      <w:proofErr w:type="gramEnd"/>
      <w:r w:rsidRPr="00744BA8">
        <w:rPr>
          <w:rFonts w:ascii="Arial" w:hAnsi="Arial" w:cs="Arial"/>
          <w:b/>
        </w:rPr>
        <w:t xml:space="preserve"> </w:t>
      </w:r>
      <w:r w:rsidR="00381FDD" w:rsidRPr="00744BA8">
        <w:rPr>
          <w:rFonts w:ascii="Arial" w:hAnsi="Arial" w:cs="Arial"/>
          <w:b/>
        </w:rPr>
        <w:t>30.10.2015    № 1890</w:t>
      </w:r>
    </w:p>
    <w:p w:rsidR="00381FDD" w:rsidRPr="00744BA8" w:rsidRDefault="00381FDD" w:rsidP="00381FDD">
      <w:pPr>
        <w:jc w:val="right"/>
        <w:rPr>
          <w:rFonts w:ascii="Arial" w:hAnsi="Arial" w:cs="Arial"/>
        </w:rPr>
      </w:pPr>
    </w:p>
    <w:p w:rsidR="00381FDD" w:rsidRPr="00744BA8" w:rsidRDefault="00381FDD" w:rsidP="00381FDD">
      <w:pPr>
        <w:jc w:val="right"/>
        <w:rPr>
          <w:rFonts w:ascii="Arial" w:hAnsi="Arial" w:cs="Arial"/>
        </w:rPr>
      </w:pPr>
    </w:p>
    <w:p w:rsidR="00381FDD" w:rsidRPr="00744BA8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 xml:space="preserve">       </w:t>
      </w:r>
      <w:proofErr w:type="gramStart"/>
      <w:r w:rsidRPr="00744BA8">
        <w:rPr>
          <w:rFonts w:ascii="Arial" w:hAnsi="Arial" w:cs="Arial"/>
          <w:b/>
          <w:bCs/>
        </w:rPr>
        <w:t>МУНИЦИПАЛЬНАЯ  ПРОГРАММА</w:t>
      </w:r>
      <w:proofErr w:type="gramEnd"/>
      <w:r w:rsidRPr="00744BA8">
        <w:rPr>
          <w:rFonts w:ascii="Arial" w:hAnsi="Arial" w:cs="Arial"/>
          <w:b/>
          <w:bCs/>
        </w:rPr>
        <w:t xml:space="preserve"> </w:t>
      </w:r>
    </w:p>
    <w:p w:rsidR="00381FDD" w:rsidRPr="00744BA8" w:rsidRDefault="00381FDD" w:rsidP="00381FDD">
      <w:pPr>
        <w:jc w:val="center"/>
        <w:rPr>
          <w:rFonts w:ascii="Arial" w:hAnsi="Arial" w:cs="Arial"/>
        </w:rPr>
      </w:pPr>
      <w:r w:rsidRPr="00744BA8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>В МУНИЦИПАЛЬНОМ ОБРАЗОВАНИИ</w:t>
      </w: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 xml:space="preserve"> ГОРОД ЕФРЕМОВ»</w:t>
      </w:r>
    </w:p>
    <w:p w:rsidR="00381FDD" w:rsidRPr="00744BA8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44BA8" w:rsidRDefault="00381FDD" w:rsidP="00381FDD">
      <w:pPr>
        <w:rPr>
          <w:rFonts w:ascii="Arial" w:hAnsi="Arial" w:cs="Arial"/>
          <w:bCs/>
        </w:rPr>
      </w:pPr>
      <w:r w:rsidRPr="00744BA8">
        <w:rPr>
          <w:rFonts w:ascii="Arial" w:hAnsi="Arial" w:cs="Arial"/>
          <w:b/>
          <w:bCs/>
        </w:rPr>
        <w:t xml:space="preserve">Ответственный исполнитель       </w:t>
      </w:r>
      <w:r w:rsidRPr="00744BA8">
        <w:rPr>
          <w:rFonts w:ascii="Arial" w:hAnsi="Arial" w:cs="Arial"/>
          <w:b/>
          <w:bCs/>
        </w:rPr>
        <w:tab/>
      </w:r>
      <w:r w:rsidRPr="00744BA8">
        <w:rPr>
          <w:rFonts w:ascii="Arial" w:hAnsi="Arial" w:cs="Arial"/>
          <w:bCs/>
        </w:rPr>
        <w:t xml:space="preserve">Управление по   </w:t>
      </w:r>
      <w:proofErr w:type="gramStart"/>
      <w:r w:rsidRPr="00744BA8">
        <w:rPr>
          <w:rFonts w:ascii="Arial" w:hAnsi="Arial" w:cs="Arial"/>
          <w:bCs/>
        </w:rPr>
        <w:t>культуре,  молодежной</w:t>
      </w:r>
      <w:proofErr w:type="gramEnd"/>
      <w:r w:rsidRPr="00744BA8">
        <w:rPr>
          <w:rFonts w:ascii="Arial" w:hAnsi="Arial" w:cs="Arial"/>
          <w:bCs/>
        </w:rPr>
        <w:t xml:space="preserve"> </w:t>
      </w:r>
    </w:p>
    <w:p w:rsidR="00381FDD" w:rsidRPr="00744BA8" w:rsidRDefault="00381FDD" w:rsidP="00381FDD">
      <w:pPr>
        <w:rPr>
          <w:rFonts w:ascii="Arial" w:hAnsi="Arial" w:cs="Arial"/>
          <w:bCs/>
        </w:rPr>
      </w:pPr>
      <w:r w:rsidRPr="00744BA8">
        <w:rPr>
          <w:rFonts w:ascii="Arial" w:hAnsi="Arial" w:cs="Arial"/>
          <w:bCs/>
        </w:rPr>
        <w:t xml:space="preserve">                                                 </w:t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proofErr w:type="gramStart"/>
      <w:r w:rsidRPr="00744BA8">
        <w:rPr>
          <w:rFonts w:ascii="Arial" w:hAnsi="Arial" w:cs="Arial"/>
          <w:bCs/>
        </w:rPr>
        <w:t>политике</w:t>
      </w:r>
      <w:proofErr w:type="gramEnd"/>
      <w:r w:rsidRPr="00744BA8">
        <w:rPr>
          <w:rFonts w:ascii="Arial" w:hAnsi="Arial" w:cs="Arial"/>
          <w:bCs/>
        </w:rPr>
        <w:t>, физической культуре и спорту</w:t>
      </w:r>
    </w:p>
    <w:p w:rsidR="00381FDD" w:rsidRPr="00744BA8" w:rsidRDefault="00381FDD" w:rsidP="00381FDD">
      <w:pPr>
        <w:rPr>
          <w:rFonts w:ascii="Arial" w:hAnsi="Arial" w:cs="Arial"/>
          <w:bCs/>
        </w:rPr>
      </w:pP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proofErr w:type="gramStart"/>
      <w:r w:rsidRPr="00744BA8">
        <w:rPr>
          <w:rFonts w:ascii="Arial" w:hAnsi="Arial" w:cs="Arial"/>
          <w:bCs/>
        </w:rPr>
        <w:t>администрации</w:t>
      </w:r>
      <w:proofErr w:type="gramEnd"/>
      <w:r w:rsidRPr="00744BA8">
        <w:rPr>
          <w:rFonts w:ascii="Arial" w:hAnsi="Arial" w:cs="Arial"/>
          <w:bCs/>
        </w:rPr>
        <w:t xml:space="preserve"> муни</w:t>
      </w:r>
      <w:r w:rsidR="000137AE" w:rsidRPr="00744BA8">
        <w:rPr>
          <w:rFonts w:ascii="Arial" w:hAnsi="Arial" w:cs="Arial"/>
          <w:bCs/>
        </w:rPr>
        <w:t xml:space="preserve">ципального </w:t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</w:r>
      <w:r w:rsidR="000137AE" w:rsidRPr="00744BA8">
        <w:rPr>
          <w:rFonts w:ascii="Arial" w:hAnsi="Arial" w:cs="Arial"/>
          <w:bCs/>
        </w:rPr>
        <w:tab/>
        <w:t xml:space="preserve">образования  </w:t>
      </w:r>
      <w:r w:rsidRPr="00744BA8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744BA8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744BA8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744BA8" w:rsidRDefault="00381FDD" w:rsidP="00381FDD">
      <w:pPr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</w:rPr>
        <w:t>Дата составления проекта</w:t>
      </w:r>
    </w:p>
    <w:p w:rsidR="00381FDD" w:rsidRPr="00744BA8" w:rsidRDefault="00381FDD" w:rsidP="00381FDD">
      <w:pPr>
        <w:rPr>
          <w:rFonts w:ascii="Arial" w:hAnsi="Arial" w:cs="Arial"/>
          <w:b/>
          <w:bCs/>
        </w:rPr>
      </w:pPr>
      <w:proofErr w:type="gramStart"/>
      <w:r w:rsidRPr="00744BA8">
        <w:rPr>
          <w:rFonts w:ascii="Arial" w:hAnsi="Arial" w:cs="Arial"/>
          <w:b/>
          <w:bCs/>
        </w:rPr>
        <w:t>муниципальной</w:t>
      </w:r>
      <w:proofErr w:type="gramEnd"/>
      <w:r w:rsidRPr="00744BA8">
        <w:rPr>
          <w:rFonts w:ascii="Arial" w:hAnsi="Arial" w:cs="Arial"/>
          <w:b/>
          <w:bCs/>
        </w:rPr>
        <w:t xml:space="preserve"> программы        </w:t>
      </w:r>
      <w:r w:rsidRPr="00744BA8">
        <w:rPr>
          <w:rFonts w:ascii="Arial" w:hAnsi="Arial" w:cs="Arial"/>
          <w:bCs/>
        </w:rPr>
        <w:t>Сентябрь</w:t>
      </w:r>
      <w:r w:rsidRPr="00744BA8">
        <w:rPr>
          <w:rFonts w:ascii="Arial" w:hAnsi="Arial" w:cs="Arial"/>
          <w:b/>
          <w:bCs/>
        </w:rPr>
        <w:t xml:space="preserve"> </w:t>
      </w:r>
      <w:r w:rsidRPr="00744BA8">
        <w:rPr>
          <w:rFonts w:ascii="Arial" w:hAnsi="Arial" w:cs="Arial"/>
          <w:bCs/>
        </w:rPr>
        <w:t>2015г</w:t>
      </w:r>
    </w:p>
    <w:p w:rsidR="00381FDD" w:rsidRPr="00744BA8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44BA8" w:rsidRDefault="00381FDD" w:rsidP="00BF5442">
      <w:pPr>
        <w:jc w:val="both"/>
        <w:rPr>
          <w:rFonts w:ascii="Arial" w:hAnsi="Arial" w:cs="Arial"/>
          <w:bCs/>
        </w:rPr>
      </w:pPr>
      <w:r w:rsidRPr="00744BA8">
        <w:rPr>
          <w:rFonts w:ascii="Arial" w:hAnsi="Arial" w:cs="Arial"/>
          <w:b/>
          <w:bCs/>
        </w:rPr>
        <w:t>Непосредственный исполнитель</w:t>
      </w:r>
      <w:r w:rsidRPr="00744BA8">
        <w:rPr>
          <w:rFonts w:ascii="Arial" w:hAnsi="Arial" w:cs="Arial"/>
          <w:b/>
          <w:bCs/>
        </w:rPr>
        <w:tab/>
      </w:r>
      <w:r w:rsidR="00BF5442" w:rsidRPr="00744BA8">
        <w:rPr>
          <w:rFonts w:ascii="Arial" w:hAnsi="Arial" w:cs="Arial"/>
          <w:bCs/>
        </w:rPr>
        <w:t xml:space="preserve">Ананьева О.В. </w:t>
      </w:r>
      <w:r w:rsidRPr="00744BA8">
        <w:rPr>
          <w:rFonts w:ascii="Arial" w:hAnsi="Arial" w:cs="Arial"/>
          <w:bCs/>
        </w:rPr>
        <w:t xml:space="preserve"> –</w:t>
      </w:r>
      <w:r w:rsidRPr="00744BA8">
        <w:rPr>
          <w:rFonts w:ascii="Arial" w:hAnsi="Arial" w:cs="Arial"/>
          <w:b/>
          <w:bCs/>
        </w:rPr>
        <w:t xml:space="preserve"> </w:t>
      </w:r>
      <w:r w:rsidRPr="00744BA8">
        <w:rPr>
          <w:rFonts w:ascii="Arial" w:hAnsi="Arial" w:cs="Arial"/>
          <w:bCs/>
        </w:rPr>
        <w:t xml:space="preserve">инспектор </w:t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="00BB0679" w:rsidRPr="00744BA8">
        <w:rPr>
          <w:rFonts w:ascii="Arial" w:hAnsi="Arial" w:cs="Arial"/>
          <w:bCs/>
        </w:rPr>
        <w:t xml:space="preserve">         </w:t>
      </w:r>
      <w:r w:rsidRPr="00744BA8">
        <w:rPr>
          <w:rFonts w:ascii="Arial" w:hAnsi="Arial" w:cs="Arial"/>
          <w:bCs/>
        </w:rPr>
        <w:t>Управления по культуре,</w:t>
      </w:r>
      <w:r w:rsidRPr="00744BA8">
        <w:rPr>
          <w:rFonts w:ascii="Arial" w:hAnsi="Arial" w:cs="Arial"/>
          <w:b/>
          <w:bCs/>
        </w:rPr>
        <w:t xml:space="preserve"> </w:t>
      </w:r>
      <w:proofErr w:type="gramStart"/>
      <w:r w:rsidRPr="00744BA8">
        <w:rPr>
          <w:rFonts w:ascii="Arial" w:hAnsi="Arial" w:cs="Arial"/>
          <w:bCs/>
        </w:rPr>
        <w:t xml:space="preserve">молодежной  </w:t>
      </w:r>
      <w:r w:rsidRPr="00744BA8">
        <w:rPr>
          <w:rFonts w:ascii="Arial" w:hAnsi="Arial" w:cs="Arial"/>
          <w:bCs/>
        </w:rPr>
        <w:tab/>
      </w:r>
      <w:proofErr w:type="gramEnd"/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  <w:t xml:space="preserve">политике, </w:t>
      </w:r>
      <w:r w:rsidRPr="00744BA8">
        <w:rPr>
          <w:rFonts w:ascii="Arial" w:hAnsi="Arial" w:cs="Arial"/>
          <w:bCs/>
        </w:rPr>
        <w:tab/>
        <w:t xml:space="preserve">физической культуре и </w:t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  <w:t>образования  город Ефремов</w:t>
      </w:r>
    </w:p>
    <w:p w:rsidR="00381FDD" w:rsidRPr="00744BA8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</w:r>
      <w:r w:rsidRPr="00744BA8">
        <w:rPr>
          <w:rFonts w:ascii="Arial" w:hAnsi="Arial" w:cs="Arial"/>
          <w:bCs/>
        </w:rPr>
        <w:tab/>
        <w:t>тел. (848741) 6-03-78</w:t>
      </w:r>
    </w:p>
    <w:p w:rsidR="00381FDD" w:rsidRPr="00744BA8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744BA8" w:rsidRDefault="00381FDD" w:rsidP="00381FDD">
      <w:pPr>
        <w:rPr>
          <w:rFonts w:ascii="Arial" w:hAnsi="Arial" w:cs="Arial"/>
          <w:b/>
        </w:rPr>
      </w:pPr>
      <w:r w:rsidRPr="00744BA8">
        <w:rPr>
          <w:rFonts w:ascii="Arial" w:hAnsi="Arial" w:cs="Arial"/>
          <w:b/>
        </w:rPr>
        <w:t xml:space="preserve">Руководитель отраслевого </w:t>
      </w:r>
    </w:p>
    <w:p w:rsidR="00381FDD" w:rsidRPr="00744BA8" w:rsidRDefault="00381FDD" w:rsidP="00381FDD">
      <w:pPr>
        <w:rPr>
          <w:rFonts w:ascii="Arial" w:hAnsi="Arial" w:cs="Arial"/>
          <w:b/>
          <w:bCs/>
        </w:rPr>
      </w:pPr>
      <w:proofErr w:type="gramStart"/>
      <w:r w:rsidRPr="00744BA8">
        <w:rPr>
          <w:rFonts w:ascii="Arial" w:hAnsi="Arial" w:cs="Arial"/>
          <w:b/>
        </w:rPr>
        <w:t>органа</w:t>
      </w:r>
      <w:proofErr w:type="gramEnd"/>
      <w:r w:rsidRPr="00744BA8">
        <w:rPr>
          <w:rFonts w:ascii="Arial" w:hAnsi="Arial" w:cs="Arial"/>
          <w:b/>
        </w:rPr>
        <w:t xml:space="preserve"> администрации:                </w:t>
      </w:r>
      <w:r w:rsidRPr="00744BA8">
        <w:rPr>
          <w:rFonts w:ascii="Arial" w:hAnsi="Arial" w:cs="Arial"/>
          <w:b/>
        </w:rPr>
        <w:tab/>
      </w:r>
      <w:r w:rsidRPr="00744BA8">
        <w:rPr>
          <w:rFonts w:ascii="Arial" w:hAnsi="Arial" w:cs="Arial"/>
          <w:b/>
        </w:rPr>
        <w:tab/>
      </w:r>
      <w:r w:rsidRPr="00744BA8">
        <w:rPr>
          <w:rFonts w:ascii="Arial" w:hAnsi="Arial" w:cs="Arial"/>
          <w:b/>
        </w:rPr>
        <w:tab/>
      </w:r>
      <w:proofErr w:type="spellStart"/>
      <w:r w:rsidRPr="00744BA8">
        <w:rPr>
          <w:rFonts w:ascii="Arial" w:hAnsi="Arial" w:cs="Arial"/>
          <w:bCs/>
        </w:rPr>
        <w:t>О.М.Полякова</w:t>
      </w:r>
      <w:proofErr w:type="spellEnd"/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</w:p>
    <w:p w:rsidR="00744BA8" w:rsidRPr="00744BA8" w:rsidRDefault="00744BA8" w:rsidP="00381FDD">
      <w:pPr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</w:rPr>
      </w:pPr>
      <w:r w:rsidRPr="00744BA8">
        <w:rPr>
          <w:rFonts w:ascii="Arial" w:hAnsi="Arial" w:cs="Arial"/>
          <w:b/>
          <w:bCs/>
          <w:noProof/>
        </w:rPr>
        <w:lastRenderedPageBreak/>
        <w:t>Паспорт</w:t>
      </w: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город Ефремов</w:t>
      </w:r>
    </w:p>
    <w:p w:rsidR="00381FDD" w:rsidRPr="00744BA8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744BA8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Соисполнители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2016 – 202</w:t>
            </w:r>
            <w:r w:rsidR="00E973C1" w:rsidRPr="00744BA8">
              <w:rPr>
                <w:rFonts w:ascii="Arial" w:hAnsi="Arial" w:cs="Arial"/>
                <w:noProof/>
              </w:rPr>
              <w:t>1</w:t>
            </w:r>
            <w:r w:rsidRPr="00744BA8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highlight w:val="white"/>
              </w:rPr>
              <w:t>Д</w:t>
            </w:r>
            <w:r w:rsidRPr="00744BA8">
              <w:rPr>
                <w:rFonts w:ascii="Arial" w:hAnsi="Arial" w:cs="Arial"/>
              </w:rPr>
              <w:t>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744BA8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744BA8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proofErr w:type="gramStart"/>
            <w:r w:rsidRPr="00744BA8">
              <w:rPr>
                <w:rFonts w:ascii="Arial" w:hAnsi="Arial" w:cs="Arial"/>
                <w:noProof/>
              </w:rPr>
              <w:t>д</w:t>
            </w:r>
            <w:proofErr w:type="spellStart"/>
            <w:r w:rsidRPr="00744BA8">
              <w:rPr>
                <w:rFonts w:ascii="Arial" w:hAnsi="Arial" w:cs="Arial"/>
              </w:rPr>
              <w:t>оля</w:t>
            </w:r>
            <w:proofErr w:type="spellEnd"/>
            <w:proofErr w:type="gramEnd"/>
            <w:r w:rsidRPr="00744BA8">
              <w:rPr>
                <w:rFonts w:ascii="Arial" w:hAnsi="Arial" w:cs="Arial"/>
              </w:rPr>
              <w:t xml:space="preserve">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744BA8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proofErr w:type="gramStart"/>
            <w:r w:rsidRPr="00744BA8">
              <w:rPr>
                <w:rFonts w:ascii="Arial" w:hAnsi="Arial" w:cs="Arial"/>
                <w:highlight w:val="white"/>
              </w:rPr>
              <w:t>количество</w:t>
            </w:r>
            <w:proofErr w:type="gramEnd"/>
            <w:r w:rsidRPr="00744BA8">
              <w:rPr>
                <w:rFonts w:ascii="Arial" w:hAnsi="Arial" w:cs="Arial"/>
                <w:highlight w:val="white"/>
              </w:rPr>
              <w:t xml:space="preserve">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44BA8" w:rsidRDefault="005913BD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>1.1.</w:t>
            </w:r>
            <w:r w:rsidRPr="00744BA8">
              <w:rPr>
                <w:rFonts w:ascii="Arial" w:hAnsi="Arial" w:cs="Arial"/>
              </w:rPr>
              <w:t xml:space="preserve"> Пункт паспорта муниципальной программы «Объемы финансирования муниципальной программы» изложить в новой </w:t>
            </w:r>
            <w:proofErr w:type="spellStart"/>
            <w:proofErr w:type="gramStart"/>
            <w:r w:rsidRPr="00744BA8">
              <w:rPr>
                <w:rFonts w:ascii="Arial" w:hAnsi="Arial" w:cs="Arial"/>
              </w:rPr>
              <w:t>редакции:Объемы</w:t>
            </w:r>
            <w:proofErr w:type="spellEnd"/>
            <w:proofErr w:type="gramEnd"/>
            <w:r w:rsidRPr="00744BA8">
              <w:rPr>
                <w:rFonts w:ascii="Arial" w:hAnsi="Arial" w:cs="Arial"/>
              </w:rPr>
              <w:t xml:space="preserve">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44BA8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E973C1" w:rsidRPr="00744BA8">
              <w:rPr>
                <w:rFonts w:ascii="Arial" w:hAnsi="Arial" w:cs="Arial"/>
                <w:bCs/>
              </w:rPr>
              <w:t>1</w:t>
            </w:r>
            <w:r w:rsidRPr="00744BA8">
              <w:rPr>
                <w:rFonts w:ascii="Arial" w:hAnsi="Arial" w:cs="Arial"/>
                <w:bCs/>
              </w:rPr>
              <w:t xml:space="preserve"> годах составит всего                        </w:t>
            </w:r>
            <w:r w:rsidR="00CC5654" w:rsidRPr="00744BA8">
              <w:rPr>
                <w:rFonts w:ascii="Arial" w:hAnsi="Arial" w:cs="Arial"/>
                <w:b/>
                <w:bCs/>
              </w:rPr>
              <w:t>169259,9</w:t>
            </w:r>
            <w:r w:rsidRPr="00744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Cs/>
              </w:rPr>
              <w:t xml:space="preserve">, 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в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том числе по годам: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2016 год                                      30405,0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2017 год                                      40711,2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CC5654" w:rsidRPr="00744BA8">
              <w:rPr>
                <w:rFonts w:ascii="Arial" w:hAnsi="Arial" w:cs="Arial"/>
                <w:bCs/>
              </w:rPr>
              <w:t>46764,0</w:t>
            </w:r>
            <w:r w:rsidRPr="00744BA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2019 год                                      26212,9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Cs/>
              </w:rPr>
              <w:t xml:space="preserve"> </w:t>
            </w:r>
          </w:p>
          <w:p w:rsidR="005913BD" w:rsidRPr="00744BA8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2020 год                                   12358,4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9B6300" w:rsidRPr="00744BA8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>2021 год</w:t>
            </w:r>
            <w:r w:rsidR="00284272" w:rsidRPr="00744BA8">
              <w:rPr>
                <w:rFonts w:ascii="Arial" w:hAnsi="Arial" w:cs="Arial"/>
                <w:bCs/>
              </w:rPr>
              <w:t xml:space="preserve">                                  12808,4 </w:t>
            </w:r>
            <w:proofErr w:type="spellStart"/>
            <w:r w:rsidR="00284272"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/>
                <w:bCs/>
              </w:rPr>
              <w:t>За  счет</w:t>
            </w:r>
            <w:proofErr w:type="gramEnd"/>
            <w:r w:rsidRPr="00744BA8">
              <w:rPr>
                <w:rFonts w:ascii="Arial" w:hAnsi="Arial" w:cs="Arial"/>
                <w:b/>
                <w:bCs/>
              </w:rPr>
              <w:t xml:space="preserve"> средств бюджета Тульской области</w:t>
            </w:r>
            <w:r w:rsidRPr="00744BA8">
              <w:rPr>
                <w:rFonts w:ascii="Arial" w:hAnsi="Arial" w:cs="Arial"/>
                <w:bCs/>
              </w:rPr>
              <w:t>,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/>
                <w:bCs/>
              </w:rPr>
              <w:t>всего</w:t>
            </w:r>
            <w:proofErr w:type="gramEnd"/>
            <w:r w:rsidRPr="00744BA8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00CC5654" w:rsidRPr="00744BA8">
              <w:rPr>
                <w:rFonts w:ascii="Arial" w:hAnsi="Arial" w:cs="Arial"/>
                <w:b/>
                <w:bCs/>
              </w:rPr>
              <w:t>68652,3</w:t>
            </w:r>
            <w:r w:rsidRPr="00744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/>
                <w:bCs/>
              </w:rPr>
              <w:t>,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744BA8">
              <w:rPr>
                <w:rFonts w:ascii="Arial" w:hAnsi="Arial" w:cs="Arial"/>
                <w:bCs/>
              </w:rPr>
              <w:t>в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том числе по годам: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2016 год                                      14010,2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2017 год   </w:t>
            </w:r>
            <w:r w:rsidRPr="00744BA8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744BA8">
              <w:rPr>
                <w:rFonts w:ascii="Arial" w:hAnsi="Arial" w:cs="Arial"/>
                <w:bCs/>
              </w:rPr>
              <w:t xml:space="preserve">                  20692,1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744BA8">
              <w:rPr>
                <w:rFonts w:ascii="Arial" w:hAnsi="Arial" w:cs="Arial"/>
                <w:bCs/>
              </w:rPr>
              <w:t>23637,7</w:t>
            </w:r>
            <w:r w:rsidRPr="00744BA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2019 год                                      10312,3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2020 год                                              0,0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9B6300" w:rsidRPr="00744BA8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>2021 год</w:t>
            </w:r>
            <w:r w:rsidR="00284272" w:rsidRPr="00744BA8">
              <w:rPr>
                <w:rFonts w:ascii="Arial" w:hAnsi="Arial" w:cs="Arial"/>
                <w:bCs/>
              </w:rPr>
              <w:t xml:space="preserve">                                              0,0 </w:t>
            </w:r>
            <w:proofErr w:type="spellStart"/>
            <w:r w:rsidR="00284272"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44BA8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всего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                                        </w:t>
            </w:r>
            <w:r w:rsidR="00284272" w:rsidRPr="00744BA8">
              <w:rPr>
                <w:rFonts w:ascii="Arial" w:hAnsi="Arial" w:cs="Arial"/>
                <w:b/>
                <w:bCs/>
              </w:rPr>
              <w:t>34402,7</w:t>
            </w:r>
            <w:r w:rsidRPr="00744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/>
                <w:bCs/>
              </w:rPr>
              <w:t>,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в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том числе по годам: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>2016 год                                       6794,</w:t>
            </w:r>
            <w:proofErr w:type="gramStart"/>
            <w:r w:rsidRPr="00744BA8">
              <w:rPr>
                <w:rFonts w:ascii="Arial" w:hAnsi="Arial" w:cs="Arial"/>
                <w:bCs/>
              </w:rPr>
              <w:t xml:space="preserve">8 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  <w:proofErr w:type="gram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2017 год                                       9618,9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2018 год                                       </w:t>
            </w:r>
            <w:proofErr w:type="gramStart"/>
            <w:r w:rsidRPr="00744BA8">
              <w:rPr>
                <w:rFonts w:ascii="Arial" w:hAnsi="Arial" w:cs="Arial"/>
                <w:bCs/>
              </w:rPr>
              <w:t>10471,</w:t>
            </w:r>
            <w:r w:rsidR="00CC5654" w:rsidRPr="00744BA8">
              <w:rPr>
                <w:rFonts w:ascii="Arial" w:hAnsi="Arial" w:cs="Arial"/>
                <w:bCs/>
              </w:rPr>
              <w:t>7</w:t>
            </w:r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gram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2019 год                                       5200,6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Cs/>
              </w:rPr>
              <w:t xml:space="preserve"> </w:t>
            </w:r>
          </w:p>
          <w:p w:rsidR="005913BD" w:rsidRPr="00744BA8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2020 год                                       1158,4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9B6300" w:rsidRPr="00744BA8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>2021 год</w:t>
            </w:r>
            <w:r w:rsidR="00284272" w:rsidRPr="00744BA8">
              <w:rPr>
                <w:rFonts w:ascii="Arial" w:hAnsi="Arial" w:cs="Arial"/>
                <w:bCs/>
              </w:rPr>
              <w:t xml:space="preserve">                                       1158,4 </w:t>
            </w:r>
            <w:proofErr w:type="spellStart"/>
            <w:r w:rsidR="00284272"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44BA8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всего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                                         </w:t>
            </w:r>
            <w:r w:rsidR="00284272" w:rsidRPr="00744BA8">
              <w:rPr>
                <w:rFonts w:ascii="Arial" w:hAnsi="Arial" w:cs="Arial"/>
                <w:b/>
                <w:bCs/>
              </w:rPr>
              <w:t>66204,8</w:t>
            </w:r>
            <w:r w:rsidRPr="00744BA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/>
                <w:bCs/>
              </w:rPr>
              <w:t>тыс.рублей</w:t>
            </w:r>
            <w:proofErr w:type="spellEnd"/>
            <w:r w:rsidRPr="00744BA8">
              <w:rPr>
                <w:rFonts w:ascii="Arial" w:hAnsi="Arial" w:cs="Arial"/>
                <w:b/>
                <w:bCs/>
              </w:rPr>
              <w:t>,</w:t>
            </w:r>
            <w:r w:rsidRPr="00744BA8">
              <w:rPr>
                <w:rFonts w:ascii="Arial" w:hAnsi="Arial" w:cs="Arial"/>
                <w:bCs/>
              </w:rPr>
              <w:t xml:space="preserve"> 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в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том числе по годам:</w:t>
            </w:r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2016 год                                     9600,0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2017 год                                     10400,2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284272" w:rsidRPr="00744BA8">
              <w:rPr>
                <w:rFonts w:ascii="Arial" w:hAnsi="Arial" w:cs="Arial"/>
                <w:bCs/>
              </w:rPr>
              <w:t>12654,6</w:t>
            </w:r>
            <w:r w:rsidRPr="00744BA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  <w:bCs/>
              </w:rPr>
              <w:t xml:space="preserve">2019 год                                     10700,0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год</w:t>
            </w:r>
            <w:proofErr w:type="gramEnd"/>
            <w:r w:rsidRPr="00744BA8">
              <w:rPr>
                <w:rFonts w:ascii="Arial" w:hAnsi="Arial" w:cs="Arial"/>
                <w:bCs/>
              </w:rPr>
              <w:t xml:space="preserve">                                 11200,0 </w:t>
            </w:r>
            <w:proofErr w:type="spellStart"/>
            <w:r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9B6300" w:rsidRPr="00744BA8" w:rsidRDefault="009B6300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proofErr w:type="gramStart"/>
            <w:r w:rsidRPr="00744BA8">
              <w:rPr>
                <w:rFonts w:ascii="Arial" w:hAnsi="Arial" w:cs="Arial"/>
                <w:bCs/>
              </w:rPr>
              <w:t>год</w:t>
            </w:r>
            <w:proofErr w:type="gramEnd"/>
            <w:r w:rsidR="00284272" w:rsidRPr="00744BA8">
              <w:rPr>
                <w:rFonts w:ascii="Arial" w:hAnsi="Arial" w:cs="Arial"/>
                <w:bCs/>
              </w:rPr>
              <w:t xml:space="preserve">                                 11650,0 </w:t>
            </w:r>
            <w:proofErr w:type="spellStart"/>
            <w:r w:rsidR="00284272" w:rsidRPr="00744BA8">
              <w:rPr>
                <w:rFonts w:ascii="Arial" w:hAnsi="Arial" w:cs="Arial"/>
                <w:bCs/>
              </w:rPr>
              <w:t>тыс.рублей</w:t>
            </w:r>
            <w:proofErr w:type="spellEnd"/>
          </w:p>
          <w:p w:rsidR="005913BD" w:rsidRPr="00744BA8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744BA8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BE00CD" w:rsidRPr="00744BA8">
              <w:rPr>
                <w:rFonts w:ascii="Arial" w:hAnsi="Arial" w:cs="Arial"/>
                <w:noProof/>
              </w:rPr>
              <w:t>2</w:t>
            </w:r>
            <w:r w:rsidRPr="00744BA8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744BA8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744BA8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744BA8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744BA8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вместить в одну смену 2</w:t>
      </w:r>
      <w:r w:rsidR="00FE6DD3" w:rsidRPr="00744BA8">
        <w:rPr>
          <w:rFonts w:ascii="Arial" w:hAnsi="Arial" w:cs="Arial"/>
          <w:noProof/>
        </w:rPr>
        <w:t>1</w:t>
      </w:r>
      <w:r w:rsidRPr="00744BA8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744BA8">
        <w:rPr>
          <w:rFonts w:ascii="Arial" w:hAnsi="Arial" w:cs="Arial"/>
          <w:noProof/>
          <w:lang w:val="en-US"/>
        </w:rPr>
        <w:t>I</w:t>
      </w:r>
      <w:r w:rsidRPr="00744BA8">
        <w:rPr>
          <w:rFonts w:ascii="Arial" w:hAnsi="Arial" w:cs="Arial"/>
          <w:noProof/>
        </w:rPr>
        <w:t xml:space="preserve"> и </w:t>
      </w:r>
      <w:r w:rsidRPr="00744BA8">
        <w:rPr>
          <w:rFonts w:ascii="Arial" w:hAnsi="Arial" w:cs="Arial"/>
          <w:noProof/>
          <w:lang w:val="en-US"/>
        </w:rPr>
        <w:t>II</w:t>
      </w:r>
      <w:r w:rsidRPr="00744BA8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 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744BA8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744BA8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повышение качества предоставляемых оздоровительных услуг;</w:t>
      </w:r>
    </w:p>
    <w:p w:rsidR="00381FDD" w:rsidRPr="00744BA8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дальнейшее развитие и совершенствование сложившейся системы детского отдыха и оздоровления.</w:t>
      </w:r>
    </w:p>
    <w:p w:rsidR="00381FDD" w:rsidRPr="00744BA8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открытие  муниципального спортивно-оздоровительного лагеря «Олимп»,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744BA8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744BA8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b/>
          <w:bCs/>
          <w:noProof/>
        </w:rPr>
        <w:t xml:space="preserve">Целью </w:t>
      </w:r>
      <w:r w:rsidRPr="00744BA8">
        <w:rPr>
          <w:rFonts w:ascii="Arial" w:hAnsi="Arial" w:cs="Arial"/>
          <w:noProof/>
        </w:rPr>
        <w:t>Программы является:</w:t>
      </w:r>
    </w:p>
    <w:p w:rsidR="00381FDD" w:rsidRPr="00744BA8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744BA8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noProof/>
        </w:rPr>
        <w:t xml:space="preserve">Для достижения поставленной цели будут решаться следующие </w:t>
      </w:r>
      <w:r w:rsidRPr="00744BA8">
        <w:rPr>
          <w:rFonts w:ascii="Arial" w:hAnsi="Arial" w:cs="Arial"/>
          <w:b/>
          <w:bCs/>
          <w:noProof/>
        </w:rPr>
        <w:t>задачи:</w:t>
      </w:r>
    </w:p>
    <w:p w:rsidR="00381FDD" w:rsidRPr="00744BA8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744BA8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744BA8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744BA8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обеспечение безопасности жизни и здоровья детей.</w:t>
      </w:r>
    </w:p>
    <w:p w:rsidR="00381FDD" w:rsidRPr="00744BA8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В результате реализации Программы предполагается:</w:t>
      </w:r>
    </w:p>
    <w:p w:rsidR="00381FDD" w:rsidRPr="00744BA8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ab/>
        <w:t>б) обеспечение организованным отдыхом и оздоровлением не менее 8</w:t>
      </w:r>
      <w:r w:rsidR="00F62D5F" w:rsidRPr="00744BA8">
        <w:rPr>
          <w:rFonts w:ascii="Arial" w:hAnsi="Arial" w:cs="Arial"/>
          <w:noProof/>
        </w:rPr>
        <w:t>2</w:t>
      </w:r>
      <w:r w:rsidRPr="00744BA8">
        <w:rPr>
          <w:rFonts w:ascii="Arial" w:hAnsi="Arial" w:cs="Arial"/>
          <w:noProof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ab/>
        <w:t xml:space="preserve">в) 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ab/>
      </w:r>
    </w:p>
    <w:p w:rsidR="00381FDD" w:rsidRPr="00744BA8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3. Этапы и (или) сроки реализации муниципальной программы</w:t>
      </w:r>
    </w:p>
    <w:p w:rsidR="00381FDD" w:rsidRPr="00744BA8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Сроки реализации Программы: 2016 - 202</w:t>
      </w:r>
      <w:r w:rsidR="008F4229" w:rsidRPr="00744BA8">
        <w:rPr>
          <w:rFonts w:ascii="Arial" w:hAnsi="Arial" w:cs="Arial"/>
          <w:noProof/>
        </w:rPr>
        <w:t>1</w:t>
      </w:r>
      <w:r w:rsidRPr="00744BA8">
        <w:rPr>
          <w:rFonts w:ascii="Arial" w:hAnsi="Arial" w:cs="Arial"/>
          <w:noProof/>
        </w:rPr>
        <w:t xml:space="preserve"> годы.  Программа реализуется в один этап.</w:t>
      </w:r>
    </w:p>
    <w:p w:rsidR="00381FDD" w:rsidRPr="00744BA8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</w:p>
    <w:p w:rsidR="00381FDD" w:rsidRPr="00744BA8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>Перечень отсутствует.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744BA8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744BA8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Наименование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Ожидаемые сроки принятия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правового акта</w:t>
            </w:r>
          </w:p>
        </w:tc>
      </w:tr>
      <w:tr w:rsidR="00381FDD" w:rsidRPr="00744BA8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4</w:t>
            </w:r>
          </w:p>
        </w:tc>
      </w:tr>
      <w:tr w:rsidR="00381FDD" w:rsidRPr="00744BA8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744BA8">
              <w:rPr>
                <w:rFonts w:ascii="Arial" w:hAnsi="Arial" w:cs="Arial"/>
                <w:u w:val="single"/>
              </w:rPr>
              <w:t xml:space="preserve">Основное мероприятие 1 </w:t>
            </w:r>
          </w:p>
          <w:p w:rsidR="00381FDD" w:rsidRPr="00744BA8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744BA8" w:rsidRDefault="00381FDD" w:rsidP="00196C05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Комитет по образованию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по мере необходимости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81FDD" w:rsidRPr="00744BA8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744BA8">
              <w:rPr>
                <w:rFonts w:ascii="Arial" w:hAnsi="Arial" w:cs="Arial"/>
                <w:u w:val="single"/>
              </w:rPr>
              <w:t xml:space="preserve">Основное мероприятие 2 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  <w:u w:val="single"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744BA8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noProof/>
              </w:rPr>
              <w:t>Разработка проекта  постановления администрации муниципального образования город Ефремов</w:t>
            </w:r>
            <w:r w:rsidRPr="00744BA8">
              <w:rPr>
                <w:rFonts w:ascii="Arial" w:hAnsi="Arial" w:cs="Arial"/>
              </w:rPr>
              <w:t xml:space="preserve">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541DE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744BA8">
              <w:rPr>
                <w:rFonts w:ascii="Arial" w:hAnsi="Arial" w:cs="Arial"/>
                <w:noProof/>
              </w:rPr>
              <w:t>очетными грамотами главы муници</w:t>
            </w:r>
            <w:r w:rsidRPr="00744BA8">
              <w:rPr>
                <w:rFonts w:ascii="Arial" w:hAnsi="Arial" w:cs="Arial"/>
                <w:noProof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Управление по культуре, молодежной политике, физической культуре и спорту</w:t>
            </w:r>
          </w:p>
          <w:p w:rsidR="00381FDD" w:rsidRPr="00744BA8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ежегодно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январь, апрель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февраль</w:t>
            </w: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744BA8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декабрь</w:t>
            </w:r>
          </w:p>
        </w:tc>
      </w:tr>
    </w:tbl>
    <w:p w:rsidR="00EF20A5" w:rsidRPr="00744BA8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EF20A5" w:rsidRPr="00744BA8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6. Перечень целевых показателей (индикаторов) результативности муниципальной программы</w:t>
      </w:r>
    </w:p>
    <w:p w:rsidR="00381FDD" w:rsidRPr="00744BA8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348"/>
        <w:gridCol w:w="900"/>
        <w:gridCol w:w="800"/>
        <w:gridCol w:w="100"/>
        <w:gridCol w:w="609"/>
        <w:gridCol w:w="850"/>
        <w:gridCol w:w="709"/>
        <w:gridCol w:w="709"/>
        <w:gridCol w:w="708"/>
        <w:gridCol w:w="772"/>
      </w:tblGrid>
      <w:tr w:rsidR="009561E0" w:rsidRPr="00744BA8" w:rsidTr="009561E0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№</w:t>
            </w: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Единица</w:t>
            </w: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измерения</w:t>
            </w:r>
          </w:p>
        </w:tc>
        <w:tc>
          <w:tcPr>
            <w:tcW w:w="4485" w:type="dxa"/>
            <w:gridSpan w:val="7"/>
            <w:tcBorders>
              <w:right w:val="nil"/>
            </w:tcBorders>
            <w:shd w:val="clear" w:color="auto" w:fill="auto"/>
          </w:tcPr>
          <w:p w:rsidR="009561E0" w:rsidRPr="00744BA8" w:rsidRDefault="009561E0" w:rsidP="00196C05">
            <w:pPr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Значение показателей (индикаторов)результативности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9561E0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772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</w:tr>
      <w:tr w:rsidR="009561E0" w:rsidRPr="00744BA8" w:rsidTr="009561E0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</w:t>
            </w:r>
          </w:p>
        </w:tc>
      </w:tr>
      <w:tr w:rsidR="009561E0" w:rsidRPr="00744BA8" w:rsidTr="0093128E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1.</w:t>
            </w: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44BA8">
              <w:rPr>
                <w:rFonts w:ascii="Arial" w:hAnsi="Arial" w:cs="Arial"/>
                <w:b/>
                <w:noProof/>
              </w:rPr>
              <w:t xml:space="preserve">Основное мероприятие 1 </w:t>
            </w:r>
          </w:p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время.</w:t>
            </w:r>
          </w:p>
        </w:tc>
      </w:tr>
      <w:tr w:rsidR="009561E0" w:rsidRPr="00744BA8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26485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744BA8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9561E0" w:rsidRPr="00744BA8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744BA8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744BA8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</w:t>
            </w:r>
          </w:p>
        </w:tc>
      </w:tr>
      <w:tr w:rsidR="009561E0" w:rsidRPr="00744BA8" w:rsidTr="0093128E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744BA8">
              <w:rPr>
                <w:rFonts w:ascii="Arial" w:hAnsi="Arial" w:cs="Arial"/>
                <w:b/>
                <w:noProof/>
              </w:rPr>
              <w:t>2</w:t>
            </w: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744BA8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9561E0" w:rsidRPr="00744BA8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возрастной группы , проживающих в МО город Ефремов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744BA8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72" w:type="dxa"/>
            <w:shd w:val="clear" w:color="auto" w:fill="auto"/>
          </w:tcPr>
          <w:p w:rsidR="00FF479E" w:rsidRPr="00744BA8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9561E0" w:rsidRPr="00744BA8" w:rsidTr="009561E0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744BA8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744BA8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72" w:type="dxa"/>
            <w:shd w:val="clear" w:color="auto" w:fill="auto"/>
          </w:tcPr>
          <w:p w:rsidR="00F62D5F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744BA8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744BA8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744BA8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744BA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</w:tbl>
    <w:p w:rsidR="00381FDD" w:rsidRPr="00744BA8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744BA8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 xml:space="preserve">за счет </w:t>
      </w:r>
      <w:r w:rsidR="00DE04CF" w:rsidRPr="00744BA8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992"/>
        <w:gridCol w:w="992"/>
        <w:gridCol w:w="993"/>
        <w:gridCol w:w="992"/>
        <w:gridCol w:w="992"/>
        <w:gridCol w:w="1134"/>
      </w:tblGrid>
      <w:tr w:rsidR="009561E0" w:rsidRPr="00744BA8" w:rsidTr="007D25C8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Статус </w:t>
            </w:r>
          </w:p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Наименование</w:t>
            </w:r>
          </w:p>
          <w:p w:rsidR="009561E0" w:rsidRPr="00744BA8" w:rsidRDefault="009561E0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муниципальной</w:t>
            </w:r>
            <w:proofErr w:type="gramEnd"/>
          </w:p>
          <w:p w:rsidR="009561E0" w:rsidRPr="00744BA8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программы</w:t>
            </w:r>
            <w:proofErr w:type="gramEnd"/>
            <w:r w:rsidRPr="00744BA8">
              <w:rPr>
                <w:rFonts w:ascii="Arial" w:hAnsi="Arial" w:cs="Arial"/>
              </w:rPr>
              <w:t>/</w:t>
            </w:r>
          </w:p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подпрограммы</w:t>
            </w:r>
            <w:proofErr w:type="gramEnd"/>
            <w:r w:rsidRPr="00744BA8">
              <w:rPr>
                <w:rFonts w:ascii="Arial" w:hAnsi="Arial" w:cs="Arial"/>
              </w:rPr>
              <w:t>/</w:t>
            </w:r>
          </w:p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основного</w:t>
            </w:r>
            <w:proofErr w:type="gramEnd"/>
            <w:r w:rsidRPr="00744BA8">
              <w:rPr>
                <w:rFonts w:ascii="Arial" w:hAnsi="Arial" w:cs="Arial"/>
              </w:rPr>
              <w:t xml:space="preserve"> мероприятия/</w:t>
            </w:r>
          </w:p>
          <w:p w:rsidR="009561E0" w:rsidRPr="00744BA8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мероприятия</w:t>
            </w:r>
            <w:proofErr w:type="gramEnd"/>
            <w:r w:rsidRPr="00744BA8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Наименование ГРБС  </w:t>
            </w:r>
          </w:p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1E0" w:rsidRPr="00744BA8" w:rsidRDefault="009561E0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Расходы (тыс. рублей)</w:t>
            </w:r>
          </w:p>
        </w:tc>
      </w:tr>
      <w:tr w:rsidR="009561E0" w:rsidRPr="00744BA8" w:rsidTr="007D25C8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9561E0" w:rsidRPr="00744BA8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2021</w:t>
            </w:r>
          </w:p>
        </w:tc>
      </w:tr>
      <w:tr w:rsidR="009561E0" w:rsidRPr="00744BA8" w:rsidTr="007D25C8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  <w:proofErr w:type="spellStart"/>
            <w:r w:rsidRPr="00744BA8">
              <w:rPr>
                <w:rFonts w:ascii="Arial" w:hAnsi="Arial" w:cs="Arial"/>
              </w:rPr>
              <w:t>Муници</w:t>
            </w:r>
            <w:proofErr w:type="spellEnd"/>
            <w:r w:rsidRPr="00744BA8">
              <w:rPr>
                <w:rFonts w:ascii="Arial" w:hAnsi="Arial" w:cs="Arial"/>
              </w:rPr>
              <w:t>-</w:t>
            </w:r>
          </w:p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44BA8">
              <w:rPr>
                <w:rFonts w:ascii="Arial" w:hAnsi="Arial" w:cs="Arial"/>
              </w:rPr>
              <w:t>пальная</w:t>
            </w:r>
            <w:proofErr w:type="spellEnd"/>
            <w:proofErr w:type="gramEnd"/>
            <w:r w:rsidRPr="00744BA8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496032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«Организация отдыха и оздоровления детей </w:t>
            </w:r>
            <w:proofErr w:type="gramStart"/>
            <w:r w:rsidRPr="00744BA8">
              <w:rPr>
                <w:rFonts w:ascii="Arial" w:hAnsi="Arial" w:cs="Arial"/>
              </w:rPr>
              <w:t>в  муниципальном</w:t>
            </w:r>
            <w:proofErr w:type="gramEnd"/>
            <w:r w:rsidRPr="00744BA8">
              <w:rPr>
                <w:rFonts w:ascii="Arial" w:hAnsi="Arial" w:cs="Arial"/>
              </w:rPr>
              <w:t xml:space="preserve">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46764,0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24374,1</w:t>
            </w:r>
          </w:p>
        </w:tc>
      </w:tr>
      <w:tr w:rsidR="009561E0" w:rsidRPr="00744BA8" w:rsidTr="007D25C8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5745,6</w:t>
            </w:r>
          </w:p>
        </w:tc>
      </w:tr>
      <w:tr w:rsidR="009561E0" w:rsidRPr="00744BA8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бюджет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1158,4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6978,5</w:t>
            </w:r>
          </w:p>
        </w:tc>
      </w:tr>
      <w:tr w:rsidR="009561E0" w:rsidRPr="00744BA8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11650</w:t>
            </w: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ГРБС 1 </w:t>
            </w:r>
          </w:p>
          <w:p w:rsidR="009561E0" w:rsidRPr="00744BA8" w:rsidRDefault="009561E0" w:rsidP="00D7402D">
            <w:pPr>
              <w:ind w:left="-108" w:right="-108" w:firstLine="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Комитет по образованию,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0A2453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19011,0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E0" w:rsidRPr="00744BA8" w:rsidRDefault="009561E0" w:rsidP="00D7402D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5C8" w:rsidRPr="00744BA8" w:rsidRDefault="007D25C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14649,3</w:t>
            </w: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2769,</w:t>
            </w:r>
            <w:r w:rsidR="000A2453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1158,4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2999,3</w:t>
            </w: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10700,0</w:t>
            </w:r>
          </w:p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11650</w:t>
            </w:r>
          </w:p>
        </w:tc>
      </w:tr>
      <w:tr w:rsidR="009561E0" w:rsidRPr="00744BA8" w:rsidTr="007D25C8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7656,</w:t>
            </w:r>
            <w:r w:rsidR="000A2453" w:rsidRPr="00744BA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1724,8</w:t>
            </w:r>
          </w:p>
        </w:tc>
      </w:tr>
      <w:tr w:rsidR="009561E0" w:rsidRPr="00744BA8" w:rsidTr="007D25C8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</w:tr>
      <w:tr w:rsidR="009561E0" w:rsidRPr="00744BA8" w:rsidTr="007D25C8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1996,</w:t>
            </w:r>
            <w:r w:rsidR="000A2453" w:rsidRPr="00744BA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</w:tr>
      <w:tr w:rsidR="009561E0" w:rsidRPr="00744BA8" w:rsidTr="007D25C8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ГРБС 3</w:t>
            </w:r>
          </w:p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8000,0</w:t>
            </w:r>
          </w:p>
        </w:tc>
      </w:tr>
      <w:tr w:rsidR="009561E0" w:rsidRPr="00744BA8" w:rsidTr="007D25C8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5745,6</w:t>
            </w:r>
          </w:p>
        </w:tc>
      </w:tr>
      <w:tr w:rsidR="009561E0" w:rsidRPr="00744BA8" w:rsidTr="007D25C8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2254,4</w:t>
            </w:r>
          </w:p>
        </w:tc>
      </w:tr>
      <w:tr w:rsidR="009561E0" w:rsidRPr="00744BA8" w:rsidTr="007D25C8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  <w:r w:rsidRPr="00744BA8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9561E0" w:rsidRPr="00744BA8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9561E0" w:rsidRPr="00744BA8" w:rsidRDefault="009561E0" w:rsidP="00D7402D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26212,9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20808,4</w:t>
            </w:r>
          </w:p>
        </w:tc>
      </w:tr>
      <w:tr w:rsidR="009561E0" w:rsidRPr="00744BA8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5745,6</w:t>
            </w:r>
          </w:p>
        </w:tc>
      </w:tr>
      <w:tr w:rsidR="009561E0" w:rsidRPr="00744BA8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1158,4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3412,8</w:t>
            </w:r>
          </w:p>
        </w:tc>
      </w:tr>
      <w:tr w:rsidR="009561E0" w:rsidRPr="00744BA8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11650</w:t>
            </w:r>
            <w:r w:rsidR="007D25C8" w:rsidRPr="00744BA8">
              <w:rPr>
                <w:rFonts w:ascii="Arial" w:hAnsi="Arial" w:cs="Arial"/>
                <w:b/>
              </w:rPr>
              <w:t>,0</w:t>
            </w: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ГРБС 1 </w:t>
            </w:r>
          </w:p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13791,6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7D25C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12808,4</w:t>
            </w: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1158,4</w:t>
            </w: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A41DA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11650</w:t>
            </w:r>
            <w:r w:rsidR="007D25C8" w:rsidRPr="00744BA8">
              <w:rPr>
                <w:rFonts w:ascii="Arial" w:hAnsi="Arial" w:cs="Arial"/>
              </w:rPr>
              <w:t>,0</w:t>
            </w: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ГРБС 3</w:t>
            </w:r>
          </w:p>
          <w:p w:rsidR="009561E0" w:rsidRPr="00744BA8" w:rsidRDefault="009561E0" w:rsidP="00D7402D">
            <w:pPr>
              <w:ind w:left="-108"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14358,5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8000,0</w:t>
            </w:r>
          </w:p>
        </w:tc>
      </w:tr>
      <w:tr w:rsidR="009561E0" w:rsidRPr="00744BA8" w:rsidTr="007D25C8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5745,6</w:t>
            </w:r>
          </w:p>
        </w:tc>
      </w:tr>
      <w:tr w:rsidR="009561E0" w:rsidRPr="00744BA8" w:rsidTr="007D25C8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4046,2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2254,4</w:t>
            </w:r>
          </w:p>
        </w:tc>
      </w:tr>
      <w:tr w:rsidR="009561E0" w:rsidRPr="00744BA8" w:rsidTr="007D25C8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</w:tr>
      <w:tr w:rsidR="009561E0" w:rsidRPr="00744BA8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744BA8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ГРБС 1 </w:t>
            </w:r>
          </w:p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5219,</w:t>
            </w:r>
            <w:r w:rsidR="000A2453" w:rsidRPr="00744BA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1840,9</w:t>
            </w: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1632,</w:t>
            </w:r>
            <w:r w:rsidR="000A2453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</w:tr>
      <w:tr w:rsidR="009561E0" w:rsidRPr="00744BA8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ГРБС 2</w:t>
            </w:r>
          </w:p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7433,</w:t>
            </w:r>
            <w:r w:rsidR="000A2453" w:rsidRPr="00744BA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1724,8</w:t>
            </w:r>
          </w:p>
          <w:p w:rsidR="00A4074F" w:rsidRPr="00744BA8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9561E0" w:rsidRPr="00744BA8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744BA8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744BA8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1933,</w:t>
            </w:r>
            <w:r w:rsidR="000A2453" w:rsidRPr="00744BA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744BA8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744BA8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</w:tr>
    </w:tbl>
    <w:p w:rsidR="00381FDD" w:rsidRPr="00744BA8" w:rsidRDefault="00381FDD" w:rsidP="00381FDD">
      <w:pPr>
        <w:jc w:val="center"/>
        <w:rPr>
          <w:rFonts w:ascii="Arial" w:hAnsi="Arial" w:cs="Arial"/>
          <w:b/>
        </w:rPr>
      </w:pPr>
      <w:r w:rsidRPr="00744BA8">
        <w:rPr>
          <w:rFonts w:ascii="Arial" w:hAnsi="Arial" w:cs="Arial"/>
          <w:b/>
        </w:rPr>
        <w:t xml:space="preserve">8. Перечень объектов капитального строительства, объектов </w:t>
      </w:r>
      <w:proofErr w:type="gramStart"/>
      <w:r w:rsidRPr="00744BA8">
        <w:rPr>
          <w:rFonts w:ascii="Arial" w:hAnsi="Arial" w:cs="Arial"/>
          <w:b/>
        </w:rPr>
        <w:t>инвестиций  муниципальной</w:t>
      </w:r>
      <w:proofErr w:type="gramEnd"/>
      <w:r w:rsidRPr="00744BA8">
        <w:rPr>
          <w:rFonts w:ascii="Arial" w:hAnsi="Arial" w:cs="Arial"/>
          <w:b/>
        </w:rPr>
        <w:t xml:space="preserve"> программы</w:t>
      </w:r>
    </w:p>
    <w:p w:rsidR="00381FDD" w:rsidRPr="00744BA8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381FDD" w:rsidRPr="00744BA8" w:rsidTr="00721CED">
        <w:trPr>
          <w:trHeight w:val="1080"/>
        </w:trPr>
        <w:tc>
          <w:tcPr>
            <w:tcW w:w="2023" w:type="dxa"/>
            <w:vMerge w:val="restart"/>
          </w:tcPr>
          <w:p w:rsidR="00381FDD" w:rsidRPr="00744BA8" w:rsidRDefault="00381FDD" w:rsidP="00196C05">
            <w:pPr>
              <w:ind w:left="-108" w:right="-45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проектная</w:t>
            </w:r>
            <w:proofErr w:type="gramEnd"/>
            <w:r w:rsidRPr="00744BA8">
              <w:rPr>
                <w:rFonts w:ascii="Arial" w:hAnsi="Arial" w:cs="Arial"/>
              </w:rPr>
              <w:t xml:space="preserve"> мощность</w:t>
            </w:r>
          </w:p>
        </w:tc>
        <w:tc>
          <w:tcPr>
            <w:tcW w:w="2046" w:type="dxa"/>
            <w:gridSpan w:val="2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сроки</w:t>
            </w:r>
            <w:proofErr w:type="gramEnd"/>
            <w:r w:rsidRPr="00744BA8">
              <w:rPr>
                <w:rFonts w:ascii="Arial" w:hAnsi="Arial" w:cs="Arial"/>
              </w:rPr>
              <w:t xml:space="preserve">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наличие</w:t>
            </w:r>
            <w:proofErr w:type="gramEnd"/>
            <w:r w:rsidRPr="00744BA8">
              <w:rPr>
                <w:rFonts w:ascii="Arial" w:hAnsi="Arial" w:cs="Arial"/>
              </w:rPr>
              <w:t xml:space="preserve">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сметная</w:t>
            </w:r>
            <w:proofErr w:type="gramEnd"/>
            <w:r w:rsidRPr="00744BA8">
              <w:rPr>
                <w:rFonts w:ascii="Arial" w:hAnsi="Arial" w:cs="Arial"/>
              </w:rPr>
              <w:t xml:space="preserve"> стоимость</w:t>
            </w:r>
          </w:p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</w:t>
            </w:r>
          </w:p>
        </w:tc>
        <w:tc>
          <w:tcPr>
            <w:tcW w:w="1680" w:type="dxa"/>
            <w:gridSpan w:val="2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остаток</w:t>
            </w:r>
            <w:proofErr w:type="gramEnd"/>
            <w:r w:rsidRPr="00744BA8">
              <w:rPr>
                <w:rFonts w:ascii="Arial" w:hAnsi="Arial" w:cs="Arial"/>
              </w:rPr>
              <w:t xml:space="preserve"> на 1 января года начала реализации Программы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</w:t>
            </w:r>
          </w:p>
        </w:tc>
      </w:tr>
      <w:tr w:rsidR="00381FDD" w:rsidRPr="00744BA8" w:rsidTr="00721CED">
        <w:tc>
          <w:tcPr>
            <w:tcW w:w="2023" w:type="dxa"/>
            <w:vMerge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начало</w:t>
            </w:r>
            <w:proofErr w:type="gramEnd"/>
            <w:r w:rsidRPr="00744BA8">
              <w:rPr>
                <w:rFonts w:ascii="Arial" w:hAnsi="Arial" w:cs="Arial"/>
              </w:rPr>
              <w:t xml:space="preserve"> (реализация проекта) строительства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окончание</w:t>
            </w:r>
            <w:proofErr w:type="gramEnd"/>
            <w:r w:rsidRPr="00744BA8">
              <w:rPr>
                <w:rFonts w:ascii="Arial" w:hAnsi="Arial" w:cs="Arial"/>
              </w:rPr>
              <w:t xml:space="preserve"> (реализация проекта) строительства</w:t>
            </w:r>
          </w:p>
        </w:tc>
        <w:tc>
          <w:tcPr>
            <w:tcW w:w="1080" w:type="dxa"/>
            <w:vMerge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ценах, утвержденных в ПСД </w:t>
            </w:r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ценах года начала реализации Программы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ценах, утвержденных в ПСД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ценах года начала реализации Программы</w:t>
            </w:r>
          </w:p>
        </w:tc>
      </w:tr>
      <w:tr w:rsidR="00381FDD" w:rsidRPr="00744BA8" w:rsidTr="00721CED">
        <w:tc>
          <w:tcPr>
            <w:tcW w:w="2023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 мест</w:t>
            </w:r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3259,9</w:t>
            </w:r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3259,9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381FDD" w:rsidRPr="00744BA8" w:rsidTr="00721CED">
        <w:tc>
          <w:tcPr>
            <w:tcW w:w="2023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744BA8">
                <w:rPr>
                  <w:rFonts w:ascii="Arial" w:hAnsi="Arial" w:cs="Arial"/>
                </w:rPr>
                <w:t>403 м</w:t>
              </w:r>
            </w:smartTag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960" w:type="dxa"/>
          </w:tcPr>
          <w:p w:rsidR="00381FDD" w:rsidRPr="00744BA8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805,0</w:t>
            </w:r>
          </w:p>
        </w:tc>
        <w:tc>
          <w:tcPr>
            <w:tcW w:w="960" w:type="dxa"/>
          </w:tcPr>
          <w:p w:rsidR="00381FDD" w:rsidRPr="00744BA8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805,0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381FDD" w:rsidRPr="00744BA8" w:rsidTr="00721CED">
        <w:tc>
          <w:tcPr>
            <w:tcW w:w="2023" w:type="dxa"/>
          </w:tcPr>
          <w:p w:rsidR="00381FDD" w:rsidRPr="00744BA8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381FDD" w:rsidRPr="00744BA8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</w:t>
            </w:r>
            <w:r w:rsidR="0019738A" w:rsidRPr="00744BA8">
              <w:rPr>
                <w:rFonts w:ascii="Arial" w:hAnsi="Arial" w:cs="Arial"/>
              </w:rPr>
              <w:t>8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960" w:type="dxa"/>
          </w:tcPr>
          <w:p w:rsidR="00381FDD" w:rsidRPr="00744BA8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381FDD" w:rsidRPr="00744BA8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381FDD" w:rsidRPr="00744BA8" w:rsidTr="00721CED">
        <w:tc>
          <w:tcPr>
            <w:tcW w:w="2023" w:type="dxa"/>
            <w:vAlign w:val="center"/>
          </w:tcPr>
          <w:p w:rsidR="00381FDD" w:rsidRPr="00744BA8" w:rsidRDefault="00381FDD" w:rsidP="00196C05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4 летних </w:t>
            </w:r>
            <w:proofErr w:type="gramStart"/>
            <w:r w:rsidRPr="00744BA8">
              <w:rPr>
                <w:rFonts w:ascii="Arial" w:hAnsi="Arial" w:cs="Arial"/>
              </w:rPr>
              <w:t>домиков  на</w:t>
            </w:r>
            <w:proofErr w:type="gramEnd"/>
            <w:r w:rsidRPr="00744BA8">
              <w:rPr>
                <w:rFonts w:ascii="Arial" w:hAnsi="Arial" w:cs="Arial"/>
              </w:rPr>
              <w:t xml:space="preserve"> территории </w:t>
            </w:r>
            <w:r w:rsidRPr="00744BA8">
              <w:rPr>
                <w:rFonts w:ascii="Arial" w:hAnsi="Arial" w:cs="Arial"/>
                <w:bCs/>
              </w:rPr>
              <w:t>МСОЛ</w:t>
            </w:r>
            <w:r w:rsidRPr="00744BA8">
              <w:rPr>
                <w:rFonts w:ascii="Arial" w:hAnsi="Arial" w:cs="Arial"/>
              </w:rPr>
              <w:t xml:space="preserve"> «Олимп»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40 мест </w:t>
            </w:r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2608,9</w:t>
            </w:r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2608,9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381FDD" w:rsidRPr="00744BA8" w:rsidTr="00721CED">
        <w:trPr>
          <w:trHeight w:val="1210"/>
        </w:trPr>
        <w:tc>
          <w:tcPr>
            <w:tcW w:w="2023" w:type="dxa"/>
          </w:tcPr>
          <w:p w:rsidR="00381FDD" w:rsidRPr="00744BA8" w:rsidRDefault="00381FDD" w:rsidP="00B76CB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744BA8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960" w:type="dxa"/>
          </w:tcPr>
          <w:p w:rsidR="00381FDD" w:rsidRPr="00744BA8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797,9</w:t>
            </w:r>
          </w:p>
        </w:tc>
        <w:tc>
          <w:tcPr>
            <w:tcW w:w="960" w:type="dxa"/>
          </w:tcPr>
          <w:p w:rsidR="00381FDD" w:rsidRPr="00744BA8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797,9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381FDD" w:rsidRPr="00744BA8" w:rsidTr="00721CED">
        <w:tc>
          <w:tcPr>
            <w:tcW w:w="2023" w:type="dxa"/>
            <w:vAlign w:val="center"/>
          </w:tcPr>
          <w:p w:rsidR="00381FDD" w:rsidRPr="00744BA8" w:rsidRDefault="00E4507A" w:rsidP="00B76CB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Устройство наружной сети канализации</w:t>
            </w:r>
            <w:r w:rsidR="00381FDD" w:rsidRPr="00744BA8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851" w:type="dxa"/>
          </w:tcPr>
          <w:p w:rsidR="00381FDD" w:rsidRPr="00744BA8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2017</w:t>
            </w:r>
          </w:p>
        </w:tc>
        <w:tc>
          <w:tcPr>
            <w:tcW w:w="912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381FDD" w:rsidRPr="00744BA8" w:rsidRDefault="00381FDD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1030,</w:t>
            </w:r>
            <w:r w:rsidR="00DE04CF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1030,</w:t>
            </w:r>
            <w:r w:rsidR="00DE04CF" w:rsidRPr="00744BA8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381FDD" w:rsidRPr="00744BA8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F9749E" w:rsidRPr="00744BA8" w:rsidTr="00721CED">
        <w:tc>
          <w:tcPr>
            <w:tcW w:w="2023" w:type="dxa"/>
            <w:vAlign w:val="center"/>
          </w:tcPr>
          <w:p w:rsidR="00F9749E" w:rsidRPr="00744BA8" w:rsidRDefault="00210C90" w:rsidP="00210C90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Асфальтирование</w:t>
            </w:r>
            <w:r w:rsidR="00457EBF" w:rsidRPr="00744BA8">
              <w:rPr>
                <w:rFonts w:ascii="Arial" w:hAnsi="Arial" w:cs="Arial"/>
              </w:rPr>
              <w:t xml:space="preserve"> </w:t>
            </w:r>
            <w:r w:rsidR="003E6A2A" w:rsidRPr="00744BA8">
              <w:rPr>
                <w:rFonts w:ascii="Arial" w:hAnsi="Arial" w:cs="Arial"/>
              </w:rPr>
              <w:t xml:space="preserve">территории МСОЛ «Олимп» в п. </w:t>
            </w:r>
            <w:proofErr w:type="spellStart"/>
            <w:r w:rsidR="003E6A2A" w:rsidRPr="00744BA8">
              <w:rPr>
                <w:rFonts w:ascii="Arial" w:hAnsi="Arial" w:cs="Arial"/>
              </w:rPr>
              <w:t>Быстри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F9749E" w:rsidRPr="00744BA8" w:rsidRDefault="00F9749E" w:rsidP="00EF20A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744BA8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F9749E" w:rsidRPr="00744BA8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F9749E" w:rsidRPr="00744BA8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 </w:t>
            </w:r>
            <w:proofErr w:type="gramStart"/>
            <w:r w:rsidR="00210C90" w:rsidRPr="00744BA8">
              <w:rPr>
                <w:rFonts w:ascii="Arial" w:hAnsi="Arial" w:cs="Arial"/>
              </w:rPr>
              <w:t>не</w:t>
            </w:r>
            <w:proofErr w:type="gramEnd"/>
            <w:r w:rsidR="00210C90" w:rsidRPr="00744BA8">
              <w:rPr>
                <w:rFonts w:ascii="Arial" w:hAnsi="Arial" w:cs="Arial"/>
              </w:rPr>
              <w:t xml:space="preserve"> </w:t>
            </w:r>
            <w:r w:rsidRPr="00744BA8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F9749E" w:rsidRPr="00744BA8" w:rsidRDefault="00210C90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F9749E" w:rsidRPr="00744BA8" w:rsidRDefault="00210C90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F9749E" w:rsidRPr="00744BA8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F9749E" w:rsidRPr="00744BA8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210C90" w:rsidRPr="00744BA8" w:rsidTr="00721CED">
        <w:tc>
          <w:tcPr>
            <w:tcW w:w="2023" w:type="dxa"/>
            <w:vAlign w:val="center"/>
          </w:tcPr>
          <w:p w:rsidR="00210C90" w:rsidRPr="00744BA8" w:rsidRDefault="00210C90" w:rsidP="00210C90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Прокладка электрических сетей </w:t>
            </w:r>
            <w:r w:rsidR="0044567C" w:rsidRPr="00744BA8">
              <w:rPr>
                <w:rFonts w:ascii="Arial" w:hAnsi="Arial" w:cs="Arial"/>
              </w:rPr>
              <w:t xml:space="preserve">на </w:t>
            </w:r>
            <w:r w:rsidRPr="00744BA8">
              <w:rPr>
                <w:rFonts w:ascii="Arial" w:hAnsi="Arial" w:cs="Arial"/>
              </w:rPr>
              <w:t xml:space="preserve">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210C90" w:rsidRPr="00744BA8" w:rsidRDefault="00210C90" w:rsidP="00EF20A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0C90" w:rsidRPr="00744BA8" w:rsidRDefault="00210C90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10C90" w:rsidRPr="00744BA8" w:rsidRDefault="00210C90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210C90" w:rsidRPr="00744BA8" w:rsidRDefault="00210C90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10C90" w:rsidRPr="00744BA8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1168,0</w:t>
            </w:r>
          </w:p>
        </w:tc>
        <w:tc>
          <w:tcPr>
            <w:tcW w:w="960" w:type="dxa"/>
          </w:tcPr>
          <w:p w:rsidR="00210C90" w:rsidRPr="00744BA8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1168,0</w:t>
            </w:r>
          </w:p>
        </w:tc>
        <w:tc>
          <w:tcPr>
            <w:tcW w:w="840" w:type="dxa"/>
          </w:tcPr>
          <w:p w:rsidR="00210C90" w:rsidRPr="00744BA8" w:rsidRDefault="0044567C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210C90" w:rsidRPr="00744BA8" w:rsidRDefault="0044567C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F9749E" w:rsidRPr="00744BA8" w:rsidTr="00721CED">
        <w:tc>
          <w:tcPr>
            <w:tcW w:w="2023" w:type="dxa"/>
            <w:vAlign w:val="center"/>
          </w:tcPr>
          <w:p w:rsidR="00F9749E" w:rsidRPr="00744BA8" w:rsidRDefault="00A001E9" w:rsidP="00457EBF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</w:t>
            </w:r>
            <w:r w:rsidR="00F9749E" w:rsidRPr="00744BA8">
              <w:rPr>
                <w:rFonts w:ascii="Arial" w:hAnsi="Arial" w:cs="Arial"/>
              </w:rPr>
              <w:t>аружн</w:t>
            </w:r>
            <w:r w:rsidRPr="00744BA8">
              <w:rPr>
                <w:rFonts w:ascii="Arial" w:hAnsi="Arial" w:cs="Arial"/>
              </w:rPr>
              <w:t>ые</w:t>
            </w:r>
            <w:r w:rsidR="00F9749E" w:rsidRPr="00744BA8">
              <w:rPr>
                <w:rFonts w:ascii="Arial" w:hAnsi="Arial" w:cs="Arial"/>
              </w:rPr>
              <w:t xml:space="preserve"> </w:t>
            </w:r>
            <w:r w:rsidR="00457EBF" w:rsidRPr="00744BA8">
              <w:rPr>
                <w:rFonts w:ascii="Arial" w:hAnsi="Arial" w:cs="Arial"/>
              </w:rPr>
              <w:t xml:space="preserve">сети </w:t>
            </w:r>
            <w:r w:rsidRPr="00744BA8">
              <w:rPr>
                <w:rFonts w:ascii="Arial" w:hAnsi="Arial" w:cs="Arial"/>
              </w:rPr>
              <w:t>водоснабжения</w:t>
            </w:r>
            <w:r w:rsidR="00457EBF" w:rsidRPr="00744BA8">
              <w:rPr>
                <w:rFonts w:ascii="Arial" w:hAnsi="Arial" w:cs="Arial"/>
              </w:rPr>
              <w:t xml:space="preserve"> (строительство)</w:t>
            </w:r>
            <w:r w:rsidR="0044567C" w:rsidRPr="00744BA8">
              <w:rPr>
                <w:rFonts w:ascii="Arial" w:hAnsi="Arial" w:cs="Arial"/>
              </w:rPr>
              <w:t>; противопожарные мероприятия</w:t>
            </w:r>
            <w:r w:rsidR="001B1343" w:rsidRPr="00744BA8">
              <w:rPr>
                <w:rFonts w:ascii="Arial" w:hAnsi="Arial" w:cs="Arial"/>
              </w:rPr>
              <w:t xml:space="preserve"> </w:t>
            </w:r>
            <w:r w:rsidR="003E6A2A" w:rsidRPr="00744BA8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744BA8">
              <w:rPr>
                <w:rFonts w:ascii="Arial" w:hAnsi="Arial" w:cs="Arial"/>
              </w:rPr>
              <w:t>Быстри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F9749E" w:rsidRPr="00744BA8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</w:t>
            </w:r>
            <w:r w:rsidR="0044567C" w:rsidRPr="00744BA8">
              <w:rPr>
                <w:rFonts w:ascii="Arial" w:hAnsi="Arial" w:cs="Arial"/>
              </w:rPr>
              <w:t>9</w:t>
            </w:r>
          </w:p>
        </w:tc>
        <w:tc>
          <w:tcPr>
            <w:tcW w:w="912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</w:t>
            </w:r>
            <w:r w:rsidR="0044567C" w:rsidRPr="00744BA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F9749E" w:rsidRPr="00744BA8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r w:rsidR="00F9749E" w:rsidRPr="00744BA8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F9749E" w:rsidRPr="00744BA8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1900,0</w:t>
            </w:r>
          </w:p>
        </w:tc>
        <w:tc>
          <w:tcPr>
            <w:tcW w:w="960" w:type="dxa"/>
          </w:tcPr>
          <w:p w:rsidR="00F9749E" w:rsidRPr="00744BA8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1900,</w:t>
            </w:r>
            <w:r w:rsidR="006422B7" w:rsidRPr="00744BA8">
              <w:rPr>
                <w:rFonts w:ascii="Arial" w:hAnsi="Arial" w:cs="Arial"/>
              </w:rPr>
              <w:t>0</w:t>
            </w:r>
          </w:p>
          <w:p w:rsidR="0044567C" w:rsidRPr="00744BA8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1B1343" w:rsidRPr="00744BA8" w:rsidTr="00721CED">
        <w:tc>
          <w:tcPr>
            <w:tcW w:w="2023" w:type="dxa"/>
            <w:vAlign w:val="center"/>
          </w:tcPr>
          <w:p w:rsidR="001B1343" w:rsidRPr="00744BA8" w:rsidRDefault="0044567C" w:rsidP="00A001E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душевых кабин, </w:t>
            </w:r>
            <w:proofErr w:type="spellStart"/>
            <w:r w:rsidRPr="00744BA8">
              <w:rPr>
                <w:rFonts w:ascii="Arial" w:hAnsi="Arial" w:cs="Arial"/>
              </w:rPr>
              <w:t>постирочной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r w:rsidR="003E6A2A" w:rsidRPr="00744BA8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744BA8">
              <w:rPr>
                <w:rFonts w:ascii="Arial" w:hAnsi="Arial" w:cs="Arial"/>
              </w:rPr>
              <w:t>Быстри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1B1343" w:rsidRPr="00744BA8" w:rsidRDefault="001B1343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B1343" w:rsidRPr="00744BA8" w:rsidRDefault="001B1343" w:rsidP="0044567C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</w:t>
            </w:r>
            <w:r w:rsidR="0044567C" w:rsidRPr="00744BA8">
              <w:rPr>
                <w:rFonts w:ascii="Arial" w:hAnsi="Arial" w:cs="Arial"/>
              </w:rPr>
              <w:t>9</w:t>
            </w:r>
          </w:p>
        </w:tc>
        <w:tc>
          <w:tcPr>
            <w:tcW w:w="912" w:type="dxa"/>
          </w:tcPr>
          <w:p w:rsidR="001B1343" w:rsidRPr="00744BA8" w:rsidRDefault="001B1343" w:rsidP="0044567C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</w:t>
            </w:r>
            <w:r w:rsidR="0044567C" w:rsidRPr="00744BA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1B1343" w:rsidRPr="00744BA8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</w:t>
            </w:r>
            <w:r w:rsidR="001B1343" w:rsidRPr="00744BA8">
              <w:rPr>
                <w:rFonts w:ascii="Arial" w:hAnsi="Arial" w:cs="Arial"/>
              </w:rPr>
              <w:t>е</w:t>
            </w:r>
            <w:proofErr w:type="gramEnd"/>
            <w:r w:rsidR="001B1343"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1B1343" w:rsidRPr="00744BA8" w:rsidRDefault="0044567C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3000,0</w:t>
            </w:r>
          </w:p>
        </w:tc>
        <w:tc>
          <w:tcPr>
            <w:tcW w:w="960" w:type="dxa"/>
          </w:tcPr>
          <w:p w:rsidR="001B1343" w:rsidRPr="00744BA8" w:rsidRDefault="0044567C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3000,0</w:t>
            </w:r>
          </w:p>
        </w:tc>
        <w:tc>
          <w:tcPr>
            <w:tcW w:w="840" w:type="dxa"/>
          </w:tcPr>
          <w:p w:rsidR="001B1343" w:rsidRPr="00744BA8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1B1343" w:rsidRPr="00744BA8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F9749E" w:rsidRPr="00744BA8" w:rsidTr="00721CED">
        <w:trPr>
          <w:trHeight w:val="2294"/>
        </w:trPr>
        <w:tc>
          <w:tcPr>
            <w:tcW w:w="2023" w:type="dxa"/>
          </w:tcPr>
          <w:p w:rsidR="00F9749E" w:rsidRPr="00744BA8" w:rsidRDefault="0044567C" w:rsidP="0044567C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</w:rPr>
              <w:t xml:space="preserve">Строительство </w:t>
            </w:r>
            <w:proofErr w:type="gramStart"/>
            <w:r w:rsidRPr="00744BA8">
              <w:rPr>
                <w:rFonts w:ascii="Arial" w:hAnsi="Arial" w:cs="Arial"/>
              </w:rPr>
              <w:t xml:space="preserve">кухни </w:t>
            </w:r>
            <w:r w:rsidR="00457EBF" w:rsidRPr="00744BA8">
              <w:rPr>
                <w:rFonts w:ascii="Arial" w:hAnsi="Arial" w:cs="Arial"/>
              </w:rPr>
              <w:t xml:space="preserve"> на</w:t>
            </w:r>
            <w:proofErr w:type="gramEnd"/>
            <w:r w:rsidR="00457EBF" w:rsidRPr="00744BA8">
              <w:rPr>
                <w:rFonts w:ascii="Arial" w:hAnsi="Arial" w:cs="Arial"/>
              </w:rPr>
              <w:t xml:space="preserve"> территории МСОЛ «Олимп» в п. </w:t>
            </w:r>
            <w:proofErr w:type="spellStart"/>
            <w:r w:rsidR="00457EBF" w:rsidRPr="00744BA8">
              <w:rPr>
                <w:rFonts w:ascii="Arial" w:hAnsi="Arial" w:cs="Arial"/>
              </w:rPr>
              <w:t>Быстри</w:t>
            </w:r>
            <w:proofErr w:type="spellEnd"/>
            <w:r w:rsidR="00457EBF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457EBF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457EBF"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851" w:type="dxa"/>
          </w:tcPr>
          <w:p w:rsidR="00F9749E" w:rsidRPr="00744BA8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2019</w:t>
            </w:r>
          </w:p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F9749E" w:rsidRPr="00744BA8" w:rsidRDefault="0044567C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2557,6</w:t>
            </w:r>
          </w:p>
        </w:tc>
        <w:tc>
          <w:tcPr>
            <w:tcW w:w="960" w:type="dxa"/>
          </w:tcPr>
          <w:p w:rsidR="00F9749E" w:rsidRPr="00744BA8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2557,6</w:t>
            </w:r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F9749E" w:rsidRPr="00744BA8" w:rsidTr="00721CED">
        <w:trPr>
          <w:trHeight w:val="1617"/>
        </w:trPr>
        <w:tc>
          <w:tcPr>
            <w:tcW w:w="2023" w:type="dxa"/>
          </w:tcPr>
          <w:p w:rsidR="00F9749E" w:rsidRPr="00744BA8" w:rsidRDefault="00F9749E" w:rsidP="00196C05">
            <w:pPr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</w:t>
            </w:r>
            <w:r w:rsidR="00AB1ED3" w:rsidRPr="00744BA8">
              <w:rPr>
                <w:rFonts w:ascii="Arial" w:hAnsi="Arial" w:cs="Arial"/>
              </w:rPr>
              <w:t xml:space="preserve">площадки </w:t>
            </w:r>
            <w:r w:rsidR="003E6A2A" w:rsidRPr="00744BA8">
              <w:rPr>
                <w:rFonts w:ascii="Arial" w:hAnsi="Arial" w:cs="Arial"/>
              </w:rPr>
              <w:t xml:space="preserve">на территории МСОЛ «Олимп» в п. </w:t>
            </w:r>
            <w:proofErr w:type="spellStart"/>
            <w:r w:rsidR="003E6A2A" w:rsidRPr="00744BA8">
              <w:rPr>
                <w:rFonts w:ascii="Arial" w:hAnsi="Arial" w:cs="Arial"/>
              </w:rPr>
              <w:t>Быстри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3E6A2A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3E6A2A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F9749E" w:rsidRPr="00744BA8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F9749E" w:rsidRPr="00744BA8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</w:t>
            </w:r>
            <w:r w:rsidR="00F9749E" w:rsidRPr="00744BA8">
              <w:rPr>
                <w:rFonts w:ascii="Arial" w:hAnsi="Arial" w:cs="Arial"/>
              </w:rPr>
              <w:t>е</w:t>
            </w:r>
            <w:proofErr w:type="gramEnd"/>
            <w:r w:rsidR="00F9749E"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3404,4</w:t>
            </w:r>
          </w:p>
        </w:tc>
        <w:tc>
          <w:tcPr>
            <w:tcW w:w="96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3404,4</w:t>
            </w:r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F9749E" w:rsidRPr="00744BA8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7A64F4" w:rsidRPr="00744BA8" w:rsidTr="00D57592">
        <w:trPr>
          <w:trHeight w:val="1617"/>
        </w:trPr>
        <w:tc>
          <w:tcPr>
            <w:tcW w:w="2023" w:type="dxa"/>
            <w:vAlign w:val="center"/>
          </w:tcPr>
          <w:p w:rsidR="007A64F4" w:rsidRPr="00744BA8" w:rsidRDefault="007A64F4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</w:t>
            </w:r>
          </w:p>
          <w:p w:rsidR="007A64F4" w:rsidRPr="00744BA8" w:rsidRDefault="007A64F4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Область</w:t>
            </w:r>
          </w:p>
          <w:p w:rsidR="007A64F4" w:rsidRPr="00744BA8" w:rsidRDefault="007A64F4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A64F4" w:rsidRPr="00744BA8" w:rsidRDefault="007A64F4" w:rsidP="00D57592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4200,0</w:t>
            </w:r>
          </w:p>
        </w:tc>
        <w:tc>
          <w:tcPr>
            <w:tcW w:w="96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4200,0</w:t>
            </w:r>
          </w:p>
        </w:tc>
        <w:tc>
          <w:tcPr>
            <w:tcW w:w="84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44567C" w:rsidRPr="00744BA8" w:rsidTr="00721CED">
        <w:trPr>
          <w:trHeight w:val="1617"/>
        </w:trPr>
        <w:tc>
          <w:tcPr>
            <w:tcW w:w="2023" w:type="dxa"/>
          </w:tcPr>
          <w:p w:rsidR="0044567C" w:rsidRPr="00744BA8" w:rsidRDefault="007A64F4" w:rsidP="00196C05">
            <w:pPr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851" w:type="dxa"/>
          </w:tcPr>
          <w:p w:rsidR="0044567C" w:rsidRPr="00744BA8" w:rsidRDefault="0044567C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44567C" w:rsidRPr="00744BA8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7A64F4" w:rsidRPr="00744BA8" w:rsidTr="00721CED">
        <w:trPr>
          <w:trHeight w:val="1617"/>
        </w:trPr>
        <w:tc>
          <w:tcPr>
            <w:tcW w:w="2023" w:type="dxa"/>
          </w:tcPr>
          <w:p w:rsidR="007A64F4" w:rsidRPr="00744BA8" w:rsidRDefault="007A64F4" w:rsidP="007A64F4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851" w:type="dxa"/>
          </w:tcPr>
          <w:p w:rsidR="007A64F4" w:rsidRPr="00744BA8" w:rsidRDefault="007A64F4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имеется</w:t>
            </w:r>
          </w:p>
        </w:tc>
        <w:tc>
          <w:tcPr>
            <w:tcW w:w="96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840" w:type="dxa"/>
          </w:tcPr>
          <w:p w:rsidR="007A64F4" w:rsidRPr="00744BA8" w:rsidRDefault="007A64F4" w:rsidP="00D57592">
            <w:pPr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</w:tbl>
    <w:p w:rsidR="00381FDD" w:rsidRPr="00744BA8" w:rsidRDefault="00381FDD" w:rsidP="00381FDD">
      <w:pPr>
        <w:jc w:val="both"/>
        <w:rPr>
          <w:rFonts w:ascii="Arial" w:hAnsi="Arial" w:cs="Arial"/>
        </w:rPr>
      </w:pPr>
    </w:p>
    <w:p w:rsidR="00AD5ACF" w:rsidRPr="00744BA8" w:rsidRDefault="00AD5ACF" w:rsidP="00381FDD">
      <w:pPr>
        <w:jc w:val="both"/>
        <w:rPr>
          <w:rFonts w:ascii="Arial" w:hAnsi="Arial" w:cs="Arial"/>
          <w:color w:val="FF0000"/>
        </w:rPr>
        <w:sectPr w:rsidR="00AD5ACF" w:rsidRPr="00744BA8" w:rsidSect="00196C05">
          <w:headerReference w:type="even" r:id="rId8"/>
          <w:headerReference w:type="default" r:id="rId9"/>
          <w:pgSz w:w="11906" w:h="16838"/>
          <w:pgMar w:top="1134" w:right="964" w:bottom="1438" w:left="1701" w:header="709" w:footer="709" w:gutter="0"/>
          <w:cols w:space="708"/>
          <w:titlePg/>
          <w:docGrid w:linePitch="360"/>
        </w:sectPr>
      </w:pPr>
    </w:p>
    <w:p w:rsidR="00381FDD" w:rsidRPr="00744BA8" w:rsidRDefault="00381FDD" w:rsidP="00381FDD">
      <w:pPr>
        <w:jc w:val="both"/>
        <w:rPr>
          <w:rFonts w:ascii="Arial" w:hAnsi="Arial" w:cs="Arial"/>
          <w:b/>
        </w:rPr>
      </w:pPr>
      <w:r w:rsidRPr="00744BA8">
        <w:rPr>
          <w:rFonts w:ascii="Arial" w:hAnsi="Arial" w:cs="Arial"/>
          <w:b/>
        </w:rPr>
        <w:t>Паспорт инвестиционного проекта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4"/>
        <w:gridCol w:w="482"/>
        <w:gridCol w:w="1277"/>
        <w:gridCol w:w="1277"/>
        <w:gridCol w:w="1418"/>
        <w:gridCol w:w="527"/>
        <w:gridCol w:w="604"/>
        <w:gridCol w:w="942"/>
        <w:gridCol w:w="193"/>
        <w:gridCol w:w="434"/>
        <w:gridCol w:w="100"/>
        <w:gridCol w:w="669"/>
        <w:gridCol w:w="74"/>
        <w:gridCol w:w="154"/>
        <w:gridCol w:w="1122"/>
        <w:gridCol w:w="707"/>
        <w:gridCol w:w="849"/>
        <w:gridCol w:w="466"/>
        <w:gridCol w:w="6"/>
        <w:gridCol w:w="1309"/>
        <w:gridCol w:w="13"/>
      </w:tblGrid>
      <w:tr w:rsidR="00DF299B" w:rsidRPr="00744BA8" w:rsidTr="00DF299B"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1. Цель реализации инвестиционного проекта: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Выполнение работ по </w:t>
            </w:r>
            <w:proofErr w:type="spellStart"/>
            <w:proofErr w:type="gramStart"/>
            <w:r w:rsidRPr="00744BA8">
              <w:rPr>
                <w:rFonts w:ascii="Arial" w:hAnsi="Arial" w:cs="Arial"/>
              </w:rPr>
              <w:t>ограж-дению</w:t>
            </w:r>
            <w:proofErr w:type="spellEnd"/>
            <w:proofErr w:type="gramEnd"/>
            <w:r w:rsidRPr="00744BA8">
              <w:rPr>
                <w:rFonts w:ascii="Arial" w:hAnsi="Arial" w:cs="Arial"/>
              </w:rPr>
              <w:t xml:space="preserve"> территории МБУ ДОЛ "Ласточка"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4 летних </w:t>
            </w:r>
            <w:proofErr w:type="gramStart"/>
            <w:r w:rsidRPr="00744BA8">
              <w:rPr>
                <w:rFonts w:ascii="Arial" w:hAnsi="Arial" w:cs="Arial"/>
              </w:rPr>
              <w:t>домиков  МСОЛ</w:t>
            </w:r>
            <w:proofErr w:type="gramEnd"/>
            <w:r w:rsidRPr="00744BA8">
              <w:rPr>
                <w:rFonts w:ascii="Arial" w:hAnsi="Arial" w:cs="Arial"/>
              </w:rPr>
              <w:t xml:space="preserve"> «Олимп»,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Cs/>
                <w:highlight w:val="white"/>
              </w:rPr>
              <w:t>МКУ</w:t>
            </w:r>
            <w:r w:rsidRPr="00744BA8">
              <w:rPr>
                <w:rFonts w:ascii="Arial" w:hAnsi="Arial" w:cs="Arial"/>
                <w:color w:val="000000"/>
              </w:rPr>
              <w:t xml:space="preserve"> ДО «ДЮСШ </w:t>
            </w:r>
            <w:r w:rsidRPr="00744BA8">
              <w:rPr>
                <w:rFonts w:ascii="Arial" w:hAnsi="Arial" w:cs="Arial"/>
              </w:rPr>
              <w:t xml:space="preserve">устройство </w:t>
            </w:r>
            <w:proofErr w:type="gramStart"/>
            <w:r w:rsidRPr="00744BA8">
              <w:rPr>
                <w:rFonts w:ascii="Arial" w:hAnsi="Arial" w:cs="Arial"/>
              </w:rPr>
              <w:t>санузла  на</w:t>
            </w:r>
            <w:proofErr w:type="gramEnd"/>
            <w:r w:rsidRPr="00744BA8">
              <w:rPr>
                <w:rFonts w:ascii="Arial" w:hAnsi="Arial" w:cs="Arial"/>
              </w:rPr>
              <w:t xml:space="preserve"> территории </w:t>
            </w:r>
            <w:r w:rsidRPr="00744BA8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744BA8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7" w:type="pct"/>
            <w:gridSpan w:val="4"/>
          </w:tcPr>
          <w:p w:rsidR="00AD5ACF" w:rsidRPr="00744BA8" w:rsidRDefault="00DF299B" w:rsidP="00DF299B">
            <w:pPr>
              <w:ind w:left="-114" w:right="-10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Асфальтирование; прокладка электрических сетей на</w:t>
            </w:r>
            <w:r w:rsidR="00AD5ACF" w:rsidRPr="00744BA8">
              <w:rPr>
                <w:rFonts w:ascii="Arial" w:hAnsi="Arial" w:cs="Arial"/>
              </w:rPr>
              <w:t xml:space="preserve"> территории МСОЛ «Олимп» в п. </w:t>
            </w:r>
            <w:proofErr w:type="spellStart"/>
            <w:r w:rsidR="00AD5ACF" w:rsidRPr="00744BA8">
              <w:rPr>
                <w:rFonts w:ascii="Arial" w:hAnsi="Arial" w:cs="Arial"/>
              </w:rPr>
              <w:t>Быстри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AD5ACF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397" w:type="pct"/>
            <w:gridSpan w:val="2"/>
          </w:tcPr>
          <w:p w:rsidR="00AD5ACF" w:rsidRPr="00744BA8" w:rsidRDefault="00DF299B" w:rsidP="00D7402D">
            <w:pPr>
              <w:ind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Cs/>
              </w:rPr>
              <w:t xml:space="preserve">Наружные сети водоснабжения (строительство); противопожарные мероприятия; строительство душевых кабин, </w:t>
            </w:r>
            <w:proofErr w:type="spellStart"/>
            <w:r w:rsidRPr="00744BA8">
              <w:rPr>
                <w:rFonts w:ascii="Arial" w:hAnsi="Arial" w:cs="Arial"/>
                <w:bCs/>
              </w:rPr>
              <w:t>постирочной</w:t>
            </w:r>
            <w:proofErr w:type="spellEnd"/>
            <w:r w:rsidRPr="00744BA8">
              <w:rPr>
                <w:rFonts w:ascii="Arial" w:hAnsi="Arial" w:cs="Arial"/>
                <w:bCs/>
              </w:rPr>
              <w:t>; строительство кухни</w:t>
            </w:r>
            <w:r w:rsidR="00AD5ACF" w:rsidRPr="00744BA8">
              <w:rPr>
                <w:rFonts w:ascii="Arial" w:hAnsi="Arial" w:cs="Arial"/>
                <w:bCs/>
              </w:rPr>
              <w:t xml:space="preserve"> на территории </w:t>
            </w:r>
            <w:r w:rsidR="00AD5ACF" w:rsidRPr="00744BA8">
              <w:rPr>
                <w:rFonts w:ascii="Arial" w:hAnsi="Arial" w:cs="Arial"/>
              </w:rPr>
              <w:t xml:space="preserve">МСОЛ «Олимп» в п. </w:t>
            </w:r>
            <w:proofErr w:type="spellStart"/>
            <w:r w:rsidR="00AD5ACF" w:rsidRPr="00744BA8">
              <w:rPr>
                <w:rFonts w:ascii="Arial" w:hAnsi="Arial" w:cs="Arial"/>
              </w:rPr>
              <w:t>Быстри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AD5ACF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  <w:p w:rsidR="00DF299B" w:rsidRPr="00744BA8" w:rsidRDefault="00DF299B" w:rsidP="00D7402D">
            <w:pPr>
              <w:ind w:left="-20" w:right="-48"/>
              <w:rPr>
                <w:rFonts w:ascii="Arial" w:hAnsi="Arial" w:cs="Arial"/>
              </w:rPr>
            </w:pPr>
          </w:p>
          <w:p w:rsidR="00DF299B" w:rsidRPr="00744BA8" w:rsidRDefault="00DF299B" w:rsidP="00D7402D">
            <w:pPr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558" w:type="pct"/>
            <w:gridSpan w:val="4"/>
            <w:vAlign w:val="center"/>
          </w:tcPr>
          <w:p w:rsidR="00AD5ACF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744BA8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color w:val="FF0000"/>
              </w:rPr>
            </w:pPr>
          </w:p>
        </w:tc>
      </w:tr>
      <w:tr w:rsidR="00DF299B" w:rsidRPr="00744BA8" w:rsidTr="00DF299B">
        <w:trPr>
          <w:trHeight w:val="489"/>
        </w:trPr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2. Направление инвестирования: 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ind w:hanging="100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397" w:type="pct"/>
          </w:tcPr>
          <w:p w:rsidR="00AD5ACF" w:rsidRPr="00744BA8" w:rsidRDefault="00AD5ACF" w:rsidP="00D7402D">
            <w:pPr>
              <w:ind w:hanging="100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397" w:type="pct"/>
          </w:tcPr>
          <w:p w:rsidR="00AD5ACF" w:rsidRPr="00744BA8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441" w:type="pct"/>
          </w:tcPr>
          <w:p w:rsidR="00AD5ACF" w:rsidRPr="00744BA8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ind w:right="-99" w:hanging="27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ind w:right="-99" w:hanging="27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397" w:type="pct"/>
            <w:gridSpan w:val="4"/>
          </w:tcPr>
          <w:p w:rsidR="00AD5ACF" w:rsidRPr="00744BA8" w:rsidRDefault="00DF299B" w:rsidP="00DF299B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</w:t>
            </w:r>
            <w:r w:rsidR="00AD5ACF" w:rsidRPr="00744BA8">
              <w:rPr>
                <w:rFonts w:ascii="Arial" w:hAnsi="Arial" w:cs="Arial"/>
              </w:rPr>
              <w:t>троительство</w:t>
            </w:r>
            <w:proofErr w:type="gramEnd"/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реконструкция</w:t>
            </w:r>
            <w:proofErr w:type="gramEnd"/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строительство</w:t>
            </w:r>
            <w:proofErr w:type="gramEnd"/>
          </w:p>
        </w:tc>
      </w:tr>
      <w:tr w:rsidR="00DF299B" w:rsidRPr="00744BA8" w:rsidTr="00DF299B"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 мест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403м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 мест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DF299B" w:rsidRPr="00744BA8" w:rsidTr="00DF299B"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397" w:type="pct"/>
          </w:tcPr>
          <w:p w:rsidR="00AD5ACF" w:rsidRPr="00744BA8" w:rsidRDefault="00DF299B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2018,</w:t>
            </w:r>
            <w:r w:rsidR="00AD5ACF" w:rsidRPr="00744BA8">
              <w:rPr>
                <w:rFonts w:ascii="Arial" w:hAnsi="Arial" w:cs="Arial"/>
              </w:rPr>
              <w:t>2019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2016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2017</w:t>
            </w:r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2018</w:t>
            </w:r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2019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2020</w:t>
            </w:r>
          </w:p>
        </w:tc>
        <w:tc>
          <w:tcPr>
            <w:tcW w:w="558" w:type="pct"/>
            <w:gridSpan w:val="4"/>
          </w:tcPr>
          <w:p w:rsidR="00AD5ACF" w:rsidRPr="00744BA8" w:rsidRDefault="00DF299B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</w:tr>
      <w:tr w:rsidR="00DF299B" w:rsidRPr="00744BA8" w:rsidTr="00DF299B">
        <w:trPr>
          <w:trHeight w:val="982"/>
        </w:trPr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DF299B" w:rsidRPr="00744BA8" w:rsidTr="00DF299B">
        <w:trPr>
          <w:trHeight w:val="887"/>
        </w:trPr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DF299B" w:rsidRPr="00744BA8" w:rsidTr="00DF299B"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441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имеется</w:t>
            </w:r>
            <w:proofErr w:type="gramEnd"/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нет</w:t>
            </w:r>
            <w:proofErr w:type="gramEnd"/>
          </w:p>
        </w:tc>
      </w:tr>
      <w:tr w:rsidR="00DF299B" w:rsidRPr="00744BA8" w:rsidTr="00DF299B">
        <w:tc>
          <w:tcPr>
            <w:tcW w:w="824" w:type="pc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инженерных изысканий </w:t>
            </w:r>
          </w:p>
        </w:tc>
        <w:tc>
          <w:tcPr>
            <w:tcW w:w="400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</w:tcPr>
          <w:p w:rsidR="00AD5ACF" w:rsidRPr="00744BA8" w:rsidRDefault="00AD5ACF" w:rsidP="00D7402D">
            <w:pPr>
              <w:ind w:left="-169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1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2" w:type="pct"/>
            <w:gridSpan w:val="2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требуется</w:t>
            </w:r>
          </w:p>
        </w:tc>
        <w:tc>
          <w:tcPr>
            <w:tcW w:w="353" w:type="pct"/>
            <w:gridSpan w:val="2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  <w:gridSpan w:val="4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не</w:t>
            </w:r>
            <w:proofErr w:type="gramEnd"/>
            <w:r w:rsidRPr="00744BA8">
              <w:rPr>
                <w:rFonts w:ascii="Arial" w:hAnsi="Arial" w:cs="Arial"/>
              </w:rPr>
              <w:t xml:space="preserve"> требуется</w:t>
            </w:r>
          </w:p>
        </w:tc>
        <w:tc>
          <w:tcPr>
            <w:tcW w:w="397" w:type="pct"/>
            <w:gridSpan w:val="2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Не требуется</w:t>
            </w:r>
          </w:p>
        </w:tc>
      </w:tr>
      <w:tr w:rsidR="00AD5ACF" w:rsidRPr="00744BA8" w:rsidTr="00DF299B">
        <w:tc>
          <w:tcPr>
            <w:tcW w:w="3958" w:type="pct"/>
            <w:gridSpan w:val="1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 xml:space="preserve">.) </w:t>
            </w:r>
          </w:p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9.1.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2016 год.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текущих ценах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7482,9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7482,9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7471,7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7471,7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9.2.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2017 год.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9936,7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9936,7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9738,7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9738,7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 (проверка проектно-сметной документации)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9.3.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2018 год.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20319,3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20319,3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20036,5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20036,5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222,8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222,8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9.4.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2019 год.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14358,5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14358,5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14358,5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14358,5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9.5.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2020 год.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</w:t>
            </w:r>
          </w:p>
        </w:tc>
        <w:tc>
          <w:tcPr>
            <w:tcW w:w="707" w:type="pct"/>
            <w:gridSpan w:val="5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1A42F8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9.6. Технологическая структура капитальных вложений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 2021 год.</w:t>
            </w:r>
          </w:p>
        </w:tc>
        <w:tc>
          <w:tcPr>
            <w:tcW w:w="707" w:type="pct"/>
            <w:gridSpan w:val="5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Сметная стоимость инвестиционного </w:t>
            </w:r>
            <w:proofErr w:type="gramStart"/>
            <w:r w:rsidRPr="00744BA8">
              <w:rPr>
                <w:rFonts w:ascii="Arial" w:hAnsi="Arial" w:cs="Arial"/>
              </w:rPr>
              <w:t>проекта,  всего</w:t>
            </w:r>
            <w:proofErr w:type="gramEnd"/>
          </w:p>
        </w:tc>
        <w:tc>
          <w:tcPr>
            <w:tcW w:w="707" w:type="pct"/>
            <w:gridSpan w:val="5"/>
          </w:tcPr>
          <w:p w:rsidR="001A42F8" w:rsidRPr="00744BA8" w:rsidRDefault="00DF299B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1A42F8" w:rsidRPr="00744BA8" w:rsidRDefault="00DF299B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проектно</w:t>
            </w:r>
            <w:proofErr w:type="gramEnd"/>
            <w:r w:rsidRPr="00744BA8">
              <w:rPr>
                <w:rFonts w:ascii="Arial" w:hAnsi="Arial" w:cs="Arial"/>
              </w:rPr>
              <w:t>-изыскательские работы</w:t>
            </w:r>
          </w:p>
        </w:tc>
        <w:tc>
          <w:tcPr>
            <w:tcW w:w="707" w:type="pct"/>
            <w:gridSpan w:val="5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строительно</w:t>
            </w:r>
            <w:proofErr w:type="gramEnd"/>
            <w:r w:rsidRPr="00744BA8">
              <w:rPr>
                <w:rFonts w:ascii="Arial" w:hAnsi="Arial" w:cs="Arial"/>
              </w:rPr>
              <w:t>-монтажные работы</w:t>
            </w:r>
          </w:p>
        </w:tc>
        <w:tc>
          <w:tcPr>
            <w:tcW w:w="707" w:type="pct"/>
            <w:gridSpan w:val="5"/>
          </w:tcPr>
          <w:p w:rsidR="001A42F8" w:rsidRPr="00744BA8" w:rsidRDefault="00DF299B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1A42F8" w:rsidRPr="00744BA8" w:rsidRDefault="00DF299B" w:rsidP="00210C90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прочие</w:t>
            </w:r>
            <w:proofErr w:type="gramEnd"/>
            <w:r w:rsidRPr="00744BA8">
              <w:rPr>
                <w:rFonts w:ascii="Arial" w:hAnsi="Arial" w:cs="Arial"/>
              </w:rPr>
              <w:t xml:space="preserve"> затраты</w:t>
            </w:r>
          </w:p>
        </w:tc>
        <w:tc>
          <w:tcPr>
            <w:tcW w:w="707" w:type="pct"/>
            <w:gridSpan w:val="5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  <w:gridSpan w:val="5"/>
          </w:tcPr>
          <w:p w:rsidR="001A42F8" w:rsidRPr="00744BA8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744BA8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3958" w:type="pct"/>
            <w:gridSpan w:val="16"/>
          </w:tcPr>
          <w:p w:rsidR="00AD5ACF" w:rsidRPr="00744BA8" w:rsidRDefault="00AD5ACF" w:rsidP="00D7402D">
            <w:pPr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финансирования (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.)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 </w:t>
            </w:r>
          </w:p>
        </w:tc>
        <w:tc>
          <w:tcPr>
            <w:tcW w:w="1335" w:type="pct"/>
            <w:gridSpan w:val="9"/>
          </w:tcPr>
          <w:p w:rsidR="00AD5ACF" w:rsidRPr="00744BA8" w:rsidRDefault="006E6DB8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16852,0</w:t>
            </w:r>
          </w:p>
          <w:p w:rsidR="00AD5ACF" w:rsidRPr="00744BA8" w:rsidRDefault="006E6DB8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42141,3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3958" w:type="pct"/>
            <w:gridSpan w:val="16"/>
          </w:tcPr>
          <w:p w:rsidR="00AD5ACF" w:rsidRPr="00744BA8" w:rsidRDefault="00AD5ACF" w:rsidP="00D7402D">
            <w:pPr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</w:t>
            </w:r>
            <w:proofErr w:type="gramStart"/>
            <w:r w:rsidRPr="00744BA8">
              <w:rPr>
                <w:rFonts w:ascii="Arial" w:hAnsi="Arial" w:cs="Arial"/>
              </w:rPr>
              <w:t>реализации  (</w:t>
            </w:r>
            <w:proofErr w:type="gramEnd"/>
            <w:r w:rsidRPr="00744BA8">
              <w:rPr>
                <w:rFonts w:ascii="Arial" w:hAnsi="Arial" w:cs="Arial"/>
              </w:rPr>
              <w:t>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11.1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стоимость</w:t>
            </w:r>
            <w:proofErr w:type="gramEnd"/>
            <w:r w:rsidRPr="00744BA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805,0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4 летних домиков МСОЛ «Олимп»,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«Олимп» в с. Шилово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11.2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стоимость</w:t>
            </w:r>
            <w:proofErr w:type="gramEnd"/>
            <w:r w:rsidRPr="00744BA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(с контрактом на 3 года)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8708,3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Устройство наружной сети </w:t>
            </w:r>
            <w:proofErr w:type="gramStart"/>
            <w:r w:rsidRPr="00744BA8">
              <w:rPr>
                <w:rFonts w:ascii="Arial" w:hAnsi="Arial" w:cs="Arial"/>
              </w:rPr>
              <w:t>канализации  на</w:t>
            </w:r>
            <w:proofErr w:type="gramEnd"/>
            <w:r w:rsidRPr="00744BA8">
              <w:rPr>
                <w:rFonts w:ascii="Arial" w:hAnsi="Arial" w:cs="Arial"/>
              </w:rPr>
              <w:t xml:space="preserve"> территории МСОЛ «Олимп»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1030,4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11.3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стоимость</w:t>
            </w:r>
            <w:proofErr w:type="gramEnd"/>
            <w:r w:rsidRPr="00744BA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1A0C1A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Асфальтирование</w:t>
            </w:r>
            <w:r w:rsidR="00AD5ACF" w:rsidRPr="00744BA8">
              <w:rPr>
                <w:rFonts w:ascii="Arial" w:hAnsi="Arial" w:cs="Arial"/>
              </w:rPr>
              <w:t xml:space="preserve"> территории МСОЛ «Олимп» </w:t>
            </w:r>
            <w:proofErr w:type="spellStart"/>
            <w:r w:rsidR="00AD5ACF" w:rsidRPr="00744BA8">
              <w:rPr>
                <w:rFonts w:ascii="Arial" w:hAnsi="Arial" w:cs="Arial"/>
              </w:rPr>
              <w:t>п.Быстри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AD5ACF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1A0C1A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Прокладка электрических сетей</w:t>
            </w:r>
            <w:r w:rsidR="00AD5ACF" w:rsidRPr="00744BA8">
              <w:rPr>
                <w:rFonts w:ascii="Arial" w:hAnsi="Arial" w:cs="Arial"/>
              </w:rPr>
              <w:t xml:space="preserve"> на территории МСОЛ «Олимп» </w:t>
            </w:r>
            <w:proofErr w:type="spellStart"/>
            <w:r w:rsidR="00AD5ACF" w:rsidRPr="00744BA8">
              <w:rPr>
                <w:rFonts w:ascii="Arial" w:hAnsi="Arial" w:cs="Arial"/>
              </w:rPr>
              <w:t>п.Быстри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</w:t>
            </w:r>
            <w:proofErr w:type="spellStart"/>
            <w:r w:rsidR="00AD5ACF" w:rsidRPr="00744BA8">
              <w:rPr>
                <w:rFonts w:ascii="Arial" w:hAnsi="Arial" w:cs="Arial"/>
              </w:rPr>
              <w:t>Ефремовского</w:t>
            </w:r>
            <w:proofErr w:type="spellEnd"/>
            <w:r w:rsidR="00AD5ACF"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1168,0</w:t>
            </w:r>
          </w:p>
        </w:tc>
        <w:tc>
          <w:tcPr>
            <w:tcW w:w="659" w:type="pct"/>
            <w:gridSpan w:val="5"/>
          </w:tcPr>
          <w:p w:rsidR="00AD5AC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11.4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стоимость</w:t>
            </w:r>
            <w:proofErr w:type="gramEnd"/>
            <w:r w:rsidRPr="00744BA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1A0C1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</w:t>
            </w:r>
            <w:r w:rsidR="001A0C1A" w:rsidRPr="00744BA8">
              <w:rPr>
                <w:rFonts w:ascii="Arial" w:hAnsi="Arial" w:cs="Arial"/>
              </w:rPr>
              <w:t>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6900,9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Наружные </w:t>
            </w:r>
            <w:proofErr w:type="gramStart"/>
            <w:r w:rsidRPr="00744BA8">
              <w:rPr>
                <w:rFonts w:ascii="Arial" w:hAnsi="Arial" w:cs="Arial"/>
              </w:rPr>
              <w:t>сети  водоснабжения</w:t>
            </w:r>
            <w:proofErr w:type="gramEnd"/>
            <w:r w:rsidRPr="00744BA8">
              <w:rPr>
                <w:rFonts w:ascii="Arial" w:hAnsi="Arial" w:cs="Arial"/>
              </w:rPr>
              <w:t xml:space="preserve">(строительство); противопожарные мероприятия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676" w:type="pct"/>
            <w:gridSpan w:val="4"/>
          </w:tcPr>
          <w:p w:rsidR="00AD5ACF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1900,0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0C1A" w:rsidRPr="00744BA8" w:rsidTr="00DF299B">
        <w:tc>
          <w:tcPr>
            <w:tcW w:w="2623" w:type="pct"/>
            <w:gridSpan w:val="7"/>
            <w:vAlign w:val="center"/>
          </w:tcPr>
          <w:p w:rsidR="001A0C1A" w:rsidRPr="00744BA8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душевых кабин, </w:t>
            </w:r>
            <w:proofErr w:type="spellStart"/>
            <w:r w:rsidRPr="00744BA8">
              <w:rPr>
                <w:rFonts w:ascii="Arial" w:hAnsi="Arial" w:cs="Arial"/>
              </w:rPr>
              <w:t>постирочной</w:t>
            </w:r>
            <w:proofErr w:type="spellEnd"/>
            <w:r w:rsidRPr="00744BA8">
              <w:rPr>
                <w:rFonts w:ascii="Arial" w:hAnsi="Arial" w:cs="Arial"/>
              </w:rPr>
              <w:t xml:space="preserve">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3000,0</w:t>
            </w:r>
          </w:p>
        </w:tc>
        <w:tc>
          <w:tcPr>
            <w:tcW w:w="659" w:type="pct"/>
            <w:gridSpan w:val="5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0C1A" w:rsidRPr="00744BA8" w:rsidTr="00DF299B">
        <w:tc>
          <w:tcPr>
            <w:tcW w:w="2623" w:type="pct"/>
            <w:gridSpan w:val="7"/>
            <w:vAlign w:val="center"/>
          </w:tcPr>
          <w:p w:rsidR="001A0C1A" w:rsidRPr="00744BA8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кухни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2557,6</w:t>
            </w:r>
          </w:p>
        </w:tc>
        <w:tc>
          <w:tcPr>
            <w:tcW w:w="659" w:type="pct"/>
            <w:gridSpan w:val="5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0C1A" w:rsidRPr="00744BA8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11.5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стоимость</w:t>
            </w:r>
            <w:proofErr w:type="gramEnd"/>
            <w:r w:rsidRPr="00744BA8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71103B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ED3F83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Merge w:val="restart"/>
            <w:vAlign w:val="center"/>
          </w:tcPr>
          <w:p w:rsidR="001A42F8" w:rsidRPr="00744BA8" w:rsidRDefault="001A42F8" w:rsidP="00C66A06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11.6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 xml:space="preserve">2021год. </w:t>
            </w:r>
          </w:p>
        </w:tc>
        <w:tc>
          <w:tcPr>
            <w:tcW w:w="1335" w:type="pct"/>
            <w:gridSpan w:val="9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Merge/>
            <w:vAlign w:val="center"/>
          </w:tcPr>
          <w:p w:rsidR="001A42F8" w:rsidRPr="00744BA8" w:rsidRDefault="001A42F8" w:rsidP="00210C9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Align w:val="center"/>
          </w:tcPr>
          <w:p w:rsidR="001A42F8" w:rsidRPr="00744BA8" w:rsidRDefault="001A42F8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1A42F8" w:rsidRPr="00744BA8" w:rsidRDefault="001A42F8" w:rsidP="001A42F8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C63921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44BA8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3958" w:type="pct"/>
            <w:gridSpan w:val="16"/>
          </w:tcPr>
          <w:p w:rsidR="00AD5ACF" w:rsidRPr="00744BA8" w:rsidRDefault="00AD5ACF" w:rsidP="00C63921">
            <w:pPr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744BA8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E53C4E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744BA8">
              <w:rPr>
                <w:rFonts w:ascii="Arial" w:hAnsi="Arial" w:cs="Arial"/>
                <w:b/>
              </w:rPr>
              <w:t xml:space="preserve">7482,90 </w:t>
            </w:r>
            <w:proofErr w:type="spellStart"/>
            <w:r w:rsidRPr="00744BA8">
              <w:rPr>
                <w:rFonts w:ascii="Arial" w:hAnsi="Arial" w:cs="Arial"/>
                <w:b/>
              </w:rPr>
              <w:t>тыс.руб</w:t>
            </w:r>
            <w:proofErr w:type="spellEnd"/>
            <w:r w:rsidRPr="00744BA8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7482,9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летнего жилого корпуса на территории МБУ ДОЛ «Ласточка»,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805,00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4 летних домиков МСОЛ «Олимп»,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Устройство санузла на территории спортивно-оздоровительного лагеря «Олимп» в с. Шилово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744BA8">
              <w:rPr>
                <w:rFonts w:ascii="Arial" w:hAnsi="Arial" w:cs="Arial"/>
                <w:b/>
              </w:rPr>
              <w:t xml:space="preserve">2017 год, всего 9936,7 </w:t>
            </w:r>
            <w:proofErr w:type="spellStart"/>
            <w:r w:rsidRPr="00744BA8">
              <w:rPr>
                <w:rFonts w:ascii="Arial" w:hAnsi="Arial" w:cs="Arial"/>
                <w:b/>
              </w:rPr>
              <w:t>тыс.руб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6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(с контрактом на 3 года)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91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8708,3</w:t>
            </w:r>
          </w:p>
        </w:tc>
        <w:tc>
          <w:tcPr>
            <w:tcW w:w="420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1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1030,4</w:t>
            </w:r>
          </w:p>
        </w:tc>
        <w:tc>
          <w:tcPr>
            <w:tcW w:w="420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420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420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ind w:lef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12.3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 xml:space="preserve">2018 год, всего 20319,3 </w:t>
            </w:r>
            <w:proofErr w:type="spellStart"/>
            <w:r w:rsidRPr="00744BA8">
              <w:rPr>
                <w:rFonts w:ascii="Arial" w:hAnsi="Arial" w:cs="Arial"/>
                <w:b/>
              </w:rPr>
              <w:t>тыс.руб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062E5B">
            <w:pPr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DD013F" w:rsidRPr="00744BA8" w:rsidTr="00DF299B">
        <w:tc>
          <w:tcPr>
            <w:tcW w:w="2623" w:type="pct"/>
            <w:gridSpan w:val="7"/>
            <w:vAlign w:val="center"/>
          </w:tcPr>
          <w:p w:rsidR="00DD013F" w:rsidRPr="00744BA8" w:rsidRDefault="00DD013F" w:rsidP="00D57592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Асфальтирование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DD013F" w:rsidRPr="00744BA8" w:rsidRDefault="00DD013F" w:rsidP="00D5759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DD013F" w:rsidRPr="00744BA8" w:rsidTr="00DF299B">
        <w:tc>
          <w:tcPr>
            <w:tcW w:w="2623" w:type="pct"/>
            <w:gridSpan w:val="7"/>
            <w:vAlign w:val="center"/>
          </w:tcPr>
          <w:p w:rsidR="00DD013F" w:rsidRPr="00744BA8" w:rsidRDefault="00DD013F" w:rsidP="00D57592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Прокладка электрических сетей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DD013F" w:rsidRPr="00744BA8" w:rsidRDefault="00DD013F" w:rsidP="00D5759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1168,0</w:t>
            </w:r>
          </w:p>
        </w:tc>
        <w:tc>
          <w:tcPr>
            <w:tcW w:w="659" w:type="pct"/>
            <w:gridSpan w:val="5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DD013F" w:rsidRPr="00744BA8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E53C4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E53C4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</w:tcPr>
          <w:p w:rsidR="00AD5ACF" w:rsidRPr="00744BA8" w:rsidRDefault="00AD5ACF" w:rsidP="00D7402D">
            <w:pPr>
              <w:ind w:lef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12.4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2019год, всего 14358,5тыс.руб.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trHeight w:val="659"/>
        </w:trPr>
        <w:tc>
          <w:tcPr>
            <w:tcW w:w="2623" w:type="pct"/>
            <w:gridSpan w:val="7"/>
            <w:vMerge/>
          </w:tcPr>
          <w:p w:rsidR="00AD5ACF" w:rsidRPr="00744BA8" w:rsidRDefault="00AD5ACF" w:rsidP="00D7402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879" w:type="pct"/>
            <w:gridSpan w:val="6"/>
          </w:tcPr>
          <w:p w:rsidR="00AD5ACF" w:rsidRPr="00744BA8" w:rsidRDefault="00AD5ACF" w:rsidP="00E355D0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E355D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</w:t>
            </w:r>
            <w:proofErr w:type="gramStart"/>
            <w:r w:rsidRPr="00744BA8">
              <w:rPr>
                <w:rFonts w:ascii="Arial" w:hAnsi="Arial" w:cs="Arial"/>
              </w:rPr>
              <w:t>мест  МБУ</w:t>
            </w:r>
            <w:proofErr w:type="gramEnd"/>
            <w:r w:rsidRPr="00744BA8">
              <w:rPr>
                <w:rFonts w:ascii="Arial" w:hAnsi="Arial" w:cs="Arial"/>
              </w:rPr>
              <w:t xml:space="preserve">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6900,9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744BA8" w:rsidTr="00DF299B">
        <w:tc>
          <w:tcPr>
            <w:tcW w:w="2623" w:type="pct"/>
            <w:gridSpan w:val="7"/>
            <w:vAlign w:val="center"/>
          </w:tcPr>
          <w:p w:rsidR="004D2687" w:rsidRPr="00744BA8" w:rsidRDefault="004D2687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Наружные </w:t>
            </w:r>
            <w:proofErr w:type="gramStart"/>
            <w:r w:rsidRPr="00744BA8">
              <w:rPr>
                <w:rFonts w:ascii="Arial" w:hAnsi="Arial" w:cs="Arial"/>
              </w:rPr>
              <w:t>сети  водоснабжения</w:t>
            </w:r>
            <w:proofErr w:type="gramEnd"/>
            <w:r w:rsidRPr="00744BA8">
              <w:rPr>
                <w:rFonts w:ascii="Arial" w:hAnsi="Arial" w:cs="Arial"/>
              </w:rPr>
              <w:t xml:space="preserve">(строительство); противопожарные мероприятия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676" w:type="pct"/>
            <w:gridSpan w:val="4"/>
          </w:tcPr>
          <w:p w:rsidR="004D2687" w:rsidRPr="00744BA8" w:rsidRDefault="004D2687" w:rsidP="00D57592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1900,0</w:t>
            </w:r>
          </w:p>
        </w:tc>
        <w:tc>
          <w:tcPr>
            <w:tcW w:w="659" w:type="pct"/>
            <w:gridSpan w:val="5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744BA8" w:rsidTr="00DF299B">
        <w:tc>
          <w:tcPr>
            <w:tcW w:w="2623" w:type="pct"/>
            <w:gridSpan w:val="7"/>
            <w:vAlign w:val="center"/>
          </w:tcPr>
          <w:p w:rsidR="004D2687" w:rsidRPr="00744BA8" w:rsidRDefault="004D2687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душевых кабин, </w:t>
            </w:r>
            <w:proofErr w:type="spellStart"/>
            <w:r w:rsidRPr="00744BA8">
              <w:rPr>
                <w:rFonts w:ascii="Arial" w:hAnsi="Arial" w:cs="Arial"/>
              </w:rPr>
              <w:t>постирочной</w:t>
            </w:r>
            <w:proofErr w:type="spellEnd"/>
            <w:r w:rsidRPr="00744BA8">
              <w:rPr>
                <w:rFonts w:ascii="Arial" w:hAnsi="Arial" w:cs="Arial"/>
              </w:rPr>
              <w:t xml:space="preserve">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4D2687" w:rsidRPr="00744BA8" w:rsidRDefault="004D2687" w:rsidP="00D57592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3000,0</w:t>
            </w:r>
          </w:p>
        </w:tc>
        <w:tc>
          <w:tcPr>
            <w:tcW w:w="659" w:type="pct"/>
            <w:gridSpan w:val="5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744BA8" w:rsidTr="00DF299B">
        <w:tc>
          <w:tcPr>
            <w:tcW w:w="2623" w:type="pct"/>
            <w:gridSpan w:val="7"/>
            <w:vAlign w:val="center"/>
          </w:tcPr>
          <w:p w:rsidR="004D2687" w:rsidRPr="00744BA8" w:rsidRDefault="004D2687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кухни на территории МСОЛ «Олимп» </w:t>
            </w:r>
            <w:proofErr w:type="spellStart"/>
            <w:r w:rsidRPr="00744BA8">
              <w:rPr>
                <w:rFonts w:ascii="Arial" w:hAnsi="Arial" w:cs="Arial"/>
              </w:rPr>
              <w:t>п.Быстри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4D2687" w:rsidRPr="00744BA8" w:rsidRDefault="004D2687" w:rsidP="00D57592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744BA8">
              <w:rPr>
                <w:rFonts w:ascii="Arial" w:hAnsi="Arial" w:cs="Arial"/>
                <w:color w:val="000000" w:themeColor="text1"/>
              </w:rPr>
              <w:t>2557,6</w:t>
            </w:r>
          </w:p>
        </w:tc>
        <w:tc>
          <w:tcPr>
            <w:tcW w:w="659" w:type="pct"/>
            <w:gridSpan w:val="5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744BA8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 w:val="restart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12.5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 xml:space="preserve">2020год. Всего 7604,4 </w:t>
            </w:r>
            <w:proofErr w:type="spellStart"/>
            <w:r w:rsidRPr="00744BA8">
              <w:rPr>
                <w:rFonts w:ascii="Arial" w:hAnsi="Arial" w:cs="Arial"/>
                <w:b/>
              </w:rPr>
              <w:t>тыс.руб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Merge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  <w:vAlign w:val="center"/>
          </w:tcPr>
          <w:p w:rsidR="00AD5ACF" w:rsidRPr="00744BA8" w:rsidRDefault="00AD5ACF" w:rsidP="00AD5AC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2623" w:type="pct"/>
            <w:gridSpan w:val="7"/>
          </w:tcPr>
          <w:p w:rsidR="00AD5ACF" w:rsidRPr="00744BA8" w:rsidRDefault="00AD5ACF" w:rsidP="004F7D89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Merge w:val="restart"/>
            <w:vAlign w:val="center"/>
          </w:tcPr>
          <w:p w:rsidR="001A42F8" w:rsidRPr="00744BA8" w:rsidRDefault="001A42F8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12.6</w:t>
            </w:r>
            <w:proofErr w:type="gramStart"/>
            <w:r w:rsidRPr="00744BA8">
              <w:rPr>
                <w:rFonts w:ascii="Arial" w:hAnsi="Arial" w:cs="Arial"/>
              </w:rPr>
              <w:t>. год</w:t>
            </w:r>
            <w:proofErr w:type="gramEnd"/>
            <w:r w:rsidRPr="00744BA8">
              <w:rPr>
                <w:rFonts w:ascii="Arial" w:hAnsi="Arial" w:cs="Arial"/>
              </w:rPr>
              <w:t xml:space="preserve"> реализации инвестиционного проекта  </w:t>
            </w:r>
            <w:r w:rsidRPr="00744BA8">
              <w:rPr>
                <w:rFonts w:ascii="Arial" w:hAnsi="Arial" w:cs="Arial"/>
                <w:b/>
              </w:rPr>
              <w:t>2021год. Всего 8000</w:t>
            </w:r>
            <w:r w:rsidR="00ED5EDF" w:rsidRPr="00744BA8">
              <w:rPr>
                <w:rFonts w:ascii="Arial" w:hAnsi="Arial" w:cs="Arial"/>
                <w:b/>
              </w:rPr>
              <w:t xml:space="preserve">,0 </w:t>
            </w:r>
            <w:proofErr w:type="spellStart"/>
            <w:r w:rsidRPr="00744BA8">
              <w:rPr>
                <w:rFonts w:ascii="Arial" w:hAnsi="Arial" w:cs="Arial"/>
                <w:b/>
              </w:rPr>
              <w:t>тыс.руб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35" w:type="pct"/>
            <w:gridSpan w:val="9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</w:rPr>
              <w:t>объем</w:t>
            </w:r>
            <w:proofErr w:type="gramEnd"/>
            <w:r w:rsidRPr="00744BA8">
              <w:rPr>
                <w:rFonts w:ascii="Arial" w:hAnsi="Arial" w:cs="Arial"/>
              </w:rPr>
              <w:t xml:space="preserve"> бюджетных инвестиций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Merge/>
            <w:vAlign w:val="center"/>
          </w:tcPr>
          <w:p w:rsidR="001A42F8" w:rsidRPr="00744BA8" w:rsidRDefault="001A42F8" w:rsidP="00210C9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всего</w:t>
            </w:r>
            <w:proofErr w:type="gramEnd"/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</w:t>
            </w:r>
            <w:proofErr w:type="gram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 проектно-изыскательские работы</w:t>
            </w: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  <w:vAlign w:val="center"/>
          </w:tcPr>
          <w:p w:rsidR="001A42F8" w:rsidRPr="00744BA8" w:rsidRDefault="001A42F8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676" w:type="pct"/>
            <w:gridSpan w:val="4"/>
          </w:tcPr>
          <w:p w:rsidR="001A42F8" w:rsidRPr="00744BA8" w:rsidRDefault="001A42F8" w:rsidP="001A42F8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744BA8" w:rsidTr="00DF299B">
        <w:tc>
          <w:tcPr>
            <w:tcW w:w="2623" w:type="pct"/>
            <w:gridSpan w:val="7"/>
          </w:tcPr>
          <w:p w:rsidR="001A42F8" w:rsidRPr="00744BA8" w:rsidRDefault="001A42F8" w:rsidP="001F1C6C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44BA8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676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744BA8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c>
          <w:tcPr>
            <w:tcW w:w="3958" w:type="pct"/>
            <w:gridSpan w:val="16"/>
          </w:tcPr>
          <w:p w:rsidR="00AD5ACF" w:rsidRPr="00744BA8" w:rsidRDefault="00AD5ACF" w:rsidP="00E53C4E">
            <w:pPr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</w:t>
            </w:r>
            <w:proofErr w:type="spellStart"/>
            <w:r w:rsidRPr="00744BA8">
              <w:rPr>
                <w:rFonts w:ascii="Arial" w:hAnsi="Arial" w:cs="Arial"/>
              </w:rPr>
              <w:t>тыс.руб</w:t>
            </w:r>
            <w:proofErr w:type="spellEnd"/>
            <w:r w:rsidRPr="00744BA8">
              <w:rPr>
                <w:rFonts w:ascii="Arial" w:hAnsi="Arial" w:cs="Arial"/>
              </w:rPr>
              <w:t>) на единицу такого результата</w:t>
            </w:r>
          </w:p>
        </w:tc>
        <w:tc>
          <w:tcPr>
            <w:tcW w:w="48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</w:trPr>
        <w:tc>
          <w:tcPr>
            <w:tcW w:w="2623" w:type="pct"/>
            <w:gridSpan w:val="7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наименование</w:t>
            </w:r>
            <w:proofErr w:type="gramEnd"/>
            <w:r w:rsidRPr="00744BA8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единица</w:t>
            </w:r>
            <w:proofErr w:type="gramEnd"/>
            <w:r w:rsidRPr="00744BA8">
              <w:rPr>
                <w:rFonts w:ascii="Arial" w:hAnsi="Arial" w:cs="Arial"/>
              </w:rPr>
              <w:t xml:space="preserve"> измерения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значение</w:t>
            </w:r>
            <w:proofErr w:type="gramEnd"/>
            <w:r w:rsidRPr="00744BA8">
              <w:rPr>
                <w:rFonts w:ascii="Arial" w:hAnsi="Arial" w:cs="Arial"/>
              </w:rPr>
              <w:t xml:space="preserve"> показателя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 том числе: </w:t>
            </w:r>
          </w:p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Выполнение работ по ограждению территории МБУ ДОЛ "Ласточка"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столовой на 300 мест МБУ ДОЛ «Ласточка»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 Тульская область»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</w:trPr>
        <w:tc>
          <w:tcPr>
            <w:tcW w:w="1074" w:type="pct"/>
            <w:gridSpan w:val="2"/>
            <w:vMerge w:val="restart"/>
          </w:tcPr>
          <w:p w:rsidR="00AD5ACF" w:rsidRPr="00744BA8" w:rsidRDefault="00AD5ACF" w:rsidP="00D7402D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4 летних </w:t>
            </w:r>
            <w:proofErr w:type="gramStart"/>
            <w:r w:rsidRPr="00744BA8">
              <w:rPr>
                <w:rFonts w:ascii="Arial" w:hAnsi="Arial" w:cs="Arial"/>
              </w:rPr>
              <w:t>домиков  летних</w:t>
            </w:r>
            <w:proofErr w:type="gramEnd"/>
            <w:r w:rsidRPr="00744BA8">
              <w:rPr>
                <w:rFonts w:ascii="Arial" w:hAnsi="Arial" w:cs="Arial"/>
              </w:rPr>
              <w:t xml:space="preserve"> домиков МСОЛ «Олимп»,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  <w:trHeight w:val="709"/>
        </w:trPr>
        <w:tc>
          <w:tcPr>
            <w:tcW w:w="1074" w:type="pct"/>
            <w:gridSpan w:val="2"/>
            <w:vMerge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  <w:trHeight w:val="774"/>
        </w:trPr>
        <w:tc>
          <w:tcPr>
            <w:tcW w:w="1074" w:type="pct"/>
            <w:gridSpan w:val="2"/>
          </w:tcPr>
          <w:p w:rsidR="00AD5ACF" w:rsidRPr="00744BA8" w:rsidRDefault="00AD5ACF" w:rsidP="00D7402D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Устройство </w:t>
            </w:r>
            <w:proofErr w:type="gramStart"/>
            <w:r w:rsidRPr="00744BA8">
              <w:rPr>
                <w:rFonts w:ascii="Arial" w:hAnsi="Arial" w:cs="Arial"/>
              </w:rPr>
              <w:t>санузла  на</w:t>
            </w:r>
            <w:proofErr w:type="gramEnd"/>
            <w:r w:rsidRPr="00744BA8">
              <w:rPr>
                <w:rFonts w:ascii="Arial" w:hAnsi="Arial" w:cs="Arial"/>
              </w:rPr>
              <w:t xml:space="preserve"> территории </w:t>
            </w:r>
            <w:r w:rsidRPr="00744BA8">
              <w:rPr>
                <w:rFonts w:ascii="Arial" w:hAnsi="Arial" w:cs="Arial"/>
                <w:bCs/>
                <w:highlight w:val="white"/>
              </w:rPr>
              <w:t>МКУ</w:t>
            </w:r>
            <w:r w:rsidRPr="00744BA8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744BA8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744BA8" w:rsidTr="00DF299B">
        <w:trPr>
          <w:gridAfter w:val="1"/>
          <w:wAfter w:w="4" w:type="pct"/>
          <w:trHeight w:val="416"/>
        </w:trPr>
        <w:tc>
          <w:tcPr>
            <w:tcW w:w="1074" w:type="pct"/>
            <w:gridSpan w:val="2"/>
            <w:vAlign w:val="center"/>
          </w:tcPr>
          <w:p w:rsidR="00AD5ACF" w:rsidRPr="00744BA8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Устройство выгребной ямы на территории спортивно-оздоровительного лагеря "Олимп"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AD5ACF" w:rsidRPr="00744BA8" w:rsidRDefault="00AD5ACF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D5ACF" w:rsidRPr="00744BA8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D5ACF" w:rsidRPr="00744BA8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D5ACF" w:rsidRPr="00744BA8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3955C4" w:rsidRPr="00744BA8" w:rsidRDefault="003955C4" w:rsidP="00D57592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Асфальтирование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3955C4" w:rsidRPr="00744BA8" w:rsidRDefault="003955C4" w:rsidP="00D57592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Прокладка электрических сетей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3955C4" w:rsidRPr="00744BA8" w:rsidRDefault="003955C4" w:rsidP="00D57592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Наружные сети водоснабжения (строительство); противопожарные мероприятия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3955C4" w:rsidRPr="00744BA8" w:rsidRDefault="003955C4" w:rsidP="00D57592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душевых кабин, </w:t>
            </w:r>
            <w:proofErr w:type="spellStart"/>
            <w:r w:rsidRPr="00744BA8">
              <w:rPr>
                <w:rFonts w:ascii="Arial" w:hAnsi="Arial" w:cs="Arial"/>
              </w:rPr>
              <w:t>постирочной</w:t>
            </w:r>
            <w:proofErr w:type="spellEnd"/>
            <w:r w:rsidRPr="00744BA8">
              <w:rPr>
                <w:rFonts w:ascii="Arial" w:hAnsi="Arial" w:cs="Arial"/>
              </w:rPr>
              <w:t xml:space="preserve">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432A6E">
        <w:trPr>
          <w:gridAfter w:val="1"/>
          <w:wAfter w:w="4" w:type="pct"/>
          <w:trHeight w:val="1070"/>
        </w:trPr>
        <w:tc>
          <w:tcPr>
            <w:tcW w:w="1074" w:type="pct"/>
            <w:gridSpan w:val="2"/>
          </w:tcPr>
          <w:p w:rsidR="003955C4" w:rsidRPr="00744BA8" w:rsidRDefault="003955C4" w:rsidP="00D57592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744BA8">
              <w:rPr>
                <w:rFonts w:ascii="Arial" w:hAnsi="Arial" w:cs="Arial"/>
              </w:rPr>
              <w:t xml:space="preserve">Строительство </w:t>
            </w:r>
            <w:proofErr w:type="gramStart"/>
            <w:r w:rsidRPr="00744BA8">
              <w:rPr>
                <w:rFonts w:ascii="Arial" w:hAnsi="Arial" w:cs="Arial"/>
              </w:rPr>
              <w:t>кухни  на</w:t>
            </w:r>
            <w:proofErr w:type="gramEnd"/>
            <w:r w:rsidRPr="00744BA8">
              <w:rPr>
                <w:rFonts w:ascii="Arial" w:hAnsi="Arial" w:cs="Arial"/>
              </w:rPr>
              <w:t xml:space="preserve">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 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432A6E">
        <w:trPr>
          <w:gridAfter w:val="1"/>
          <w:wAfter w:w="4" w:type="pct"/>
          <w:trHeight w:val="1070"/>
        </w:trPr>
        <w:tc>
          <w:tcPr>
            <w:tcW w:w="1074" w:type="pct"/>
            <w:gridSpan w:val="2"/>
          </w:tcPr>
          <w:p w:rsidR="003955C4" w:rsidRPr="00744BA8" w:rsidRDefault="003955C4" w:rsidP="00D57592">
            <w:pPr>
              <w:ind w:left="-20" w:right="-4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3955C4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3955C4" w:rsidRPr="00744BA8" w:rsidRDefault="003955C4" w:rsidP="00D57592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</w:t>
            </w:r>
          </w:p>
          <w:p w:rsidR="003955C4" w:rsidRPr="00744BA8" w:rsidRDefault="003955C4" w:rsidP="003955C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область</w:t>
            </w:r>
            <w:proofErr w:type="gramEnd"/>
          </w:p>
        </w:tc>
        <w:tc>
          <w:tcPr>
            <w:tcW w:w="1549" w:type="pct"/>
            <w:gridSpan w:val="5"/>
          </w:tcPr>
          <w:p w:rsidR="003955C4" w:rsidRPr="00744BA8" w:rsidRDefault="003955C4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3955C4" w:rsidRPr="00744BA8" w:rsidRDefault="003955C4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3955C4" w:rsidRPr="00744BA8" w:rsidRDefault="003955C4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3955C4" w:rsidRPr="00744BA8" w:rsidRDefault="003955C4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1A42F8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1A42F8" w:rsidRPr="00744BA8" w:rsidRDefault="001A42F8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744BA8">
              <w:rPr>
                <w:rFonts w:ascii="Arial" w:hAnsi="Arial" w:cs="Arial"/>
              </w:rPr>
              <w:t xml:space="preserve">Строительство жилого корпуса на территории МБУ ДОЛ "Ласточка", </w:t>
            </w:r>
            <w:proofErr w:type="spellStart"/>
            <w:r w:rsidRPr="00744BA8">
              <w:rPr>
                <w:rFonts w:ascii="Arial" w:hAnsi="Arial" w:cs="Arial"/>
              </w:rPr>
              <w:t>с.Вязово</w:t>
            </w:r>
            <w:proofErr w:type="spellEnd"/>
            <w:r w:rsidRPr="00744BA8">
              <w:rPr>
                <w:rFonts w:ascii="Arial" w:hAnsi="Arial" w:cs="Arial"/>
              </w:rPr>
              <w:t xml:space="preserve">, </w:t>
            </w:r>
            <w:proofErr w:type="spellStart"/>
            <w:r w:rsidRPr="00744BA8">
              <w:rPr>
                <w:rFonts w:ascii="Arial" w:hAnsi="Arial" w:cs="Arial"/>
              </w:rPr>
              <w:t>Ефремовский</w:t>
            </w:r>
            <w:proofErr w:type="spellEnd"/>
            <w:r w:rsidRPr="00744BA8">
              <w:rPr>
                <w:rFonts w:ascii="Arial" w:hAnsi="Arial" w:cs="Arial"/>
              </w:rPr>
              <w:t xml:space="preserve"> район, Тульская область</w:t>
            </w:r>
          </w:p>
        </w:tc>
        <w:tc>
          <w:tcPr>
            <w:tcW w:w="1549" w:type="pct"/>
            <w:gridSpan w:val="5"/>
          </w:tcPr>
          <w:p w:rsidR="001A42F8" w:rsidRPr="00744BA8" w:rsidRDefault="001A42F8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1A42F8" w:rsidRPr="00744BA8" w:rsidRDefault="001A42F8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1A42F8" w:rsidRPr="00744BA8" w:rsidRDefault="005E5F62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1A42F8" w:rsidRPr="00744BA8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1A42F8" w:rsidRPr="00744BA8" w:rsidRDefault="001A42F8" w:rsidP="001A42F8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744BA8">
              <w:rPr>
                <w:rFonts w:ascii="Arial" w:hAnsi="Arial" w:cs="Arial"/>
              </w:rPr>
              <w:t xml:space="preserve">Обустройство пляжа на территории МСОЛ «Олимп» в п. </w:t>
            </w:r>
            <w:proofErr w:type="spellStart"/>
            <w:r w:rsidRPr="00744BA8">
              <w:rPr>
                <w:rFonts w:ascii="Arial" w:hAnsi="Arial" w:cs="Arial"/>
              </w:rPr>
              <w:t>Быстри</w:t>
            </w:r>
            <w:proofErr w:type="spellEnd"/>
            <w:r w:rsidRPr="00744BA8">
              <w:rPr>
                <w:rFonts w:ascii="Arial" w:hAnsi="Arial" w:cs="Arial"/>
              </w:rPr>
              <w:t xml:space="preserve"> </w:t>
            </w:r>
            <w:proofErr w:type="spellStart"/>
            <w:r w:rsidRPr="00744BA8">
              <w:rPr>
                <w:rFonts w:ascii="Arial" w:hAnsi="Arial" w:cs="Arial"/>
              </w:rPr>
              <w:t>Ефремовского</w:t>
            </w:r>
            <w:proofErr w:type="spellEnd"/>
            <w:r w:rsidRPr="00744BA8">
              <w:rPr>
                <w:rFonts w:ascii="Arial" w:hAnsi="Arial" w:cs="Arial"/>
              </w:rPr>
              <w:t xml:space="preserve"> района Тульской области</w:t>
            </w:r>
          </w:p>
        </w:tc>
        <w:tc>
          <w:tcPr>
            <w:tcW w:w="1549" w:type="pct"/>
            <w:gridSpan w:val="5"/>
          </w:tcPr>
          <w:p w:rsidR="001A42F8" w:rsidRPr="00744BA8" w:rsidRDefault="001A42F8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1A42F8" w:rsidRPr="00744BA8" w:rsidRDefault="001A42F8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1A42F8" w:rsidRPr="00744BA8" w:rsidRDefault="005E5F62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1A42F8" w:rsidRPr="00744BA8" w:rsidRDefault="001A42F8" w:rsidP="00D740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5ACF" w:rsidRPr="00744BA8" w:rsidRDefault="00AD5ACF" w:rsidP="00AD5ACF">
      <w:pPr>
        <w:rPr>
          <w:rFonts w:ascii="Arial" w:hAnsi="Arial" w:cs="Arial"/>
        </w:rPr>
      </w:pPr>
      <w:r w:rsidRPr="00744BA8">
        <w:rPr>
          <w:rFonts w:ascii="Arial" w:hAnsi="Arial" w:cs="Arial"/>
        </w:rPr>
        <w:tab/>
        <w:t>Ответственный исполнитель</w:t>
      </w:r>
    </w:p>
    <w:p w:rsidR="00AD5ACF" w:rsidRPr="00744BA8" w:rsidRDefault="00AD5ACF" w:rsidP="00AD5ACF">
      <w:pPr>
        <w:rPr>
          <w:rFonts w:ascii="Arial" w:hAnsi="Arial" w:cs="Arial"/>
        </w:rPr>
      </w:pPr>
      <w:r w:rsidRPr="00744BA8">
        <w:rPr>
          <w:rFonts w:ascii="Arial" w:hAnsi="Arial" w:cs="Arial"/>
        </w:rPr>
        <w:tab/>
      </w:r>
      <w:proofErr w:type="gramStart"/>
      <w:r w:rsidRPr="00744BA8">
        <w:rPr>
          <w:rFonts w:ascii="Arial" w:hAnsi="Arial" w:cs="Arial"/>
        </w:rPr>
        <w:t>муниципальной</w:t>
      </w:r>
      <w:proofErr w:type="gramEnd"/>
      <w:r w:rsidRPr="00744BA8">
        <w:rPr>
          <w:rFonts w:ascii="Arial" w:hAnsi="Arial" w:cs="Arial"/>
        </w:rPr>
        <w:t xml:space="preserve"> программы</w:t>
      </w:r>
      <w:r w:rsidRPr="00744BA8">
        <w:rPr>
          <w:rFonts w:ascii="Arial" w:hAnsi="Arial" w:cs="Arial"/>
        </w:rPr>
        <w:tab/>
      </w:r>
      <w:r w:rsidRPr="00744BA8">
        <w:rPr>
          <w:rFonts w:ascii="Arial" w:hAnsi="Arial" w:cs="Arial"/>
        </w:rPr>
        <w:tab/>
      </w:r>
      <w:r w:rsidRPr="00744BA8">
        <w:rPr>
          <w:rFonts w:ascii="Arial" w:hAnsi="Arial" w:cs="Arial"/>
        </w:rPr>
        <w:tab/>
        <w:t xml:space="preserve">     </w:t>
      </w:r>
      <w:r w:rsidRPr="00744BA8">
        <w:rPr>
          <w:rFonts w:ascii="Arial" w:hAnsi="Arial" w:cs="Arial"/>
        </w:rPr>
        <w:tab/>
        <w:t xml:space="preserve">   О.М. Полякова</w:t>
      </w:r>
    </w:p>
    <w:p w:rsidR="00AD5ACF" w:rsidRPr="00744BA8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</w:p>
    <w:p w:rsidR="00AD5ACF" w:rsidRPr="00744BA8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744BA8">
        <w:rPr>
          <w:rFonts w:ascii="Arial" w:hAnsi="Arial" w:cs="Arial"/>
          <w:sz w:val="24"/>
          <w:szCs w:val="24"/>
        </w:rPr>
        <w:t>Глава администрации</w:t>
      </w:r>
    </w:p>
    <w:p w:rsidR="00AD5ACF" w:rsidRPr="00744BA8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proofErr w:type="gramStart"/>
      <w:r w:rsidRPr="00744BA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44BA8">
        <w:rPr>
          <w:rFonts w:ascii="Arial" w:hAnsi="Arial" w:cs="Arial"/>
          <w:sz w:val="24"/>
          <w:szCs w:val="24"/>
        </w:rPr>
        <w:t xml:space="preserve"> образования</w:t>
      </w:r>
    </w:p>
    <w:p w:rsidR="00381FDD" w:rsidRPr="00744BA8" w:rsidRDefault="00AD5ACF" w:rsidP="00AD5ACF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381FDD" w:rsidRPr="00744BA8" w:rsidSect="00FF5502">
          <w:headerReference w:type="even" r:id="rId10"/>
          <w:headerReference w:type="default" r:id="rId11"/>
          <w:pgSz w:w="16840" w:h="11907" w:orient="landscape" w:code="9"/>
          <w:pgMar w:top="1276" w:right="488" w:bottom="709" w:left="488" w:header="720" w:footer="720" w:gutter="0"/>
          <w:cols w:space="708"/>
          <w:docGrid w:linePitch="326"/>
        </w:sectPr>
      </w:pPr>
      <w:proofErr w:type="gramStart"/>
      <w:r w:rsidRPr="00744BA8">
        <w:rPr>
          <w:rFonts w:ascii="Arial" w:hAnsi="Arial" w:cs="Arial"/>
          <w:sz w:val="24"/>
          <w:szCs w:val="24"/>
        </w:rPr>
        <w:t>город</w:t>
      </w:r>
      <w:proofErr w:type="gramEnd"/>
      <w:r w:rsidRPr="00744BA8">
        <w:rPr>
          <w:rFonts w:ascii="Arial" w:hAnsi="Arial" w:cs="Arial"/>
          <w:sz w:val="24"/>
          <w:szCs w:val="24"/>
        </w:rPr>
        <w:t xml:space="preserve"> Ефремов                                                          С.Г. Балтабаев</w:t>
      </w: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9. Прогнозная (справочная) оценка ресурсного обеспечения реализации муниципальной программы за</w:t>
      </w:r>
      <w:r w:rsidRPr="00744BA8">
        <w:rPr>
          <w:rFonts w:ascii="Arial" w:hAnsi="Arial" w:cs="Arial"/>
          <w:b/>
        </w:rPr>
        <w:t xml:space="preserve"> </w:t>
      </w:r>
      <w:r w:rsidRPr="00744BA8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417"/>
        <w:gridCol w:w="993"/>
        <w:gridCol w:w="992"/>
        <w:gridCol w:w="992"/>
        <w:gridCol w:w="992"/>
        <w:gridCol w:w="993"/>
        <w:gridCol w:w="992"/>
      </w:tblGrid>
      <w:tr w:rsidR="002E5F45" w:rsidRPr="00744BA8" w:rsidTr="00D54BD4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Статус </w:t>
            </w:r>
          </w:p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Наименование</w:t>
            </w:r>
          </w:p>
          <w:p w:rsidR="002E5F45" w:rsidRPr="00744BA8" w:rsidRDefault="002E5F45" w:rsidP="00196C05">
            <w:pPr>
              <w:ind w:left="-48"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муниципальной</w:t>
            </w:r>
            <w:proofErr w:type="gramEnd"/>
          </w:p>
          <w:p w:rsidR="002E5F45" w:rsidRPr="00744BA8" w:rsidRDefault="002E5F45" w:rsidP="00196C05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программы</w:t>
            </w:r>
            <w:proofErr w:type="gramEnd"/>
            <w:r w:rsidRPr="00744BA8">
              <w:rPr>
                <w:rFonts w:ascii="Arial" w:hAnsi="Arial" w:cs="Arial"/>
              </w:rPr>
              <w:t>/</w:t>
            </w:r>
          </w:p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подпрограммы</w:t>
            </w:r>
            <w:proofErr w:type="gramEnd"/>
            <w:r w:rsidRPr="00744BA8">
              <w:rPr>
                <w:rFonts w:ascii="Arial" w:hAnsi="Arial" w:cs="Arial"/>
              </w:rPr>
              <w:t>/</w:t>
            </w:r>
          </w:p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основного</w:t>
            </w:r>
            <w:proofErr w:type="gramEnd"/>
            <w:r w:rsidRPr="00744BA8">
              <w:rPr>
                <w:rFonts w:ascii="Arial" w:hAnsi="Arial" w:cs="Arial"/>
              </w:rPr>
              <w:t xml:space="preserve"> мероприятия/</w:t>
            </w:r>
          </w:p>
          <w:p w:rsidR="002E5F45" w:rsidRPr="00744BA8" w:rsidRDefault="002E5F45" w:rsidP="00196C05">
            <w:pPr>
              <w:ind w:right="-168"/>
              <w:jc w:val="center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мероприятия</w:t>
            </w:r>
            <w:proofErr w:type="gramEnd"/>
            <w:r w:rsidRPr="00744BA8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Наименование ГРБС  </w:t>
            </w:r>
          </w:p>
          <w:p w:rsidR="002E5F45" w:rsidRPr="00744BA8" w:rsidRDefault="002E5F45" w:rsidP="00196C05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F45" w:rsidRPr="00744BA8" w:rsidRDefault="002E5F45" w:rsidP="002E5F45">
            <w:pPr>
              <w:ind w:right="-108"/>
              <w:rPr>
                <w:rFonts w:ascii="Arial" w:hAnsi="Arial" w:cs="Arial"/>
                <w:color w:val="FF0000"/>
              </w:rPr>
            </w:pPr>
            <w:r w:rsidRPr="00744BA8">
              <w:rPr>
                <w:rFonts w:ascii="Arial" w:hAnsi="Arial" w:cs="Arial"/>
              </w:rPr>
              <w:t>Расходы (тыс. рублей)</w:t>
            </w:r>
          </w:p>
        </w:tc>
      </w:tr>
      <w:tr w:rsidR="00FB3109" w:rsidRPr="00744BA8" w:rsidTr="00D54BD4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FB3109" w:rsidRPr="00744BA8" w:rsidRDefault="00FB3109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744BA8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2E5F45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2021</w:t>
            </w:r>
          </w:p>
        </w:tc>
      </w:tr>
      <w:tr w:rsidR="00616545" w:rsidRPr="00744BA8" w:rsidTr="00D54BD4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  <w:proofErr w:type="spellStart"/>
            <w:r w:rsidRPr="00744BA8">
              <w:rPr>
                <w:rFonts w:ascii="Arial" w:hAnsi="Arial" w:cs="Arial"/>
              </w:rPr>
              <w:t>Муници</w:t>
            </w:r>
            <w:proofErr w:type="spellEnd"/>
            <w:r w:rsidRPr="00744BA8">
              <w:rPr>
                <w:rFonts w:ascii="Arial" w:hAnsi="Arial" w:cs="Arial"/>
              </w:rPr>
              <w:t>-</w:t>
            </w:r>
          </w:p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744BA8">
              <w:rPr>
                <w:rFonts w:ascii="Arial" w:hAnsi="Arial" w:cs="Arial"/>
              </w:rPr>
              <w:t>пальная</w:t>
            </w:r>
            <w:proofErr w:type="spellEnd"/>
            <w:proofErr w:type="gramEnd"/>
            <w:r w:rsidRPr="00744BA8">
              <w:rPr>
                <w:rFonts w:ascii="Arial" w:hAnsi="Arial" w:cs="Arial"/>
              </w:rPr>
              <w:t xml:space="preserve">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496032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«Организация отдыха и оздоровления детей </w:t>
            </w:r>
            <w:proofErr w:type="gramStart"/>
            <w:r w:rsidRPr="00744BA8">
              <w:rPr>
                <w:rFonts w:ascii="Arial" w:hAnsi="Arial" w:cs="Arial"/>
              </w:rPr>
              <w:t>в  муниципальном</w:t>
            </w:r>
            <w:proofErr w:type="gramEnd"/>
            <w:r w:rsidRPr="00744BA8">
              <w:rPr>
                <w:rFonts w:ascii="Arial" w:hAnsi="Arial" w:cs="Arial"/>
              </w:rPr>
              <w:t xml:space="preserve"> образ</w:t>
            </w:r>
            <w:r w:rsidR="008904F8" w:rsidRPr="00744BA8">
              <w:rPr>
                <w:rFonts w:ascii="Arial" w:hAnsi="Arial" w:cs="Arial"/>
              </w:rPr>
              <w:t>овании город Ефремов</w:t>
            </w:r>
            <w:r w:rsidRPr="00744BA8">
              <w:rPr>
                <w:rFonts w:ascii="Arial" w:hAnsi="Arial" w:cs="Arial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  <w:p w:rsidR="00616545" w:rsidRPr="00744BA8" w:rsidRDefault="00616545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BD592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46764,0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496032" w:rsidP="0061654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36034,0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45" w:rsidRPr="00744BA8" w:rsidRDefault="001F43DA" w:rsidP="00AC78D0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23528,5</w:t>
            </w:r>
          </w:p>
        </w:tc>
        <w:tc>
          <w:tcPr>
            <w:tcW w:w="992" w:type="dxa"/>
            <w:shd w:val="clear" w:color="auto" w:fill="auto"/>
          </w:tcPr>
          <w:p w:rsidR="00616545" w:rsidRPr="00744BA8" w:rsidRDefault="001F43D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24374,1</w:t>
            </w:r>
          </w:p>
        </w:tc>
      </w:tr>
      <w:tr w:rsidR="00616545" w:rsidRPr="00744BA8" w:rsidTr="00D54BD4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496032" w:rsidP="0061654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14804,9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616545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5745,6</w:t>
            </w:r>
          </w:p>
        </w:tc>
      </w:tr>
      <w:tr w:rsidR="00616545" w:rsidRPr="00744BA8" w:rsidTr="00D54BD4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бюджет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5" w:rsidRPr="00744BA8" w:rsidRDefault="00496032" w:rsidP="0061654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10529,1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45" w:rsidRPr="00744BA8" w:rsidRDefault="001F43D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6868,5</w:t>
            </w:r>
          </w:p>
        </w:tc>
        <w:tc>
          <w:tcPr>
            <w:tcW w:w="992" w:type="dxa"/>
            <w:shd w:val="clear" w:color="auto" w:fill="auto"/>
          </w:tcPr>
          <w:p w:rsidR="00616545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6978,5</w:t>
            </w:r>
          </w:p>
        </w:tc>
      </w:tr>
      <w:tr w:rsidR="00FB3109" w:rsidRPr="00744BA8" w:rsidTr="00D54BD4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proofErr w:type="gramStart"/>
            <w:r w:rsidRPr="00744BA8">
              <w:rPr>
                <w:rFonts w:ascii="Arial" w:hAnsi="Arial" w:cs="Arial"/>
                <w:b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  <w:b/>
              </w:rPr>
              <w:t xml:space="preserve">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E75B8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012E2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11650</w:t>
            </w:r>
          </w:p>
        </w:tc>
      </w:tr>
      <w:tr w:rsidR="00FB3109" w:rsidRPr="00744BA8" w:rsidTr="00D54BD4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ГРБС 1 </w:t>
            </w:r>
          </w:p>
          <w:p w:rsidR="00FB3109" w:rsidRPr="00744BA8" w:rsidRDefault="00FB3109" w:rsidP="00196C05">
            <w:pPr>
              <w:ind w:left="-108" w:right="-108" w:firstLine="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Комитет по образованию,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BB65B8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19011,0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650BDF" w:rsidP="00650BD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13695,3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3109" w:rsidRPr="00744BA8" w:rsidRDefault="001F43DA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14199,3</w:t>
            </w:r>
          </w:p>
        </w:tc>
        <w:tc>
          <w:tcPr>
            <w:tcW w:w="992" w:type="dxa"/>
            <w:shd w:val="clear" w:color="auto" w:fill="auto"/>
          </w:tcPr>
          <w:p w:rsidR="00012E29" w:rsidRPr="00744BA8" w:rsidRDefault="00012E29">
            <w:pPr>
              <w:spacing w:after="200" w:line="276" w:lineRule="auto"/>
              <w:rPr>
                <w:rFonts w:ascii="Arial" w:hAnsi="Arial" w:cs="Arial"/>
              </w:rPr>
            </w:pPr>
          </w:p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14649,3</w:t>
            </w:r>
          </w:p>
        </w:tc>
      </w:tr>
      <w:tr w:rsidR="00FB3109" w:rsidRPr="00744BA8" w:rsidTr="00D54BD4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</w:tr>
      <w:tr w:rsidR="00FB3109" w:rsidRPr="00744BA8" w:rsidTr="00D54BD4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BB65B8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2769,</w:t>
            </w:r>
            <w:r w:rsidR="00BB65B8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2995,3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109" w:rsidRPr="00744BA8" w:rsidRDefault="001F43D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2999,3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2999,3</w:t>
            </w:r>
          </w:p>
        </w:tc>
      </w:tr>
      <w:tr w:rsidR="00FB3109" w:rsidRPr="00744BA8" w:rsidTr="00D54BD4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E75B8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D54BD4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11650</w:t>
            </w:r>
          </w:p>
        </w:tc>
      </w:tr>
      <w:tr w:rsidR="00FB3109" w:rsidRPr="00744BA8" w:rsidTr="00D54BD4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ГРБС 2 Управление по культуре,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7E1009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7656,</w:t>
            </w:r>
            <w:r w:rsidR="00BB65B8" w:rsidRPr="00744BA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650BDF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1947,6</w:t>
            </w:r>
          </w:p>
        </w:tc>
        <w:tc>
          <w:tcPr>
            <w:tcW w:w="993" w:type="dxa"/>
          </w:tcPr>
          <w:p w:rsidR="00FB3109" w:rsidRPr="00744BA8" w:rsidRDefault="001F43DA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1724,8</w:t>
            </w:r>
          </w:p>
        </w:tc>
      </w:tr>
      <w:tr w:rsidR="00FB3109" w:rsidRPr="00744BA8" w:rsidTr="00D54BD4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5441,2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616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012E29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</w:tr>
      <w:tr w:rsidR="00FB3109" w:rsidRPr="00744BA8" w:rsidTr="00D54BD4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BB65B8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1996,</w:t>
            </w:r>
            <w:r w:rsidR="00BB65B8" w:rsidRPr="00744BA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1787,6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1F43DA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</w:tr>
      <w:tr w:rsidR="00FB3109" w:rsidRPr="00744BA8" w:rsidTr="00D54BD4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ГРБС 3</w:t>
            </w:r>
          </w:p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  <w:b/>
              </w:rPr>
              <w:t xml:space="preserve">Администрация, 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AC78D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9858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49603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20391,1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310BA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75089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8000,0</w:t>
            </w:r>
          </w:p>
        </w:tc>
      </w:tr>
      <w:tr w:rsidR="00FB3109" w:rsidRPr="00744BA8" w:rsidTr="00D54BD4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49603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14644,9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750891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5745,6</w:t>
            </w:r>
          </w:p>
        </w:tc>
      </w:tr>
      <w:tr w:rsidR="00FB3109" w:rsidRPr="00744BA8" w:rsidTr="00D54BD4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09" w:rsidRPr="00744BA8" w:rsidRDefault="00FB3109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4871,3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49603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750891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2254,4</w:t>
            </w:r>
          </w:p>
        </w:tc>
      </w:tr>
      <w:tr w:rsidR="00FB3109" w:rsidRPr="00744BA8" w:rsidTr="00D54BD4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Создание </w:t>
            </w:r>
            <w:r w:rsidR="00B5616A" w:rsidRPr="00744BA8">
              <w:rPr>
                <w:rFonts w:ascii="Arial" w:hAnsi="Arial" w:cs="Arial"/>
              </w:rPr>
              <w:t>у</w:t>
            </w:r>
            <w:r w:rsidRPr="00744BA8">
              <w:rPr>
                <w:rFonts w:ascii="Arial" w:hAnsi="Arial" w:cs="Arial"/>
              </w:rPr>
              <w:t>словий для организации отдыха детей в каникулярное время.</w:t>
            </w:r>
          </w:p>
          <w:p w:rsidR="00FB3109" w:rsidRPr="00744BA8" w:rsidRDefault="00FB3109" w:rsidP="00196C05">
            <w:pPr>
              <w:jc w:val="both"/>
              <w:rPr>
                <w:rFonts w:ascii="Arial" w:hAnsi="Arial" w:cs="Arial"/>
              </w:rPr>
            </w:pPr>
          </w:p>
          <w:p w:rsidR="00FB3109" w:rsidRPr="00744BA8" w:rsidRDefault="00FB3109" w:rsidP="00196C05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FB3109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141E2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09" w:rsidRPr="00744BA8" w:rsidRDefault="0049603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32468,3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09" w:rsidRPr="00744BA8" w:rsidRDefault="00FB3109" w:rsidP="00196C05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19962,8</w:t>
            </w:r>
          </w:p>
        </w:tc>
        <w:tc>
          <w:tcPr>
            <w:tcW w:w="992" w:type="dxa"/>
            <w:shd w:val="clear" w:color="auto" w:fill="auto"/>
          </w:tcPr>
          <w:p w:rsidR="00FB3109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20808,4</w:t>
            </w:r>
          </w:p>
        </w:tc>
      </w:tr>
      <w:tr w:rsidR="002E5F45" w:rsidRPr="00744BA8" w:rsidTr="00616545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49603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14804,9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5745,6</w:t>
            </w:r>
          </w:p>
        </w:tc>
      </w:tr>
      <w:tr w:rsidR="002E5F45" w:rsidRPr="00744BA8" w:rsidTr="00616545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F8370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6906,0</w:t>
            </w:r>
          </w:p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49603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6963,4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3302,8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3412,8</w:t>
            </w:r>
          </w:p>
        </w:tc>
      </w:tr>
      <w:tr w:rsidR="002E5F45" w:rsidRPr="00744BA8" w:rsidTr="00616545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141E26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616545" w:rsidP="0061654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11650</w:t>
            </w: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ГРБС 1 </w:t>
            </w:r>
          </w:p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Комитет по образованию, всего, в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141E26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13791,6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EA288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11854,4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12358,4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63710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12808,4</w:t>
            </w: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1158,4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637104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1158,4</w:t>
            </w: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внебюджетные</w:t>
            </w:r>
            <w:proofErr w:type="gramEnd"/>
            <w:r w:rsidRPr="00744BA8">
              <w:rPr>
                <w:rFonts w:ascii="Arial" w:hAnsi="Arial" w:cs="Arial"/>
              </w:rPr>
              <w:t xml:space="preserve">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141E26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12654,6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10700,0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637104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11650</w:t>
            </w: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ГРБС 2 Управление по культуре, всего, в </w:t>
            </w:r>
            <w:proofErr w:type="spellStart"/>
            <w:r w:rsidRPr="00744BA8">
              <w:rPr>
                <w:rFonts w:ascii="Arial" w:hAnsi="Arial" w:cs="Arial"/>
              </w:rPr>
              <w:t>т.ч</w:t>
            </w:r>
            <w:proofErr w:type="spellEnd"/>
            <w:r w:rsidRPr="00744BA8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6165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2E5F45" w:rsidRPr="00744BA8" w:rsidRDefault="002E5F4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616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2E5F45" w:rsidRPr="00744BA8" w:rsidRDefault="002E5F4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E5F45" w:rsidRPr="00744BA8" w:rsidTr="0061654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6165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2E5F45" w:rsidRPr="00744BA8" w:rsidRDefault="002E5F4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E5F45" w:rsidRPr="00744BA8" w:rsidTr="00616545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ГРБС 3</w:t>
            </w:r>
          </w:p>
          <w:p w:rsidR="002E5F45" w:rsidRPr="00744BA8" w:rsidRDefault="002E5F45" w:rsidP="00196C05">
            <w:pPr>
              <w:ind w:left="-108"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20096,4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496032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20391,1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C65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8000,0</w:t>
            </w:r>
          </w:p>
        </w:tc>
      </w:tr>
      <w:tr w:rsidR="002E5F45" w:rsidRPr="00744BA8" w:rsidTr="00616545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11797,4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49603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14644,9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C6543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5745,6</w:t>
            </w:r>
          </w:p>
        </w:tc>
      </w:tr>
      <w:tr w:rsidR="002E5F45" w:rsidRPr="00744BA8" w:rsidTr="00616545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AC78D0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4871,3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F45" w:rsidRPr="00744BA8" w:rsidRDefault="00496032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5746,2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5F45" w:rsidRPr="00744BA8" w:rsidRDefault="002E5F45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2E5F45" w:rsidRPr="00744BA8" w:rsidRDefault="00C6543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2254,4</w:t>
            </w:r>
          </w:p>
        </w:tc>
      </w:tr>
      <w:tr w:rsidR="005353DB" w:rsidRPr="00744BA8" w:rsidTr="00616545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both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 xml:space="preserve">Всего, в </w:t>
            </w:r>
            <w:proofErr w:type="spellStart"/>
            <w:r w:rsidRPr="00744BA8">
              <w:rPr>
                <w:rFonts w:ascii="Arial" w:hAnsi="Arial" w:cs="Arial"/>
                <w:b/>
              </w:rPr>
              <w:t>т.ч</w:t>
            </w:r>
            <w:proofErr w:type="spellEnd"/>
            <w:r w:rsidRPr="00744BA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7C5E6A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5353D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</w:tr>
      <w:tr w:rsidR="005353DB" w:rsidRPr="00744BA8" w:rsidTr="00E2480A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5353D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0</w:t>
            </w:r>
          </w:p>
        </w:tc>
      </w:tr>
      <w:tr w:rsidR="005353DB" w:rsidRPr="00744BA8" w:rsidTr="00E2480A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6B7AD1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B" w:rsidRPr="00744BA8" w:rsidRDefault="005353DB" w:rsidP="005353D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5353D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  <w:b/>
              </w:rPr>
              <w:t>3565,7</w:t>
            </w:r>
          </w:p>
        </w:tc>
      </w:tr>
      <w:tr w:rsidR="005353DB" w:rsidRPr="00744BA8" w:rsidTr="00616545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 xml:space="preserve">ГРБС 1 </w:t>
            </w:r>
          </w:p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  <w:b/>
              </w:rPr>
            </w:pPr>
            <w:r w:rsidRPr="00744BA8">
              <w:rPr>
                <w:rFonts w:ascii="Arial" w:hAnsi="Arial" w:cs="Arial"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5219,</w:t>
            </w:r>
            <w:r w:rsidR="00BB65B8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3DB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</w:t>
            </w:r>
            <w:r w:rsidR="005353DB" w:rsidRPr="00744BA8">
              <w:rPr>
                <w:rFonts w:ascii="Arial" w:hAnsi="Arial" w:cs="Arial"/>
              </w:rPr>
              <w:t>0</w:t>
            </w:r>
            <w:r w:rsidRPr="00744BA8">
              <w:rPr>
                <w:rFonts w:ascii="Arial" w:hAnsi="Arial" w:cs="Arial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650BD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</w:tr>
      <w:tr w:rsidR="005353DB" w:rsidRPr="00744BA8" w:rsidTr="00616545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3453,5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5353D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353DB" w:rsidRPr="00744BA8" w:rsidTr="00616545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BB65B8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1632,</w:t>
            </w:r>
            <w:r w:rsidR="00BB65B8" w:rsidRPr="00744BA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3DB" w:rsidRPr="00744BA8" w:rsidRDefault="00650BDF" w:rsidP="00650BDF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650BD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1840,9</w:t>
            </w:r>
          </w:p>
        </w:tc>
      </w:tr>
      <w:tr w:rsidR="005353DB" w:rsidRPr="00744BA8" w:rsidTr="00616545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ГРБС 2</w:t>
            </w:r>
          </w:p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7170,7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BB65B8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7433,</w:t>
            </w:r>
            <w:r w:rsidR="00BB65B8" w:rsidRPr="00744BA8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B" w:rsidRPr="00744BA8" w:rsidRDefault="00650BDF" w:rsidP="00650BDF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53DB" w:rsidRPr="00744BA8" w:rsidRDefault="00650BD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</w:tr>
      <w:tr w:rsidR="005353DB" w:rsidRPr="00744BA8" w:rsidTr="00616545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областной</w:t>
            </w:r>
            <w:proofErr w:type="gramEnd"/>
            <w:r w:rsidRPr="00744BA8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5441,2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3DB" w:rsidRPr="00744BA8" w:rsidRDefault="005353DB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5353D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353DB" w:rsidRPr="00744BA8" w:rsidTr="00616545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DB" w:rsidRPr="00744BA8" w:rsidRDefault="005353DB" w:rsidP="00196C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ind w:right="-108"/>
              <w:rPr>
                <w:rFonts w:ascii="Arial" w:hAnsi="Arial" w:cs="Arial"/>
              </w:rPr>
            </w:pPr>
            <w:proofErr w:type="gramStart"/>
            <w:r w:rsidRPr="00744BA8">
              <w:rPr>
                <w:rFonts w:ascii="Arial" w:hAnsi="Arial" w:cs="Arial"/>
              </w:rPr>
              <w:t>бюджет</w:t>
            </w:r>
            <w:proofErr w:type="gramEnd"/>
            <w:r w:rsidRPr="00744BA8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196C05">
            <w:pPr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7E1009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5353DB" w:rsidP="00BB65B8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1933,</w:t>
            </w:r>
            <w:r w:rsidR="00BB65B8" w:rsidRPr="00744BA8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53DB" w:rsidRPr="00744BA8" w:rsidRDefault="00650BDF" w:rsidP="00196C05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53DB" w:rsidRPr="00744BA8" w:rsidRDefault="00650BDF" w:rsidP="00650BDF">
            <w:pPr>
              <w:ind w:right="-108"/>
              <w:jc w:val="center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5353DB" w:rsidRPr="00744BA8" w:rsidRDefault="00650BDF">
            <w:pPr>
              <w:spacing w:after="200" w:line="276" w:lineRule="auto"/>
              <w:rPr>
                <w:rFonts w:ascii="Arial" w:hAnsi="Arial" w:cs="Arial"/>
              </w:rPr>
            </w:pPr>
            <w:r w:rsidRPr="00744BA8">
              <w:rPr>
                <w:rFonts w:ascii="Arial" w:hAnsi="Arial" w:cs="Arial"/>
              </w:rPr>
              <w:t>1724,8</w:t>
            </w:r>
          </w:p>
        </w:tc>
      </w:tr>
    </w:tbl>
    <w:p w:rsidR="00FB3109" w:rsidRPr="00744BA8" w:rsidRDefault="00FB3109" w:rsidP="00381FDD">
      <w:pPr>
        <w:jc w:val="center"/>
        <w:rPr>
          <w:rFonts w:ascii="Arial" w:hAnsi="Arial" w:cs="Arial"/>
          <w:b/>
        </w:rPr>
      </w:pPr>
    </w:p>
    <w:p w:rsidR="00381FDD" w:rsidRPr="00744BA8" w:rsidRDefault="00381FDD" w:rsidP="00381FDD">
      <w:pPr>
        <w:jc w:val="center"/>
        <w:rPr>
          <w:rFonts w:ascii="Arial" w:hAnsi="Arial" w:cs="Arial"/>
          <w:b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744BA8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744BA8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      </w:t>
      </w:r>
      <w:r w:rsidRPr="00744BA8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744BA8">
        <w:rPr>
          <w:rFonts w:ascii="Arial" w:hAnsi="Arial" w:cs="Arial"/>
          <w:noProof/>
        </w:rPr>
        <w:t xml:space="preserve">        </w:t>
      </w:r>
      <w:r w:rsidRPr="00744BA8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744BA8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744BA8">
        <w:rPr>
          <w:rFonts w:ascii="Arial" w:hAnsi="Arial" w:cs="Arial"/>
          <w:noProof/>
        </w:rPr>
        <w:t xml:space="preserve">       </w:t>
      </w:r>
      <w:r w:rsidRPr="00744BA8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744BA8" w:rsidRDefault="00381FDD" w:rsidP="00381FDD">
      <w:pPr>
        <w:rPr>
          <w:rFonts w:ascii="Arial" w:hAnsi="Arial" w:cs="Arial"/>
        </w:rPr>
      </w:pPr>
    </w:p>
    <w:p w:rsidR="00DA2C15" w:rsidRPr="00744BA8" w:rsidRDefault="00DA2C15">
      <w:pPr>
        <w:rPr>
          <w:rFonts w:ascii="Arial" w:hAnsi="Arial" w:cs="Arial"/>
        </w:rPr>
      </w:pPr>
    </w:p>
    <w:sectPr w:rsidR="00DA2C15" w:rsidRPr="00744BA8" w:rsidSect="00196C05"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5C" w:rsidRDefault="00F36A5C" w:rsidP="0071773F">
      <w:r>
        <w:separator/>
      </w:r>
    </w:p>
  </w:endnote>
  <w:endnote w:type="continuationSeparator" w:id="0">
    <w:p w:rsidR="00F36A5C" w:rsidRDefault="00F36A5C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5C" w:rsidRDefault="00F36A5C" w:rsidP="0071773F">
      <w:r>
        <w:separator/>
      </w:r>
    </w:p>
  </w:footnote>
  <w:footnote w:type="continuationSeparator" w:id="0">
    <w:p w:rsidR="00F36A5C" w:rsidRDefault="00F36A5C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90" w:rsidRDefault="00234941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0C9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0C90" w:rsidRDefault="00210C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90" w:rsidRDefault="00234941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0C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4BA8">
      <w:rPr>
        <w:rStyle w:val="ac"/>
        <w:noProof/>
      </w:rPr>
      <w:t>14</w:t>
    </w:r>
    <w:r>
      <w:rPr>
        <w:rStyle w:val="ac"/>
      </w:rPr>
      <w:fldChar w:fldCharType="end"/>
    </w:r>
  </w:p>
  <w:p w:rsidR="00210C90" w:rsidRDefault="00210C9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90" w:rsidRDefault="00234941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0C9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0C90" w:rsidRDefault="00210C9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90" w:rsidRDefault="00234941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0C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4BA8">
      <w:rPr>
        <w:rStyle w:val="ac"/>
        <w:noProof/>
      </w:rPr>
      <w:t>20</w:t>
    </w:r>
    <w:r>
      <w:rPr>
        <w:rStyle w:val="ac"/>
      </w:rPr>
      <w:fldChar w:fldCharType="end"/>
    </w:r>
  </w:p>
  <w:p w:rsidR="00210C90" w:rsidRDefault="00210C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7D5"/>
    <w:rsid w:val="00010AD5"/>
    <w:rsid w:val="00012E29"/>
    <w:rsid w:val="000137AE"/>
    <w:rsid w:val="000155A2"/>
    <w:rsid w:val="00042BBD"/>
    <w:rsid w:val="000544A9"/>
    <w:rsid w:val="000554CD"/>
    <w:rsid w:val="00062E5B"/>
    <w:rsid w:val="00072134"/>
    <w:rsid w:val="0007401E"/>
    <w:rsid w:val="00076DFC"/>
    <w:rsid w:val="0009467E"/>
    <w:rsid w:val="000A2453"/>
    <w:rsid w:val="000A7399"/>
    <w:rsid w:val="000B50C0"/>
    <w:rsid w:val="000D2A0F"/>
    <w:rsid w:val="000D31A2"/>
    <w:rsid w:val="000D6BF8"/>
    <w:rsid w:val="000E32E7"/>
    <w:rsid w:val="000E36C3"/>
    <w:rsid w:val="000E434B"/>
    <w:rsid w:val="001240FE"/>
    <w:rsid w:val="001248AA"/>
    <w:rsid w:val="00134A05"/>
    <w:rsid w:val="001400B3"/>
    <w:rsid w:val="00141E26"/>
    <w:rsid w:val="0014437E"/>
    <w:rsid w:val="001537D2"/>
    <w:rsid w:val="00156499"/>
    <w:rsid w:val="001662FE"/>
    <w:rsid w:val="00174D9F"/>
    <w:rsid w:val="001908BA"/>
    <w:rsid w:val="00196C05"/>
    <w:rsid w:val="0019738A"/>
    <w:rsid w:val="001A0C1A"/>
    <w:rsid w:val="001A42F8"/>
    <w:rsid w:val="001B1343"/>
    <w:rsid w:val="001D2287"/>
    <w:rsid w:val="001D3B38"/>
    <w:rsid w:val="001F1C6C"/>
    <w:rsid w:val="001F43DA"/>
    <w:rsid w:val="0020465F"/>
    <w:rsid w:val="00206D3B"/>
    <w:rsid w:val="00210C90"/>
    <w:rsid w:val="002253C8"/>
    <w:rsid w:val="002306FA"/>
    <w:rsid w:val="00234941"/>
    <w:rsid w:val="0024394C"/>
    <w:rsid w:val="00247D5A"/>
    <w:rsid w:val="00264734"/>
    <w:rsid w:val="00264856"/>
    <w:rsid w:val="002659C9"/>
    <w:rsid w:val="00271D11"/>
    <w:rsid w:val="00272545"/>
    <w:rsid w:val="00284272"/>
    <w:rsid w:val="00292DF5"/>
    <w:rsid w:val="0029641A"/>
    <w:rsid w:val="002C189F"/>
    <w:rsid w:val="002E5F45"/>
    <w:rsid w:val="002E7BD1"/>
    <w:rsid w:val="002F2445"/>
    <w:rsid w:val="002F4FF2"/>
    <w:rsid w:val="002F75A0"/>
    <w:rsid w:val="00305ACC"/>
    <w:rsid w:val="003073DD"/>
    <w:rsid w:val="00310BA0"/>
    <w:rsid w:val="00313214"/>
    <w:rsid w:val="00314C59"/>
    <w:rsid w:val="003228D2"/>
    <w:rsid w:val="0032312E"/>
    <w:rsid w:val="003314C1"/>
    <w:rsid w:val="003430C2"/>
    <w:rsid w:val="00351933"/>
    <w:rsid w:val="00351FB2"/>
    <w:rsid w:val="00362F5A"/>
    <w:rsid w:val="00375838"/>
    <w:rsid w:val="00381FDD"/>
    <w:rsid w:val="0038419D"/>
    <w:rsid w:val="0038498C"/>
    <w:rsid w:val="00387D3E"/>
    <w:rsid w:val="003955C4"/>
    <w:rsid w:val="00397ABC"/>
    <w:rsid w:val="003A09EB"/>
    <w:rsid w:val="003C6C47"/>
    <w:rsid w:val="003E23FC"/>
    <w:rsid w:val="003E6A2A"/>
    <w:rsid w:val="00411C2B"/>
    <w:rsid w:val="00412F6B"/>
    <w:rsid w:val="00433D90"/>
    <w:rsid w:val="0044567C"/>
    <w:rsid w:val="00446BD5"/>
    <w:rsid w:val="00447617"/>
    <w:rsid w:val="00457EBF"/>
    <w:rsid w:val="00463FA6"/>
    <w:rsid w:val="00470D8A"/>
    <w:rsid w:val="00485DB5"/>
    <w:rsid w:val="0049243C"/>
    <w:rsid w:val="004927A4"/>
    <w:rsid w:val="004942FE"/>
    <w:rsid w:val="00496032"/>
    <w:rsid w:val="004A0EBE"/>
    <w:rsid w:val="004A205B"/>
    <w:rsid w:val="004A5E36"/>
    <w:rsid w:val="004B2D83"/>
    <w:rsid w:val="004B4C98"/>
    <w:rsid w:val="004D2687"/>
    <w:rsid w:val="004E0DED"/>
    <w:rsid w:val="004E708F"/>
    <w:rsid w:val="004F7D89"/>
    <w:rsid w:val="00502D72"/>
    <w:rsid w:val="005046EE"/>
    <w:rsid w:val="00507C88"/>
    <w:rsid w:val="005353DB"/>
    <w:rsid w:val="00541DED"/>
    <w:rsid w:val="00555DF4"/>
    <w:rsid w:val="00571930"/>
    <w:rsid w:val="005824FC"/>
    <w:rsid w:val="00586D07"/>
    <w:rsid w:val="005913BD"/>
    <w:rsid w:val="00593BB7"/>
    <w:rsid w:val="0059555D"/>
    <w:rsid w:val="005A2767"/>
    <w:rsid w:val="005A391E"/>
    <w:rsid w:val="005A67C4"/>
    <w:rsid w:val="005B184D"/>
    <w:rsid w:val="005D53C4"/>
    <w:rsid w:val="005E5F62"/>
    <w:rsid w:val="005F6ECF"/>
    <w:rsid w:val="00600D12"/>
    <w:rsid w:val="006054ED"/>
    <w:rsid w:val="00607D2D"/>
    <w:rsid w:val="00607EB2"/>
    <w:rsid w:val="00616545"/>
    <w:rsid w:val="00637104"/>
    <w:rsid w:val="006422B7"/>
    <w:rsid w:val="00650BDF"/>
    <w:rsid w:val="0065590B"/>
    <w:rsid w:val="00656384"/>
    <w:rsid w:val="00661F3F"/>
    <w:rsid w:val="00666A90"/>
    <w:rsid w:val="0067358C"/>
    <w:rsid w:val="006748C6"/>
    <w:rsid w:val="00682D61"/>
    <w:rsid w:val="00684D5D"/>
    <w:rsid w:val="00686C37"/>
    <w:rsid w:val="00690976"/>
    <w:rsid w:val="00691C0F"/>
    <w:rsid w:val="006B2C82"/>
    <w:rsid w:val="006B6F1B"/>
    <w:rsid w:val="006B7AD1"/>
    <w:rsid w:val="006C571D"/>
    <w:rsid w:val="006C5C95"/>
    <w:rsid w:val="006D5E24"/>
    <w:rsid w:val="006E1298"/>
    <w:rsid w:val="006E5452"/>
    <w:rsid w:val="006E6DB8"/>
    <w:rsid w:val="006F4C11"/>
    <w:rsid w:val="00702E12"/>
    <w:rsid w:val="00710176"/>
    <w:rsid w:val="0071103B"/>
    <w:rsid w:val="0071242C"/>
    <w:rsid w:val="00712A88"/>
    <w:rsid w:val="007150D5"/>
    <w:rsid w:val="0071773F"/>
    <w:rsid w:val="00721CED"/>
    <w:rsid w:val="00743334"/>
    <w:rsid w:val="00744BA8"/>
    <w:rsid w:val="007463DF"/>
    <w:rsid w:val="00750891"/>
    <w:rsid w:val="00751EA0"/>
    <w:rsid w:val="007608F2"/>
    <w:rsid w:val="007642EE"/>
    <w:rsid w:val="007809DC"/>
    <w:rsid w:val="00784CE3"/>
    <w:rsid w:val="007972F5"/>
    <w:rsid w:val="007A61B9"/>
    <w:rsid w:val="007A64F4"/>
    <w:rsid w:val="007A7574"/>
    <w:rsid w:val="007C1EDF"/>
    <w:rsid w:val="007C5E6A"/>
    <w:rsid w:val="007D25C8"/>
    <w:rsid w:val="007D6527"/>
    <w:rsid w:val="007D7165"/>
    <w:rsid w:val="007E1009"/>
    <w:rsid w:val="007E3D4C"/>
    <w:rsid w:val="007F4E25"/>
    <w:rsid w:val="00801D1A"/>
    <w:rsid w:val="00817005"/>
    <w:rsid w:val="00830E44"/>
    <w:rsid w:val="00830FB9"/>
    <w:rsid w:val="00837B18"/>
    <w:rsid w:val="00841A10"/>
    <w:rsid w:val="00844DD3"/>
    <w:rsid w:val="008459AB"/>
    <w:rsid w:val="00856FA6"/>
    <w:rsid w:val="00860565"/>
    <w:rsid w:val="00863E19"/>
    <w:rsid w:val="00870BC8"/>
    <w:rsid w:val="00881C6F"/>
    <w:rsid w:val="008904F8"/>
    <w:rsid w:val="00897798"/>
    <w:rsid w:val="008B1825"/>
    <w:rsid w:val="008E0509"/>
    <w:rsid w:val="008E40D7"/>
    <w:rsid w:val="008F4229"/>
    <w:rsid w:val="008F7719"/>
    <w:rsid w:val="008F7C9F"/>
    <w:rsid w:val="00921925"/>
    <w:rsid w:val="0093128E"/>
    <w:rsid w:val="009536BA"/>
    <w:rsid w:val="009561E0"/>
    <w:rsid w:val="009619BD"/>
    <w:rsid w:val="00974E1F"/>
    <w:rsid w:val="0098474D"/>
    <w:rsid w:val="00985809"/>
    <w:rsid w:val="00985FEE"/>
    <w:rsid w:val="0098697A"/>
    <w:rsid w:val="009879AE"/>
    <w:rsid w:val="0099386D"/>
    <w:rsid w:val="009A41DA"/>
    <w:rsid w:val="009B6300"/>
    <w:rsid w:val="009D0672"/>
    <w:rsid w:val="009D144C"/>
    <w:rsid w:val="009D2641"/>
    <w:rsid w:val="009E47E3"/>
    <w:rsid w:val="009E7C8D"/>
    <w:rsid w:val="009F2912"/>
    <w:rsid w:val="00A001E9"/>
    <w:rsid w:val="00A17EE7"/>
    <w:rsid w:val="00A256E2"/>
    <w:rsid w:val="00A306B7"/>
    <w:rsid w:val="00A30E44"/>
    <w:rsid w:val="00A34941"/>
    <w:rsid w:val="00A36AE5"/>
    <w:rsid w:val="00A37F8C"/>
    <w:rsid w:val="00A4074F"/>
    <w:rsid w:val="00A45563"/>
    <w:rsid w:val="00A62408"/>
    <w:rsid w:val="00A64078"/>
    <w:rsid w:val="00A6559C"/>
    <w:rsid w:val="00A65DC9"/>
    <w:rsid w:val="00A85E75"/>
    <w:rsid w:val="00A94C52"/>
    <w:rsid w:val="00AA228E"/>
    <w:rsid w:val="00AB1ED3"/>
    <w:rsid w:val="00AC78D0"/>
    <w:rsid w:val="00AD5ACF"/>
    <w:rsid w:val="00AD7D04"/>
    <w:rsid w:val="00AE42D9"/>
    <w:rsid w:val="00AE4AED"/>
    <w:rsid w:val="00B1424B"/>
    <w:rsid w:val="00B23832"/>
    <w:rsid w:val="00B25EC5"/>
    <w:rsid w:val="00B51DAF"/>
    <w:rsid w:val="00B51F7A"/>
    <w:rsid w:val="00B53856"/>
    <w:rsid w:val="00B5616A"/>
    <w:rsid w:val="00B62C55"/>
    <w:rsid w:val="00B66FA2"/>
    <w:rsid w:val="00B76CB4"/>
    <w:rsid w:val="00B83AEC"/>
    <w:rsid w:val="00B84E58"/>
    <w:rsid w:val="00B9752B"/>
    <w:rsid w:val="00BA3779"/>
    <w:rsid w:val="00BB0508"/>
    <w:rsid w:val="00BB0679"/>
    <w:rsid w:val="00BB65B8"/>
    <w:rsid w:val="00BC3EC5"/>
    <w:rsid w:val="00BD254B"/>
    <w:rsid w:val="00BD27A7"/>
    <w:rsid w:val="00BD592A"/>
    <w:rsid w:val="00BD7DEB"/>
    <w:rsid w:val="00BE00CD"/>
    <w:rsid w:val="00BE2C46"/>
    <w:rsid w:val="00BE6FBA"/>
    <w:rsid w:val="00BF5442"/>
    <w:rsid w:val="00C05C24"/>
    <w:rsid w:val="00C11EBA"/>
    <w:rsid w:val="00C25BAE"/>
    <w:rsid w:val="00C63921"/>
    <w:rsid w:val="00C6543F"/>
    <w:rsid w:val="00C6580F"/>
    <w:rsid w:val="00C66A06"/>
    <w:rsid w:val="00C978C5"/>
    <w:rsid w:val="00CA6458"/>
    <w:rsid w:val="00CA754D"/>
    <w:rsid w:val="00CC5654"/>
    <w:rsid w:val="00CF25EA"/>
    <w:rsid w:val="00CF4DFD"/>
    <w:rsid w:val="00CF52BB"/>
    <w:rsid w:val="00CF6935"/>
    <w:rsid w:val="00CF7F44"/>
    <w:rsid w:val="00D1097B"/>
    <w:rsid w:val="00D24A47"/>
    <w:rsid w:val="00D2512D"/>
    <w:rsid w:val="00D2777A"/>
    <w:rsid w:val="00D324D7"/>
    <w:rsid w:val="00D53588"/>
    <w:rsid w:val="00D54BD4"/>
    <w:rsid w:val="00D66472"/>
    <w:rsid w:val="00D67DF7"/>
    <w:rsid w:val="00D717A2"/>
    <w:rsid w:val="00D7402D"/>
    <w:rsid w:val="00D8710E"/>
    <w:rsid w:val="00D87B3F"/>
    <w:rsid w:val="00D9061F"/>
    <w:rsid w:val="00D9201E"/>
    <w:rsid w:val="00D97CCF"/>
    <w:rsid w:val="00DA03BC"/>
    <w:rsid w:val="00DA1FFE"/>
    <w:rsid w:val="00DA2C15"/>
    <w:rsid w:val="00DC7B36"/>
    <w:rsid w:val="00DD013F"/>
    <w:rsid w:val="00DD6992"/>
    <w:rsid w:val="00DD6DE7"/>
    <w:rsid w:val="00DE04CF"/>
    <w:rsid w:val="00DE77B0"/>
    <w:rsid w:val="00DF299B"/>
    <w:rsid w:val="00E03B3C"/>
    <w:rsid w:val="00E07378"/>
    <w:rsid w:val="00E104AE"/>
    <w:rsid w:val="00E1169D"/>
    <w:rsid w:val="00E22B7A"/>
    <w:rsid w:val="00E243B1"/>
    <w:rsid w:val="00E355D0"/>
    <w:rsid w:val="00E35D1B"/>
    <w:rsid w:val="00E4507A"/>
    <w:rsid w:val="00E46B89"/>
    <w:rsid w:val="00E474AC"/>
    <w:rsid w:val="00E47B40"/>
    <w:rsid w:val="00E53C4E"/>
    <w:rsid w:val="00E674F3"/>
    <w:rsid w:val="00E71BC0"/>
    <w:rsid w:val="00E75B8B"/>
    <w:rsid w:val="00E844FE"/>
    <w:rsid w:val="00E9052B"/>
    <w:rsid w:val="00E9180D"/>
    <w:rsid w:val="00E973C1"/>
    <w:rsid w:val="00E97492"/>
    <w:rsid w:val="00EA2880"/>
    <w:rsid w:val="00EC3B12"/>
    <w:rsid w:val="00ED1303"/>
    <w:rsid w:val="00ED3F83"/>
    <w:rsid w:val="00ED5EDF"/>
    <w:rsid w:val="00ED6C39"/>
    <w:rsid w:val="00EE2E99"/>
    <w:rsid w:val="00EE4156"/>
    <w:rsid w:val="00EF20A5"/>
    <w:rsid w:val="00F36A5C"/>
    <w:rsid w:val="00F36FC8"/>
    <w:rsid w:val="00F51B44"/>
    <w:rsid w:val="00F62D5F"/>
    <w:rsid w:val="00F64AC9"/>
    <w:rsid w:val="00F71E33"/>
    <w:rsid w:val="00F75F12"/>
    <w:rsid w:val="00F8037B"/>
    <w:rsid w:val="00F83707"/>
    <w:rsid w:val="00F91224"/>
    <w:rsid w:val="00F9749E"/>
    <w:rsid w:val="00FB3109"/>
    <w:rsid w:val="00FB4160"/>
    <w:rsid w:val="00FD6DFB"/>
    <w:rsid w:val="00FD7AF0"/>
    <w:rsid w:val="00FE1D54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177E39-D069-4082-A5BF-0AA29867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1BB6-25EA-4BE9-8EF0-7CD7D12D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2018-10-10T12:18:00Z</cp:lastPrinted>
  <dcterms:created xsi:type="dcterms:W3CDTF">2018-10-16T09:34:00Z</dcterms:created>
  <dcterms:modified xsi:type="dcterms:W3CDTF">2018-10-16T09:34:00Z</dcterms:modified>
</cp:coreProperties>
</file>