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43E" w:rsidRDefault="00751B83" w:rsidP="00EB14E2">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ПРОЕКТ</w:t>
      </w:r>
    </w:p>
    <w:p w:rsidR="0088343E" w:rsidRDefault="0088343E" w:rsidP="00EB14E2">
      <w:pPr>
        <w:spacing w:after="0" w:line="240" w:lineRule="auto"/>
        <w:jc w:val="center"/>
        <w:rPr>
          <w:rFonts w:ascii="PT Astra Serif" w:hAnsi="PT Astra Serif" w:cs="Times New Roman"/>
          <w:b/>
          <w:sz w:val="28"/>
          <w:szCs w:val="28"/>
        </w:rPr>
      </w:pPr>
    </w:p>
    <w:p w:rsidR="0088343E" w:rsidRDefault="0088343E" w:rsidP="00EB14E2">
      <w:pPr>
        <w:spacing w:after="0" w:line="240" w:lineRule="auto"/>
        <w:jc w:val="center"/>
        <w:rPr>
          <w:rFonts w:ascii="PT Astra Serif" w:hAnsi="PT Astra Serif" w:cs="Times New Roman"/>
          <w:b/>
          <w:sz w:val="28"/>
          <w:szCs w:val="28"/>
        </w:rPr>
      </w:pPr>
    </w:p>
    <w:p w:rsidR="0088343E" w:rsidRDefault="0088343E" w:rsidP="00EB14E2">
      <w:pPr>
        <w:spacing w:after="0" w:line="240" w:lineRule="auto"/>
        <w:jc w:val="center"/>
        <w:rPr>
          <w:rFonts w:ascii="PT Astra Serif" w:hAnsi="PT Astra Serif" w:cs="Times New Roman"/>
          <w:b/>
          <w:sz w:val="28"/>
          <w:szCs w:val="28"/>
        </w:rPr>
      </w:pPr>
    </w:p>
    <w:p w:rsidR="0088343E" w:rsidRDefault="0088343E" w:rsidP="00EB14E2">
      <w:pPr>
        <w:spacing w:after="0" w:line="240" w:lineRule="auto"/>
        <w:jc w:val="center"/>
        <w:rPr>
          <w:rFonts w:ascii="PT Astra Serif" w:hAnsi="PT Astra Serif" w:cs="Times New Roman"/>
          <w:b/>
          <w:sz w:val="28"/>
          <w:szCs w:val="28"/>
        </w:rPr>
      </w:pPr>
    </w:p>
    <w:p w:rsidR="0088343E" w:rsidRPr="00EB14E2" w:rsidRDefault="0088343E" w:rsidP="00EB14E2">
      <w:pPr>
        <w:spacing w:after="0" w:line="240" w:lineRule="auto"/>
        <w:jc w:val="center"/>
        <w:rPr>
          <w:rFonts w:ascii="PT Astra Serif" w:hAnsi="PT Astra Serif" w:cs="Times New Roman"/>
          <w:b/>
          <w:sz w:val="28"/>
          <w:szCs w:val="28"/>
        </w:rPr>
      </w:pPr>
    </w:p>
    <w:p w:rsidR="00EB14E2" w:rsidRPr="00EB14E2" w:rsidRDefault="00EB14E2" w:rsidP="00EB14E2">
      <w:pPr>
        <w:spacing w:after="0" w:line="240" w:lineRule="auto"/>
        <w:jc w:val="center"/>
        <w:rPr>
          <w:rFonts w:ascii="PT Astra Serif" w:hAnsi="PT Astra Serif" w:cs="Times New Roman"/>
          <w:b/>
          <w:sz w:val="28"/>
          <w:szCs w:val="28"/>
        </w:rPr>
      </w:pPr>
    </w:p>
    <w:p w:rsidR="00EB14E2" w:rsidRPr="00751B83" w:rsidRDefault="00EB14E2" w:rsidP="00EB14E2">
      <w:pPr>
        <w:spacing w:after="0" w:line="240" w:lineRule="auto"/>
        <w:jc w:val="center"/>
        <w:rPr>
          <w:rFonts w:ascii="Times New Roman" w:hAnsi="Times New Roman" w:cs="Times New Roman"/>
          <w:b/>
          <w:sz w:val="26"/>
          <w:szCs w:val="26"/>
        </w:rPr>
      </w:pPr>
      <w:r w:rsidRPr="00751B83">
        <w:rPr>
          <w:rFonts w:ascii="Times New Roman" w:hAnsi="Times New Roman" w:cs="Times New Roman"/>
          <w:b/>
          <w:sz w:val="26"/>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B14E2" w:rsidRPr="00751B83" w:rsidRDefault="00EB14E2" w:rsidP="00EB14E2">
      <w:pPr>
        <w:spacing w:after="0" w:line="240" w:lineRule="auto"/>
        <w:jc w:val="center"/>
        <w:rPr>
          <w:rFonts w:ascii="Times New Roman" w:hAnsi="Times New Roman" w:cs="Times New Roman"/>
          <w:b/>
          <w:sz w:val="26"/>
          <w:szCs w:val="26"/>
        </w:rPr>
      </w:pPr>
      <w:r w:rsidRPr="00751B83">
        <w:rPr>
          <w:rFonts w:ascii="Times New Roman" w:hAnsi="Times New Roman" w:cs="Times New Roman"/>
          <w:b/>
          <w:sz w:val="26"/>
          <w:szCs w:val="26"/>
        </w:rPr>
        <w:t xml:space="preserve"> </w:t>
      </w:r>
    </w:p>
    <w:p w:rsidR="00EB14E2" w:rsidRPr="00751B83" w:rsidRDefault="00EB14E2" w:rsidP="00EB14E2">
      <w:pPr>
        <w:spacing w:after="0" w:line="240" w:lineRule="auto"/>
        <w:ind w:firstLine="851"/>
        <w:jc w:val="both"/>
        <w:rPr>
          <w:rFonts w:ascii="Times New Roman" w:hAnsi="Times New Roman" w:cs="Times New Roman"/>
          <w:bCs/>
          <w:sz w:val="26"/>
          <w:szCs w:val="26"/>
        </w:rPr>
      </w:pPr>
      <w:r w:rsidRPr="00751B83">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51B83" w:rsidRPr="00751B83" w:rsidRDefault="00751B83" w:rsidP="00EB14E2">
      <w:pPr>
        <w:spacing w:after="0" w:line="240" w:lineRule="auto"/>
        <w:ind w:firstLine="851"/>
        <w:jc w:val="both"/>
        <w:rPr>
          <w:rFonts w:ascii="Times New Roman" w:hAnsi="Times New Roman" w:cs="Times New Roman"/>
          <w:bCs/>
          <w:sz w:val="26"/>
          <w:szCs w:val="26"/>
        </w:rPr>
      </w:pPr>
      <w:r w:rsidRPr="00751B83">
        <w:rPr>
          <w:rFonts w:ascii="Times New Roman" w:hAnsi="Times New Roman" w:cs="Times New Roman"/>
          <w:bCs/>
          <w:sz w:val="26"/>
          <w:szCs w:val="26"/>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B14E2" w:rsidRPr="00751B83" w:rsidRDefault="00751B83" w:rsidP="00751B83">
      <w:pPr>
        <w:spacing w:after="0" w:line="240" w:lineRule="auto"/>
        <w:ind w:firstLine="851"/>
        <w:jc w:val="both"/>
        <w:rPr>
          <w:rFonts w:ascii="Times New Roman" w:hAnsi="Times New Roman" w:cs="Times New Roman"/>
          <w:bCs/>
          <w:sz w:val="26"/>
          <w:szCs w:val="26"/>
        </w:rPr>
      </w:pPr>
      <w:r w:rsidRPr="00751B83">
        <w:rPr>
          <w:rFonts w:ascii="Times New Roman" w:hAnsi="Times New Roman" w:cs="Times New Roman"/>
          <w:bCs/>
          <w:sz w:val="26"/>
          <w:szCs w:val="26"/>
        </w:rPr>
        <w:t>2</w:t>
      </w:r>
      <w:r w:rsidR="00EB14E2" w:rsidRPr="00751B83">
        <w:rPr>
          <w:rFonts w:ascii="Times New Roman" w:hAnsi="Times New Roman" w:cs="Times New Roman"/>
          <w:bCs/>
          <w:sz w:val="26"/>
          <w:szCs w:val="26"/>
        </w:rPr>
        <w:t xml:space="preserve">. </w:t>
      </w:r>
      <w:r w:rsidRPr="00751B83">
        <w:rPr>
          <w:rFonts w:ascii="Times New Roman" w:hAnsi="Times New Roman" w:cs="Times New Roman"/>
          <w:bCs/>
          <w:sz w:val="26"/>
          <w:szCs w:val="26"/>
        </w:rPr>
        <w:t>Признать утратившим силу п</w:t>
      </w:r>
      <w:r w:rsidR="00EB14E2" w:rsidRPr="00751B83">
        <w:rPr>
          <w:rFonts w:ascii="Times New Roman" w:hAnsi="Times New Roman" w:cs="Times New Roman"/>
          <w:bCs/>
          <w:sz w:val="26"/>
          <w:szCs w:val="26"/>
        </w:rPr>
        <w:t>остановление администрации муниципального образования город Ефремов от 18.06.2020 №692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51B83">
        <w:rPr>
          <w:rFonts w:ascii="Times New Roman" w:hAnsi="Times New Roman" w:cs="Times New Roman"/>
          <w:bCs/>
          <w:sz w:val="26"/>
          <w:szCs w:val="26"/>
        </w:rPr>
        <w:t>.</w:t>
      </w:r>
    </w:p>
    <w:p w:rsidR="00EB14E2" w:rsidRPr="00751B83" w:rsidRDefault="00751B83" w:rsidP="00EB14E2">
      <w:pPr>
        <w:spacing w:after="0" w:line="240" w:lineRule="auto"/>
        <w:ind w:firstLine="851"/>
        <w:jc w:val="both"/>
        <w:rPr>
          <w:rFonts w:ascii="Times New Roman" w:hAnsi="Times New Roman" w:cs="Times New Roman"/>
          <w:bCs/>
          <w:sz w:val="26"/>
          <w:szCs w:val="26"/>
        </w:rPr>
      </w:pPr>
      <w:r w:rsidRPr="00751B83">
        <w:rPr>
          <w:rFonts w:ascii="Times New Roman" w:hAnsi="Times New Roman" w:cs="Times New Roman"/>
          <w:bCs/>
          <w:sz w:val="26"/>
          <w:szCs w:val="26"/>
        </w:rPr>
        <w:t>3</w:t>
      </w:r>
      <w:r w:rsidR="00EB14E2" w:rsidRPr="00751B83">
        <w:rPr>
          <w:rFonts w:ascii="Times New Roman" w:hAnsi="Times New Roman" w:cs="Times New Roman"/>
          <w:bCs/>
          <w:sz w:val="26"/>
          <w:szCs w:val="26"/>
        </w:rPr>
        <w:t xml:space="preserve">. </w:t>
      </w:r>
      <w:r w:rsidRPr="00751B83">
        <w:rPr>
          <w:rFonts w:ascii="Times New Roman" w:hAnsi="Times New Roman" w:cs="Times New Roman"/>
          <w:bCs/>
          <w:sz w:val="26"/>
          <w:szCs w:val="26"/>
        </w:rPr>
        <w:t>Комитету</w:t>
      </w:r>
      <w:r w:rsidR="00EB14E2" w:rsidRPr="00751B83">
        <w:rPr>
          <w:rFonts w:ascii="Times New Roman" w:hAnsi="Times New Roman" w:cs="Times New Roman"/>
          <w:bCs/>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B14E2" w:rsidRPr="00751B83" w:rsidRDefault="00751B83" w:rsidP="00EB14E2">
      <w:pPr>
        <w:spacing w:after="0" w:line="240" w:lineRule="auto"/>
        <w:ind w:firstLine="851"/>
        <w:jc w:val="both"/>
        <w:rPr>
          <w:rFonts w:ascii="Times New Roman" w:hAnsi="Times New Roman" w:cs="Times New Roman"/>
          <w:bCs/>
          <w:sz w:val="26"/>
          <w:szCs w:val="26"/>
        </w:rPr>
      </w:pPr>
      <w:r w:rsidRPr="00751B83">
        <w:rPr>
          <w:rFonts w:ascii="Times New Roman" w:hAnsi="Times New Roman" w:cs="Times New Roman"/>
          <w:bCs/>
          <w:sz w:val="26"/>
          <w:szCs w:val="26"/>
        </w:rPr>
        <w:t>4</w:t>
      </w:r>
      <w:r w:rsidR="00EB14E2" w:rsidRPr="00751B83">
        <w:rPr>
          <w:rFonts w:ascii="Times New Roman" w:hAnsi="Times New Roman" w:cs="Times New Roman"/>
          <w:bCs/>
          <w:sz w:val="26"/>
          <w:szCs w:val="26"/>
        </w:rPr>
        <w:t>. Постановление вступает в силу со дня его официального обнародования.</w:t>
      </w:r>
    </w:p>
    <w:p w:rsidR="00EB14E2" w:rsidRPr="00751B83" w:rsidRDefault="00EB14E2" w:rsidP="00EB14E2">
      <w:pPr>
        <w:spacing w:after="0" w:line="240" w:lineRule="auto"/>
        <w:ind w:firstLine="851"/>
        <w:jc w:val="both"/>
        <w:rPr>
          <w:rFonts w:ascii="Times New Roman" w:hAnsi="Times New Roman" w:cs="Times New Roman"/>
          <w:bCs/>
          <w:sz w:val="26"/>
          <w:szCs w:val="26"/>
        </w:rPr>
      </w:pPr>
    </w:p>
    <w:p w:rsidR="00EB14E2" w:rsidRPr="00751B83" w:rsidRDefault="00EB14E2" w:rsidP="00EB14E2">
      <w:pPr>
        <w:spacing w:after="0" w:line="240" w:lineRule="auto"/>
        <w:jc w:val="center"/>
        <w:rPr>
          <w:rFonts w:ascii="Times New Roman" w:hAnsi="Times New Roman" w:cs="Times New Roman"/>
          <w:b/>
          <w:sz w:val="26"/>
          <w:szCs w:val="26"/>
        </w:rPr>
      </w:pPr>
    </w:p>
    <w:p w:rsidR="00EB14E2" w:rsidRPr="00751B83" w:rsidRDefault="00EB14E2" w:rsidP="00EB14E2">
      <w:pPr>
        <w:spacing w:after="0" w:line="240" w:lineRule="auto"/>
        <w:rPr>
          <w:rFonts w:ascii="Times New Roman" w:hAnsi="Times New Roman" w:cs="Times New Roman"/>
          <w:b/>
          <w:sz w:val="26"/>
          <w:szCs w:val="26"/>
        </w:rPr>
      </w:pPr>
      <w:r w:rsidRPr="00751B83">
        <w:rPr>
          <w:rFonts w:ascii="Times New Roman" w:hAnsi="Times New Roman" w:cs="Times New Roman"/>
          <w:b/>
          <w:sz w:val="26"/>
          <w:szCs w:val="26"/>
        </w:rPr>
        <w:t xml:space="preserve">       Глава администрации</w:t>
      </w:r>
    </w:p>
    <w:p w:rsidR="00EB14E2" w:rsidRPr="00751B83" w:rsidRDefault="00EB14E2" w:rsidP="00EB14E2">
      <w:pPr>
        <w:spacing w:after="0" w:line="240" w:lineRule="auto"/>
        <w:rPr>
          <w:rFonts w:ascii="Times New Roman" w:hAnsi="Times New Roman" w:cs="Times New Roman"/>
          <w:b/>
          <w:sz w:val="26"/>
          <w:szCs w:val="26"/>
        </w:rPr>
      </w:pPr>
      <w:r w:rsidRPr="00751B83">
        <w:rPr>
          <w:rFonts w:ascii="Times New Roman" w:hAnsi="Times New Roman" w:cs="Times New Roman"/>
          <w:b/>
          <w:sz w:val="26"/>
          <w:szCs w:val="26"/>
        </w:rPr>
        <w:t xml:space="preserve"> муниципального образования                                                </w:t>
      </w:r>
    </w:p>
    <w:p w:rsidR="00EB14E2" w:rsidRPr="00751B83" w:rsidRDefault="00EB14E2" w:rsidP="00EB14E2">
      <w:pPr>
        <w:spacing w:after="0" w:line="240" w:lineRule="auto"/>
        <w:rPr>
          <w:rFonts w:ascii="Times New Roman" w:hAnsi="Times New Roman" w:cs="Times New Roman"/>
          <w:b/>
          <w:sz w:val="26"/>
          <w:szCs w:val="26"/>
        </w:rPr>
      </w:pPr>
      <w:r w:rsidRPr="00751B83">
        <w:rPr>
          <w:rFonts w:ascii="Times New Roman" w:hAnsi="Times New Roman" w:cs="Times New Roman"/>
          <w:b/>
          <w:sz w:val="26"/>
          <w:szCs w:val="26"/>
        </w:rPr>
        <w:t xml:space="preserve">             город Ефремов                                              </w:t>
      </w:r>
      <w:r w:rsidR="0088343E" w:rsidRPr="00751B83">
        <w:rPr>
          <w:rFonts w:ascii="Times New Roman" w:hAnsi="Times New Roman" w:cs="Times New Roman"/>
          <w:b/>
          <w:sz w:val="26"/>
          <w:szCs w:val="26"/>
        </w:rPr>
        <w:t xml:space="preserve">                   </w:t>
      </w:r>
      <w:proofErr w:type="spellStart"/>
      <w:proofErr w:type="gramStart"/>
      <w:r w:rsidRPr="00751B83">
        <w:rPr>
          <w:rFonts w:ascii="Times New Roman" w:hAnsi="Times New Roman" w:cs="Times New Roman"/>
          <w:b/>
          <w:sz w:val="26"/>
          <w:szCs w:val="26"/>
        </w:rPr>
        <w:t>С.</w:t>
      </w:r>
      <w:r w:rsidR="00751B83" w:rsidRPr="00751B83">
        <w:rPr>
          <w:rFonts w:ascii="Times New Roman" w:hAnsi="Times New Roman" w:cs="Times New Roman"/>
          <w:b/>
          <w:sz w:val="26"/>
          <w:szCs w:val="26"/>
        </w:rPr>
        <w:t>Н</w:t>
      </w:r>
      <w:proofErr w:type="gramEnd"/>
      <w:r w:rsidR="00751B83" w:rsidRPr="00751B83">
        <w:rPr>
          <w:rFonts w:ascii="Times New Roman" w:hAnsi="Times New Roman" w:cs="Times New Roman"/>
          <w:b/>
          <w:sz w:val="26"/>
          <w:szCs w:val="26"/>
        </w:rPr>
        <w:t>.Давыдова</w:t>
      </w:r>
      <w:proofErr w:type="spellEnd"/>
    </w:p>
    <w:p w:rsidR="00EB14E2" w:rsidRPr="00EB14E2" w:rsidRDefault="00EB14E2" w:rsidP="00EB14E2">
      <w:pPr>
        <w:spacing w:after="0" w:line="240" w:lineRule="auto"/>
        <w:rPr>
          <w:rFonts w:ascii="PT Astra Serif" w:hAnsi="PT Astra Serif" w:cs="Times New Roman"/>
          <w:b/>
          <w:sz w:val="28"/>
          <w:szCs w:val="28"/>
        </w:rPr>
      </w:pPr>
    </w:p>
    <w:p w:rsidR="00EB14E2" w:rsidRDefault="00EB14E2" w:rsidP="00EB14E2">
      <w:pPr>
        <w:spacing w:after="0" w:line="240" w:lineRule="auto"/>
        <w:jc w:val="center"/>
        <w:rPr>
          <w:rFonts w:ascii="PT Astra Serif" w:hAnsi="PT Astra Serif" w:cs="Times New Roman"/>
          <w:b/>
          <w:sz w:val="28"/>
          <w:szCs w:val="28"/>
        </w:rPr>
      </w:pPr>
    </w:p>
    <w:p w:rsidR="00751B83" w:rsidRDefault="00751B83" w:rsidP="00EB14E2">
      <w:pPr>
        <w:spacing w:after="0" w:line="240" w:lineRule="auto"/>
        <w:jc w:val="center"/>
        <w:rPr>
          <w:rFonts w:ascii="PT Astra Serif" w:hAnsi="PT Astra Serif" w:cs="Times New Roman"/>
          <w:b/>
          <w:sz w:val="28"/>
          <w:szCs w:val="28"/>
        </w:rPr>
      </w:pPr>
    </w:p>
    <w:p w:rsidR="00751B83" w:rsidRPr="00EB14E2" w:rsidRDefault="00751B83" w:rsidP="00EB14E2">
      <w:pPr>
        <w:spacing w:after="0" w:line="240" w:lineRule="auto"/>
        <w:jc w:val="center"/>
        <w:rPr>
          <w:rFonts w:ascii="PT Astra Serif" w:hAnsi="PT Astra Serif" w:cs="Times New Roman"/>
          <w:b/>
          <w:sz w:val="28"/>
          <w:szCs w:val="28"/>
        </w:rPr>
      </w:pPr>
    </w:p>
    <w:p w:rsidR="00EB14E2" w:rsidRPr="00EB14E2" w:rsidRDefault="00EB14E2" w:rsidP="00EB14E2">
      <w:pPr>
        <w:spacing w:after="0" w:line="240" w:lineRule="auto"/>
        <w:jc w:val="center"/>
        <w:rPr>
          <w:rFonts w:ascii="PT Astra Serif" w:hAnsi="PT Astra Serif" w:cs="Times New Roman"/>
          <w:b/>
          <w:sz w:val="28"/>
          <w:szCs w:val="28"/>
        </w:rPr>
      </w:pPr>
    </w:p>
    <w:p w:rsidR="00EB14E2" w:rsidRPr="00B47B8C" w:rsidRDefault="00EB14E2" w:rsidP="00EB14E2">
      <w:pPr>
        <w:spacing w:after="0" w:line="240" w:lineRule="auto"/>
        <w:jc w:val="right"/>
        <w:rPr>
          <w:rFonts w:ascii="Times New Roman" w:hAnsi="Times New Roman" w:cs="Times New Roman"/>
          <w:bCs/>
          <w:sz w:val="26"/>
          <w:szCs w:val="26"/>
        </w:rPr>
      </w:pPr>
      <w:r w:rsidRPr="00B47B8C">
        <w:rPr>
          <w:rFonts w:ascii="Times New Roman" w:hAnsi="Times New Roman" w:cs="Times New Roman"/>
          <w:bCs/>
          <w:sz w:val="26"/>
          <w:szCs w:val="26"/>
        </w:rPr>
        <w:t xml:space="preserve">Приложение </w:t>
      </w:r>
    </w:p>
    <w:p w:rsidR="00EB14E2" w:rsidRPr="00B47B8C" w:rsidRDefault="00EB14E2" w:rsidP="00EB14E2">
      <w:pPr>
        <w:spacing w:after="0" w:line="240" w:lineRule="auto"/>
        <w:jc w:val="right"/>
        <w:rPr>
          <w:rFonts w:ascii="Times New Roman" w:hAnsi="Times New Roman" w:cs="Times New Roman"/>
          <w:bCs/>
          <w:sz w:val="26"/>
          <w:szCs w:val="26"/>
        </w:rPr>
      </w:pPr>
      <w:r w:rsidRPr="00B47B8C">
        <w:rPr>
          <w:rFonts w:ascii="Times New Roman" w:hAnsi="Times New Roman" w:cs="Times New Roman"/>
          <w:bCs/>
          <w:sz w:val="26"/>
          <w:szCs w:val="26"/>
        </w:rPr>
        <w:t xml:space="preserve">                                                              к постановлению администрации</w:t>
      </w:r>
    </w:p>
    <w:p w:rsidR="00EB14E2" w:rsidRPr="00B47B8C" w:rsidRDefault="00EB14E2" w:rsidP="00EB14E2">
      <w:pPr>
        <w:spacing w:after="0" w:line="240" w:lineRule="auto"/>
        <w:jc w:val="right"/>
        <w:rPr>
          <w:rFonts w:ascii="Times New Roman" w:hAnsi="Times New Roman" w:cs="Times New Roman"/>
          <w:bCs/>
          <w:sz w:val="26"/>
          <w:szCs w:val="26"/>
        </w:rPr>
      </w:pPr>
      <w:r w:rsidRPr="00B47B8C">
        <w:rPr>
          <w:rFonts w:ascii="Times New Roman" w:hAnsi="Times New Roman" w:cs="Times New Roman"/>
          <w:bCs/>
          <w:sz w:val="26"/>
          <w:szCs w:val="26"/>
        </w:rPr>
        <w:t xml:space="preserve">                                                                 муниципального образования  </w:t>
      </w:r>
    </w:p>
    <w:p w:rsidR="00EB14E2" w:rsidRPr="00B47B8C" w:rsidRDefault="00EB14E2" w:rsidP="00EB14E2">
      <w:pPr>
        <w:spacing w:after="0" w:line="240" w:lineRule="auto"/>
        <w:jc w:val="right"/>
        <w:rPr>
          <w:rFonts w:ascii="Times New Roman" w:hAnsi="Times New Roman" w:cs="Times New Roman"/>
          <w:bCs/>
          <w:sz w:val="26"/>
          <w:szCs w:val="26"/>
        </w:rPr>
      </w:pPr>
      <w:r w:rsidRPr="00B47B8C">
        <w:rPr>
          <w:rFonts w:ascii="Times New Roman" w:hAnsi="Times New Roman" w:cs="Times New Roman"/>
          <w:bCs/>
          <w:sz w:val="26"/>
          <w:szCs w:val="26"/>
        </w:rPr>
        <w:t xml:space="preserve">                                                           город Ефремов</w:t>
      </w:r>
    </w:p>
    <w:p w:rsidR="00EB14E2" w:rsidRPr="00B47B8C" w:rsidRDefault="00751B83" w:rsidP="00751B83">
      <w:pPr>
        <w:spacing w:after="0" w:line="240" w:lineRule="auto"/>
        <w:jc w:val="center"/>
        <w:rPr>
          <w:rFonts w:ascii="Times New Roman" w:hAnsi="Times New Roman" w:cs="Times New Roman"/>
          <w:bCs/>
          <w:sz w:val="26"/>
          <w:szCs w:val="26"/>
        </w:rPr>
      </w:pPr>
      <w:r w:rsidRPr="00B47B8C">
        <w:rPr>
          <w:rFonts w:ascii="Times New Roman" w:hAnsi="Times New Roman" w:cs="Times New Roman"/>
          <w:bCs/>
          <w:sz w:val="26"/>
          <w:szCs w:val="26"/>
        </w:rPr>
        <w:t xml:space="preserve">                                                                                  </w:t>
      </w:r>
      <w:r w:rsidR="00EB14E2" w:rsidRPr="00B47B8C">
        <w:rPr>
          <w:rFonts w:ascii="Times New Roman" w:hAnsi="Times New Roman" w:cs="Times New Roman"/>
          <w:bCs/>
          <w:sz w:val="26"/>
          <w:szCs w:val="26"/>
        </w:rPr>
        <w:t>от</w:t>
      </w:r>
      <w:r w:rsidR="00AA49CF" w:rsidRPr="00B47B8C">
        <w:rPr>
          <w:rFonts w:ascii="Times New Roman" w:hAnsi="Times New Roman" w:cs="Times New Roman"/>
          <w:bCs/>
          <w:sz w:val="26"/>
          <w:szCs w:val="26"/>
        </w:rPr>
        <w:t xml:space="preserve"> </w:t>
      </w:r>
      <w:r w:rsidRPr="00B47B8C">
        <w:rPr>
          <w:rFonts w:ascii="Times New Roman" w:hAnsi="Times New Roman" w:cs="Times New Roman"/>
          <w:bCs/>
          <w:sz w:val="26"/>
          <w:szCs w:val="26"/>
        </w:rPr>
        <w:t xml:space="preserve">                     </w:t>
      </w:r>
      <w:r w:rsidR="00AA49CF" w:rsidRPr="00B47B8C">
        <w:rPr>
          <w:rFonts w:ascii="Times New Roman" w:hAnsi="Times New Roman" w:cs="Times New Roman"/>
          <w:bCs/>
          <w:sz w:val="26"/>
          <w:szCs w:val="26"/>
        </w:rPr>
        <w:t xml:space="preserve"> </w:t>
      </w:r>
      <w:r w:rsidR="00EB14E2" w:rsidRPr="00B47B8C">
        <w:rPr>
          <w:rFonts w:ascii="Times New Roman" w:hAnsi="Times New Roman" w:cs="Times New Roman"/>
          <w:bCs/>
          <w:sz w:val="26"/>
          <w:szCs w:val="26"/>
        </w:rPr>
        <w:t>№</w:t>
      </w:r>
    </w:p>
    <w:p w:rsidR="00EB14E2" w:rsidRPr="00B47B8C" w:rsidRDefault="00EB14E2" w:rsidP="00EB14E2">
      <w:pPr>
        <w:spacing w:after="0" w:line="240" w:lineRule="auto"/>
        <w:jc w:val="right"/>
        <w:rPr>
          <w:rFonts w:ascii="Times New Roman" w:hAnsi="Times New Roman" w:cs="Times New Roman"/>
          <w:bCs/>
          <w:sz w:val="26"/>
          <w:szCs w:val="26"/>
        </w:rPr>
      </w:pPr>
    </w:p>
    <w:p w:rsidR="00EB14E2" w:rsidRPr="00B47B8C" w:rsidRDefault="00EB14E2">
      <w:pPr>
        <w:spacing w:after="0" w:line="240" w:lineRule="auto"/>
        <w:jc w:val="center"/>
        <w:rPr>
          <w:rFonts w:ascii="Times New Roman" w:hAnsi="Times New Roman" w:cs="Times New Roman"/>
          <w:b/>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АДМИНИСТРАТИВНЫЙ РЕГЛАМЕНТ</w:t>
      </w:r>
    </w:p>
    <w:p w:rsidR="000965BC" w:rsidRPr="00B47B8C" w:rsidRDefault="00E75E79">
      <w:pPr>
        <w:pStyle w:val="af4"/>
        <w:spacing w:beforeAutospacing="0" w:after="0" w:afterAutospacing="0"/>
        <w:jc w:val="center"/>
        <w:rPr>
          <w:sz w:val="26"/>
          <w:szCs w:val="26"/>
        </w:rPr>
      </w:pPr>
      <w:r w:rsidRPr="00B47B8C">
        <w:rPr>
          <w:b/>
          <w:sz w:val="26"/>
          <w:szCs w:val="26"/>
        </w:rPr>
        <w:t xml:space="preserve">предоставления муниципальной услуги </w:t>
      </w:r>
    </w:p>
    <w:p w:rsidR="000965BC" w:rsidRPr="00B47B8C" w:rsidRDefault="00E75E79">
      <w:pPr>
        <w:pStyle w:val="af4"/>
        <w:spacing w:beforeAutospacing="0" w:after="0" w:afterAutospacing="0"/>
        <w:jc w:val="center"/>
        <w:rPr>
          <w:sz w:val="26"/>
          <w:szCs w:val="26"/>
        </w:rPr>
      </w:pPr>
      <w:r w:rsidRPr="00B47B8C">
        <w:rPr>
          <w:b/>
          <w:sz w:val="26"/>
          <w:szCs w:val="26"/>
        </w:rPr>
        <w:t>«</w:t>
      </w:r>
      <w:bookmarkStart w:id="0" w:name="_Hlk124173168"/>
      <w:r w:rsidRPr="00B47B8C">
        <w:rPr>
          <w:b/>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r w:rsidRPr="00B47B8C">
        <w:rPr>
          <w:b/>
          <w:sz w:val="26"/>
          <w:szCs w:val="26"/>
        </w:rPr>
        <w:t>»</w:t>
      </w:r>
    </w:p>
    <w:p w:rsidR="000965BC" w:rsidRPr="00B47B8C" w:rsidRDefault="000965BC">
      <w:pPr>
        <w:pStyle w:val="af4"/>
        <w:spacing w:beforeAutospacing="0" w:after="0" w:afterAutospacing="0"/>
        <w:jc w:val="center"/>
        <w:rPr>
          <w:b/>
          <w:sz w:val="26"/>
          <w:szCs w:val="26"/>
        </w:rPr>
      </w:pPr>
    </w:p>
    <w:p w:rsidR="000965BC" w:rsidRPr="00B47B8C" w:rsidRDefault="00E75E79">
      <w:pPr>
        <w:pStyle w:val="ConsPlusNormal0"/>
        <w:numPr>
          <w:ilvl w:val="0"/>
          <w:numId w:val="1"/>
        </w:numPr>
        <w:ind w:left="0" w:firstLine="0"/>
        <w:jc w:val="center"/>
        <w:outlineLvl w:val="1"/>
        <w:rPr>
          <w:rFonts w:ascii="Times New Roman" w:hAnsi="Times New Roman" w:cs="Times New Roman"/>
          <w:sz w:val="26"/>
          <w:szCs w:val="26"/>
        </w:rPr>
      </w:pPr>
      <w:r w:rsidRPr="00B47B8C">
        <w:rPr>
          <w:rFonts w:ascii="Times New Roman" w:hAnsi="Times New Roman" w:cs="Times New Roman"/>
          <w:b/>
          <w:sz w:val="26"/>
          <w:szCs w:val="26"/>
        </w:rPr>
        <w:t>Общие положения</w:t>
      </w:r>
    </w:p>
    <w:p w:rsidR="000965BC" w:rsidRPr="00B47B8C" w:rsidRDefault="000965BC">
      <w:pPr>
        <w:pStyle w:val="ConsPlusNormal0"/>
        <w:ind w:firstLine="0"/>
        <w:jc w:val="center"/>
        <w:outlineLvl w:val="2"/>
        <w:rPr>
          <w:rFonts w:ascii="Times New Roman" w:hAnsi="Times New Roman" w:cs="Times New Roman"/>
          <w:b/>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Предмет регулирования административного регламента</w:t>
      </w:r>
    </w:p>
    <w:p w:rsidR="000965BC" w:rsidRPr="00B47B8C" w:rsidRDefault="000965BC">
      <w:pPr>
        <w:pStyle w:val="ConsPlusNormal0"/>
        <w:ind w:firstLine="709"/>
        <w:jc w:val="center"/>
        <w:outlineLvl w:val="2"/>
        <w:rPr>
          <w:rFonts w:ascii="Times New Roman" w:hAnsi="Times New Roman" w:cs="Times New Roman"/>
          <w:b/>
          <w:sz w:val="26"/>
          <w:szCs w:val="26"/>
        </w:rPr>
      </w:pPr>
    </w:p>
    <w:p w:rsidR="000965BC" w:rsidRPr="00B47B8C" w:rsidRDefault="00E75E79">
      <w:pPr>
        <w:pStyle w:val="af4"/>
        <w:spacing w:beforeAutospacing="0" w:after="0"/>
        <w:ind w:firstLine="709"/>
        <w:jc w:val="both"/>
        <w:rPr>
          <w:sz w:val="26"/>
          <w:szCs w:val="26"/>
        </w:rPr>
      </w:pPr>
      <w:r w:rsidRPr="00B47B8C">
        <w:rPr>
          <w:sz w:val="26"/>
          <w:szCs w:val="26"/>
        </w:rPr>
        <w:t>1. Административный регламент предоставления муниципальной услуги «</w:t>
      </w:r>
      <w:r w:rsidRPr="00B47B8C">
        <w:rPr>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7B8C">
        <w:rPr>
          <w:sz w:val="26"/>
          <w:szCs w:val="26"/>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EB14E2" w:rsidRPr="00B47B8C">
        <w:rPr>
          <w:sz w:val="26"/>
          <w:szCs w:val="26"/>
        </w:rPr>
        <w:t xml:space="preserve"> </w:t>
      </w:r>
      <w:proofErr w:type="spellStart"/>
      <w:r w:rsidR="00EB14E2" w:rsidRPr="00B47B8C">
        <w:rPr>
          <w:sz w:val="26"/>
          <w:szCs w:val="26"/>
        </w:rPr>
        <w:t>Ефремов</w:t>
      </w:r>
      <w:r w:rsidR="00751B83" w:rsidRPr="00B47B8C">
        <w:rPr>
          <w:sz w:val="26"/>
          <w:szCs w:val="26"/>
        </w:rPr>
        <w:t>ский</w:t>
      </w:r>
      <w:proofErr w:type="spellEnd"/>
      <w:r w:rsidR="00751B83" w:rsidRPr="00B47B8C">
        <w:rPr>
          <w:sz w:val="26"/>
          <w:szCs w:val="26"/>
        </w:rPr>
        <w:t xml:space="preserve"> муниципальный округ Тульской области</w:t>
      </w:r>
      <w:r w:rsidRPr="00B47B8C">
        <w:rPr>
          <w:sz w:val="26"/>
          <w:szCs w:val="26"/>
        </w:rPr>
        <w:t xml:space="preserve"> (далее – администрация) при предоставлении муниципальной услуги.</w:t>
      </w:r>
    </w:p>
    <w:p w:rsidR="000965BC" w:rsidRPr="00B47B8C" w:rsidRDefault="000965BC">
      <w:pPr>
        <w:spacing w:after="0" w:line="240" w:lineRule="auto"/>
        <w:jc w:val="center"/>
        <w:rPr>
          <w:rFonts w:ascii="Times New Roman" w:hAnsi="Times New Roman" w:cs="Times New Roman"/>
          <w:b/>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Круг заявителей</w:t>
      </w:r>
    </w:p>
    <w:p w:rsidR="000965BC" w:rsidRPr="00B47B8C" w:rsidRDefault="000965BC">
      <w:pPr>
        <w:spacing w:after="0" w:line="240" w:lineRule="auto"/>
        <w:ind w:firstLine="709"/>
        <w:jc w:val="center"/>
        <w:rPr>
          <w:rFonts w:ascii="Times New Roman" w:hAnsi="Times New Roman" w:cs="Times New Roman"/>
          <w:b/>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2. Заявителями муниципальной услуги являются физические лица, юридические лица, индивидуальные предприниматели, </w:t>
      </w:r>
      <w:r w:rsidRPr="00B47B8C">
        <w:rPr>
          <w:rFonts w:ascii="Times New Roman" w:hAnsi="Times New Roman" w:cs="Times New Roman"/>
          <w:color w:val="000000"/>
          <w:sz w:val="26"/>
          <w:szCs w:val="26"/>
        </w:rPr>
        <w:t>являющиеся застройщиками или техническими заказчиками (далее -заявитель)</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 xml:space="preserve">Требования к порядку информирования о предоставлении </w:t>
      </w: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муниципальной услуги</w:t>
      </w:r>
    </w:p>
    <w:p w:rsidR="000965BC" w:rsidRPr="00B47B8C" w:rsidRDefault="000965BC">
      <w:pPr>
        <w:pStyle w:val="ConsPlusNormal0"/>
        <w:ind w:firstLine="709"/>
        <w:jc w:val="both"/>
        <w:outlineLvl w:val="2"/>
        <w:rPr>
          <w:rFonts w:ascii="Times New Roman" w:hAnsi="Times New Roman" w:cs="Times New Roman"/>
          <w:b/>
          <w:sz w:val="26"/>
          <w:szCs w:val="26"/>
        </w:rPr>
      </w:pP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bookmarkStart w:id="1" w:name="_Hlk124174105"/>
      <w:r w:rsidR="00EB14E2" w:rsidRPr="00B47B8C">
        <w:rPr>
          <w:rFonts w:ascii="Times New Roman" w:hAnsi="Times New Roman" w:cs="Times New Roman"/>
          <w:sz w:val="26"/>
          <w:szCs w:val="26"/>
        </w:rPr>
        <w:t>(</w:t>
      </w:r>
      <w:hyperlink r:id="rId8" w:tgtFrame="_blank" w:history="1">
        <w:r w:rsidR="00770064" w:rsidRPr="00B47B8C">
          <w:rPr>
            <w:rStyle w:val="aff"/>
            <w:rFonts w:ascii="Times New Roman" w:hAnsi="Times New Roman" w:cs="Times New Roman"/>
            <w:color w:val="auto"/>
            <w:sz w:val="26"/>
            <w:szCs w:val="26"/>
            <w:u w:val="none"/>
          </w:rPr>
          <w:t>efremovskij-r71.gosweb.gosuslugi.ru</w:t>
        </w:r>
      </w:hyperlink>
      <w:r w:rsidR="00EB14E2" w:rsidRPr="00B47B8C">
        <w:rPr>
          <w:rFonts w:ascii="Times New Roman" w:hAnsi="Times New Roman" w:cs="Times New Roman"/>
          <w:sz w:val="26"/>
          <w:szCs w:val="26"/>
        </w:rPr>
        <w:t>)</w:t>
      </w:r>
      <w:bookmarkEnd w:id="1"/>
      <w:r w:rsidRPr="00B47B8C">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sidRPr="00B47B8C">
        <w:rPr>
          <w:rFonts w:ascii="Times New Roman" w:hAnsi="Times New Roman" w:cs="Times New Roman"/>
          <w:sz w:val="26"/>
          <w:szCs w:val="26"/>
          <w:lang w:val="en-US"/>
        </w:rPr>
        <w:t>www</w:t>
      </w:r>
      <w:r w:rsidRPr="00B47B8C">
        <w:rPr>
          <w:rFonts w:ascii="Times New Roman" w:hAnsi="Times New Roman" w:cs="Times New Roman"/>
          <w:sz w:val="26"/>
          <w:szCs w:val="26"/>
        </w:rPr>
        <w:t>.</w:t>
      </w:r>
      <w:proofErr w:type="spellStart"/>
      <w:r w:rsidRPr="00B47B8C">
        <w:rPr>
          <w:rFonts w:ascii="Times New Roman" w:hAnsi="Times New Roman" w:cs="Times New Roman"/>
          <w:sz w:val="26"/>
          <w:szCs w:val="26"/>
          <w:lang w:val="en-US"/>
        </w:rPr>
        <w:t>mfc</w:t>
      </w:r>
      <w:proofErr w:type="spellEnd"/>
      <w:r w:rsidRPr="00B47B8C">
        <w:rPr>
          <w:rFonts w:ascii="Times New Roman" w:hAnsi="Times New Roman" w:cs="Times New Roman"/>
          <w:sz w:val="26"/>
          <w:szCs w:val="26"/>
        </w:rPr>
        <w:t>71.</w:t>
      </w:r>
      <w:proofErr w:type="spellStart"/>
      <w:r w:rsidRPr="00B47B8C">
        <w:rPr>
          <w:rFonts w:ascii="Times New Roman" w:hAnsi="Times New Roman" w:cs="Times New Roman"/>
          <w:sz w:val="26"/>
          <w:szCs w:val="26"/>
          <w:lang w:val="en-US"/>
        </w:rPr>
        <w:t>ru</w:t>
      </w:r>
      <w:proofErr w:type="spellEnd"/>
      <w:r w:rsidRPr="00B47B8C">
        <w:rPr>
          <w:rFonts w:ascii="Times New Roman" w:hAnsi="Times New Roman" w:cs="Times New Roman"/>
          <w:sz w:val="26"/>
          <w:szCs w:val="26"/>
        </w:rPr>
        <w:t xml:space="preserve">) (далее – МФЦ), а также сотрудниками администрации и МФЦ, при личном или </w:t>
      </w:r>
      <w:r w:rsidRPr="00B47B8C">
        <w:rPr>
          <w:rFonts w:ascii="Times New Roman" w:hAnsi="Times New Roman" w:cs="Times New Roman"/>
          <w:sz w:val="26"/>
          <w:szCs w:val="26"/>
        </w:rPr>
        <w:lastRenderedPageBreak/>
        <w:t>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достоверность предоставляемой информации;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четкость в изложении информации;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полнота информирования;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наглядность форм предоставляемой информации (при письменном информировании);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удобство и доступность получения информации;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оперативность предоставления информации.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круг заявителей;</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срок предоставления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формы документов, используемые при предоставлении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место нахождения и графики работы администрации 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справочные телефоны администрации 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электронные адреса ЕПГУ, РПГУ;</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адреса официальных сайтов, а также электронной почты администрации 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47B8C">
        <w:rPr>
          <w:rFonts w:ascii="Times New Roman" w:hAnsi="Times New Roman" w:cs="Times New Roman"/>
          <w:sz w:val="26"/>
          <w:szCs w:val="26"/>
        </w:rPr>
        <w:lastRenderedPageBreak/>
        <w:t>взимание платы, регистрацию или авторизацию заявителя или предоставление им персональных данных.</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для ответа требуется более продолжительное время;</w:t>
      </w:r>
    </w:p>
    <w:p w:rsidR="000965BC" w:rsidRPr="00B47B8C" w:rsidRDefault="00E75E79">
      <w:pPr>
        <w:pStyle w:val="ConsPlusNormal0"/>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 xml:space="preserve">заявитель обратился за консультацией во время приема документов </w:t>
      </w:r>
      <w:proofErr w:type="gramStart"/>
      <w:r w:rsidRPr="00B47B8C">
        <w:rPr>
          <w:rFonts w:ascii="Times New Roman" w:hAnsi="Times New Roman" w:cs="Times New Roman"/>
          <w:sz w:val="26"/>
          <w:szCs w:val="26"/>
        </w:rPr>
        <w:t>от другого заявителя</w:t>
      </w:r>
      <w:proofErr w:type="gramEnd"/>
      <w:r w:rsidRPr="00B47B8C">
        <w:rPr>
          <w:rFonts w:ascii="Times New Roman" w:hAnsi="Times New Roman" w:cs="Times New Roman"/>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текст настоящего административного регламента;</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формы документов, используемые при предоставлении муниципальной услуги;</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порядок обжалования решений, действий или бездействия должностных лиц;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место нахождения и графики работы администрации 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справочные телефоны администрации и МФЦ;</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электронные адреса ЕПГУ, РПГУ;</w:t>
      </w:r>
    </w:p>
    <w:p w:rsidR="000965BC" w:rsidRPr="00B47B8C" w:rsidRDefault="00E75E79">
      <w:pPr>
        <w:pStyle w:val="ConsPlusNormal0"/>
        <w:tabs>
          <w:tab w:val="left" w:pos="567"/>
        </w:tabs>
        <w:ind w:firstLine="709"/>
        <w:jc w:val="both"/>
        <w:rPr>
          <w:rFonts w:ascii="Times New Roman" w:hAnsi="Times New Roman" w:cs="Times New Roman"/>
          <w:sz w:val="26"/>
          <w:szCs w:val="26"/>
        </w:rPr>
      </w:pPr>
      <w:r w:rsidRPr="00B47B8C">
        <w:rPr>
          <w:rFonts w:ascii="Times New Roman" w:hAnsi="Times New Roman" w:cs="Times New Roman"/>
          <w:sz w:val="26"/>
          <w:szCs w:val="26"/>
        </w:rPr>
        <w:t>адреса официальных сайтов, а также электронной почты администрации и МФЦ.</w:t>
      </w:r>
    </w:p>
    <w:p w:rsidR="000965BC" w:rsidRPr="00B47B8C" w:rsidRDefault="00E75E79">
      <w:pPr>
        <w:pStyle w:val="ConsPlusNormal0"/>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B47B8C">
        <w:rPr>
          <w:rFonts w:ascii="Times New Roman" w:hAnsi="Times New Roman" w:cs="Times New Roman"/>
          <w:sz w:val="26"/>
          <w:szCs w:val="26"/>
        </w:rPr>
        <w:t>PTAstraSerif</w:t>
      </w:r>
      <w:proofErr w:type="spellEnd"/>
      <w:r w:rsidRPr="00B47B8C">
        <w:rPr>
          <w:rFonts w:ascii="Times New Roman" w:hAnsi="Times New Roman" w:cs="Times New Roman"/>
          <w:sz w:val="26"/>
          <w:szCs w:val="26"/>
        </w:rPr>
        <w:t xml:space="preserve"> №13 или №14, без исправлений.</w:t>
      </w:r>
    </w:p>
    <w:p w:rsidR="000965BC" w:rsidRPr="00B47B8C" w:rsidRDefault="000965BC">
      <w:pPr>
        <w:pStyle w:val="ConsPlusNormal0"/>
        <w:ind w:firstLine="0"/>
        <w:jc w:val="center"/>
        <w:outlineLvl w:val="1"/>
        <w:rPr>
          <w:rFonts w:ascii="Times New Roman" w:hAnsi="Times New Roman" w:cs="Times New Roman"/>
          <w:sz w:val="26"/>
          <w:szCs w:val="26"/>
        </w:rPr>
      </w:pPr>
    </w:p>
    <w:p w:rsidR="000965BC" w:rsidRPr="00B47B8C" w:rsidRDefault="00E75E79">
      <w:pPr>
        <w:pStyle w:val="ConsPlusNormal0"/>
        <w:ind w:firstLine="0"/>
        <w:jc w:val="center"/>
        <w:outlineLvl w:val="1"/>
        <w:rPr>
          <w:rFonts w:ascii="Times New Roman" w:hAnsi="Times New Roman" w:cs="Times New Roman"/>
          <w:sz w:val="26"/>
          <w:szCs w:val="26"/>
        </w:rPr>
      </w:pPr>
      <w:r w:rsidRPr="00B47B8C">
        <w:rPr>
          <w:rFonts w:ascii="Times New Roman" w:hAnsi="Times New Roman" w:cs="Times New Roman"/>
          <w:b/>
          <w:sz w:val="26"/>
          <w:szCs w:val="26"/>
          <w:lang w:val="en-US"/>
        </w:rPr>
        <w:t>II</w:t>
      </w:r>
      <w:r w:rsidRPr="00B47B8C">
        <w:rPr>
          <w:rFonts w:ascii="Times New Roman" w:hAnsi="Times New Roman" w:cs="Times New Roman"/>
          <w:b/>
          <w:sz w:val="26"/>
          <w:szCs w:val="26"/>
        </w:rPr>
        <w:t>. Стандарт предоставления муниципальной услуги</w:t>
      </w:r>
    </w:p>
    <w:p w:rsidR="000965BC" w:rsidRPr="00B47B8C" w:rsidRDefault="000965BC">
      <w:pPr>
        <w:pStyle w:val="ConsPlusNormal0"/>
        <w:ind w:firstLine="709"/>
        <w:jc w:val="both"/>
        <w:outlineLvl w:val="1"/>
        <w:rPr>
          <w:rFonts w:ascii="Times New Roman" w:hAnsi="Times New Roman" w:cs="Times New Roman"/>
          <w:b/>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Наименование муниципальной услуги</w:t>
      </w:r>
    </w:p>
    <w:p w:rsidR="000965BC" w:rsidRPr="00B47B8C" w:rsidRDefault="000965BC">
      <w:pPr>
        <w:pStyle w:val="ConsPlusNormal0"/>
        <w:ind w:firstLine="709"/>
        <w:jc w:val="both"/>
        <w:outlineLvl w:val="2"/>
        <w:rPr>
          <w:rFonts w:ascii="Times New Roman" w:hAnsi="Times New Roman" w:cs="Times New Roman"/>
          <w:b/>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11. Муниципальная услуга «</w:t>
      </w:r>
      <w:r w:rsidRPr="00B47B8C">
        <w:rPr>
          <w:rFonts w:ascii="Times New Roman" w:hAnsi="Times New Roman" w:cs="Times New Roman"/>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7B8C">
        <w:rPr>
          <w:rFonts w:ascii="Times New Roman" w:hAnsi="Times New Roman" w:cs="Times New Roman"/>
          <w:sz w:val="26"/>
          <w:szCs w:val="26"/>
        </w:rPr>
        <w:t>».</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0965BC" w:rsidRPr="00B47B8C" w:rsidRDefault="000965BC">
      <w:pPr>
        <w:pStyle w:val="ConsPlusNormal0"/>
        <w:ind w:firstLine="0"/>
        <w:jc w:val="both"/>
        <w:outlineLvl w:val="2"/>
        <w:rPr>
          <w:rFonts w:ascii="Times New Roman" w:hAnsi="Times New Roman" w:cs="Times New Roman"/>
          <w:b/>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12. Муниципальная услуга предоставляется администрацией.</w:t>
      </w:r>
    </w:p>
    <w:p w:rsidR="000965BC" w:rsidRPr="00B47B8C" w:rsidRDefault="00E75E79" w:rsidP="00EB14E2">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13. Структурное подразделение администрации, ответственное за непосредственное предоставление муниципальной услуги – </w:t>
      </w:r>
      <w:bookmarkStart w:id="2" w:name="_Hlk124174134"/>
      <w:r w:rsidR="00EB14E2" w:rsidRPr="00B47B8C">
        <w:rPr>
          <w:rFonts w:ascii="Times New Roman" w:hAnsi="Times New Roman" w:cs="Times New Roman"/>
          <w:sz w:val="26"/>
          <w:szCs w:val="26"/>
        </w:rPr>
        <w:t>отдел архитектуры и градостроительства.</w:t>
      </w:r>
      <w:bookmarkEnd w:id="2"/>
    </w:p>
    <w:p w:rsidR="00EB14E2" w:rsidRPr="00B47B8C" w:rsidRDefault="00EB14E2" w:rsidP="00EB14E2">
      <w:pPr>
        <w:spacing w:after="0" w:line="240" w:lineRule="auto"/>
        <w:ind w:firstLine="709"/>
        <w:jc w:val="both"/>
        <w:rPr>
          <w:rFonts w:ascii="Times New Roman" w:hAnsi="Times New Roman" w:cs="Times New Roman"/>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color w:val="000000"/>
          <w:sz w:val="26"/>
          <w:szCs w:val="26"/>
        </w:rPr>
        <w:t>Результат предоставления муниципальной услуги</w:t>
      </w:r>
    </w:p>
    <w:p w:rsidR="000965BC" w:rsidRPr="00B47B8C" w:rsidRDefault="000965BC">
      <w:pPr>
        <w:pStyle w:val="ConsPlusNormal0"/>
        <w:ind w:firstLine="709"/>
        <w:jc w:val="both"/>
        <w:outlineLvl w:val="2"/>
        <w:rPr>
          <w:rFonts w:ascii="Times New Roman" w:hAnsi="Times New Roman" w:cs="Times New Roman"/>
          <w:b/>
          <w:color w:val="FF0000"/>
          <w:sz w:val="26"/>
          <w:szCs w:val="26"/>
        </w:rPr>
      </w:pP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14. Результатом предоставления муниципальной услуги является:</w:t>
      </w:r>
    </w:p>
    <w:p w:rsidR="005F1568" w:rsidRPr="00B47B8C" w:rsidRDefault="005F1568" w:rsidP="005F1568">
      <w:pPr>
        <w:widowControl w:val="0"/>
        <w:ind w:firstLine="709"/>
        <w:contextualSpacing/>
        <w:jc w:val="both"/>
        <w:rPr>
          <w:rFonts w:ascii="Times New Roman" w:hAnsi="Times New Roman" w:cs="Times New Roman"/>
          <w:sz w:val="26"/>
          <w:szCs w:val="26"/>
        </w:rPr>
      </w:pPr>
      <w:r w:rsidRPr="00B47B8C">
        <w:rPr>
          <w:rFonts w:ascii="Times New Roman" w:hAnsi="Times New Roman" w:cs="Times New Roman"/>
          <w:sz w:val="26"/>
          <w:szCs w:val="26"/>
        </w:rPr>
        <w:t>1) 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w:t>
      </w:r>
    </w:p>
    <w:p w:rsidR="005F1568" w:rsidRPr="00B47B8C" w:rsidRDefault="005F1568" w:rsidP="005F1568">
      <w:pPr>
        <w:pStyle w:val="-N"/>
        <w:numPr>
          <w:ilvl w:val="0"/>
          <w:numId w:val="0"/>
        </w:numPr>
        <w:spacing w:line="240" w:lineRule="auto"/>
        <w:ind w:firstLine="568"/>
        <w:rPr>
          <w:rFonts w:ascii="Times New Roman" w:hAnsi="Times New Roman" w:cs="Times New Roman"/>
          <w:sz w:val="26"/>
          <w:szCs w:val="26"/>
        </w:rPr>
      </w:pPr>
      <w:r w:rsidRPr="00B47B8C">
        <w:rPr>
          <w:rFonts w:ascii="Times New Roman" w:hAnsi="Times New Roman" w:cs="Times New Roman"/>
          <w:sz w:val="26"/>
          <w:szCs w:val="26"/>
        </w:rPr>
        <w:t xml:space="preserve">2) 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строительства; </w:t>
      </w:r>
    </w:p>
    <w:p w:rsidR="000965BC" w:rsidRPr="00B47B8C" w:rsidRDefault="005F1568" w:rsidP="005F1568">
      <w:pPr>
        <w:pStyle w:val="-N"/>
        <w:numPr>
          <w:ilvl w:val="0"/>
          <w:numId w:val="0"/>
        </w:numPr>
        <w:spacing w:line="240" w:lineRule="auto"/>
        <w:ind w:firstLine="568"/>
        <w:rPr>
          <w:rFonts w:ascii="Times New Roman" w:hAnsi="Times New Roman" w:cs="Times New Roman"/>
          <w:sz w:val="26"/>
          <w:szCs w:val="26"/>
        </w:rPr>
      </w:pPr>
      <w:r w:rsidRPr="00B47B8C">
        <w:rPr>
          <w:rFonts w:ascii="Times New Roman" w:hAnsi="Times New Roman" w:cs="Times New Roman"/>
          <w:sz w:val="26"/>
          <w:szCs w:val="26"/>
        </w:rPr>
        <w:t>3) отказ в предоставлении муниципальной услуги.</w:t>
      </w:r>
    </w:p>
    <w:p w:rsidR="000965BC" w:rsidRPr="00B47B8C" w:rsidRDefault="000965BC" w:rsidP="005F1568">
      <w:pPr>
        <w:pStyle w:val="-N"/>
        <w:numPr>
          <w:ilvl w:val="0"/>
          <w:numId w:val="0"/>
        </w:numPr>
        <w:spacing w:line="240" w:lineRule="auto"/>
        <w:ind w:firstLine="568"/>
        <w:rPr>
          <w:rFonts w:ascii="Times New Roman" w:hAnsi="Times New Roman" w:cs="Times New Roman"/>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color w:val="000000"/>
          <w:sz w:val="26"/>
          <w:szCs w:val="26"/>
        </w:rPr>
        <w:t>Срок предоставления муниципальной услуги</w:t>
      </w:r>
    </w:p>
    <w:p w:rsidR="000965BC" w:rsidRPr="00B47B8C" w:rsidRDefault="000965BC">
      <w:pPr>
        <w:pStyle w:val="ConsPlusNormal0"/>
        <w:ind w:firstLine="709"/>
        <w:jc w:val="both"/>
        <w:outlineLvl w:val="2"/>
        <w:rPr>
          <w:rFonts w:ascii="Times New Roman" w:hAnsi="Times New Roman" w:cs="Times New Roman"/>
          <w:b/>
          <w:sz w:val="26"/>
          <w:szCs w:val="26"/>
        </w:rPr>
      </w:pP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15. Срок предоставления муниципальной услуги составляет не более </w:t>
      </w:r>
      <w:r w:rsidR="00770064" w:rsidRPr="00B47B8C">
        <w:rPr>
          <w:rFonts w:ascii="Times New Roman" w:hAnsi="Times New Roman" w:cs="Times New Roman"/>
          <w:sz w:val="26"/>
          <w:szCs w:val="26"/>
        </w:rPr>
        <w:t>четырех</w:t>
      </w:r>
      <w:r w:rsidRPr="00B47B8C">
        <w:rPr>
          <w:rFonts w:ascii="Times New Roman" w:hAnsi="Times New Roman" w:cs="Times New Roman"/>
          <w:sz w:val="26"/>
          <w:szCs w:val="26"/>
        </w:rPr>
        <w:t xml:space="preserve"> рабочих дней со дня поступления в администрацию </w:t>
      </w:r>
      <w:r w:rsidRPr="00B47B8C">
        <w:rPr>
          <w:rFonts w:ascii="Times New Roman" w:hAnsi="Times New Roman" w:cs="Times New Roman"/>
          <w:color w:val="000000"/>
          <w:sz w:val="26"/>
          <w:szCs w:val="26"/>
        </w:rPr>
        <w:t>уведомления о планируемом сносе объекта капитального строительства, уведомления о завершении сноса объекта капитального строительства</w:t>
      </w:r>
      <w:r w:rsidRPr="00B47B8C">
        <w:rPr>
          <w:rFonts w:ascii="Times New Roman" w:hAnsi="Times New Roman" w:cs="Times New Roman"/>
          <w:sz w:val="26"/>
          <w:szCs w:val="26"/>
        </w:rPr>
        <w:t xml:space="preserve">. </w:t>
      </w:r>
    </w:p>
    <w:p w:rsidR="000965BC" w:rsidRPr="00B47B8C" w:rsidRDefault="000965BC">
      <w:pPr>
        <w:spacing w:after="0" w:line="240" w:lineRule="auto"/>
        <w:ind w:firstLine="709"/>
        <w:jc w:val="both"/>
        <w:rPr>
          <w:rFonts w:ascii="Times New Roman" w:hAnsi="Times New Roman" w:cs="Times New Roman"/>
          <w:color w:val="FF0000"/>
          <w:sz w:val="26"/>
          <w:szCs w:val="26"/>
        </w:rPr>
      </w:pPr>
    </w:p>
    <w:p w:rsidR="00770064" w:rsidRPr="00B47B8C" w:rsidRDefault="00770064" w:rsidP="00770064">
      <w:pPr>
        <w:jc w:val="center"/>
        <w:rPr>
          <w:rFonts w:ascii="Times New Roman" w:hAnsi="Times New Roman" w:cs="Times New Roman"/>
          <w:b/>
          <w:bCs/>
          <w:sz w:val="26"/>
          <w:szCs w:val="26"/>
        </w:rPr>
      </w:pPr>
      <w:r w:rsidRPr="00B47B8C">
        <w:rPr>
          <w:rFonts w:ascii="Times New Roman" w:hAnsi="Times New Roman" w:cs="Times New Roman"/>
          <w:b/>
          <w:bCs/>
          <w:color w:val="000000"/>
          <w:sz w:val="26"/>
          <w:szCs w:val="26"/>
        </w:rPr>
        <w:t>Правовые основания для предоставления</w:t>
      </w:r>
      <w:r w:rsidRPr="00B47B8C">
        <w:rPr>
          <w:rFonts w:ascii="Times New Roman" w:hAnsi="Times New Roman" w:cs="Times New Roman"/>
          <w:b/>
          <w:bCs/>
          <w:sz w:val="26"/>
          <w:szCs w:val="26"/>
        </w:rPr>
        <w:t xml:space="preserve"> муниципальной услуги</w:t>
      </w:r>
    </w:p>
    <w:p w:rsidR="000965BC" w:rsidRPr="00B47B8C" w:rsidRDefault="00770064" w:rsidP="00770064">
      <w:pPr>
        <w:spacing w:after="0" w:line="240" w:lineRule="auto"/>
        <w:ind w:firstLine="709"/>
        <w:jc w:val="both"/>
        <w:outlineLvl w:val="2"/>
        <w:rPr>
          <w:rFonts w:ascii="Times New Roman" w:eastAsia="Calibri" w:hAnsi="Times New Roman" w:cs="Times New Roman"/>
          <w:color w:val="000000"/>
          <w:sz w:val="26"/>
          <w:szCs w:val="26"/>
          <w:lang w:eastAsia="en-US"/>
        </w:rPr>
      </w:pPr>
      <w:r w:rsidRPr="00B47B8C">
        <w:rPr>
          <w:rFonts w:ascii="Times New Roman" w:eastAsia="Calibri" w:hAnsi="Times New Roman" w:cs="Times New Roman"/>
          <w:color w:val="000000"/>
          <w:sz w:val="26"/>
          <w:szCs w:val="26"/>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770064" w:rsidRPr="00B47B8C" w:rsidRDefault="00770064" w:rsidP="00770064">
      <w:pPr>
        <w:spacing w:after="0" w:line="240" w:lineRule="auto"/>
        <w:ind w:firstLine="709"/>
        <w:jc w:val="both"/>
        <w:outlineLvl w:val="2"/>
        <w:rPr>
          <w:rFonts w:ascii="Times New Roman" w:eastAsiaTheme="minorHAnsi" w:hAnsi="Times New Roman" w:cs="Times New Roman"/>
          <w:sz w:val="26"/>
          <w:szCs w:val="26"/>
          <w:lang w:eastAsia="en-US"/>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B47B8C">
        <w:rPr>
          <w:rFonts w:ascii="Times New Roman" w:hAnsi="Times New Roman" w:cs="Times New Roman"/>
          <w:b/>
          <w:sz w:val="26"/>
          <w:szCs w:val="26"/>
        </w:rPr>
        <w:t>самостоятельно,  порядок</w:t>
      </w:r>
      <w:proofErr w:type="gramEnd"/>
      <w:r w:rsidRPr="00B47B8C">
        <w:rPr>
          <w:rFonts w:ascii="Times New Roman" w:hAnsi="Times New Roman" w:cs="Times New Roman"/>
          <w:b/>
          <w:sz w:val="26"/>
          <w:szCs w:val="26"/>
        </w:rPr>
        <w:t xml:space="preserve"> их представления</w:t>
      </w:r>
    </w:p>
    <w:p w:rsidR="000965BC" w:rsidRPr="00B47B8C" w:rsidRDefault="000965BC">
      <w:pPr>
        <w:pStyle w:val="ConsPlusNormal0"/>
        <w:ind w:firstLine="709"/>
        <w:jc w:val="both"/>
        <w:outlineLvl w:val="2"/>
        <w:rPr>
          <w:rFonts w:ascii="Times New Roman" w:hAnsi="Times New Roman" w:cs="Times New Roman"/>
          <w:b/>
          <w:sz w:val="26"/>
          <w:szCs w:val="26"/>
        </w:rPr>
      </w:pPr>
    </w:p>
    <w:p w:rsidR="000965BC" w:rsidRPr="00B47B8C" w:rsidRDefault="00E75E79">
      <w:pPr>
        <w:pStyle w:val="-N"/>
        <w:numPr>
          <w:ilvl w:val="0"/>
          <w:numId w:val="0"/>
        </w:numPr>
        <w:spacing w:line="240" w:lineRule="auto"/>
        <w:ind w:left="-57" w:firstLine="709"/>
        <w:rPr>
          <w:rFonts w:ascii="Times New Roman" w:hAnsi="Times New Roman" w:cs="Times New Roman"/>
          <w:sz w:val="26"/>
          <w:szCs w:val="26"/>
        </w:rPr>
      </w:pPr>
      <w:r w:rsidRPr="00B47B8C">
        <w:rPr>
          <w:rFonts w:ascii="Times New Roman" w:hAnsi="Times New Roman" w:cs="Times New Roman"/>
          <w:sz w:val="26"/>
          <w:szCs w:val="26"/>
        </w:rPr>
        <w:t xml:space="preserve">17. Исчерпывающий перечень документов, </w:t>
      </w:r>
      <w:r w:rsidRPr="00B47B8C">
        <w:rPr>
          <w:rFonts w:ascii="Times New Roman" w:eastAsia="Calibri" w:hAnsi="Times New Roman" w:cs="Times New Roman"/>
          <w:color w:val="000000"/>
          <w:sz w:val="26"/>
          <w:szCs w:val="26"/>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1) </w:t>
      </w:r>
      <w:r w:rsidRPr="00B47B8C">
        <w:rPr>
          <w:rFonts w:ascii="Times New Roman" w:hAnsi="Times New Roman" w:cs="Times New Roman"/>
          <w:color w:val="000000"/>
          <w:sz w:val="26"/>
          <w:szCs w:val="26"/>
        </w:rPr>
        <w:t>уведомление о планируемом сносе объекта капитального строительства по форме, утвержденной приказом Минстроя России от 24.01.2019 N 34/</w:t>
      </w:r>
      <w:proofErr w:type="spellStart"/>
      <w:r w:rsidRPr="00B47B8C">
        <w:rPr>
          <w:rFonts w:ascii="Times New Roman" w:hAnsi="Times New Roman" w:cs="Times New Roman"/>
          <w:color w:val="000000"/>
          <w:sz w:val="26"/>
          <w:szCs w:val="26"/>
        </w:rPr>
        <w:t>пр</w:t>
      </w:r>
      <w:proofErr w:type="spellEnd"/>
      <w:r w:rsidRPr="00B47B8C">
        <w:rPr>
          <w:rFonts w:ascii="Times New Roman" w:hAnsi="Times New Roman" w:cs="Times New Roman"/>
          <w:color w:val="000000"/>
          <w:sz w:val="26"/>
          <w:szCs w:val="26"/>
        </w:rPr>
        <w:t>;</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B47B8C" w:rsidRDefault="005F1568">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4</w:t>
      </w:r>
      <w:r w:rsidR="00E75E79" w:rsidRPr="00B47B8C">
        <w:rPr>
          <w:rFonts w:ascii="Times New Roman" w:hAnsi="Times New Roman" w:cs="Times New Roman"/>
          <w:sz w:val="26"/>
          <w:szCs w:val="26"/>
        </w:rPr>
        <w:t xml:space="preserve">) документ, </w:t>
      </w:r>
      <w:r w:rsidR="00E75E79" w:rsidRPr="00B47B8C">
        <w:rPr>
          <w:rFonts w:ascii="Times New Roman" w:hAnsi="Times New Roman" w:cs="Times New Roman"/>
          <w:color w:val="000000"/>
          <w:sz w:val="26"/>
          <w:szCs w:val="26"/>
        </w:rPr>
        <w:t>удостоверяющий</w:t>
      </w:r>
      <w:r w:rsidR="00E75E79" w:rsidRPr="00B47B8C">
        <w:rPr>
          <w:rFonts w:ascii="Times New Roman" w:hAnsi="Times New Roman" w:cs="Times New Roman"/>
          <w:sz w:val="26"/>
          <w:szCs w:val="26"/>
        </w:rPr>
        <w:t xml:space="preserve"> личность заявителя или представителя заявителя;</w:t>
      </w:r>
    </w:p>
    <w:p w:rsidR="000965BC" w:rsidRPr="00B47B8C" w:rsidRDefault="005F1568">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5</w:t>
      </w:r>
      <w:r w:rsidR="00E75E79" w:rsidRPr="00B47B8C">
        <w:rPr>
          <w:rFonts w:ascii="Times New Roman" w:hAnsi="Times New Roman" w:cs="Times New Roman"/>
          <w:sz w:val="26"/>
          <w:szCs w:val="26"/>
        </w:rPr>
        <w:t xml:space="preserve">) </w:t>
      </w:r>
      <w:r w:rsidR="00E75E79" w:rsidRPr="00B47B8C">
        <w:rPr>
          <w:rFonts w:ascii="Times New Roman" w:hAnsi="Times New Roman" w:cs="Times New Roman"/>
          <w:color w:val="000000"/>
          <w:sz w:val="26"/>
          <w:szCs w:val="26"/>
        </w:rPr>
        <w:t>документ, подтверждающий</w:t>
      </w:r>
      <w:r w:rsidR="00E75E79" w:rsidRPr="00B47B8C">
        <w:rPr>
          <w:rFonts w:ascii="Times New Roman" w:hAnsi="Times New Roman" w:cs="Times New Roman"/>
          <w:sz w:val="26"/>
          <w:szCs w:val="26"/>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00E75E79" w:rsidRPr="00B47B8C">
        <w:rPr>
          <w:rFonts w:ascii="Times New Roman" w:hAnsi="Times New Roman" w:cs="Times New Roman"/>
          <w:color w:val="000000"/>
          <w:sz w:val="26"/>
          <w:szCs w:val="26"/>
        </w:rPr>
        <w:t>аявителя).</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18. Исчерпывающий перечень документов, необходимых для </w:t>
      </w:r>
      <w:r w:rsidRPr="00B47B8C">
        <w:rPr>
          <w:rFonts w:ascii="Times New Roman" w:hAnsi="Times New Roman" w:cs="Times New Roman"/>
          <w:color w:val="000000"/>
          <w:sz w:val="26"/>
          <w:szCs w:val="26"/>
        </w:rPr>
        <w:t xml:space="preserve">предоставления муниципальной услуги при завершении сноса объекта капитального строительства, </w:t>
      </w:r>
      <w:r w:rsidRPr="00B47B8C">
        <w:rPr>
          <w:rFonts w:ascii="Times New Roman" w:eastAsia="Calibri" w:hAnsi="Times New Roman" w:cs="Times New Roman"/>
          <w:color w:val="000000"/>
          <w:sz w:val="26"/>
          <w:szCs w:val="26"/>
          <w:lang w:eastAsia="en-US"/>
        </w:rPr>
        <w:t>подлежащих представлению заявителем:</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1) уведомление о завершении сноса объекта капитального строительства </w:t>
      </w:r>
      <w:r w:rsidRPr="00B47B8C">
        <w:rPr>
          <w:rFonts w:ascii="Times New Roman" w:hAnsi="Times New Roman" w:cs="Times New Roman"/>
          <w:color w:val="000000"/>
          <w:sz w:val="26"/>
          <w:szCs w:val="26"/>
        </w:rPr>
        <w:t>по форме, утвержденной приказом Минстроя России от 24.01.2019 N 34/</w:t>
      </w:r>
      <w:proofErr w:type="spellStart"/>
      <w:r w:rsidRPr="00B47B8C">
        <w:rPr>
          <w:rFonts w:ascii="Times New Roman" w:hAnsi="Times New Roman" w:cs="Times New Roman"/>
          <w:color w:val="000000"/>
          <w:sz w:val="26"/>
          <w:szCs w:val="26"/>
        </w:rPr>
        <w:t>пр</w:t>
      </w:r>
      <w:proofErr w:type="spellEnd"/>
      <w:r w:rsidRPr="00B47B8C">
        <w:rPr>
          <w:rFonts w:ascii="Times New Roman" w:hAnsi="Times New Roman" w:cs="Times New Roman"/>
          <w:sz w:val="26"/>
          <w:szCs w:val="26"/>
        </w:rPr>
        <w:t>;</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eastAsia="Calibri" w:hAnsi="Times New Roman" w:cs="Times New Roman"/>
          <w:color w:val="000000"/>
          <w:sz w:val="26"/>
          <w:szCs w:val="26"/>
        </w:rPr>
        <w:t>2</w:t>
      </w:r>
      <w:r w:rsidRPr="00B47B8C">
        <w:rPr>
          <w:rFonts w:ascii="Times New Roman" w:hAnsi="Times New Roman" w:cs="Times New Roman"/>
          <w:sz w:val="26"/>
          <w:szCs w:val="26"/>
        </w:rPr>
        <w:t xml:space="preserve">) документ, </w:t>
      </w:r>
      <w:r w:rsidRPr="00B47B8C">
        <w:rPr>
          <w:rFonts w:ascii="Times New Roman" w:hAnsi="Times New Roman" w:cs="Times New Roman"/>
          <w:color w:val="000000"/>
          <w:sz w:val="26"/>
          <w:szCs w:val="26"/>
        </w:rPr>
        <w:t>удостоверяющий</w:t>
      </w:r>
      <w:r w:rsidRPr="00B47B8C">
        <w:rPr>
          <w:rFonts w:ascii="Times New Roman" w:hAnsi="Times New Roman" w:cs="Times New Roman"/>
          <w:sz w:val="26"/>
          <w:szCs w:val="26"/>
        </w:rPr>
        <w:t xml:space="preserve"> личность заявителя или представителя заявителя;</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color w:val="000000"/>
          <w:sz w:val="26"/>
          <w:szCs w:val="26"/>
        </w:rPr>
        <w:t>3) документ, подтверждающий</w:t>
      </w:r>
      <w:r w:rsidRPr="00B47B8C">
        <w:rPr>
          <w:rFonts w:ascii="Times New Roman" w:hAnsi="Times New Roman" w:cs="Times New Roman"/>
          <w:color w:val="C9211E"/>
          <w:sz w:val="26"/>
          <w:szCs w:val="26"/>
        </w:rPr>
        <w:t xml:space="preserve"> </w:t>
      </w:r>
      <w:r w:rsidRPr="00B47B8C">
        <w:rPr>
          <w:rFonts w:ascii="Times New Roman" w:hAnsi="Times New Roman" w:cs="Times New Roman"/>
          <w:color w:val="000000"/>
          <w:sz w:val="26"/>
          <w:szCs w:val="26"/>
        </w:rPr>
        <w:t xml:space="preserve">полномочия представителя заявителя действовать от имени заявителя (в случае обращения за предоставлением </w:t>
      </w:r>
      <w:r w:rsidRPr="00B47B8C">
        <w:rPr>
          <w:rFonts w:ascii="Times New Roman" w:hAnsi="Times New Roman" w:cs="Times New Roman"/>
          <w:color w:val="000000"/>
          <w:sz w:val="26"/>
          <w:szCs w:val="26"/>
        </w:rPr>
        <w:lastRenderedPageBreak/>
        <w:t>муниципальной услуги представителя заявителя).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color w:val="000000"/>
          <w:sz w:val="26"/>
          <w:szCs w:val="26"/>
        </w:rPr>
        <w:t>19</w:t>
      </w:r>
      <w:r w:rsidRPr="00B47B8C">
        <w:rPr>
          <w:rFonts w:ascii="Times New Roman" w:eastAsia="Calibri" w:hAnsi="Times New Roman" w:cs="Times New Roman"/>
          <w:bCs/>
          <w:sz w:val="26"/>
          <w:szCs w:val="26"/>
        </w:rPr>
        <w:t xml:space="preserve">. </w:t>
      </w:r>
      <w:r w:rsidRPr="00B47B8C">
        <w:rPr>
          <w:rFonts w:ascii="Times New Roman" w:eastAsia="Calibri" w:hAnsi="Times New Roman" w:cs="Times New Roman"/>
          <w:bCs/>
          <w:color w:val="000000"/>
          <w:sz w:val="26"/>
          <w:szCs w:val="26"/>
        </w:rPr>
        <w:t>Уведомление</w:t>
      </w:r>
      <w:r w:rsidRPr="00B47B8C">
        <w:rPr>
          <w:rFonts w:ascii="Times New Roman" w:eastAsia="Calibri" w:hAnsi="Times New Roman" w:cs="Times New Roman"/>
          <w:bCs/>
          <w:sz w:val="26"/>
          <w:szCs w:val="26"/>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0965BC" w:rsidRPr="00B47B8C" w:rsidRDefault="000965BC">
      <w:pPr>
        <w:spacing w:after="0" w:line="240" w:lineRule="auto"/>
        <w:ind w:firstLine="709"/>
        <w:jc w:val="both"/>
        <w:rPr>
          <w:rFonts w:ascii="Times New Roman" w:eastAsia="Calibri" w:hAnsi="Times New Roman" w:cs="Times New Roman"/>
          <w:bCs/>
          <w:sz w:val="26"/>
          <w:szCs w:val="26"/>
        </w:rPr>
      </w:pPr>
    </w:p>
    <w:p w:rsidR="000965BC" w:rsidRPr="00B47B8C" w:rsidRDefault="00E75E79">
      <w:pPr>
        <w:pStyle w:val="ConsPlusNormal0"/>
        <w:ind w:firstLine="0"/>
        <w:jc w:val="center"/>
        <w:rPr>
          <w:rFonts w:ascii="Times New Roman" w:hAnsi="Times New Roman" w:cs="Times New Roman"/>
          <w:sz w:val="26"/>
          <w:szCs w:val="26"/>
        </w:rPr>
      </w:pPr>
      <w:r w:rsidRPr="00B47B8C">
        <w:rPr>
          <w:rFonts w:ascii="Times New Roman" w:hAnsi="Times New Roman" w:cs="Times New Roman"/>
          <w:b/>
          <w:sz w:val="26"/>
          <w:szCs w:val="26"/>
        </w:rPr>
        <w:t>Исчерпывающий перечень документов, необходимых</w:t>
      </w:r>
    </w:p>
    <w:p w:rsidR="000965BC" w:rsidRPr="00B47B8C" w:rsidRDefault="00E75E79">
      <w:pPr>
        <w:pStyle w:val="ConsPlusNormal0"/>
        <w:ind w:firstLine="0"/>
        <w:jc w:val="center"/>
        <w:rPr>
          <w:rFonts w:ascii="Times New Roman" w:hAnsi="Times New Roman" w:cs="Times New Roman"/>
          <w:sz w:val="26"/>
          <w:szCs w:val="26"/>
        </w:rPr>
      </w:pPr>
      <w:r w:rsidRPr="00B47B8C">
        <w:rPr>
          <w:rFonts w:ascii="Times New Roman" w:hAnsi="Times New Roman"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965BC" w:rsidRPr="00B47B8C" w:rsidRDefault="000965BC">
      <w:pPr>
        <w:pStyle w:val="ConsPlusNormal0"/>
        <w:ind w:firstLine="0"/>
        <w:jc w:val="center"/>
        <w:rPr>
          <w:rFonts w:ascii="Times New Roman" w:hAnsi="Times New Roman" w:cs="Times New Roman"/>
          <w:b/>
          <w:sz w:val="26"/>
          <w:szCs w:val="26"/>
        </w:rPr>
      </w:pP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color w:val="000000"/>
          <w:sz w:val="26"/>
          <w:szCs w:val="26"/>
        </w:rPr>
        <w:t>20</w:t>
      </w:r>
      <w:r w:rsidRPr="00B47B8C">
        <w:rPr>
          <w:rFonts w:ascii="Times New Roman" w:hAnsi="Times New Roman" w:cs="Times New Roman"/>
          <w:sz w:val="26"/>
          <w:szCs w:val="26"/>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0965BC" w:rsidRPr="00B47B8C" w:rsidRDefault="00E75E79">
      <w:pPr>
        <w:pStyle w:val="-N"/>
        <w:numPr>
          <w:ilvl w:val="0"/>
          <w:numId w:val="0"/>
        </w:numPr>
        <w:spacing w:line="240" w:lineRule="auto"/>
        <w:ind w:firstLine="708"/>
        <w:rPr>
          <w:rFonts w:ascii="Times New Roman" w:hAnsi="Times New Roman" w:cs="Times New Roman"/>
          <w:sz w:val="26"/>
          <w:szCs w:val="26"/>
        </w:rPr>
      </w:pPr>
      <w:r w:rsidRPr="00B47B8C">
        <w:rPr>
          <w:rFonts w:ascii="Times New Roman" w:hAnsi="Times New Roman" w:cs="Times New Roman"/>
          <w:bCs/>
          <w:sz w:val="26"/>
          <w:szCs w:val="26"/>
        </w:rPr>
        <w:t xml:space="preserve">- правоустанавливающие документы на земельный участок, объект капитального строительства </w:t>
      </w:r>
      <w:r w:rsidRPr="00B47B8C">
        <w:rPr>
          <w:rFonts w:ascii="Times New Roman" w:eastAsia="Calibri" w:hAnsi="Times New Roman" w:cs="Times New Roman"/>
          <w:bCs/>
          <w:color w:val="000000"/>
          <w:sz w:val="26"/>
          <w:szCs w:val="26"/>
        </w:rPr>
        <w:t>в случае, если права на них не зарегистрированы в Едином государственном реестре недвижимости;</w:t>
      </w:r>
    </w:p>
    <w:p w:rsidR="000965BC" w:rsidRPr="00B47B8C" w:rsidRDefault="00E75E79">
      <w:pPr>
        <w:pStyle w:val="-N"/>
        <w:numPr>
          <w:ilvl w:val="0"/>
          <w:numId w:val="0"/>
        </w:numPr>
        <w:spacing w:line="240" w:lineRule="auto"/>
        <w:ind w:firstLine="708"/>
        <w:rPr>
          <w:rFonts w:ascii="Times New Roman" w:hAnsi="Times New Roman" w:cs="Times New Roman"/>
          <w:sz w:val="26"/>
          <w:szCs w:val="26"/>
        </w:rPr>
      </w:pPr>
      <w:r w:rsidRPr="00B47B8C">
        <w:rPr>
          <w:rFonts w:ascii="Times New Roman" w:eastAsia="Calibri" w:hAnsi="Times New Roman" w:cs="Times New Roman"/>
          <w:bCs/>
          <w:color w:val="000000"/>
          <w:sz w:val="26"/>
          <w:szCs w:val="26"/>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21. Запрещается требовать от заявителя:</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B47B8C">
        <w:rPr>
          <w:rFonts w:ascii="Times New Roman" w:hAnsi="Times New Roman" w:cs="Times New Roman"/>
          <w:sz w:val="26"/>
          <w:szCs w:val="26"/>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Calibri" w:hAnsi="Times New Roman" w:cs="Times New Roman"/>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B47B8C">
          <w:rPr>
            <w:rFonts w:ascii="Times New Roman" w:hAnsi="Times New Roman" w:cs="Times New Roman"/>
            <w:sz w:val="26"/>
            <w:szCs w:val="26"/>
          </w:rPr>
          <w:t>пунктом 7.2 части 1 статьи 16</w:t>
        </w:r>
      </w:hyperlink>
      <w:r w:rsidRPr="00B47B8C">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5BC" w:rsidRPr="00B47B8C" w:rsidRDefault="000965BC">
      <w:pPr>
        <w:pStyle w:val="af4"/>
        <w:spacing w:beforeAutospacing="0" w:after="0" w:afterAutospacing="0"/>
        <w:jc w:val="center"/>
        <w:rPr>
          <w:b/>
          <w:sz w:val="26"/>
          <w:szCs w:val="26"/>
        </w:rPr>
      </w:pPr>
    </w:p>
    <w:p w:rsidR="000965BC" w:rsidRPr="00B47B8C" w:rsidRDefault="00E75E79">
      <w:pPr>
        <w:pStyle w:val="af4"/>
        <w:spacing w:beforeAutospacing="0" w:after="0" w:afterAutospacing="0"/>
        <w:jc w:val="center"/>
        <w:rPr>
          <w:sz w:val="26"/>
          <w:szCs w:val="26"/>
        </w:rPr>
      </w:pPr>
      <w:r w:rsidRPr="00B47B8C">
        <w:rPr>
          <w:b/>
          <w:sz w:val="26"/>
          <w:szCs w:val="26"/>
        </w:rPr>
        <w:t>Исчерпывающий перечень оснований для отказа в приеме документов, необходимых для предоставления муниципальной услуги</w:t>
      </w:r>
    </w:p>
    <w:p w:rsidR="000965BC" w:rsidRPr="00B47B8C" w:rsidRDefault="000965BC">
      <w:pPr>
        <w:pStyle w:val="af4"/>
        <w:spacing w:beforeAutospacing="0" w:after="0" w:afterAutospacing="0"/>
        <w:jc w:val="center"/>
        <w:rPr>
          <w:b/>
          <w:sz w:val="26"/>
          <w:szCs w:val="26"/>
        </w:rPr>
      </w:pPr>
    </w:p>
    <w:p w:rsidR="000965BC" w:rsidRPr="00B47B8C" w:rsidRDefault="00E75E79">
      <w:pPr>
        <w:pStyle w:val="af4"/>
        <w:spacing w:beforeAutospacing="0" w:after="0" w:afterAutospacing="0"/>
        <w:jc w:val="both"/>
        <w:rPr>
          <w:sz w:val="26"/>
          <w:szCs w:val="26"/>
        </w:rPr>
      </w:pPr>
      <w:r w:rsidRPr="00B47B8C">
        <w:rPr>
          <w:b/>
          <w:sz w:val="26"/>
          <w:szCs w:val="26"/>
        </w:rPr>
        <w:tab/>
      </w:r>
      <w:r w:rsidRPr="00B47B8C">
        <w:rPr>
          <w:color w:val="000000"/>
          <w:sz w:val="26"/>
          <w:szCs w:val="26"/>
        </w:rPr>
        <w:t>22</w:t>
      </w:r>
      <w:r w:rsidRPr="00B47B8C">
        <w:rPr>
          <w:sz w:val="26"/>
          <w:szCs w:val="26"/>
        </w:rPr>
        <w:t>. Основания для отказа в приеме заявления и документов, необходимых для предоставления муниципальной услуги, отсутствуют.</w:t>
      </w:r>
    </w:p>
    <w:p w:rsidR="000965BC" w:rsidRPr="00B47B8C" w:rsidRDefault="00E75E79">
      <w:pPr>
        <w:pStyle w:val="af4"/>
        <w:spacing w:beforeAutospacing="0" w:after="0" w:afterAutospacing="0"/>
        <w:jc w:val="both"/>
        <w:rPr>
          <w:sz w:val="26"/>
          <w:szCs w:val="26"/>
        </w:rPr>
      </w:pPr>
      <w:r w:rsidRPr="00B47B8C">
        <w:rPr>
          <w:sz w:val="26"/>
          <w:szCs w:val="26"/>
        </w:rPr>
        <w:tab/>
      </w:r>
    </w:p>
    <w:p w:rsidR="000965BC" w:rsidRPr="00B47B8C" w:rsidRDefault="00E75E79">
      <w:pPr>
        <w:pStyle w:val="ConsPlusNormal0"/>
        <w:ind w:firstLine="0"/>
        <w:jc w:val="center"/>
        <w:rPr>
          <w:rFonts w:ascii="Times New Roman" w:hAnsi="Times New Roman" w:cs="Times New Roman"/>
          <w:sz w:val="26"/>
          <w:szCs w:val="26"/>
        </w:rPr>
      </w:pPr>
      <w:r w:rsidRPr="00B47B8C">
        <w:rPr>
          <w:rFonts w:ascii="Times New Roman" w:hAnsi="Times New Roman" w:cs="Times New Roman"/>
          <w:b/>
          <w:sz w:val="26"/>
          <w:szCs w:val="26"/>
        </w:rPr>
        <w:t xml:space="preserve">Исчерпывающий перечень оснований для приостановления предоставления муниципальной услуги или отказа </w:t>
      </w:r>
    </w:p>
    <w:p w:rsidR="000965BC" w:rsidRPr="00B47B8C" w:rsidRDefault="00E75E79">
      <w:pPr>
        <w:pStyle w:val="ConsPlusNormal0"/>
        <w:ind w:firstLine="0"/>
        <w:jc w:val="center"/>
        <w:rPr>
          <w:rFonts w:ascii="Times New Roman" w:hAnsi="Times New Roman" w:cs="Times New Roman"/>
          <w:sz w:val="26"/>
          <w:szCs w:val="26"/>
        </w:rPr>
      </w:pPr>
      <w:r w:rsidRPr="00B47B8C">
        <w:rPr>
          <w:rFonts w:ascii="Times New Roman" w:hAnsi="Times New Roman" w:cs="Times New Roman"/>
          <w:b/>
          <w:sz w:val="26"/>
          <w:szCs w:val="26"/>
        </w:rPr>
        <w:t>в предоставлении муниципальной услуги</w:t>
      </w:r>
    </w:p>
    <w:p w:rsidR="000965BC" w:rsidRPr="00B47B8C" w:rsidRDefault="000965BC">
      <w:pPr>
        <w:pStyle w:val="ConsPlusNormal0"/>
        <w:ind w:firstLine="709"/>
        <w:jc w:val="both"/>
        <w:rPr>
          <w:rFonts w:ascii="Times New Roman" w:hAnsi="Times New Roman" w:cs="Times New Roman"/>
          <w:b/>
          <w:sz w:val="26"/>
          <w:szCs w:val="26"/>
        </w:rPr>
      </w:pP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color w:val="000000"/>
          <w:sz w:val="26"/>
          <w:szCs w:val="26"/>
        </w:rPr>
        <w:t>23</w:t>
      </w:r>
      <w:r w:rsidRPr="00B47B8C">
        <w:rPr>
          <w:rFonts w:ascii="Times New Roman" w:hAnsi="Times New Roman" w:cs="Times New Roman"/>
          <w:sz w:val="26"/>
          <w:szCs w:val="26"/>
        </w:rPr>
        <w:t>. Основания для приостановления предоставления муниципальной услуги отсутствуют.</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24. Основания для отказа в предоставлении муниципальной услуги.</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24.1. В случае обращения </w:t>
      </w:r>
      <w:r w:rsidRPr="00B47B8C">
        <w:rPr>
          <w:rFonts w:ascii="Times New Roman" w:hAnsi="Times New Roman" w:cs="Times New Roman"/>
          <w:color w:val="000000"/>
          <w:sz w:val="26"/>
          <w:szCs w:val="26"/>
        </w:rPr>
        <w:t>с уведомлением</w:t>
      </w:r>
      <w:r w:rsidRPr="00B47B8C">
        <w:rPr>
          <w:rFonts w:ascii="Times New Roman" w:hAnsi="Times New Roman" w:cs="Times New Roman"/>
          <w:sz w:val="26"/>
          <w:szCs w:val="26"/>
        </w:rPr>
        <w:t xml:space="preserve"> о планируемом сносе объекта капитального строительства: </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1) </w:t>
      </w:r>
      <w:r w:rsidRPr="00B47B8C">
        <w:rPr>
          <w:rFonts w:ascii="Times New Roman" w:eastAsia="Calibri" w:hAnsi="Times New Roman" w:cs="Times New Roman"/>
          <w:color w:val="000000"/>
          <w:sz w:val="26"/>
          <w:szCs w:val="26"/>
        </w:rPr>
        <w:t>отсутствие</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color w:val="000000"/>
          <w:sz w:val="26"/>
          <w:szCs w:val="26"/>
        </w:rPr>
        <w:lastRenderedPageBreak/>
        <w:t xml:space="preserve">2) </w:t>
      </w:r>
      <w:r w:rsidRPr="00B47B8C">
        <w:rPr>
          <w:rFonts w:ascii="Times New Roman" w:eastAsia="Calibri" w:hAnsi="Times New Roman" w:cs="Times New Roman"/>
          <w:color w:val="000000"/>
          <w:sz w:val="26"/>
          <w:szCs w:val="26"/>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B47B8C">
        <w:rPr>
          <w:rFonts w:ascii="Times New Roman" w:hAnsi="Times New Roman" w:cs="Times New Roman"/>
          <w:color w:val="000000"/>
          <w:sz w:val="26"/>
          <w:szCs w:val="26"/>
        </w:rPr>
        <w:t>;</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3) уведомление о планируемом сносе </w:t>
      </w:r>
      <w:r w:rsidRPr="00B47B8C">
        <w:rPr>
          <w:rFonts w:ascii="Times New Roman" w:hAnsi="Times New Roman" w:cs="Times New Roman"/>
          <w:color w:val="000000"/>
          <w:sz w:val="26"/>
          <w:szCs w:val="26"/>
        </w:rPr>
        <w:t>содержит сведения об</w:t>
      </w:r>
      <w:r w:rsidRPr="00B47B8C">
        <w:rPr>
          <w:rFonts w:ascii="Times New Roman" w:hAnsi="Times New Roman" w:cs="Times New Roman"/>
          <w:sz w:val="26"/>
          <w:szCs w:val="26"/>
        </w:rPr>
        <w:t xml:space="preserve"> объекте, который не является объектом капитального строительства;</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4) непредставление заявителем </w:t>
      </w:r>
      <w:r w:rsidRPr="00B47B8C">
        <w:rPr>
          <w:rFonts w:ascii="Times New Roman" w:hAnsi="Times New Roman" w:cs="Times New Roman"/>
          <w:color w:val="000000"/>
          <w:sz w:val="26"/>
          <w:szCs w:val="26"/>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B47B8C">
        <w:rPr>
          <w:rFonts w:ascii="Times New Roman" w:hAnsi="Times New Roman" w:cs="Times New Roman"/>
          <w:sz w:val="26"/>
          <w:szCs w:val="26"/>
        </w:rPr>
        <w:t xml:space="preserve"> запросу, направленному сотрудником администрации, ответственным за предоставление муниципальной услуги, в соответствии с </w:t>
      </w:r>
      <w:r w:rsidRPr="00B47B8C">
        <w:rPr>
          <w:rFonts w:ascii="Times New Roman" w:eastAsia="Calibri" w:hAnsi="Times New Roman" w:cs="Times New Roman"/>
          <w:color w:val="000000"/>
          <w:sz w:val="26"/>
          <w:szCs w:val="26"/>
        </w:rPr>
        <w:t>частью 11 статьи 55.31 Градостроительного кодекса Российской Федерации.</w:t>
      </w:r>
      <w:r w:rsidRPr="00B47B8C">
        <w:rPr>
          <w:rFonts w:ascii="Times New Roman" w:hAnsi="Times New Roman" w:cs="Times New Roman"/>
          <w:sz w:val="26"/>
          <w:szCs w:val="26"/>
        </w:rPr>
        <w:t xml:space="preserve"> </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24.2. В случае обращения с уведомлением о </w:t>
      </w:r>
      <w:r w:rsidRPr="00B47B8C">
        <w:rPr>
          <w:rFonts w:ascii="Times New Roman" w:eastAsia="Calibri" w:hAnsi="Times New Roman" w:cs="Times New Roman"/>
          <w:color w:val="000000"/>
          <w:sz w:val="26"/>
          <w:szCs w:val="26"/>
        </w:rPr>
        <w:t>завершении</w:t>
      </w:r>
      <w:r w:rsidRPr="00B47B8C">
        <w:rPr>
          <w:rFonts w:ascii="Times New Roman" w:hAnsi="Times New Roman" w:cs="Times New Roman"/>
          <w:sz w:val="26"/>
          <w:szCs w:val="26"/>
        </w:rPr>
        <w:t xml:space="preserve"> сноса объекта капитального строительства:</w:t>
      </w:r>
    </w:p>
    <w:p w:rsidR="000965BC" w:rsidRPr="00B47B8C" w:rsidRDefault="00E75E79">
      <w:pPr>
        <w:pStyle w:val="-N"/>
        <w:numPr>
          <w:ilvl w:val="0"/>
          <w:numId w:val="0"/>
        </w:numPr>
        <w:spacing w:line="240" w:lineRule="auto"/>
        <w:ind w:firstLine="709"/>
        <w:rPr>
          <w:rFonts w:ascii="Times New Roman" w:hAnsi="Times New Roman" w:cs="Times New Roman"/>
          <w:sz w:val="26"/>
          <w:szCs w:val="26"/>
        </w:rPr>
      </w:pPr>
      <w:r w:rsidRPr="00B47B8C">
        <w:rPr>
          <w:rFonts w:ascii="Times New Roman" w:hAnsi="Times New Roman" w:cs="Times New Roman"/>
          <w:sz w:val="26"/>
          <w:szCs w:val="26"/>
        </w:rPr>
        <w:t xml:space="preserve">1) </w:t>
      </w:r>
      <w:r w:rsidRPr="00B47B8C">
        <w:rPr>
          <w:rFonts w:ascii="Times New Roman" w:hAnsi="Times New Roman" w:cs="Times New Roman"/>
          <w:color w:val="000000"/>
          <w:sz w:val="26"/>
          <w:szCs w:val="26"/>
        </w:rPr>
        <w:t>отсутствие документов, предусмотренных пунктом 18 настоящего административного регламента.</w:t>
      </w:r>
    </w:p>
    <w:p w:rsidR="000965BC" w:rsidRPr="00B47B8C" w:rsidRDefault="000965BC">
      <w:pPr>
        <w:pStyle w:val="-N"/>
        <w:numPr>
          <w:ilvl w:val="0"/>
          <w:numId w:val="0"/>
        </w:numPr>
        <w:spacing w:line="240" w:lineRule="auto"/>
        <w:ind w:firstLine="709"/>
        <w:rPr>
          <w:rFonts w:ascii="Times New Roman" w:hAnsi="Times New Roman" w:cs="Times New Roman"/>
          <w:sz w:val="26"/>
          <w:szCs w:val="26"/>
        </w:rPr>
      </w:pPr>
    </w:p>
    <w:p w:rsidR="000965BC" w:rsidRPr="00B47B8C" w:rsidRDefault="00E75E79">
      <w:pPr>
        <w:spacing w:after="0" w:line="240" w:lineRule="auto"/>
        <w:jc w:val="center"/>
        <w:outlineLvl w:val="2"/>
        <w:rPr>
          <w:rFonts w:ascii="Times New Roman" w:hAnsi="Times New Roman" w:cs="Times New Roman"/>
          <w:sz w:val="26"/>
          <w:szCs w:val="26"/>
        </w:rPr>
      </w:pPr>
      <w:r w:rsidRPr="00B47B8C">
        <w:rPr>
          <w:rFonts w:ascii="Times New Roman" w:eastAsia="Times New Roman" w:hAnsi="Times New Roman" w:cs="Times New Roman"/>
          <w:b/>
          <w:bCs/>
          <w:sz w:val="26"/>
          <w:szCs w:val="26"/>
        </w:rPr>
        <w:t>Перечень услуг, которые являются необходимыми и</w:t>
      </w:r>
    </w:p>
    <w:p w:rsidR="000965BC" w:rsidRPr="00B47B8C" w:rsidRDefault="00E75E79">
      <w:pPr>
        <w:spacing w:after="0" w:line="240" w:lineRule="auto"/>
        <w:jc w:val="center"/>
        <w:outlineLvl w:val="2"/>
        <w:rPr>
          <w:rFonts w:ascii="Times New Roman" w:hAnsi="Times New Roman" w:cs="Times New Roman"/>
          <w:sz w:val="26"/>
          <w:szCs w:val="26"/>
        </w:rPr>
      </w:pPr>
      <w:r w:rsidRPr="00B47B8C">
        <w:rPr>
          <w:rFonts w:ascii="Times New Roman" w:eastAsia="Times New Roman" w:hAnsi="Times New Roman" w:cs="Times New Roman"/>
          <w:b/>
          <w:bCs/>
          <w:sz w:val="26"/>
          <w:szCs w:val="26"/>
        </w:rPr>
        <w:t>обязательными для предоставления муниципальной услуги,</w:t>
      </w:r>
    </w:p>
    <w:p w:rsidR="000965BC" w:rsidRPr="00B47B8C" w:rsidRDefault="00E75E79">
      <w:pPr>
        <w:spacing w:after="0" w:line="240" w:lineRule="auto"/>
        <w:jc w:val="center"/>
        <w:outlineLvl w:val="2"/>
        <w:rPr>
          <w:rFonts w:ascii="Times New Roman" w:hAnsi="Times New Roman" w:cs="Times New Roman"/>
          <w:sz w:val="26"/>
          <w:szCs w:val="26"/>
        </w:rPr>
      </w:pPr>
      <w:r w:rsidRPr="00B47B8C">
        <w:rPr>
          <w:rFonts w:ascii="Times New Roman" w:eastAsia="Times New Roman" w:hAnsi="Times New Roman" w:cs="Times New Roman"/>
          <w:b/>
          <w:bCs/>
          <w:sz w:val="26"/>
          <w:szCs w:val="26"/>
        </w:rPr>
        <w:t>в том числе сведения о документе (документах), выдаваемом</w:t>
      </w:r>
    </w:p>
    <w:p w:rsidR="000965BC" w:rsidRPr="00B47B8C" w:rsidRDefault="00E75E79">
      <w:pPr>
        <w:spacing w:after="0" w:line="240" w:lineRule="auto"/>
        <w:jc w:val="center"/>
        <w:outlineLvl w:val="2"/>
        <w:rPr>
          <w:rFonts w:ascii="Times New Roman" w:hAnsi="Times New Roman" w:cs="Times New Roman"/>
          <w:sz w:val="26"/>
          <w:szCs w:val="26"/>
        </w:rPr>
      </w:pPr>
      <w:r w:rsidRPr="00B47B8C">
        <w:rPr>
          <w:rFonts w:ascii="Times New Roman" w:eastAsia="Times New Roman" w:hAnsi="Times New Roman" w:cs="Times New Roman"/>
          <w:b/>
          <w:bCs/>
          <w:sz w:val="26"/>
          <w:szCs w:val="26"/>
        </w:rPr>
        <w:t>(выдаваемых) организациями, участвующими в предоставлении</w:t>
      </w:r>
    </w:p>
    <w:p w:rsidR="000965BC" w:rsidRPr="00B47B8C" w:rsidRDefault="00E75E79">
      <w:pPr>
        <w:spacing w:after="0" w:line="240" w:lineRule="auto"/>
        <w:jc w:val="center"/>
        <w:outlineLvl w:val="2"/>
        <w:rPr>
          <w:rFonts w:ascii="Times New Roman" w:hAnsi="Times New Roman" w:cs="Times New Roman"/>
          <w:sz w:val="26"/>
          <w:szCs w:val="26"/>
        </w:rPr>
      </w:pPr>
      <w:r w:rsidRPr="00B47B8C">
        <w:rPr>
          <w:rFonts w:ascii="Times New Roman" w:eastAsia="Times New Roman" w:hAnsi="Times New Roman" w:cs="Times New Roman"/>
          <w:b/>
          <w:bCs/>
          <w:sz w:val="26"/>
          <w:szCs w:val="26"/>
        </w:rPr>
        <w:t>муниципальной услуги</w:t>
      </w:r>
    </w:p>
    <w:p w:rsidR="000965BC" w:rsidRPr="00B47B8C" w:rsidRDefault="00E75E79">
      <w:pPr>
        <w:spacing w:after="0" w:line="240" w:lineRule="auto"/>
        <w:ind w:firstLine="709"/>
        <w:outlineLvl w:val="2"/>
        <w:rPr>
          <w:rFonts w:ascii="Times New Roman" w:hAnsi="Times New Roman" w:cs="Times New Roman"/>
          <w:sz w:val="26"/>
          <w:szCs w:val="26"/>
        </w:rPr>
      </w:pPr>
      <w:r w:rsidRPr="00B47B8C">
        <w:rPr>
          <w:rFonts w:ascii="Times New Roman" w:eastAsia="Times New Roman" w:hAnsi="Times New Roman" w:cs="Times New Roman"/>
          <w:sz w:val="26"/>
          <w:szCs w:val="26"/>
        </w:rPr>
        <w:t xml:space="preserve">  </w:t>
      </w:r>
    </w:p>
    <w:p w:rsidR="000965BC" w:rsidRPr="00B47B8C" w:rsidRDefault="00E75E79">
      <w:pPr>
        <w:spacing w:after="0" w:line="240" w:lineRule="auto"/>
        <w:ind w:firstLine="709"/>
        <w:jc w:val="both"/>
        <w:outlineLvl w:val="2"/>
        <w:rPr>
          <w:rFonts w:ascii="Times New Roman" w:hAnsi="Times New Roman" w:cs="Times New Roman"/>
          <w:sz w:val="26"/>
          <w:szCs w:val="26"/>
        </w:rPr>
      </w:pPr>
      <w:r w:rsidRPr="00B47B8C">
        <w:rPr>
          <w:rFonts w:ascii="Times New Roman" w:eastAsia="Times New Roman" w:hAnsi="Times New Roman" w:cs="Times New Roman"/>
          <w:color w:val="000000"/>
          <w:sz w:val="26"/>
          <w:szCs w:val="26"/>
        </w:rPr>
        <w:t>25</w:t>
      </w:r>
      <w:r w:rsidRPr="00B47B8C">
        <w:rPr>
          <w:rFonts w:ascii="Times New Roman" w:eastAsia="Times New Roman" w:hAnsi="Times New Roman" w:cs="Times New Roman"/>
          <w:sz w:val="26"/>
          <w:szCs w:val="26"/>
        </w:rPr>
        <w:t xml:space="preserve">. Услуги, которые являются необходимыми и обязательными для предоставления муниципальной услуги, отсутствуют. </w:t>
      </w:r>
    </w:p>
    <w:p w:rsidR="000965BC" w:rsidRPr="00B47B8C" w:rsidRDefault="000965BC">
      <w:pPr>
        <w:pStyle w:val="ConsPlusNormal0"/>
        <w:ind w:firstLine="709"/>
        <w:jc w:val="both"/>
        <w:outlineLvl w:val="2"/>
        <w:rPr>
          <w:rFonts w:ascii="Times New Roman" w:hAnsi="Times New Roman" w:cs="Times New Roman"/>
          <w:sz w:val="26"/>
          <w:szCs w:val="26"/>
        </w:rPr>
      </w:pPr>
    </w:p>
    <w:p w:rsidR="000965BC" w:rsidRPr="00B47B8C" w:rsidRDefault="00E75E79">
      <w:pPr>
        <w:spacing w:after="0" w:line="240" w:lineRule="auto"/>
        <w:jc w:val="center"/>
        <w:outlineLvl w:val="0"/>
        <w:rPr>
          <w:rFonts w:ascii="Times New Roman" w:hAnsi="Times New Roman" w:cs="Times New Roman"/>
          <w:sz w:val="26"/>
          <w:szCs w:val="26"/>
        </w:rPr>
      </w:pPr>
      <w:r w:rsidRPr="00B47B8C">
        <w:rPr>
          <w:rFonts w:ascii="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965BC" w:rsidRPr="00B47B8C" w:rsidRDefault="000965BC">
      <w:pPr>
        <w:spacing w:after="0" w:line="240" w:lineRule="auto"/>
        <w:ind w:firstLine="709"/>
        <w:outlineLvl w:val="0"/>
        <w:rPr>
          <w:rFonts w:ascii="Times New Roman" w:hAnsi="Times New Roman" w:cs="Times New Roman"/>
          <w:b/>
          <w:sz w:val="26"/>
          <w:szCs w:val="26"/>
        </w:rPr>
      </w:pPr>
    </w:p>
    <w:p w:rsidR="000965BC" w:rsidRPr="00B47B8C" w:rsidRDefault="00E75E79">
      <w:pPr>
        <w:spacing w:after="0" w:line="240" w:lineRule="auto"/>
        <w:ind w:firstLine="709"/>
        <w:outlineLvl w:val="2"/>
        <w:rPr>
          <w:rFonts w:ascii="Times New Roman" w:hAnsi="Times New Roman" w:cs="Times New Roman"/>
          <w:sz w:val="26"/>
          <w:szCs w:val="26"/>
        </w:rPr>
      </w:pPr>
      <w:r w:rsidRPr="00B47B8C">
        <w:rPr>
          <w:rFonts w:ascii="Times New Roman" w:hAnsi="Times New Roman" w:cs="Times New Roman"/>
          <w:sz w:val="26"/>
          <w:szCs w:val="26"/>
        </w:rPr>
        <w:t>26. Плата за предоставление муниципальной услуги не взимается.</w:t>
      </w:r>
    </w:p>
    <w:p w:rsidR="000965BC" w:rsidRPr="00B47B8C" w:rsidRDefault="000965BC">
      <w:pPr>
        <w:spacing w:after="0" w:line="240" w:lineRule="auto"/>
        <w:ind w:firstLine="709"/>
        <w:outlineLvl w:val="2"/>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65BC" w:rsidRPr="00B47B8C" w:rsidRDefault="00E75E79">
      <w:pPr>
        <w:spacing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27. </w:t>
      </w:r>
      <w:r w:rsidRPr="00B47B8C">
        <w:rPr>
          <w:rFonts w:ascii="Times New Roman" w:eastAsia="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0965BC" w:rsidRPr="00B47B8C" w:rsidRDefault="000965BC">
      <w:pPr>
        <w:tabs>
          <w:tab w:val="left" w:pos="1260"/>
        </w:tabs>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0965BC" w:rsidRPr="00B47B8C" w:rsidRDefault="000965BC">
      <w:pPr>
        <w:spacing w:after="0" w:line="240" w:lineRule="auto"/>
        <w:ind w:firstLine="709"/>
        <w:rPr>
          <w:rFonts w:ascii="Times New Roman" w:hAnsi="Times New Roman" w:cs="Times New Roman"/>
          <w:b/>
          <w:sz w:val="26"/>
          <w:szCs w:val="26"/>
        </w:rPr>
      </w:pPr>
    </w:p>
    <w:p w:rsidR="000965BC" w:rsidRPr="00B47B8C" w:rsidRDefault="00E75E79">
      <w:pPr>
        <w:tabs>
          <w:tab w:val="left" w:pos="1260"/>
        </w:tabs>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965BC" w:rsidRPr="00B47B8C" w:rsidRDefault="00E75E79">
      <w:pPr>
        <w:tabs>
          <w:tab w:val="left" w:pos="1260"/>
        </w:tabs>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w:t>
      </w:r>
      <w:r w:rsidRPr="00B47B8C">
        <w:rPr>
          <w:rFonts w:ascii="Times New Roman" w:hAnsi="Times New Roman" w:cs="Times New Roman"/>
          <w:sz w:val="26"/>
          <w:szCs w:val="26"/>
        </w:rPr>
        <w:lastRenderedPageBreak/>
        <w:t>администрации не позднее 1 рабочего дня, следующего за днем поступления, с сохранением присвоенного системой индивидуального номера.</w:t>
      </w:r>
    </w:p>
    <w:p w:rsidR="000965BC" w:rsidRPr="00B47B8C" w:rsidRDefault="000965BC">
      <w:pPr>
        <w:spacing w:after="0" w:line="240" w:lineRule="auto"/>
        <w:ind w:firstLine="709"/>
        <w:jc w:val="center"/>
        <w:rPr>
          <w:rFonts w:ascii="Times New Roman" w:hAnsi="Times New Roman" w:cs="Times New Roman"/>
          <w:b/>
          <w:color w:val="FF0000"/>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0965BC" w:rsidRPr="00B47B8C" w:rsidRDefault="000965BC">
      <w:pPr>
        <w:spacing w:after="0" w:line="240" w:lineRule="auto"/>
        <w:ind w:firstLine="709"/>
        <w:rPr>
          <w:rFonts w:ascii="Times New Roman" w:hAnsi="Times New Roman" w:cs="Times New Roman"/>
          <w:b/>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B47B8C">
        <w:rPr>
          <w:rFonts w:ascii="Times New Roman" w:eastAsia="Times New Roman" w:hAnsi="Times New Roman" w:cs="Times New Roman"/>
          <w:sz w:val="26"/>
          <w:szCs w:val="26"/>
        </w:rPr>
        <w:t xml:space="preserve">(включая инвалидов, использующих кресла-коляски и собак-проводников).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32. Для людей с ограниченными возможностями должны быть предусмотрены:</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возможность беспрепятственного входа в помещения и выхода из них;</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содействие (при необходимости) инвалиду при входе в объект и выходе из него со стороны сотрудников администрации;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47B8C">
        <w:rPr>
          <w:rFonts w:ascii="Times New Roman" w:eastAsia="Times New Roman" w:hAnsi="Times New Roman" w:cs="Times New Roman"/>
          <w:sz w:val="26"/>
          <w:szCs w:val="26"/>
        </w:rPr>
        <w:t>ассистивных</w:t>
      </w:r>
      <w:proofErr w:type="spellEnd"/>
      <w:r w:rsidRPr="00B47B8C">
        <w:rPr>
          <w:rFonts w:ascii="Times New Roman" w:eastAsia="Times New Roman" w:hAnsi="Times New Roman" w:cs="Times New Roman"/>
          <w:sz w:val="26"/>
          <w:szCs w:val="26"/>
        </w:rPr>
        <w:t xml:space="preserve"> и вспомогательных технологий, а также сменного кресла-коляски;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965BC" w:rsidRPr="00B47B8C" w:rsidRDefault="00E75E79">
      <w:pPr>
        <w:pStyle w:val="ConsPlusNormal0"/>
        <w:ind w:firstLine="708"/>
        <w:jc w:val="both"/>
        <w:rPr>
          <w:rFonts w:ascii="Times New Roman" w:hAnsi="Times New Roman" w:cs="Times New Roman"/>
          <w:sz w:val="26"/>
          <w:szCs w:val="26"/>
        </w:rPr>
      </w:pPr>
      <w:r w:rsidRPr="00B47B8C">
        <w:rPr>
          <w:rFonts w:ascii="Times New Roman" w:hAnsi="Times New Roman" w:cs="Times New Roman"/>
          <w:sz w:val="26"/>
          <w:szCs w:val="26"/>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34. В местах предоставления муниципальной услуги предусматривается оборудование мест общественного пользования (туалетов).</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36. На кабинете приема заявителей должна находиться информационная табличка (вывеска) с указанием:</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номера кабинета;</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0965BC" w:rsidRPr="00B47B8C" w:rsidRDefault="00E75E79">
      <w:pPr>
        <w:tabs>
          <w:tab w:val="left" w:pos="993"/>
        </w:tabs>
        <w:spacing w:after="0" w:line="240" w:lineRule="auto"/>
        <w:ind w:firstLine="709"/>
        <w:contextualSpacing/>
        <w:jc w:val="both"/>
        <w:rPr>
          <w:rFonts w:ascii="Times New Roman" w:hAnsi="Times New Roman" w:cs="Times New Roman"/>
          <w:sz w:val="26"/>
          <w:szCs w:val="26"/>
        </w:rPr>
      </w:pPr>
      <w:r w:rsidRPr="00B47B8C">
        <w:rPr>
          <w:rFonts w:ascii="Times New Roman" w:hAnsi="Times New Roman" w:cs="Times New Roman"/>
          <w:sz w:val="26"/>
          <w:szCs w:val="26"/>
        </w:rPr>
        <w:t>- времени перерыва на обед, технического перерыва.</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B47B8C">
        <w:rPr>
          <w:rFonts w:ascii="Times New Roman" w:hAnsi="Times New Roman" w:cs="Times New Roman"/>
          <w:color w:val="000000"/>
          <w:sz w:val="26"/>
          <w:szCs w:val="26"/>
        </w:rPr>
        <w:t>муниципальную</w:t>
      </w:r>
      <w:r w:rsidRPr="00B47B8C">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965BC" w:rsidRPr="00B47B8C" w:rsidRDefault="00E75E79">
      <w:pPr>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0965BC" w:rsidRPr="00B47B8C" w:rsidRDefault="000965BC">
      <w:pPr>
        <w:spacing w:after="0" w:line="240" w:lineRule="auto"/>
        <w:ind w:firstLine="709"/>
        <w:jc w:val="both"/>
        <w:rPr>
          <w:rFonts w:ascii="Times New Roman" w:hAnsi="Times New Roman" w:cs="Times New Roman"/>
          <w:color w:val="FF0000"/>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0965BC" w:rsidRPr="00B47B8C" w:rsidRDefault="000965BC">
      <w:pPr>
        <w:pStyle w:val="ConsPlusNormal0"/>
        <w:ind w:firstLine="709"/>
        <w:outlineLvl w:val="2"/>
        <w:rPr>
          <w:rFonts w:ascii="Times New Roman" w:hAnsi="Times New Roman" w:cs="Times New Roman"/>
          <w:b/>
          <w:sz w:val="26"/>
          <w:szCs w:val="26"/>
        </w:rPr>
      </w:pP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40. Показателями доступности и качества муниципальной услуги являются:</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1) качество муниципальной услуги:</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ПД = КП / (КП + КН) x 100, где</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КН - количество жалоб на неисполнение муниципальной услуги;</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2) доступность и своевременность предоставления муниципальной услуги:</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ПК = К1 / (К1 + К2 + К3) x 100, где</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965BC" w:rsidRPr="00B47B8C"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B47B8C">
        <w:rPr>
          <w:rFonts w:ascii="Times New Roman" w:hAnsi="Times New Roman" w:cs="Times New Roman"/>
          <w:sz w:val="26"/>
          <w:szCs w:val="26"/>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965BC" w:rsidRPr="00B47B8C" w:rsidRDefault="000965BC">
      <w:pPr>
        <w:spacing w:after="0" w:line="240" w:lineRule="auto"/>
        <w:ind w:firstLine="709"/>
        <w:jc w:val="both"/>
        <w:rPr>
          <w:rFonts w:ascii="Times New Roman" w:hAnsi="Times New Roman" w:cs="Times New Roman"/>
          <w:color w:val="FF0000"/>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Иные требования, в том числе учитывающие особенности</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предоставления муниципальной услуги по экстерриториальному</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0965BC" w:rsidRPr="00B47B8C" w:rsidRDefault="000965BC">
      <w:pPr>
        <w:spacing w:after="0" w:line="240" w:lineRule="auto"/>
        <w:ind w:firstLine="709"/>
        <w:jc w:val="center"/>
        <w:rPr>
          <w:rFonts w:ascii="Times New Roman" w:hAnsi="Times New Roman" w:cs="Times New Roman"/>
          <w:b/>
          <w:sz w:val="26"/>
          <w:szCs w:val="26"/>
        </w:rPr>
      </w:pPr>
    </w:p>
    <w:p w:rsidR="000965BC" w:rsidRPr="00B47B8C" w:rsidRDefault="00E75E79">
      <w:pPr>
        <w:tabs>
          <w:tab w:val="left" w:pos="567"/>
        </w:tabs>
        <w:spacing w:after="0" w:line="240" w:lineRule="auto"/>
        <w:ind w:firstLine="709"/>
        <w:jc w:val="both"/>
        <w:rPr>
          <w:rFonts w:ascii="Times New Roman" w:hAnsi="Times New Roman" w:cs="Times New Roman"/>
          <w:sz w:val="26"/>
          <w:szCs w:val="26"/>
        </w:rPr>
      </w:pPr>
      <w:r w:rsidRPr="00B47B8C">
        <w:rPr>
          <w:rFonts w:ascii="Times New Roman" w:eastAsia="Times New Roman" w:hAnsi="Times New Roman" w:cs="Times New Roman"/>
          <w:sz w:val="26"/>
          <w:szCs w:val="26"/>
        </w:rPr>
        <w:t xml:space="preserve">43. </w:t>
      </w:r>
      <w:r w:rsidRPr="00B47B8C">
        <w:rPr>
          <w:rFonts w:ascii="Times New Roman" w:eastAsia="Calibri" w:hAnsi="Times New Roman" w:cs="Times New Roman"/>
          <w:bCs/>
          <w:color w:val="000000"/>
          <w:sz w:val="26"/>
          <w:szCs w:val="26"/>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B47B8C">
        <w:rPr>
          <w:rFonts w:ascii="Times New Roman" w:eastAsia="Calibri" w:hAnsi="Times New Roman" w:cs="Times New Roman"/>
          <w:bCs/>
          <w:sz w:val="26"/>
          <w:szCs w:val="26"/>
        </w:rPr>
        <w:t xml:space="preserve"> может быть направлено в электронной форме через ЕПГУ, РПГУ.</w:t>
      </w:r>
      <w:bookmarkStart w:id="3" w:name="sub_41"/>
      <w:bookmarkEnd w:id="3"/>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eastAsiaTheme="minorHAnsi" w:hAnsi="Times New Roman" w:cs="Times New Roman"/>
          <w:bCs/>
          <w:iCs/>
          <w:sz w:val="26"/>
          <w:szCs w:val="26"/>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B47B8C">
        <w:rPr>
          <w:rFonts w:ascii="Times New Roman" w:hAnsi="Times New Roman" w:cs="Times New Roman"/>
          <w:sz w:val="26"/>
          <w:szCs w:val="26"/>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47B8C">
        <w:rPr>
          <w:rFonts w:ascii="Times New Roman" w:eastAsiaTheme="minorHAnsi" w:hAnsi="Times New Roman" w:cs="Times New Roman"/>
          <w:bCs/>
          <w:iCs/>
          <w:sz w:val="26"/>
          <w:szCs w:val="26"/>
          <w:lang w:eastAsia="en-US"/>
        </w:rPr>
        <w:t>.</w:t>
      </w:r>
    </w:p>
    <w:p w:rsidR="000965BC" w:rsidRPr="00B47B8C" w:rsidRDefault="00E75E79">
      <w:pPr>
        <w:widowControl w:val="0"/>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65BC" w:rsidRPr="00B47B8C" w:rsidRDefault="00E75E79">
      <w:pPr>
        <w:widowControl w:val="0"/>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46. Заявителям обеспечивается возможность получения на ЕПГУ, РПГУ информации о ходе предоставления муниципальной услуги.</w:t>
      </w:r>
    </w:p>
    <w:p w:rsidR="000965BC" w:rsidRPr="00B47B8C" w:rsidRDefault="00E75E79">
      <w:pPr>
        <w:widowControl w:val="0"/>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0965BC" w:rsidRPr="00B47B8C" w:rsidRDefault="000965BC">
      <w:pPr>
        <w:tabs>
          <w:tab w:val="left" w:pos="567"/>
          <w:tab w:val="left" w:pos="993"/>
        </w:tabs>
        <w:spacing w:after="0" w:line="240" w:lineRule="auto"/>
        <w:ind w:firstLine="709"/>
        <w:jc w:val="both"/>
        <w:rPr>
          <w:rFonts w:ascii="Times New Roman" w:hAnsi="Times New Roman" w:cs="Times New Roman"/>
          <w:sz w:val="26"/>
          <w:szCs w:val="26"/>
        </w:rPr>
      </w:pPr>
    </w:p>
    <w:p w:rsidR="000965BC" w:rsidRPr="00B47B8C" w:rsidRDefault="00E75E79">
      <w:pPr>
        <w:pStyle w:val="ConsPlusNormal0"/>
        <w:ind w:firstLine="0"/>
        <w:jc w:val="center"/>
        <w:outlineLvl w:val="1"/>
        <w:rPr>
          <w:rFonts w:ascii="Times New Roman" w:hAnsi="Times New Roman" w:cs="Times New Roman"/>
          <w:sz w:val="26"/>
          <w:szCs w:val="26"/>
        </w:rPr>
      </w:pPr>
      <w:r w:rsidRPr="00B47B8C">
        <w:rPr>
          <w:rFonts w:ascii="Times New Roman" w:hAnsi="Times New Roman" w:cs="Times New Roman"/>
          <w:b/>
          <w:sz w:val="26"/>
          <w:szCs w:val="26"/>
          <w:lang w:val="en-US"/>
        </w:rPr>
        <w:t>III</w:t>
      </w:r>
      <w:r w:rsidRPr="00B47B8C">
        <w:rPr>
          <w:rFonts w:ascii="Times New Roman" w:hAnsi="Times New Roman" w:cs="Times New Roman"/>
          <w:b/>
          <w:sz w:val="26"/>
          <w:szCs w:val="26"/>
        </w:rPr>
        <w:t xml:space="preserve">. Состав, последовательность и сроки выполнения </w:t>
      </w:r>
    </w:p>
    <w:p w:rsidR="000965BC" w:rsidRPr="00B47B8C" w:rsidRDefault="00E75E79">
      <w:pPr>
        <w:pStyle w:val="ConsPlusNormal0"/>
        <w:ind w:firstLine="0"/>
        <w:jc w:val="center"/>
        <w:outlineLvl w:val="1"/>
        <w:rPr>
          <w:rFonts w:ascii="Times New Roman" w:hAnsi="Times New Roman" w:cs="Times New Roman"/>
          <w:sz w:val="26"/>
          <w:szCs w:val="26"/>
        </w:rPr>
      </w:pPr>
      <w:r w:rsidRPr="00B47B8C">
        <w:rPr>
          <w:rFonts w:ascii="Times New Roman" w:hAnsi="Times New Roman"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65BC" w:rsidRPr="00B47B8C" w:rsidRDefault="000965BC">
      <w:pPr>
        <w:pStyle w:val="ConsPlusNormal0"/>
        <w:ind w:firstLine="709"/>
        <w:outlineLvl w:val="1"/>
        <w:rPr>
          <w:rFonts w:ascii="Times New Roman" w:hAnsi="Times New Roman" w:cs="Times New Roman"/>
          <w:b/>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Перечень административных процедур</w:t>
      </w:r>
    </w:p>
    <w:p w:rsidR="000965BC" w:rsidRPr="00B47B8C" w:rsidRDefault="000965BC">
      <w:pPr>
        <w:spacing w:after="0" w:line="240" w:lineRule="auto"/>
        <w:ind w:firstLine="709"/>
        <w:jc w:val="center"/>
        <w:rPr>
          <w:rFonts w:ascii="Times New Roman" w:hAnsi="Times New Roman" w:cs="Times New Roman"/>
          <w:b/>
          <w:sz w:val="26"/>
          <w:szCs w:val="26"/>
        </w:rPr>
      </w:pP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48. Предоставление муниципальной услуги включает в себя последовательность следующих административных процедур:</w:t>
      </w:r>
    </w:p>
    <w:p w:rsidR="000965BC" w:rsidRPr="00B47B8C" w:rsidRDefault="00E75E79">
      <w:pPr>
        <w:pStyle w:val="ConsPlusNormal0"/>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1) прием и регистрация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 необходимых для предоставления муниципальной услуги; </w:t>
      </w:r>
    </w:p>
    <w:p w:rsidR="000965BC" w:rsidRPr="00B47B8C" w:rsidRDefault="00E75E79" w:rsidP="00091E1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2) </w:t>
      </w:r>
      <w:r w:rsidR="00091E19" w:rsidRPr="00B47B8C">
        <w:rPr>
          <w:rFonts w:ascii="Times New Roman" w:eastAsia="Calibri" w:hAnsi="Times New Roman" w:cs="Times New Roman"/>
          <w:color w:val="000000"/>
          <w:sz w:val="26"/>
          <w:szCs w:val="26"/>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 xml:space="preserve">Прием и регистрация </w:t>
      </w:r>
      <w:r w:rsidRPr="00B47B8C">
        <w:rPr>
          <w:rFonts w:ascii="Times New Roman" w:hAnsi="Times New Roman" w:cs="Times New Roman"/>
          <w:b/>
          <w:color w:val="000000"/>
          <w:sz w:val="26"/>
          <w:szCs w:val="26"/>
        </w:rPr>
        <w:t>уведомления</w:t>
      </w:r>
      <w:r w:rsidRPr="00B47B8C">
        <w:rPr>
          <w:rFonts w:ascii="Times New Roman" w:hAnsi="Times New Roman" w:cs="Times New Roman"/>
          <w:b/>
          <w:sz w:val="26"/>
          <w:szCs w:val="26"/>
        </w:rPr>
        <w:t xml:space="preserve"> и документов, необходимых</w:t>
      </w:r>
    </w:p>
    <w:p w:rsidR="000965BC" w:rsidRPr="00B47B8C" w:rsidRDefault="00E75E79">
      <w:pPr>
        <w:pStyle w:val="ConsPlusNormal0"/>
        <w:ind w:firstLine="0"/>
        <w:jc w:val="center"/>
        <w:outlineLvl w:val="2"/>
        <w:rPr>
          <w:rFonts w:ascii="Times New Roman" w:hAnsi="Times New Roman" w:cs="Times New Roman"/>
          <w:sz w:val="26"/>
          <w:szCs w:val="26"/>
        </w:rPr>
      </w:pPr>
      <w:r w:rsidRPr="00B47B8C">
        <w:rPr>
          <w:rFonts w:ascii="Times New Roman" w:hAnsi="Times New Roman" w:cs="Times New Roman"/>
          <w:b/>
          <w:sz w:val="26"/>
          <w:szCs w:val="26"/>
        </w:rPr>
        <w:t>для предоставления муниципальной услуги</w:t>
      </w:r>
    </w:p>
    <w:p w:rsidR="000965BC" w:rsidRPr="00B47B8C" w:rsidRDefault="000965BC">
      <w:pPr>
        <w:pStyle w:val="ConsPlusNormal0"/>
        <w:ind w:firstLine="709"/>
        <w:jc w:val="center"/>
        <w:outlineLvl w:val="2"/>
        <w:rPr>
          <w:rFonts w:ascii="Times New Roman" w:hAnsi="Times New Roman" w:cs="Times New Roman"/>
          <w:b/>
          <w:bCs/>
          <w:sz w:val="26"/>
          <w:szCs w:val="26"/>
        </w:rPr>
      </w:pPr>
    </w:p>
    <w:p w:rsidR="000965BC" w:rsidRPr="00B47B8C" w:rsidRDefault="00E75E79">
      <w:pPr>
        <w:pStyle w:val="ConsPlusNormal0"/>
        <w:tabs>
          <w:tab w:val="left" w:pos="5387"/>
        </w:tabs>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 xml:space="preserve">49. Основанием для начала административной процедуры является поступление в администрацию, МФЦ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0965BC" w:rsidRPr="00B47B8C" w:rsidRDefault="00E75E79">
      <w:pPr>
        <w:pStyle w:val="ConsPlusNormal0"/>
        <w:tabs>
          <w:tab w:val="left" w:pos="5387"/>
        </w:tabs>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 xml:space="preserve">50. Сотрудник администрации, МФЦ, ответственный за прием и регистрацию корреспонденции, обеспечивает прием и регистрацию </w:t>
      </w:r>
      <w:r w:rsidRPr="00B47B8C">
        <w:rPr>
          <w:rFonts w:ascii="Times New Roman" w:hAnsi="Times New Roman" w:cs="Times New Roman"/>
          <w:color w:val="000000"/>
          <w:sz w:val="26"/>
          <w:szCs w:val="26"/>
        </w:rPr>
        <w:t xml:space="preserve">уведомления </w:t>
      </w:r>
      <w:r w:rsidRPr="00B47B8C">
        <w:rPr>
          <w:rFonts w:ascii="Times New Roman" w:hAnsi="Times New Roman" w:cs="Times New Roman"/>
          <w:sz w:val="26"/>
          <w:szCs w:val="26"/>
        </w:rPr>
        <w:t>и документов в соответствии с правилами делопроизводства в день обращения заявителя.</w:t>
      </w:r>
    </w:p>
    <w:p w:rsidR="000965BC" w:rsidRPr="00B47B8C" w:rsidRDefault="00E75E79">
      <w:pPr>
        <w:pStyle w:val="ConsPlusNormal0"/>
        <w:tabs>
          <w:tab w:val="left" w:pos="5387"/>
        </w:tabs>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 xml:space="preserve">51. Результатом административной процедуры является прием и регистрация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 необходимых для предоставления муниципальной услуги.</w:t>
      </w:r>
    </w:p>
    <w:p w:rsidR="000965BC" w:rsidRPr="00B47B8C" w:rsidRDefault="00E75E79">
      <w:pPr>
        <w:pStyle w:val="ConsPlusNormal0"/>
        <w:tabs>
          <w:tab w:val="left" w:pos="5387"/>
        </w:tabs>
        <w:ind w:firstLine="709"/>
        <w:jc w:val="both"/>
        <w:outlineLvl w:val="2"/>
        <w:rPr>
          <w:rFonts w:ascii="Times New Roman" w:hAnsi="Times New Roman" w:cs="Times New Roman"/>
          <w:sz w:val="26"/>
          <w:szCs w:val="26"/>
        </w:rPr>
      </w:pPr>
      <w:r w:rsidRPr="00B47B8C">
        <w:rPr>
          <w:rFonts w:ascii="Times New Roman" w:hAnsi="Times New Roman" w:cs="Times New Roman"/>
          <w:sz w:val="26"/>
          <w:szCs w:val="26"/>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 передает их сотруднику администрации, ответственному за предоставление муниципальной услуги.</w:t>
      </w:r>
    </w:p>
    <w:p w:rsidR="000965BC" w:rsidRPr="00B47B8C" w:rsidRDefault="000965BC">
      <w:pPr>
        <w:pStyle w:val="ConsPlusNormal0"/>
        <w:tabs>
          <w:tab w:val="left" w:pos="5387"/>
        </w:tabs>
        <w:ind w:firstLine="709"/>
        <w:jc w:val="both"/>
        <w:outlineLvl w:val="2"/>
        <w:rPr>
          <w:rFonts w:ascii="Times New Roman" w:hAnsi="Times New Roman" w:cs="Times New Roman"/>
          <w:sz w:val="26"/>
          <w:szCs w:val="26"/>
        </w:rPr>
      </w:pPr>
    </w:p>
    <w:p w:rsidR="000965BC" w:rsidRPr="00B47B8C" w:rsidRDefault="00091E19">
      <w:pPr>
        <w:pStyle w:val="ConsPlusNormal0"/>
        <w:jc w:val="both"/>
        <w:rPr>
          <w:rFonts w:ascii="Times New Roman" w:eastAsia="Calibri" w:hAnsi="Times New Roman" w:cs="Times New Roman"/>
          <w:b/>
          <w:bCs/>
          <w:color w:val="000000"/>
          <w:sz w:val="26"/>
          <w:szCs w:val="26"/>
          <w:lang w:eastAsia="en-US"/>
        </w:rPr>
      </w:pPr>
      <w:r w:rsidRPr="00B47B8C">
        <w:rPr>
          <w:rFonts w:ascii="Times New Roman" w:eastAsia="Calibri" w:hAnsi="Times New Roman" w:cs="Times New Roman"/>
          <w:b/>
          <w:bCs/>
          <w:color w:val="000000"/>
          <w:sz w:val="26"/>
          <w:szCs w:val="26"/>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91E19" w:rsidRPr="00B47B8C" w:rsidRDefault="00091E19">
      <w:pPr>
        <w:pStyle w:val="ConsPlusNormal0"/>
        <w:jc w:val="both"/>
        <w:rPr>
          <w:rFonts w:ascii="Times New Roman" w:hAnsi="Times New Roman" w:cs="Times New Roman"/>
          <w:b/>
          <w:bCs/>
          <w:sz w:val="26"/>
          <w:szCs w:val="26"/>
        </w:rPr>
      </w:pP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w:t>
      </w:r>
    </w:p>
    <w:p w:rsidR="00091E19"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54.1. При поступлении уведомления о планируемом сносе объекта капитального строительства </w:t>
      </w:r>
      <w:r w:rsidRPr="00B47B8C">
        <w:rPr>
          <w:rFonts w:ascii="Times New Roman" w:hAnsi="Times New Roman" w:cs="Times New Roman"/>
          <w:color w:val="000000"/>
          <w:sz w:val="26"/>
          <w:szCs w:val="26"/>
        </w:rPr>
        <w:t>с</w:t>
      </w:r>
      <w:r w:rsidRPr="00B47B8C">
        <w:rPr>
          <w:rFonts w:ascii="Times New Roman" w:hAnsi="Times New Roman" w:cs="Times New Roman"/>
          <w:sz w:val="26"/>
          <w:szCs w:val="26"/>
        </w:rPr>
        <w:t>отрудник администрации, ответственный за предоставление муниципальной услуги</w:t>
      </w:r>
      <w:r w:rsidR="00091E19" w:rsidRPr="00B47B8C">
        <w:rPr>
          <w:rFonts w:ascii="Times New Roman" w:hAnsi="Times New Roman" w:cs="Times New Roman"/>
          <w:sz w:val="26"/>
          <w:szCs w:val="26"/>
        </w:rPr>
        <w:t>:</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lastRenderedPageBreak/>
        <w:t>54.1.1. проводит проверку на наличие полного пакета документов, указанных в п</w:t>
      </w:r>
      <w:r w:rsidRPr="00B47B8C">
        <w:rPr>
          <w:rFonts w:ascii="Times New Roman" w:hAnsi="Times New Roman" w:cs="Times New Roman"/>
          <w:color w:val="000000"/>
          <w:sz w:val="26"/>
          <w:szCs w:val="26"/>
        </w:rPr>
        <w:t>ункте 17 настоящего административного регламента;</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 xml:space="preserve">54.1.3. </w:t>
      </w:r>
      <w:r w:rsidRPr="00B47B8C">
        <w:rPr>
          <w:rFonts w:ascii="Times New Roman" w:hAnsi="Times New Roman" w:cs="Times New Roman"/>
          <w:sz w:val="26"/>
          <w:szCs w:val="26"/>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54.2</w:t>
      </w:r>
      <w:r w:rsidRPr="00B47B8C">
        <w:rPr>
          <w:rFonts w:ascii="Times New Roman" w:hAnsi="Times New Roman" w:cs="Times New Roman"/>
          <w:sz w:val="26"/>
          <w:szCs w:val="26"/>
        </w:rPr>
        <w:t xml:space="preserve">. Сотрудник администрации, ответственный за предоставление муниципальной услуги, </w:t>
      </w:r>
      <w:r w:rsidR="00091E19" w:rsidRPr="00B47B8C">
        <w:rPr>
          <w:rFonts w:ascii="Times New Roman" w:hAnsi="Times New Roman" w:cs="Times New Roman"/>
          <w:sz w:val="26"/>
          <w:szCs w:val="26"/>
        </w:rPr>
        <w:t xml:space="preserve">при получении </w:t>
      </w:r>
      <w:r w:rsidRPr="00B47B8C">
        <w:rPr>
          <w:rFonts w:ascii="Times New Roman" w:hAnsi="Times New Roman" w:cs="Times New Roman"/>
          <w:sz w:val="26"/>
          <w:szCs w:val="26"/>
        </w:rPr>
        <w:t>ответов на запросы,</w:t>
      </w:r>
      <w:r w:rsidRPr="00B47B8C">
        <w:rPr>
          <w:rFonts w:ascii="Times New Roman" w:hAnsi="Times New Roman" w:cs="Times New Roman"/>
          <w:color w:val="000000"/>
          <w:sz w:val="26"/>
          <w:szCs w:val="26"/>
        </w:rPr>
        <w:t xml:space="preserve"> направленных в соответствии с </w:t>
      </w:r>
      <w:r w:rsidRPr="00B47B8C">
        <w:rPr>
          <w:rFonts w:ascii="Times New Roman" w:hAnsi="Times New Roman" w:cs="Times New Roman"/>
          <w:sz w:val="26"/>
          <w:szCs w:val="26"/>
        </w:rPr>
        <w:t xml:space="preserve">пунктами </w:t>
      </w:r>
      <w:r w:rsidRPr="00B47B8C">
        <w:rPr>
          <w:rFonts w:ascii="Times New Roman" w:hAnsi="Times New Roman" w:cs="Times New Roman"/>
          <w:color w:val="000000"/>
          <w:sz w:val="26"/>
          <w:szCs w:val="26"/>
        </w:rPr>
        <w:t>54.1.2., 54.1.3.</w:t>
      </w:r>
      <w:r w:rsidRPr="00B47B8C">
        <w:rPr>
          <w:rFonts w:ascii="Times New Roman" w:hAnsi="Times New Roman" w:cs="Times New Roman"/>
          <w:sz w:val="26"/>
          <w:szCs w:val="26"/>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B47B8C">
        <w:rPr>
          <w:rFonts w:ascii="Times New Roman" w:hAnsi="Times New Roman" w:cs="Times New Roman"/>
          <w:color w:val="000000"/>
          <w:sz w:val="26"/>
          <w:szCs w:val="26"/>
        </w:rPr>
        <w:t>4.1.</w:t>
      </w:r>
      <w:r w:rsidRPr="00B47B8C">
        <w:rPr>
          <w:rFonts w:ascii="Times New Roman" w:hAnsi="Times New Roman" w:cs="Times New Roman"/>
          <w:sz w:val="26"/>
          <w:szCs w:val="26"/>
        </w:rPr>
        <w:t xml:space="preserve"> настоящего административного регламента.</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w:t>
      </w:r>
      <w:r w:rsidRPr="00B47B8C">
        <w:rPr>
          <w:rFonts w:ascii="Times New Roman" w:hAnsi="Times New Roman" w:cs="Times New Roman"/>
          <w:color w:val="000000"/>
          <w:sz w:val="26"/>
          <w:szCs w:val="26"/>
        </w:rPr>
        <w:t>обеспечивает его подписание уполномоченным должностным лицом администрации</w:t>
      </w:r>
      <w:r w:rsidR="00091E19" w:rsidRPr="00B47B8C">
        <w:rPr>
          <w:rFonts w:ascii="Times New Roman" w:hAnsi="Times New Roman" w:cs="Times New Roman"/>
          <w:sz w:val="26"/>
          <w:szCs w:val="26"/>
        </w:rPr>
        <w:t>.</w:t>
      </w:r>
      <w:r w:rsidR="00091E19" w:rsidRPr="00B47B8C">
        <w:rPr>
          <w:rFonts w:ascii="Times New Roman" w:eastAsia="Calibri" w:hAnsi="Times New Roman" w:cs="Times New Roman"/>
          <w:color w:val="000000"/>
          <w:sz w:val="26"/>
          <w:szCs w:val="26"/>
          <w:lang w:eastAsia="en-US"/>
        </w:rPr>
        <w:t xml:space="preserve"> Подписанный отказ направляет заявителю</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54.4.</w:t>
      </w:r>
      <w:r w:rsidR="00310B2D" w:rsidRPr="00B47B8C">
        <w:rPr>
          <w:rFonts w:ascii="Times New Roman" w:eastAsia="Calibri" w:hAnsi="Times New Roman" w:cs="Times New Roman"/>
          <w:color w:val="000000"/>
          <w:sz w:val="26"/>
          <w:szCs w:val="26"/>
          <w:lang w:eastAsia="en-US"/>
        </w:rPr>
        <w:t xml:space="preserve"> 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sidRPr="00B47B8C">
        <w:rPr>
          <w:rFonts w:ascii="Times New Roman" w:hAnsi="Times New Roman" w:cs="Times New Roman"/>
          <w:sz w:val="26"/>
          <w:szCs w:val="26"/>
        </w:rPr>
        <w:t>.</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54.5. В случае </w:t>
      </w:r>
      <w:r w:rsidRPr="00B47B8C">
        <w:rPr>
          <w:rFonts w:ascii="Times New Roman" w:hAnsi="Times New Roman" w:cs="Times New Roman"/>
          <w:color w:val="000000"/>
          <w:sz w:val="26"/>
          <w:szCs w:val="26"/>
        </w:rPr>
        <w:t>отсутствия</w:t>
      </w:r>
      <w:r w:rsidRPr="00B47B8C">
        <w:rPr>
          <w:rFonts w:ascii="Times New Roman" w:hAnsi="Times New Roman" w:cs="Times New Roman"/>
          <w:sz w:val="26"/>
          <w:szCs w:val="26"/>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B47B8C">
        <w:rPr>
          <w:rFonts w:ascii="Times New Roman" w:hAnsi="Times New Roman" w:cs="Times New Roman"/>
          <w:color w:val="000000"/>
          <w:sz w:val="26"/>
          <w:szCs w:val="26"/>
        </w:rPr>
        <w:t xml:space="preserve">в течение </w:t>
      </w:r>
      <w:r w:rsidR="00310B2D" w:rsidRPr="00B47B8C">
        <w:rPr>
          <w:rFonts w:ascii="Times New Roman" w:hAnsi="Times New Roman" w:cs="Times New Roman"/>
          <w:color w:val="000000"/>
          <w:sz w:val="26"/>
          <w:szCs w:val="26"/>
        </w:rPr>
        <w:t>одного</w:t>
      </w:r>
      <w:r w:rsidRPr="00B47B8C">
        <w:rPr>
          <w:rFonts w:ascii="Times New Roman" w:hAnsi="Times New Roman" w:cs="Times New Roman"/>
          <w:color w:val="000000"/>
          <w:sz w:val="26"/>
          <w:szCs w:val="26"/>
        </w:rPr>
        <w:t xml:space="preserve"> рабоч</w:t>
      </w:r>
      <w:r w:rsidR="00310B2D" w:rsidRPr="00B47B8C">
        <w:rPr>
          <w:rFonts w:ascii="Times New Roman" w:hAnsi="Times New Roman" w:cs="Times New Roman"/>
          <w:color w:val="000000"/>
          <w:sz w:val="26"/>
          <w:szCs w:val="26"/>
        </w:rPr>
        <w:t>его</w:t>
      </w:r>
      <w:r w:rsidRPr="00B47B8C">
        <w:rPr>
          <w:rFonts w:ascii="Times New Roman" w:hAnsi="Times New Roman" w:cs="Times New Roman"/>
          <w:color w:val="000000"/>
          <w:sz w:val="26"/>
          <w:szCs w:val="26"/>
        </w:rPr>
        <w:t xml:space="preserve"> дн</w:t>
      </w:r>
      <w:r w:rsidR="00310B2D" w:rsidRPr="00B47B8C">
        <w:rPr>
          <w:rFonts w:ascii="Times New Roman" w:hAnsi="Times New Roman" w:cs="Times New Roman"/>
          <w:color w:val="000000"/>
          <w:sz w:val="26"/>
          <w:szCs w:val="26"/>
        </w:rPr>
        <w:t>я</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 xml:space="preserve">с момента окончания </w:t>
      </w:r>
      <w:r w:rsidRPr="00B47B8C">
        <w:rPr>
          <w:rFonts w:ascii="Times New Roman" w:hAnsi="Times New Roman" w:cs="Times New Roman"/>
          <w:sz w:val="26"/>
          <w:szCs w:val="26"/>
        </w:rPr>
        <w:t xml:space="preserve">проверки </w:t>
      </w:r>
      <w:r w:rsidRPr="00B47B8C">
        <w:rPr>
          <w:rFonts w:ascii="Times New Roman" w:hAnsi="Times New Roman" w:cs="Times New Roman"/>
          <w:color w:val="000000"/>
          <w:sz w:val="26"/>
          <w:szCs w:val="26"/>
        </w:rPr>
        <w:t>документов</w:t>
      </w:r>
      <w:r w:rsidRPr="00B47B8C">
        <w:rPr>
          <w:rFonts w:ascii="Times New Roman" w:hAnsi="Times New Roman" w:cs="Times New Roman"/>
          <w:sz w:val="26"/>
          <w:szCs w:val="26"/>
        </w:rPr>
        <w:t>:</w:t>
      </w:r>
    </w:p>
    <w:p w:rsidR="000965BC" w:rsidRPr="00B47B8C" w:rsidRDefault="00E75E79" w:rsidP="00B47B8C">
      <w:pPr>
        <w:ind w:firstLine="680"/>
        <w:jc w:val="both"/>
        <w:outlineLvl w:val="2"/>
        <w:rPr>
          <w:rFonts w:ascii="Times New Roman" w:hAnsi="Times New Roman" w:cs="Times New Roman"/>
          <w:sz w:val="26"/>
          <w:szCs w:val="26"/>
        </w:rPr>
      </w:pPr>
      <w:r w:rsidRPr="00B47B8C">
        <w:rPr>
          <w:rFonts w:ascii="Times New Roman" w:hAnsi="Times New Roman" w:cs="Times New Roman"/>
          <w:sz w:val="26"/>
          <w:szCs w:val="26"/>
        </w:rPr>
        <w:t>54.5.1.</w:t>
      </w:r>
      <w:r w:rsidR="00B47B8C" w:rsidRPr="00B47B8C">
        <w:rPr>
          <w:rStyle w:val="ac"/>
          <w:rFonts w:ascii="Times New Roman" w:hAnsi="Times New Roman" w:cs="Times New Roman"/>
          <w:sz w:val="26"/>
          <w:szCs w:val="26"/>
        </w:rPr>
        <w:t xml:space="preserve"> </w:t>
      </w:r>
      <w:r w:rsidR="00B47B8C" w:rsidRPr="00B47B8C">
        <w:rPr>
          <w:rFonts w:ascii="Times New Roman" w:hAnsi="Times New Roman" w:cs="Times New Roman"/>
          <w:sz w:val="26"/>
          <w:szCs w:val="26"/>
        </w:rPr>
        <w:t>. направляет поступившее уведомление о планируемом сносе объекта капитального строительства и приложенные документы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планируемом сносе объекта капитального строительства</w:t>
      </w:r>
      <w:r w:rsidR="00B47B8C" w:rsidRPr="00B47B8C">
        <w:rPr>
          <w:rFonts w:ascii="Times New Roman" w:hAnsi="Times New Roman" w:cs="Times New Roman"/>
          <w:sz w:val="26"/>
          <w:szCs w:val="26"/>
        </w:rPr>
        <w:t>.</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55.1. При поступлении уведомления о </w:t>
      </w:r>
      <w:r w:rsidRPr="00B47B8C">
        <w:rPr>
          <w:rFonts w:ascii="Times New Roman" w:hAnsi="Times New Roman" w:cs="Times New Roman"/>
          <w:color w:val="000000"/>
          <w:sz w:val="26"/>
          <w:szCs w:val="26"/>
        </w:rPr>
        <w:t>завершении</w:t>
      </w:r>
      <w:r w:rsidRPr="00B47B8C">
        <w:rPr>
          <w:rFonts w:ascii="Times New Roman" w:hAnsi="Times New Roman" w:cs="Times New Roman"/>
          <w:sz w:val="26"/>
          <w:szCs w:val="26"/>
        </w:rPr>
        <w:t xml:space="preserve"> сноса объекта капитального строительства </w:t>
      </w:r>
      <w:r w:rsidRPr="00B47B8C">
        <w:rPr>
          <w:rFonts w:ascii="Times New Roman" w:hAnsi="Times New Roman" w:cs="Times New Roman"/>
          <w:color w:val="000000"/>
          <w:sz w:val="26"/>
          <w:szCs w:val="26"/>
        </w:rPr>
        <w:t>с</w:t>
      </w:r>
      <w:r w:rsidRPr="00B47B8C">
        <w:rPr>
          <w:rFonts w:ascii="Times New Roman" w:hAnsi="Times New Roman" w:cs="Times New Roman"/>
          <w:sz w:val="26"/>
          <w:szCs w:val="26"/>
        </w:rPr>
        <w:t xml:space="preserve">отрудник администрации, ответственный за предоставление муниципальной услуги, в течение </w:t>
      </w:r>
      <w:r w:rsidR="00310B2D" w:rsidRPr="00B47B8C">
        <w:rPr>
          <w:rFonts w:ascii="Times New Roman" w:hAnsi="Times New Roman" w:cs="Times New Roman"/>
          <w:color w:val="000000"/>
          <w:sz w:val="26"/>
          <w:szCs w:val="26"/>
        </w:rPr>
        <w:t>одного</w:t>
      </w:r>
      <w:r w:rsidRPr="00B47B8C">
        <w:rPr>
          <w:rFonts w:ascii="Times New Roman" w:hAnsi="Times New Roman" w:cs="Times New Roman"/>
          <w:color w:val="000000"/>
          <w:sz w:val="26"/>
          <w:szCs w:val="26"/>
        </w:rPr>
        <w:t xml:space="preserve"> </w:t>
      </w:r>
      <w:r w:rsidRPr="00B47B8C">
        <w:rPr>
          <w:rFonts w:ascii="Times New Roman" w:hAnsi="Times New Roman" w:cs="Times New Roman"/>
          <w:sz w:val="26"/>
          <w:szCs w:val="26"/>
        </w:rPr>
        <w:t>рабоч</w:t>
      </w:r>
      <w:r w:rsidR="00310B2D" w:rsidRPr="00B47B8C">
        <w:rPr>
          <w:rFonts w:ascii="Times New Roman" w:hAnsi="Times New Roman" w:cs="Times New Roman"/>
          <w:sz w:val="26"/>
          <w:szCs w:val="26"/>
        </w:rPr>
        <w:t>его</w:t>
      </w:r>
      <w:r w:rsidRPr="00B47B8C">
        <w:rPr>
          <w:rFonts w:ascii="Times New Roman" w:hAnsi="Times New Roman" w:cs="Times New Roman"/>
          <w:sz w:val="26"/>
          <w:szCs w:val="26"/>
        </w:rPr>
        <w:t xml:space="preserve"> дн</w:t>
      </w:r>
      <w:r w:rsidR="00310B2D" w:rsidRPr="00B47B8C">
        <w:rPr>
          <w:rFonts w:ascii="Times New Roman" w:hAnsi="Times New Roman" w:cs="Times New Roman"/>
          <w:sz w:val="26"/>
          <w:szCs w:val="26"/>
        </w:rPr>
        <w:t>я</w:t>
      </w:r>
      <w:r w:rsidRPr="00B47B8C">
        <w:rPr>
          <w:rFonts w:ascii="Times New Roman" w:hAnsi="Times New Roman" w:cs="Times New Roman"/>
          <w:sz w:val="26"/>
          <w:szCs w:val="26"/>
        </w:rPr>
        <w:t xml:space="preserve"> с момента </w:t>
      </w:r>
      <w:r w:rsidRPr="00B47B8C">
        <w:rPr>
          <w:rFonts w:ascii="Times New Roman" w:hAnsi="Times New Roman" w:cs="Times New Roman"/>
          <w:color w:val="000000"/>
          <w:sz w:val="26"/>
          <w:szCs w:val="26"/>
        </w:rPr>
        <w:t>поступления</w:t>
      </w:r>
      <w:r w:rsidRPr="00B47B8C">
        <w:rPr>
          <w:rFonts w:ascii="Times New Roman" w:hAnsi="Times New Roman" w:cs="Times New Roman"/>
          <w:sz w:val="26"/>
          <w:szCs w:val="26"/>
        </w:rPr>
        <w:t xml:space="preserve"> зарегистрированных </w:t>
      </w:r>
      <w:r w:rsidRPr="00B47B8C">
        <w:rPr>
          <w:rFonts w:ascii="Times New Roman" w:hAnsi="Times New Roman" w:cs="Times New Roman"/>
          <w:color w:val="000000"/>
          <w:sz w:val="26"/>
          <w:szCs w:val="26"/>
        </w:rPr>
        <w:t>уведомления</w:t>
      </w:r>
      <w:r w:rsidRPr="00B47B8C">
        <w:rPr>
          <w:rFonts w:ascii="Times New Roman" w:hAnsi="Times New Roman" w:cs="Times New Roman"/>
          <w:sz w:val="26"/>
          <w:szCs w:val="26"/>
        </w:rPr>
        <w:t xml:space="preserve"> и документов проводит их проверку </w:t>
      </w:r>
      <w:r w:rsidRPr="00B47B8C">
        <w:rPr>
          <w:rFonts w:ascii="Times New Roman" w:hAnsi="Times New Roman" w:cs="Times New Roman"/>
          <w:sz w:val="26"/>
          <w:szCs w:val="26"/>
        </w:rPr>
        <w:lastRenderedPageBreak/>
        <w:t>на наличие оснований для отказа, предусмотренных пунктом 2</w:t>
      </w:r>
      <w:r w:rsidRPr="00B47B8C">
        <w:rPr>
          <w:rFonts w:ascii="Times New Roman" w:hAnsi="Times New Roman" w:cs="Times New Roman"/>
          <w:color w:val="000000"/>
          <w:sz w:val="26"/>
          <w:szCs w:val="26"/>
        </w:rPr>
        <w:t>4.2.</w:t>
      </w:r>
      <w:r w:rsidRPr="00B47B8C">
        <w:rPr>
          <w:rFonts w:ascii="Times New Roman" w:hAnsi="Times New Roman" w:cs="Times New Roman"/>
          <w:sz w:val="26"/>
          <w:szCs w:val="26"/>
        </w:rPr>
        <w:t xml:space="preserve"> настоящего административного регламента.</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B47B8C">
        <w:rPr>
          <w:rFonts w:ascii="Times New Roman" w:hAnsi="Times New Roman" w:cs="Times New Roman"/>
          <w:color w:val="000000"/>
          <w:sz w:val="26"/>
          <w:szCs w:val="26"/>
        </w:rPr>
        <w:t xml:space="preserve">в течение </w:t>
      </w:r>
      <w:r w:rsidR="00310B2D" w:rsidRPr="00B47B8C">
        <w:rPr>
          <w:rFonts w:ascii="Times New Roman" w:hAnsi="Times New Roman" w:cs="Times New Roman"/>
          <w:color w:val="000000"/>
          <w:sz w:val="26"/>
          <w:szCs w:val="26"/>
        </w:rPr>
        <w:t>одного</w:t>
      </w:r>
      <w:r w:rsidRPr="00B47B8C">
        <w:rPr>
          <w:rFonts w:ascii="Times New Roman" w:hAnsi="Times New Roman" w:cs="Times New Roman"/>
          <w:color w:val="000000"/>
          <w:sz w:val="26"/>
          <w:szCs w:val="26"/>
        </w:rPr>
        <w:t xml:space="preserve"> рабоч</w:t>
      </w:r>
      <w:r w:rsidR="00310B2D" w:rsidRPr="00B47B8C">
        <w:rPr>
          <w:rFonts w:ascii="Times New Roman" w:hAnsi="Times New Roman" w:cs="Times New Roman"/>
          <w:color w:val="000000"/>
          <w:sz w:val="26"/>
          <w:szCs w:val="26"/>
        </w:rPr>
        <w:t>его</w:t>
      </w:r>
      <w:r w:rsidRPr="00B47B8C">
        <w:rPr>
          <w:rFonts w:ascii="Times New Roman" w:hAnsi="Times New Roman" w:cs="Times New Roman"/>
          <w:color w:val="000000"/>
          <w:sz w:val="26"/>
          <w:szCs w:val="26"/>
        </w:rPr>
        <w:t xml:space="preserve"> дн</w:t>
      </w:r>
      <w:r w:rsidR="00310B2D" w:rsidRPr="00B47B8C">
        <w:rPr>
          <w:rFonts w:ascii="Times New Roman" w:hAnsi="Times New Roman" w:cs="Times New Roman"/>
          <w:color w:val="000000"/>
          <w:sz w:val="26"/>
          <w:szCs w:val="26"/>
        </w:rPr>
        <w:t>я</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 xml:space="preserve">с момента окончания </w:t>
      </w:r>
      <w:r w:rsidRPr="00B47B8C">
        <w:rPr>
          <w:rFonts w:ascii="Times New Roman" w:hAnsi="Times New Roman" w:cs="Times New Roman"/>
          <w:sz w:val="26"/>
          <w:szCs w:val="26"/>
        </w:rPr>
        <w:t xml:space="preserve">проверки </w:t>
      </w:r>
      <w:r w:rsidRPr="00B47B8C">
        <w:rPr>
          <w:rFonts w:ascii="Times New Roman" w:hAnsi="Times New Roman" w:cs="Times New Roman"/>
          <w:color w:val="000000"/>
          <w:sz w:val="26"/>
          <w:szCs w:val="26"/>
        </w:rPr>
        <w:t>документов</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осуществляет подготовку</w:t>
      </w:r>
      <w:r w:rsidRPr="00B47B8C">
        <w:rPr>
          <w:rFonts w:ascii="Times New Roman" w:hAnsi="Times New Roman" w:cs="Times New Roman"/>
          <w:sz w:val="26"/>
          <w:szCs w:val="26"/>
        </w:rPr>
        <w:t xml:space="preserve"> проекта мотивированного отказа в предоставлении муниципальной услуги и </w:t>
      </w:r>
      <w:r w:rsidRPr="00B47B8C">
        <w:rPr>
          <w:rFonts w:ascii="Times New Roman" w:hAnsi="Times New Roman" w:cs="Times New Roman"/>
          <w:color w:val="000000"/>
          <w:sz w:val="26"/>
          <w:szCs w:val="26"/>
        </w:rPr>
        <w:t>обеспечивает его подписание уполномоченным должностным лицом администрации</w:t>
      </w:r>
      <w:r w:rsidRPr="00B47B8C">
        <w:rPr>
          <w:rFonts w:ascii="Times New Roman" w:hAnsi="Times New Roman" w:cs="Times New Roman"/>
          <w:sz w:val="26"/>
          <w:szCs w:val="26"/>
        </w:rPr>
        <w:t>.</w:t>
      </w:r>
      <w:r w:rsidR="00310B2D" w:rsidRPr="00B47B8C">
        <w:rPr>
          <w:rFonts w:ascii="Times New Roman" w:eastAsia="Calibri" w:hAnsi="Times New Roman" w:cs="Times New Roman"/>
          <w:color w:val="000000"/>
          <w:sz w:val="26"/>
          <w:szCs w:val="26"/>
          <w:lang w:eastAsia="en-US"/>
        </w:rPr>
        <w:t xml:space="preserve"> Подписанный отказ направляет заявителю.</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55.3.</w:t>
      </w:r>
      <w:r w:rsidR="00310B2D" w:rsidRPr="00B47B8C">
        <w:rPr>
          <w:rFonts w:ascii="Times New Roman" w:eastAsia="Calibri" w:hAnsi="Times New Roman" w:cs="Times New Roman"/>
          <w:color w:val="000000"/>
          <w:sz w:val="26"/>
          <w:szCs w:val="26"/>
          <w:lang w:eastAsia="en-US"/>
        </w:rPr>
        <w:t xml:space="preserve"> Результатом административного действия является направление в адрес заявителя мотивированного отказа в предоставлении муниципальной услуги</w:t>
      </w:r>
      <w:r w:rsidRPr="00B47B8C">
        <w:rPr>
          <w:rFonts w:ascii="Times New Roman" w:hAnsi="Times New Roman" w:cs="Times New Roman"/>
          <w:sz w:val="26"/>
          <w:szCs w:val="26"/>
        </w:rPr>
        <w:t>.</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sz w:val="26"/>
          <w:szCs w:val="26"/>
        </w:rPr>
        <w:t xml:space="preserve">55.4. В случае </w:t>
      </w:r>
      <w:r w:rsidRPr="00B47B8C">
        <w:rPr>
          <w:rFonts w:ascii="Times New Roman" w:hAnsi="Times New Roman" w:cs="Times New Roman"/>
          <w:color w:val="000000"/>
          <w:sz w:val="26"/>
          <w:szCs w:val="26"/>
        </w:rPr>
        <w:t>отсутствия</w:t>
      </w:r>
      <w:r w:rsidRPr="00B47B8C">
        <w:rPr>
          <w:rFonts w:ascii="Times New Roman" w:hAnsi="Times New Roman" w:cs="Times New Roman"/>
          <w:sz w:val="26"/>
          <w:szCs w:val="26"/>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B47B8C">
        <w:rPr>
          <w:rFonts w:ascii="Times New Roman" w:hAnsi="Times New Roman" w:cs="Times New Roman"/>
          <w:color w:val="000000"/>
          <w:sz w:val="26"/>
          <w:szCs w:val="26"/>
        </w:rPr>
        <w:t xml:space="preserve">в течение </w:t>
      </w:r>
      <w:r w:rsidR="00310B2D" w:rsidRPr="00B47B8C">
        <w:rPr>
          <w:rFonts w:ascii="Times New Roman" w:hAnsi="Times New Roman" w:cs="Times New Roman"/>
          <w:color w:val="000000"/>
          <w:sz w:val="26"/>
          <w:szCs w:val="26"/>
        </w:rPr>
        <w:t>двух</w:t>
      </w:r>
      <w:r w:rsidRPr="00B47B8C">
        <w:rPr>
          <w:rFonts w:ascii="Times New Roman" w:hAnsi="Times New Roman" w:cs="Times New Roman"/>
          <w:color w:val="000000"/>
          <w:sz w:val="26"/>
          <w:szCs w:val="26"/>
        </w:rPr>
        <w:t xml:space="preserve"> рабочих дней</w:t>
      </w:r>
      <w:r w:rsidRPr="00B47B8C">
        <w:rPr>
          <w:rFonts w:ascii="Times New Roman" w:hAnsi="Times New Roman" w:cs="Times New Roman"/>
          <w:sz w:val="26"/>
          <w:szCs w:val="26"/>
        </w:rPr>
        <w:t xml:space="preserve"> </w:t>
      </w:r>
      <w:r w:rsidRPr="00B47B8C">
        <w:rPr>
          <w:rFonts w:ascii="Times New Roman" w:hAnsi="Times New Roman" w:cs="Times New Roman"/>
          <w:color w:val="000000"/>
          <w:sz w:val="26"/>
          <w:szCs w:val="26"/>
        </w:rPr>
        <w:t xml:space="preserve">с момента окончания </w:t>
      </w:r>
      <w:r w:rsidRPr="00B47B8C">
        <w:rPr>
          <w:rFonts w:ascii="Times New Roman" w:hAnsi="Times New Roman" w:cs="Times New Roman"/>
          <w:sz w:val="26"/>
          <w:szCs w:val="26"/>
        </w:rPr>
        <w:t xml:space="preserve">проверки </w:t>
      </w:r>
      <w:r w:rsidRPr="00B47B8C">
        <w:rPr>
          <w:rFonts w:ascii="Times New Roman" w:hAnsi="Times New Roman" w:cs="Times New Roman"/>
          <w:color w:val="000000"/>
          <w:sz w:val="26"/>
          <w:szCs w:val="26"/>
        </w:rPr>
        <w:t>документов:</w:t>
      </w:r>
    </w:p>
    <w:p w:rsidR="000965BC" w:rsidRPr="00B47B8C" w:rsidRDefault="00E75E79">
      <w:pPr>
        <w:pStyle w:val="ConsPlusNormal0"/>
        <w:jc w:val="both"/>
        <w:rPr>
          <w:rFonts w:ascii="Times New Roman" w:hAnsi="Times New Roman" w:cs="Times New Roman"/>
          <w:sz w:val="26"/>
          <w:szCs w:val="26"/>
        </w:rPr>
      </w:pPr>
      <w:r w:rsidRPr="00B47B8C">
        <w:rPr>
          <w:rFonts w:ascii="Times New Roman" w:hAnsi="Times New Roman" w:cs="Times New Roman"/>
          <w:color w:val="000000"/>
          <w:sz w:val="26"/>
          <w:szCs w:val="26"/>
        </w:rPr>
        <w:t>55.4.1</w:t>
      </w:r>
      <w:r w:rsidR="00B47B8C" w:rsidRPr="00B47B8C">
        <w:rPr>
          <w:rFonts w:ascii="Times New Roman" w:eastAsiaTheme="minorEastAsia" w:hAnsi="Times New Roman" w:cs="Times New Roman"/>
          <w:sz w:val="26"/>
          <w:szCs w:val="26"/>
        </w:rPr>
        <w:t>направляет поступившее уведомление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завершении сноса объекта капитального строительства</w:t>
      </w:r>
      <w:r w:rsidR="00B47B8C" w:rsidRPr="00B47B8C">
        <w:rPr>
          <w:rFonts w:ascii="Times New Roman" w:hAnsi="Times New Roman" w:cs="Times New Roman"/>
          <w:sz w:val="26"/>
          <w:szCs w:val="26"/>
        </w:rPr>
        <w:t>.</w:t>
      </w:r>
    </w:p>
    <w:p w:rsidR="00310B2D" w:rsidRPr="00B47B8C" w:rsidRDefault="00310B2D">
      <w:pPr>
        <w:pStyle w:val="ConsPlusNormal0"/>
        <w:jc w:val="both"/>
        <w:rPr>
          <w:rFonts w:ascii="Times New Roman" w:hAnsi="Times New Roman" w:cs="Times New Roman"/>
          <w:sz w:val="26"/>
          <w:szCs w:val="26"/>
        </w:rPr>
      </w:pPr>
    </w:p>
    <w:p w:rsidR="000965BC" w:rsidRPr="00B47B8C" w:rsidRDefault="000965BC">
      <w:pPr>
        <w:pStyle w:val="ConsPlusNormal0"/>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Порядок осуществления в электронной форме, в том числе </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с использованием ЕПГУ, РПГУ административных процедур</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5</w:t>
      </w:r>
      <w:r w:rsidR="00A1723E" w:rsidRPr="00B47B8C">
        <w:rPr>
          <w:rFonts w:ascii="Times New Roman" w:hAnsi="Times New Roman" w:cs="Times New Roman"/>
          <w:sz w:val="26"/>
          <w:szCs w:val="26"/>
        </w:rPr>
        <w:t>6</w:t>
      </w:r>
      <w:r w:rsidRPr="00B47B8C">
        <w:rPr>
          <w:rFonts w:ascii="Times New Roman" w:hAnsi="Times New Roman" w:cs="Times New Roman"/>
          <w:sz w:val="26"/>
          <w:szCs w:val="26"/>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57</w:t>
      </w:r>
      <w:r w:rsidR="00E75E79" w:rsidRPr="00B47B8C">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58</w:t>
      </w:r>
      <w:r w:rsidR="00E75E79" w:rsidRPr="00B47B8C">
        <w:rPr>
          <w:rFonts w:ascii="Times New Roman" w:hAnsi="Times New Roman" w:cs="Times New Roman"/>
          <w:sz w:val="26"/>
          <w:szCs w:val="26"/>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59</w:t>
      </w:r>
      <w:r w:rsidR="00E75E79" w:rsidRPr="00B47B8C">
        <w:rPr>
          <w:rFonts w:ascii="Times New Roman" w:hAnsi="Times New Roman" w:cs="Times New Roman"/>
          <w:sz w:val="26"/>
          <w:szCs w:val="26"/>
        </w:rPr>
        <w:t>. При формировании запроса заявителю обеспечивается: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в) возможность печати на бумажном носителе копии электронной формы запроса;</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60</w:t>
      </w:r>
      <w:r w:rsidR="00E75E79" w:rsidRPr="00B47B8C">
        <w:rPr>
          <w:rFonts w:ascii="Times New Roman" w:hAnsi="Times New Roman" w:cs="Times New Roman"/>
          <w:sz w:val="26"/>
          <w:szCs w:val="26"/>
        </w:rPr>
        <w:t>. Сформированный и подписанный запрос направляется в администрацию посредством ЕПГУ, РПГУ.</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1</w:t>
      </w:r>
      <w:r w:rsidRPr="00B47B8C">
        <w:rPr>
          <w:rFonts w:ascii="Times New Roman" w:hAnsi="Times New Roman" w:cs="Times New Roman"/>
          <w:sz w:val="26"/>
          <w:szCs w:val="26"/>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Срок административной процедуры: один рабочий день.</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2</w:t>
      </w:r>
      <w:r w:rsidRPr="00B47B8C">
        <w:rPr>
          <w:rFonts w:ascii="Times New Roman" w:hAnsi="Times New Roman" w:cs="Times New Roman"/>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3</w:t>
      </w:r>
      <w:r w:rsidRPr="00B47B8C">
        <w:rPr>
          <w:rFonts w:ascii="Times New Roman" w:hAnsi="Times New Roman" w:cs="Times New Roman"/>
          <w:sz w:val="26"/>
          <w:szCs w:val="26"/>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4</w:t>
      </w:r>
      <w:r w:rsidRPr="00B47B8C">
        <w:rPr>
          <w:rFonts w:ascii="Times New Roman" w:hAnsi="Times New Roman" w:cs="Times New Roman"/>
          <w:sz w:val="26"/>
          <w:szCs w:val="26"/>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5</w:t>
      </w:r>
      <w:r w:rsidRPr="00B47B8C">
        <w:rPr>
          <w:rFonts w:ascii="Times New Roman" w:hAnsi="Times New Roman" w:cs="Times New Roman"/>
          <w:sz w:val="26"/>
          <w:szCs w:val="26"/>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w:t>
      </w:r>
      <w:r w:rsidR="00A1723E" w:rsidRPr="00B47B8C">
        <w:rPr>
          <w:rFonts w:ascii="Times New Roman" w:hAnsi="Times New Roman" w:cs="Times New Roman"/>
          <w:sz w:val="26"/>
          <w:szCs w:val="26"/>
        </w:rPr>
        <w:t>6</w:t>
      </w:r>
      <w:r w:rsidRPr="00B47B8C">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67</w:t>
      </w:r>
      <w:r w:rsidR="00E75E79" w:rsidRPr="00B47B8C">
        <w:rPr>
          <w:rFonts w:ascii="Times New Roman" w:hAnsi="Times New Roman" w:cs="Times New Roman"/>
          <w:sz w:val="26"/>
          <w:szCs w:val="26"/>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68</w:t>
      </w:r>
      <w:r w:rsidR="00E75E79" w:rsidRPr="00B47B8C">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ЕПГУ, РПГУ.</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0965BC" w:rsidRPr="00B47B8C" w:rsidRDefault="000965BC">
      <w:pPr>
        <w:spacing w:after="0" w:line="240" w:lineRule="auto"/>
        <w:jc w:val="center"/>
        <w:rPr>
          <w:rFonts w:ascii="Times New Roman" w:hAnsi="Times New Roman" w:cs="Times New Roman"/>
          <w:b/>
          <w:sz w:val="26"/>
          <w:szCs w:val="26"/>
        </w:rPr>
      </w:pP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69</w:t>
      </w:r>
      <w:r w:rsidR="00E75E79" w:rsidRPr="00B47B8C">
        <w:rPr>
          <w:rFonts w:ascii="Times New Roman" w:hAnsi="Times New Roman" w:cs="Times New Roman"/>
          <w:sz w:val="26"/>
          <w:szCs w:val="26"/>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0</w:t>
      </w:r>
      <w:r w:rsidRPr="00B47B8C">
        <w:rPr>
          <w:rFonts w:ascii="Times New Roman" w:hAnsi="Times New Roman" w:cs="Times New Roman"/>
          <w:sz w:val="26"/>
          <w:szCs w:val="26"/>
        </w:rPr>
        <w:t>. При обращении за исправлением технической ошибки заявитель представляет:</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заявление об исправлении технической ошибки;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документы, свидетельствующие о наличии технической ошибки и содержащие правильные данные</w:t>
      </w:r>
      <w:r w:rsidR="005F1568" w:rsidRPr="00B47B8C">
        <w:rPr>
          <w:rFonts w:ascii="Times New Roman" w:hAnsi="Times New Roman" w:cs="Times New Roman"/>
          <w:sz w:val="26"/>
          <w:szCs w:val="26"/>
        </w:rPr>
        <w:t>.</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1</w:t>
      </w:r>
      <w:r w:rsidRPr="00B47B8C">
        <w:rPr>
          <w:rFonts w:ascii="Times New Roman" w:hAnsi="Times New Roman" w:cs="Times New Roman"/>
          <w:sz w:val="26"/>
          <w:szCs w:val="26"/>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2</w:t>
      </w:r>
      <w:r w:rsidRPr="00B47B8C">
        <w:rPr>
          <w:rFonts w:ascii="Times New Roman" w:hAnsi="Times New Roman" w:cs="Times New Roman"/>
          <w:sz w:val="26"/>
          <w:szCs w:val="26"/>
        </w:rPr>
        <w:t>. Заявление об исправлении технической ошибки и документы, предусмотренные пунктом 7</w:t>
      </w:r>
      <w:r w:rsidR="005F1568" w:rsidRPr="00B47B8C">
        <w:rPr>
          <w:rFonts w:ascii="Times New Roman" w:hAnsi="Times New Roman" w:cs="Times New Roman"/>
          <w:color w:val="000000"/>
          <w:sz w:val="26"/>
          <w:szCs w:val="26"/>
        </w:rPr>
        <w:t>0</w:t>
      </w:r>
      <w:r w:rsidRPr="00B47B8C">
        <w:rPr>
          <w:rFonts w:ascii="Times New Roman" w:hAnsi="Times New Roman" w:cs="Times New Roman"/>
          <w:sz w:val="26"/>
          <w:szCs w:val="26"/>
        </w:rPr>
        <w:t xml:space="preserve"> настоящего административного регламента, регистрируются в день их поступления.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3</w:t>
      </w:r>
      <w:r w:rsidRPr="00B47B8C">
        <w:rPr>
          <w:rFonts w:ascii="Times New Roman" w:hAnsi="Times New Roman" w:cs="Times New Roman"/>
          <w:sz w:val="26"/>
          <w:szCs w:val="26"/>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4</w:t>
      </w:r>
      <w:r w:rsidRPr="00B47B8C">
        <w:rPr>
          <w:rFonts w:ascii="Times New Roman" w:hAnsi="Times New Roman" w:cs="Times New Roman"/>
          <w:sz w:val="26"/>
          <w:szCs w:val="26"/>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Pr="00B47B8C">
        <w:rPr>
          <w:rFonts w:ascii="Times New Roman" w:hAnsi="Times New Roman" w:cs="Times New Roman"/>
          <w:color w:val="000000"/>
          <w:sz w:val="26"/>
          <w:szCs w:val="26"/>
        </w:rPr>
        <w:t>в результате</w:t>
      </w:r>
      <w:r w:rsidRPr="00B47B8C">
        <w:rPr>
          <w:rFonts w:ascii="Times New Roman" w:hAnsi="Times New Roman" w:cs="Times New Roman"/>
          <w:sz w:val="26"/>
          <w:szCs w:val="26"/>
        </w:rPr>
        <w:t xml:space="preserve"> предоставления муниципальной услуги, способом, определенным им в заявлении об исправлении технической ошибки, в срок не превышающий </w:t>
      </w:r>
      <w:r w:rsidR="005F1568" w:rsidRPr="00B47B8C">
        <w:rPr>
          <w:rFonts w:ascii="Times New Roman" w:hAnsi="Times New Roman" w:cs="Times New Roman"/>
          <w:sz w:val="26"/>
          <w:szCs w:val="26"/>
        </w:rPr>
        <w:t>четырех</w:t>
      </w:r>
      <w:r w:rsidRPr="00B47B8C">
        <w:rPr>
          <w:rFonts w:ascii="Times New Roman" w:hAnsi="Times New Roman" w:cs="Times New Roman"/>
          <w:sz w:val="26"/>
          <w:szCs w:val="26"/>
        </w:rPr>
        <w:t xml:space="preserve"> рабочих дней со дня поступления и регистрации заявления об исправлении технической ошибки.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Оригинал документа, выданного </w:t>
      </w:r>
      <w:r w:rsidRPr="00B47B8C">
        <w:rPr>
          <w:rFonts w:ascii="Times New Roman" w:hAnsi="Times New Roman" w:cs="Times New Roman"/>
          <w:color w:val="000000"/>
          <w:sz w:val="26"/>
          <w:szCs w:val="26"/>
        </w:rPr>
        <w:t>в результате</w:t>
      </w:r>
      <w:r w:rsidRPr="00B47B8C">
        <w:rPr>
          <w:rFonts w:ascii="Times New Roman" w:hAnsi="Times New Roman" w:cs="Times New Roman"/>
          <w:sz w:val="26"/>
          <w:szCs w:val="26"/>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47B8C">
        <w:rPr>
          <w:rFonts w:ascii="Times New Roman" w:hAnsi="Times New Roman" w:cs="Times New Roman"/>
          <w:color w:val="000000"/>
          <w:sz w:val="26"/>
          <w:szCs w:val="26"/>
        </w:rPr>
        <w:t>в результате</w:t>
      </w:r>
      <w:r w:rsidRPr="00B47B8C">
        <w:rPr>
          <w:rFonts w:ascii="Times New Roman" w:hAnsi="Times New Roman" w:cs="Times New Roman"/>
          <w:sz w:val="26"/>
          <w:szCs w:val="26"/>
        </w:rPr>
        <w:t xml:space="preserve"> предоставления муниципальной услуги, не возвращается.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5</w:t>
      </w:r>
      <w:r w:rsidRPr="00B47B8C">
        <w:rPr>
          <w:rFonts w:ascii="Times New Roman" w:hAnsi="Times New Roman" w:cs="Times New Roman"/>
          <w:sz w:val="26"/>
          <w:szCs w:val="26"/>
        </w:rPr>
        <w:t xml:space="preserve">. Основанием для получения дубликата документа, выданного </w:t>
      </w:r>
      <w:r w:rsidRPr="00B47B8C">
        <w:rPr>
          <w:rFonts w:ascii="Times New Roman" w:eastAsia="Calibri" w:hAnsi="Times New Roman" w:cs="Times New Roman"/>
          <w:color w:val="000000"/>
          <w:sz w:val="26"/>
          <w:szCs w:val="26"/>
        </w:rPr>
        <w:t xml:space="preserve">по результатам предоставления </w:t>
      </w:r>
      <w:r w:rsidRPr="00B47B8C">
        <w:rPr>
          <w:rFonts w:ascii="Times New Roman" w:hAnsi="Times New Roman" w:cs="Times New Roman"/>
          <w:sz w:val="26"/>
          <w:szCs w:val="26"/>
        </w:rPr>
        <w:t>муниципальной услуги, является поступление в администрацию соответствующего заявления (приложение 2).</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w:t>
      </w:r>
      <w:r w:rsidR="00A1723E" w:rsidRPr="00B47B8C">
        <w:rPr>
          <w:rFonts w:ascii="Times New Roman" w:hAnsi="Times New Roman" w:cs="Times New Roman"/>
          <w:sz w:val="26"/>
          <w:szCs w:val="26"/>
        </w:rPr>
        <w:t>6</w:t>
      </w:r>
      <w:r w:rsidRPr="00B47B8C">
        <w:rPr>
          <w:rFonts w:ascii="Times New Roman" w:hAnsi="Times New Roman" w:cs="Times New Roman"/>
          <w:sz w:val="26"/>
          <w:szCs w:val="26"/>
        </w:rPr>
        <w:t xml:space="preserve">. Заявление о выдаче дубликата </w:t>
      </w:r>
      <w:r w:rsidRPr="00B47B8C">
        <w:rPr>
          <w:rFonts w:ascii="Times New Roman" w:eastAsia="Calibri" w:hAnsi="Times New Roman" w:cs="Times New Roman"/>
          <w:color w:val="000000"/>
          <w:sz w:val="26"/>
          <w:szCs w:val="26"/>
        </w:rPr>
        <w:t xml:space="preserve">документа, выданного по результатам предоставления </w:t>
      </w:r>
      <w:r w:rsidRPr="00B47B8C">
        <w:rPr>
          <w:rFonts w:ascii="Times New Roman" w:hAnsi="Times New Roman" w:cs="Times New Roman"/>
          <w:sz w:val="26"/>
          <w:szCs w:val="26"/>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77</w:t>
      </w:r>
      <w:r w:rsidR="00E75E79" w:rsidRPr="00B47B8C">
        <w:rPr>
          <w:rFonts w:ascii="Times New Roman" w:hAnsi="Times New Roman" w:cs="Times New Roman"/>
          <w:sz w:val="26"/>
          <w:szCs w:val="26"/>
        </w:rPr>
        <w:t xml:space="preserve">. Заявление о выдаче дубликата </w:t>
      </w:r>
      <w:r w:rsidR="00E75E79" w:rsidRPr="00B47B8C">
        <w:rPr>
          <w:rFonts w:ascii="Times New Roman" w:eastAsia="Calibri" w:hAnsi="Times New Roman" w:cs="Times New Roman"/>
          <w:color w:val="000000"/>
          <w:sz w:val="26"/>
          <w:szCs w:val="26"/>
        </w:rPr>
        <w:t xml:space="preserve">документа, выданного по результатам предоставления </w:t>
      </w:r>
      <w:r w:rsidR="00E75E79" w:rsidRPr="00B47B8C">
        <w:rPr>
          <w:rFonts w:ascii="Times New Roman" w:hAnsi="Times New Roman" w:cs="Times New Roman"/>
          <w:sz w:val="26"/>
          <w:szCs w:val="26"/>
        </w:rPr>
        <w:t>муниципальной услуги, регистрируется в день его поступления.</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78</w:t>
      </w:r>
      <w:r w:rsidR="00E75E79" w:rsidRPr="00B47B8C">
        <w:rPr>
          <w:rFonts w:ascii="Times New Roman" w:hAnsi="Times New Roman" w:cs="Times New Roman"/>
          <w:sz w:val="26"/>
          <w:szCs w:val="26"/>
        </w:rPr>
        <w:t xml:space="preserve">. Рассмотрение заявления о выдаче дубликата </w:t>
      </w:r>
      <w:r w:rsidR="00E75E79" w:rsidRPr="00B47B8C">
        <w:rPr>
          <w:rFonts w:ascii="Times New Roman" w:eastAsia="Calibri" w:hAnsi="Times New Roman" w:cs="Times New Roman"/>
          <w:color w:val="000000"/>
          <w:sz w:val="26"/>
          <w:szCs w:val="26"/>
        </w:rPr>
        <w:t xml:space="preserve">документа, выданного по результатам предоставления </w:t>
      </w:r>
      <w:r w:rsidR="00E75E79" w:rsidRPr="00B47B8C">
        <w:rPr>
          <w:rFonts w:ascii="Times New Roman" w:hAnsi="Times New Roman" w:cs="Times New Roman"/>
          <w:sz w:val="26"/>
          <w:szCs w:val="26"/>
        </w:rPr>
        <w:t>муниципальной услуги, осуществляется сотрудником администрации, ответственным за предоставление муниципальной услуги.</w:t>
      </w:r>
    </w:p>
    <w:p w:rsidR="000965BC" w:rsidRPr="00B47B8C" w:rsidRDefault="00A1723E">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79</w:t>
      </w:r>
      <w:r w:rsidR="00E75E79" w:rsidRPr="00B47B8C">
        <w:rPr>
          <w:rFonts w:ascii="Times New Roman" w:hAnsi="Times New Roman" w:cs="Times New Roman"/>
          <w:sz w:val="26"/>
          <w:szCs w:val="26"/>
        </w:rPr>
        <w:t xml:space="preserve">. Результатом рассмотрения заявления о выдаче дубликата </w:t>
      </w:r>
      <w:r w:rsidR="00E75E79" w:rsidRPr="00B47B8C">
        <w:rPr>
          <w:rFonts w:ascii="Times New Roman" w:eastAsia="Calibri" w:hAnsi="Times New Roman" w:cs="Times New Roman"/>
          <w:color w:val="000000"/>
          <w:sz w:val="26"/>
          <w:szCs w:val="26"/>
        </w:rPr>
        <w:t xml:space="preserve">документа, выданного по результатам предоставления </w:t>
      </w:r>
      <w:r w:rsidR="00E75E79" w:rsidRPr="00B47B8C">
        <w:rPr>
          <w:rFonts w:ascii="Times New Roman" w:hAnsi="Times New Roman" w:cs="Times New Roman"/>
          <w:sz w:val="26"/>
          <w:szCs w:val="26"/>
        </w:rPr>
        <w:t xml:space="preserve">муниципальной услуги, является направление заявителю документа, выданного </w:t>
      </w:r>
      <w:r w:rsidR="00E75E79" w:rsidRPr="00B47B8C">
        <w:rPr>
          <w:rFonts w:ascii="Times New Roman" w:hAnsi="Times New Roman" w:cs="Times New Roman"/>
          <w:color w:val="000000"/>
          <w:sz w:val="26"/>
          <w:szCs w:val="26"/>
        </w:rPr>
        <w:t>по результатам</w:t>
      </w:r>
      <w:r w:rsidR="00E75E79" w:rsidRPr="00B47B8C">
        <w:rPr>
          <w:rFonts w:ascii="Times New Roman" w:hAnsi="Times New Roman" w:cs="Times New Roman"/>
          <w:sz w:val="26"/>
          <w:szCs w:val="26"/>
        </w:rPr>
        <w:t xml:space="preserve"> предоставлени</w:t>
      </w:r>
      <w:r w:rsidR="00E75E79" w:rsidRPr="00B47B8C">
        <w:rPr>
          <w:rFonts w:ascii="Times New Roman" w:hAnsi="Times New Roman" w:cs="Times New Roman"/>
          <w:color w:val="000000"/>
          <w:sz w:val="26"/>
          <w:szCs w:val="26"/>
        </w:rPr>
        <w:t>я</w:t>
      </w:r>
      <w:r w:rsidR="00E75E79" w:rsidRPr="00B47B8C">
        <w:rPr>
          <w:rFonts w:ascii="Times New Roman" w:hAnsi="Times New Roman" w:cs="Times New Roman"/>
          <w:sz w:val="26"/>
          <w:szCs w:val="26"/>
        </w:rPr>
        <w:t xml:space="preserve"> муниципальной услуги, с отметкой «дубликат» способом, определенным им в заявлении о выдаче дубликата </w:t>
      </w:r>
      <w:r w:rsidR="00E75E79" w:rsidRPr="00B47B8C">
        <w:rPr>
          <w:rFonts w:ascii="Times New Roman" w:eastAsia="Calibri" w:hAnsi="Times New Roman" w:cs="Times New Roman"/>
          <w:color w:val="000000"/>
          <w:sz w:val="26"/>
          <w:szCs w:val="26"/>
        </w:rPr>
        <w:t xml:space="preserve">документа, выданного по результатам предоставления </w:t>
      </w:r>
      <w:r w:rsidR="00E75E79" w:rsidRPr="00B47B8C">
        <w:rPr>
          <w:rFonts w:ascii="Times New Roman" w:hAnsi="Times New Roman" w:cs="Times New Roman"/>
          <w:sz w:val="26"/>
          <w:szCs w:val="26"/>
        </w:rPr>
        <w:t xml:space="preserve">муниципальной услуги, в срок не превышающий </w:t>
      </w:r>
      <w:r w:rsidR="005F1568" w:rsidRPr="00B47B8C">
        <w:rPr>
          <w:rFonts w:ascii="Times New Roman" w:hAnsi="Times New Roman" w:cs="Times New Roman"/>
          <w:sz w:val="26"/>
          <w:szCs w:val="26"/>
        </w:rPr>
        <w:t>четырех</w:t>
      </w:r>
      <w:r w:rsidR="00E75E79" w:rsidRPr="00B47B8C">
        <w:rPr>
          <w:rFonts w:ascii="Times New Roman" w:hAnsi="Times New Roman" w:cs="Times New Roman"/>
          <w:sz w:val="26"/>
          <w:szCs w:val="26"/>
        </w:rPr>
        <w:t xml:space="preserve"> рабочих дней со дня поступления и регистрации соответствующего заявления.</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IV. Формы контроля за исполнением административного регламента</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0</w:t>
      </w:r>
      <w:r w:rsidRPr="00B47B8C">
        <w:rPr>
          <w:rFonts w:ascii="Times New Roman" w:hAnsi="Times New Roman" w:cs="Times New Roman"/>
          <w:sz w:val="26"/>
          <w:szCs w:val="26"/>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1</w:t>
      </w:r>
      <w:r w:rsidRPr="00B47B8C">
        <w:rPr>
          <w:rFonts w:ascii="Times New Roman" w:hAnsi="Times New Roman" w:cs="Times New Roman"/>
          <w:sz w:val="26"/>
          <w:szCs w:val="26"/>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2</w:t>
      </w:r>
      <w:r w:rsidRPr="00B47B8C">
        <w:rPr>
          <w:rFonts w:ascii="Times New Roman" w:hAnsi="Times New Roman" w:cs="Times New Roman"/>
          <w:sz w:val="26"/>
          <w:szCs w:val="26"/>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B47B8C" w:rsidRPr="00B47B8C">
        <w:rPr>
          <w:rStyle w:val="ac"/>
          <w:rFonts w:ascii="Times New Roman" w:hAnsi="Times New Roman" w:cs="Times New Roman"/>
          <w:sz w:val="26"/>
          <w:szCs w:val="26"/>
        </w:rPr>
        <w:t xml:space="preserve"> </w:t>
      </w:r>
      <w:r w:rsidR="00B47B8C" w:rsidRPr="00B47B8C">
        <w:rPr>
          <w:rFonts w:ascii="Times New Roman" w:hAnsi="Times New Roman" w:cs="Times New Roman"/>
          <w:sz w:val="26"/>
          <w:szCs w:val="26"/>
        </w:rPr>
        <w:t>Периодичность осуществления текущего контроля устанавливается руководителем структурного подразделения администрации</w:t>
      </w:r>
      <w:r w:rsidR="00B47B8C" w:rsidRPr="00B47B8C">
        <w:rPr>
          <w:rFonts w:ascii="Times New Roman" w:hAnsi="Times New Roman" w:cs="Times New Roman"/>
          <w:sz w:val="26"/>
          <w:szCs w:val="26"/>
        </w:rPr>
        <w:t>.</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Порядок и периодичность осуществления плановых и внеплановых</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проверок полноты и качества предоставления </w:t>
      </w:r>
      <w:r w:rsidRPr="00B47B8C">
        <w:rPr>
          <w:rFonts w:ascii="Times New Roman" w:hAnsi="Times New Roman" w:cs="Times New Roman"/>
          <w:b/>
          <w:color w:val="000000"/>
          <w:sz w:val="26"/>
          <w:szCs w:val="26"/>
        </w:rPr>
        <w:t>муниципальной услуги</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услуги, в том числе порядок и формы контроля за полнотой и</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качеством предоставления </w:t>
      </w:r>
      <w:r w:rsidRPr="00B47B8C">
        <w:rPr>
          <w:rFonts w:ascii="Times New Roman" w:hAnsi="Times New Roman" w:cs="Times New Roman"/>
          <w:b/>
          <w:color w:val="000000"/>
          <w:sz w:val="26"/>
          <w:szCs w:val="26"/>
        </w:rPr>
        <w:t>муниципальной</w:t>
      </w:r>
      <w:r w:rsidRPr="00B47B8C">
        <w:rPr>
          <w:rFonts w:ascii="Times New Roman" w:hAnsi="Times New Roman" w:cs="Times New Roman"/>
          <w:b/>
          <w:sz w:val="26"/>
          <w:szCs w:val="26"/>
        </w:rPr>
        <w:t xml:space="preserve"> услуги</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3</w:t>
      </w:r>
      <w:r w:rsidRPr="00B47B8C">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4</w:t>
      </w:r>
      <w:r w:rsidRPr="00B47B8C">
        <w:rPr>
          <w:rFonts w:ascii="Times New Roman" w:hAnsi="Times New Roman" w:cs="Times New Roman"/>
          <w:sz w:val="26"/>
          <w:szCs w:val="26"/>
        </w:rPr>
        <w:t xml:space="preserve">. Контроль за предоставлением муниципальной услуги проводится главой администрации или заместителем главы администрации в форме регулярных </w:t>
      </w:r>
      <w:r w:rsidRPr="00B47B8C">
        <w:rPr>
          <w:rFonts w:ascii="Times New Roman" w:hAnsi="Times New Roman" w:cs="Times New Roman"/>
          <w:sz w:val="26"/>
          <w:szCs w:val="26"/>
        </w:rPr>
        <w:lastRenderedPageBreak/>
        <w:t>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A1723E" w:rsidRPr="00B47B8C">
        <w:rPr>
          <w:rFonts w:ascii="Times New Roman" w:hAnsi="Times New Roman" w:cs="Times New Roman"/>
          <w:sz w:val="26"/>
          <w:szCs w:val="26"/>
        </w:rPr>
        <w:t>5</w:t>
      </w:r>
      <w:r w:rsidRPr="00B47B8C">
        <w:rPr>
          <w:rFonts w:ascii="Times New Roman" w:hAnsi="Times New Roman" w:cs="Times New Roman"/>
          <w:sz w:val="26"/>
          <w:szCs w:val="26"/>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Ответственность должностных лиц за решения и действия </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(бездействие), принимаемые (осуществляемые) в ходе предоставления муниципальной услуги</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w:t>
      </w:r>
      <w:r w:rsidR="005F1568" w:rsidRPr="00B47B8C">
        <w:rPr>
          <w:rFonts w:ascii="Times New Roman" w:hAnsi="Times New Roman" w:cs="Times New Roman"/>
          <w:sz w:val="26"/>
          <w:szCs w:val="26"/>
        </w:rPr>
        <w:t>6</w:t>
      </w:r>
      <w:r w:rsidRPr="00B47B8C">
        <w:rPr>
          <w:rFonts w:ascii="Times New Roman" w:hAnsi="Times New Roman" w:cs="Times New Roman"/>
          <w:sz w:val="26"/>
          <w:szCs w:val="26"/>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965BC" w:rsidRPr="00B47B8C" w:rsidRDefault="005F1568">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87</w:t>
      </w:r>
      <w:r w:rsidR="00E75E79" w:rsidRPr="00B47B8C">
        <w:rPr>
          <w:rFonts w:ascii="Times New Roman" w:hAnsi="Times New Roman" w:cs="Times New Roman"/>
          <w:sz w:val="26"/>
          <w:szCs w:val="26"/>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965BC" w:rsidRPr="00B47B8C" w:rsidRDefault="005F1568">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88</w:t>
      </w:r>
      <w:r w:rsidR="00E75E79" w:rsidRPr="00B47B8C">
        <w:rPr>
          <w:rFonts w:ascii="Times New Roman" w:hAnsi="Times New Roman" w:cs="Times New Roman"/>
          <w:sz w:val="26"/>
          <w:szCs w:val="26"/>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5F1568">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89</w:t>
      </w:r>
      <w:r w:rsidR="00E75E79" w:rsidRPr="00B47B8C">
        <w:rPr>
          <w:rFonts w:ascii="Times New Roman" w:hAnsi="Times New Roman" w:cs="Times New Roman"/>
          <w:sz w:val="26"/>
          <w:szCs w:val="26"/>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0</w:t>
      </w:r>
      <w:r w:rsidRPr="00B47B8C">
        <w:rPr>
          <w:rFonts w:ascii="Times New Roman" w:hAnsi="Times New Roman" w:cs="Times New Roman"/>
          <w:sz w:val="26"/>
          <w:szCs w:val="26"/>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0965BC" w:rsidRPr="00B47B8C" w:rsidRDefault="000965BC">
      <w:pPr>
        <w:spacing w:after="0" w:line="240" w:lineRule="auto"/>
        <w:ind w:firstLine="709"/>
        <w:jc w:val="center"/>
        <w:rPr>
          <w:rFonts w:ascii="Times New Roman" w:hAnsi="Times New Roman" w:cs="Times New Roman"/>
          <w:b/>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B47B8C">
        <w:rPr>
          <w:rFonts w:ascii="Times New Roman" w:hAnsi="Times New Roman" w:cs="Times New Roman"/>
          <w:b/>
          <w:sz w:val="26"/>
          <w:szCs w:val="26"/>
        </w:rPr>
        <w:lastRenderedPageBreak/>
        <w:t>муниципальных услуг, а также их должностных лиц или муниципальных служащих</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Информация для заинтересованных лиц об их праве </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 xml:space="preserve">на досудебное (внесудебное) обжалование действий (бездействия) </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и (или) решений, принятых (осуществленных) в ходе предоставления муниципальной услуги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1</w:t>
      </w:r>
      <w:r w:rsidRPr="00B47B8C">
        <w:rPr>
          <w:rFonts w:ascii="Times New Roman" w:hAnsi="Times New Roman" w:cs="Times New Roman"/>
          <w:sz w:val="26"/>
          <w:szCs w:val="26"/>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Органы местного самоуправления, организации и уполномоченные</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на рассмотрение жалобы лица, которым может быть направлена</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жалоба заявителя в досудебном (внесудебном) порядке</w:t>
      </w:r>
    </w:p>
    <w:p w:rsidR="000965BC" w:rsidRPr="00B47B8C" w:rsidRDefault="000965BC">
      <w:pPr>
        <w:spacing w:after="0" w:line="240" w:lineRule="auto"/>
        <w:jc w:val="center"/>
        <w:rPr>
          <w:rFonts w:ascii="Times New Roman" w:hAnsi="Times New Roman" w:cs="Times New Roman"/>
          <w:b/>
          <w:sz w:val="26"/>
          <w:szCs w:val="26"/>
        </w:rPr>
      </w:pP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2</w:t>
      </w:r>
      <w:r w:rsidRPr="00B47B8C">
        <w:rPr>
          <w:rFonts w:ascii="Times New Roman" w:hAnsi="Times New Roman" w:cs="Times New Roman"/>
          <w:sz w:val="26"/>
          <w:szCs w:val="26"/>
        </w:rPr>
        <w:t>. Органом местного самоуправления, в который может быть направлена жалоба, является администрация.</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3</w:t>
      </w:r>
      <w:r w:rsidRPr="00B47B8C">
        <w:rPr>
          <w:rFonts w:ascii="Times New Roman" w:hAnsi="Times New Roman" w:cs="Times New Roman"/>
          <w:sz w:val="26"/>
          <w:szCs w:val="26"/>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4</w:t>
      </w:r>
      <w:r w:rsidRPr="00B47B8C">
        <w:rPr>
          <w:rFonts w:ascii="Times New Roman" w:hAnsi="Times New Roman" w:cs="Times New Roman"/>
          <w:sz w:val="26"/>
          <w:szCs w:val="26"/>
        </w:rPr>
        <w:t>. Жалоба на решение и действие (бездействие) заместителя главы администрации подается главе администрации.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5</w:t>
      </w:r>
      <w:r w:rsidRPr="00B47B8C">
        <w:rPr>
          <w:rFonts w:ascii="Times New Roman" w:hAnsi="Times New Roman" w:cs="Times New Roman"/>
          <w:sz w:val="26"/>
          <w:szCs w:val="26"/>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965BC" w:rsidRPr="00B47B8C" w:rsidRDefault="000965BC">
      <w:pPr>
        <w:spacing w:after="0" w:line="240" w:lineRule="auto"/>
        <w:ind w:firstLine="709"/>
        <w:jc w:val="both"/>
        <w:rPr>
          <w:rFonts w:ascii="Times New Roman" w:hAnsi="Times New Roman" w:cs="Times New Roman"/>
          <w:sz w:val="26"/>
          <w:szCs w:val="26"/>
        </w:rPr>
      </w:pP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Способы информирования заявителей о порядке подачи и</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рассмотрения жалобы, в том числе с использованием ЕПГУ, РПГУ</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 </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w:t>
      </w:r>
      <w:r w:rsidR="005F1568" w:rsidRPr="00B47B8C">
        <w:rPr>
          <w:rFonts w:ascii="Times New Roman" w:hAnsi="Times New Roman" w:cs="Times New Roman"/>
          <w:sz w:val="26"/>
          <w:szCs w:val="26"/>
        </w:rPr>
        <w:t>6</w:t>
      </w:r>
      <w:r w:rsidRPr="00B47B8C">
        <w:rPr>
          <w:rFonts w:ascii="Times New Roman" w:hAnsi="Times New Roman" w:cs="Times New Roman"/>
          <w:sz w:val="26"/>
          <w:szCs w:val="26"/>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 </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Перечень нормативных правовых актов, регулирующих порядок</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досудебного (внесудебного) обжалования решений и действий</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(бездействия) органа, предоставляющего муниципальную</w:t>
      </w:r>
    </w:p>
    <w:p w:rsidR="000965BC" w:rsidRPr="00B47B8C" w:rsidRDefault="00E75E79">
      <w:pPr>
        <w:spacing w:after="0" w:line="240" w:lineRule="auto"/>
        <w:jc w:val="center"/>
        <w:rPr>
          <w:rFonts w:ascii="Times New Roman" w:hAnsi="Times New Roman" w:cs="Times New Roman"/>
          <w:sz w:val="26"/>
          <w:szCs w:val="26"/>
        </w:rPr>
      </w:pPr>
      <w:r w:rsidRPr="00B47B8C">
        <w:rPr>
          <w:rFonts w:ascii="Times New Roman" w:hAnsi="Times New Roman" w:cs="Times New Roman"/>
          <w:b/>
          <w:sz w:val="26"/>
          <w:szCs w:val="26"/>
        </w:rPr>
        <w:t>услугу, а также его должностных лиц</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 </w:t>
      </w:r>
    </w:p>
    <w:p w:rsidR="000965BC" w:rsidRPr="00B47B8C" w:rsidRDefault="005F1568">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97</w:t>
      </w:r>
      <w:r w:rsidR="00E75E79" w:rsidRPr="00B47B8C">
        <w:rPr>
          <w:rFonts w:ascii="Times New Roman" w:hAnsi="Times New Roman" w:cs="Times New Roman"/>
          <w:sz w:val="26"/>
          <w:szCs w:val="26"/>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lastRenderedPageBreak/>
        <w:t>Федеральным законом от 27 июля 2010 года № 210-ФЗ «Об организации предоставления государственных и муниципальных услуг»;</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Федеральным законом от 26 июля 2006 года № 135-ФЗ «О защите конкуренции»;</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 xml:space="preserve">постановлением </w:t>
      </w:r>
      <w:r w:rsidRPr="00B47B8C">
        <w:rPr>
          <w:rFonts w:ascii="Times New Roman" w:hAnsi="Times New Roman" w:cs="Times New Roman"/>
          <w:color w:val="000000"/>
          <w:sz w:val="26"/>
          <w:szCs w:val="26"/>
        </w:rPr>
        <w:t>п</w:t>
      </w:r>
      <w:r w:rsidRPr="00B47B8C">
        <w:rPr>
          <w:rFonts w:ascii="Times New Roman" w:hAnsi="Times New Roman" w:cs="Times New Roman"/>
          <w:sz w:val="26"/>
          <w:szCs w:val="26"/>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965BC" w:rsidRPr="00B47B8C" w:rsidRDefault="005F1568">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t>98</w:t>
      </w:r>
      <w:r w:rsidR="00E75E79" w:rsidRPr="00B47B8C">
        <w:rPr>
          <w:rFonts w:ascii="Times New Roman" w:hAnsi="Times New Roman" w:cs="Times New Roman"/>
          <w:sz w:val="26"/>
          <w:szCs w:val="26"/>
        </w:rPr>
        <w:t>. Информация, предусмотренная в настоящем разделе, подлежит обязательному размещению на ЕПГУ, РПГУ.</w:t>
      </w:r>
    </w:p>
    <w:p w:rsidR="000965BC" w:rsidRPr="00B47B8C" w:rsidRDefault="00E75E79">
      <w:pPr>
        <w:spacing w:after="0" w:line="240" w:lineRule="auto"/>
        <w:ind w:firstLine="709"/>
        <w:jc w:val="both"/>
        <w:rPr>
          <w:rFonts w:ascii="Times New Roman" w:hAnsi="Times New Roman" w:cs="Times New Roman"/>
          <w:sz w:val="26"/>
          <w:szCs w:val="26"/>
        </w:rPr>
      </w:pPr>
      <w:r w:rsidRPr="00B47B8C">
        <w:rPr>
          <w:rFonts w:ascii="Times New Roman" w:hAnsi="Times New Roman" w:cs="Times New Roman"/>
          <w:sz w:val="26"/>
          <w:szCs w:val="26"/>
        </w:rPr>
        <w:br w:type="page"/>
      </w:r>
    </w:p>
    <w:p w:rsidR="000965BC" w:rsidRDefault="000965BC">
      <w:pPr>
        <w:spacing w:after="0" w:line="240" w:lineRule="auto"/>
        <w:ind w:firstLine="709"/>
        <w:jc w:val="both"/>
        <w:rPr>
          <w:rFonts w:ascii="PT Astra Serif" w:hAnsi="PT Astra Serif" w:cs="Times New Roman"/>
        </w:rPr>
      </w:pPr>
    </w:p>
    <w:p w:rsidR="000965BC" w:rsidRDefault="00E75E79">
      <w:pPr>
        <w:pStyle w:val="18"/>
        <w:spacing w:line="240" w:lineRule="auto"/>
        <w:ind w:left="3686"/>
        <w:jc w:val="center"/>
        <w:rPr>
          <w:rFonts w:ascii="PT Astra Serif" w:hAnsi="PT Astra Serif"/>
        </w:rPr>
      </w:pPr>
      <w:r>
        <w:rPr>
          <w:rFonts w:ascii="PT Astra Serif" w:eastAsia="Times New Roman" w:hAnsi="PT Astra Serif" w:cs="Arial"/>
          <w:sz w:val="20"/>
          <w:szCs w:val="20"/>
        </w:rPr>
        <w:t> </w:t>
      </w:r>
      <w:r>
        <w:rPr>
          <w:rFonts w:ascii="PT Astra Serif" w:hAnsi="PT Astra Serif" w:cs="Times New Roman"/>
          <w:sz w:val="20"/>
          <w:szCs w:val="20"/>
        </w:rPr>
        <w:t>Приложение 1</w:t>
      </w:r>
    </w:p>
    <w:p w:rsidR="000965BC" w:rsidRDefault="00E75E79">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0965BC" w:rsidRDefault="000965BC">
      <w:pPr>
        <w:keepNext/>
        <w:keepLines/>
        <w:spacing w:after="0" w:line="240" w:lineRule="auto"/>
        <w:ind w:left="3261"/>
        <w:jc w:val="center"/>
        <w:outlineLvl w:val="2"/>
        <w:rPr>
          <w:rFonts w:ascii="PT Astra Serif" w:eastAsiaTheme="majorEastAsia" w:hAnsi="PT Astra Serif"/>
          <w:bCs/>
          <w:sz w:val="28"/>
          <w:szCs w:val="28"/>
          <w:lang w:eastAsia="en-US"/>
        </w:rPr>
      </w:pP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rsidR="000965BC" w:rsidRDefault="00E75E79">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rsidR="000965BC" w:rsidRDefault="00E75E79">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0965BC" w:rsidRDefault="000965BC">
      <w:pPr>
        <w:keepNext/>
        <w:keepLines/>
        <w:spacing w:after="0" w:line="240" w:lineRule="auto"/>
        <w:ind w:left="3261"/>
        <w:jc w:val="center"/>
        <w:outlineLvl w:val="2"/>
        <w:rPr>
          <w:rFonts w:ascii="PT Astra Serif" w:eastAsiaTheme="majorEastAsia" w:hAnsi="PT Astra Serif"/>
          <w:bCs/>
          <w:sz w:val="28"/>
          <w:szCs w:val="28"/>
          <w:lang w:eastAsia="en-US"/>
        </w:rPr>
      </w:pPr>
    </w:p>
    <w:p w:rsidR="000965BC" w:rsidRDefault="000965BC">
      <w:pPr>
        <w:spacing w:after="0" w:line="240" w:lineRule="auto"/>
        <w:ind w:left="3261"/>
        <w:jc w:val="center"/>
        <w:outlineLvl w:val="2"/>
        <w:rPr>
          <w:rFonts w:ascii="PT Astra Serif" w:eastAsiaTheme="majorEastAsia" w:hAnsi="PT Astra Serif"/>
          <w:bCs/>
          <w:sz w:val="28"/>
          <w:szCs w:val="28"/>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965BC">
        <w:tc>
          <w:tcPr>
            <w:tcW w:w="9417" w:type="dxa"/>
            <w:gridSpan w:val="2"/>
          </w:tcPr>
          <w:p w:rsidR="000965BC" w:rsidRDefault="00E75E79">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0965BC" w:rsidRDefault="00E75E79">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0965BC">
        <w:tc>
          <w:tcPr>
            <w:tcW w:w="9417" w:type="dxa"/>
            <w:gridSpan w:val="2"/>
          </w:tcPr>
          <w:p w:rsidR="000965BC" w:rsidRDefault="00E75E79">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rsidR="000965BC" w:rsidRDefault="00E75E79">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0965BC" w:rsidRDefault="00E75E79">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hAnsi="PT Astra Serif" w:cs="Times New Roman"/>
                <w:sz w:val="16"/>
                <w:szCs w:val="16"/>
              </w:rPr>
              <w:t xml:space="preserve">выданного </w:t>
            </w:r>
            <w:r>
              <w:rPr>
                <w:rFonts w:ascii="PT Astra Serif" w:hAnsi="PT Astra Serif" w:cs="Times New Roman"/>
                <w:color w:val="000000"/>
                <w:sz w:val="16"/>
                <w:szCs w:val="16"/>
              </w:rPr>
              <w:t>в результате</w:t>
            </w:r>
            <w:r>
              <w:rPr>
                <w:rFonts w:ascii="PT Astra Serif"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rsidR="000965BC" w:rsidRDefault="000965BC">
            <w:pPr>
              <w:widowControl w:val="0"/>
              <w:spacing w:after="0" w:line="240" w:lineRule="auto"/>
              <w:jc w:val="center"/>
              <w:rPr>
                <w:rFonts w:ascii="PT Astra Serif" w:eastAsia="Times New Roman" w:hAnsi="PT Astra Serif" w:cs="Times New Roman"/>
                <w:sz w:val="20"/>
                <w:szCs w:val="20"/>
              </w:rPr>
            </w:pPr>
          </w:p>
          <w:p w:rsidR="000965BC" w:rsidRDefault="00E75E79">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0965BC" w:rsidRDefault="000965BC">
            <w:pPr>
              <w:widowControl w:val="0"/>
              <w:spacing w:after="0" w:line="240" w:lineRule="auto"/>
              <w:jc w:val="center"/>
              <w:rPr>
                <w:rFonts w:ascii="PT Astra Serif" w:eastAsia="Times New Roman" w:hAnsi="PT Astra Serif" w:cs="Times New Roman"/>
                <w:sz w:val="20"/>
                <w:szCs w:val="20"/>
              </w:rPr>
            </w:pPr>
          </w:p>
          <w:p w:rsidR="000965BC" w:rsidRDefault="000965BC">
            <w:pPr>
              <w:widowControl w:val="0"/>
              <w:spacing w:after="0" w:line="240" w:lineRule="auto"/>
              <w:jc w:val="center"/>
              <w:rPr>
                <w:rFonts w:ascii="PT Astra Serif" w:eastAsia="Times New Roman" w:hAnsi="PT Astra Serif" w:cs="Times New Roman"/>
                <w:sz w:val="20"/>
                <w:szCs w:val="20"/>
              </w:rPr>
            </w:pPr>
          </w:p>
          <w:p w:rsidR="000965BC" w:rsidRDefault="000965BC">
            <w:pPr>
              <w:widowControl w:val="0"/>
              <w:spacing w:after="0" w:line="240" w:lineRule="auto"/>
              <w:ind w:firstLine="720"/>
              <w:jc w:val="both"/>
              <w:rPr>
                <w:rFonts w:ascii="PT Astra Serif" w:eastAsia="Times New Roman" w:hAnsi="PT Astra Serif" w:cs="Arial"/>
                <w:sz w:val="28"/>
                <w:szCs w:val="28"/>
              </w:rPr>
            </w:pPr>
          </w:p>
          <w:p w:rsidR="000965BC" w:rsidRDefault="00E75E79">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0965BC" w:rsidRDefault="00E75E79">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0965BC" w:rsidRDefault="00E75E79">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0965BC" w:rsidRDefault="00E75E79">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0965BC">
        <w:tc>
          <w:tcPr>
            <w:tcW w:w="4479" w:type="dxa"/>
          </w:tcPr>
          <w:p w:rsidR="000965BC" w:rsidRDefault="000965BC">
            <w:pPr>
              <w:widowControl w:val="0"/>
              <w:spacing w:after="0" w:line="240" w:lineRule="auto"/>
              <w:ind w:firstLine="720"/>
              <w:rPr>
                <w:rFonts w:ascii="PT Astra Serif" w:eastAsia="Times New Roman" w:hAnsi="PT Astra Serif" w:cs="Arial"/>
                <w:sz w:val="20"/>
                <w:szCs w:val="20"/>
              </w:rPr>
            </w:pPr>
          </w:p>
        </w:tc>
        <w:tc>
          <w:tcPr>
            <w:tcW w:w="4938" w:type="dxa"/>
          </w:tcPr>
          <w:p w:rsidR="000965BC" w:rsidRDefault="00E75E79">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0965BC" w:rsidRDefault="000965BC">
      <w:pPr>
        <w:tabs>
          <w:tab w:val="left" w:pos="400"/>
          <w:tab w:val="left" w:pos="567"/>
        </w:tabs>
        <w:spacing w:after="0" w:line="240" w:lineRule="auto"/>
        <w:ind w:left="4395"/>
        <w:jc w:val="center"/>
        <w:outlineLvl w:val="1"/>
        <w:rPr>
          <w:rFonts w:ascii="PT Astra Serif" w:hAnsi="PT Astra Serif" w:cs="Times New Roman"/>
          <w:bCs/>
          <w:sz w:val="28"/>
          <w:szCs w:val="28"/>
        </w:rPr>
      </w:pPr>
    </w:p>
    <w:p w:rsidR="000965BC" w:rsidRDefault="000965BC">
      <w:pPr>
        <w:tabs>
          <w:tab w:val="left" w:pos="400"/>
          <w:tab w:val="left" w:pos="567"/>
        </w:tabs>
        <w:spacing w:after="0" w:line="240" w:lineRule="auto"/>
        <w:ind w:left="4395"/>
        <w:jc w:val="center"/>
        <w:outlineLvl w:val="1"/>
        <w:rPr>
          <w:rFonts w:ascii="PT Astra Serif" w:hAnsi="PT Astra Serif" w:cs="Times New Roman"/>
          <w:bCs/>
          <w:sz w:val="28"/>
          <w:szCs w:val="28"/>
        </w:rPr>
      </w:pPr>
    </w:p>
    <w:p w:rsidR="000965BC" w:rsidRDefault="000965BC">
      <w:pPr>
        <w:tabs>
          <w:tab w:val="left" w:pos="400"/>
          <w:tab w:val="left" w:pos="567"/>
        </w:tabs>
        <w:spacing w:after="0" w:line="240" w:lineRule="auto"/>
        <w:ind w:left="4395"/>
        <w:jc w:val="center"/>
        <w:outlineLvl w:val="1"/>
        <w:rPr>
          <w:rFonts w:ascii="PT Astra Serif" w:hAnsi="PT Astra Serif" w:cs="Times New Roman"/>
          <w:bCs/>
          <w:sz w:val="28"/>
          <w:szCs w:val="28"/>
        </w:rPr>
      </w:pPr>
    </w:p>
    <w:p w:rsidR="000965BC" w:rsidRDefault="000965BC">
      <w:pPr>
        <w:tabs>
          <w:tab w:val="left" w:pos="400"/>
          <w:tab w:val="left" w:pos="567"/>
        </w:tabs>
        <w:spacing w:after="0" w:line="240" w:lineRule="auto"/>
        <w:ind w:left="4395"/>
        <w:jc w:val="center"/>
        <w:outlineLvl w:val="1"/>
        <w:rPr>
          <w:rFonts w:ascii="PT Astra Serif" w:hAnsi="PT Astra Serif" w:cs="Times New Roman"/>
          <w:bCs/>
          <w:sz w:val="28"/>
          <w:szCs w:val="28"/>
        </w:rPr>
      </w:pPr>
    </w:p>
    <w:p w:rsidR="000965BC" w:rsidRDefault="000965BC">
      <w:pPr>
        <w:tabs>
          <w:tab w:val="left" w:pos="400"/>
          <w:tab w:val="left" w:pos="567"/>
        </w:tabs>
        <w:spacing w:after="0" w:line="240" w:lineRule="auto"/>
        <w:ind w:left="4395"/>
        <w:jc w:val="center"/>
        <w:outlineLvl w:val="1"/>
        <w:rPr>
          <w:rFonts w:ascii="PT Astra Serif" w:hAnsi="PT Astra Serif" w:cs="Times New Roman"/>
          <w:bCs/>
          <w:sz w:val="28"/>
          <w:szCs w:val="28"/>
        </w:rPr>
      </w:pPr>
    </w:p>
    <w:p w:rsidR="000965BC" w:rsidRDefault="00E75E79">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0965BC" w:rsidRDefault="00E75E79">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0965BC" w:rsidRDefault="00E75E79">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0965BC" w:rsidRDefault="000965BC">
      <w:pPr>
        <w:pStyle w:val="18"/>
        <w:spacing w:line="240" w:lineRule="auto"/>
        <w:ind w:left="3686"/>
        <w:jc w:val="center"/>
        <w:rPr>
          <w:rFonts w:ascii="PT Astra Serif" w:hAnsi="PT Astra Serif"/>
          <w:bCs w:val="0"/>
        </w:rPr>
      </w:pP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0965BC" w:rsidRDefault="00E75E79">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(фамилия, имя, отчество (при наличии) физического лица, </w:t>
      </w:r>
    </w:p>
    <w:p w:rsidR="000965BC" w:rsidRDefault="00E75E79">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либо наименование организации,</w:t>
      </w:r>
    </w:p>
    <w:p w:rsidR="000965BC" w:rsidRDefault="00E75E79">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0965BC" w:rsidRDefault="00E75E79">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почтовый адрес, телефон)</w:t>
      </w:r>
    </w:p>
    <w:p w:rsidR="000965BC" w:rsidRDefault="000965BC">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0965BC">
        <w:tc>
          <w:tcPr>
            <w:tcW w:w="9559" w:type="dxa"/>
            <w:gridSpan w:val="2"/>
          </w:tcPr>
          <w:p w:rsidR="000965BC" w:rsidRDefault="000965BC">
            <w:pPr>
              <w:widowControl w:val="0"/>
              <w:spacing w:after="0" w:line="240" w:lineRule="auto"/>
              <w:ind w:firstLine="720"/>
              <w:jc w:val="center"/>
              <w:rPr>
                <w:rFonts w:ascii="PT Astra Serif" w:eastAsia="Times New Roman" w:hAnsi="PT Astra Serif" w:cs="Arial"/>
                <w:sz w:val="20"/>
                <w:szCs w:val="20"/>
              </w:rPr>
            </w:pPr>
          </w:p>
          <w:p w:rsidR="000965BC" w:rsidRDefault="00E75E79">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0965BC" w:rsidRDefault="00E75E79">
            <w:pPr>
              <w:widowControl w:val="0"/>
              <w:spacing w:after="0" w:line="240" w:lineRule="auto"/>
              <w:ind w:firstLine="720"/>
              <w:jc w:val="center"/>
              <w:rPr>
                <w:rFonts w:ascii="PT Astra Serif" w:hAnsi="PT Astra Serif"/>
                <w:sz w:val="28"/>
                <w:szCs w:val="28"/>
              </w:rPr>
            </w:pPr>
            <w:r>
              <w:rPr>
                <w:rFonts w:ascii="PT Astra Serif" w:eastAsia="Times New Roman" w:hAnsi="PT Astra Serif" w:cs="Arial"/>
                <w:sz w:val="28"/>
                <w:szCs w:val="28"/>
              </w:rPr>
              <w:t xml:space="preserve">о выдаче дубликата документа, </w:t>
            </w:r>
            <w:r>
              <w:rPr>
                <w:rFonts w:ascii="PT Astra Serif" w:hAnsi="PT Astra Serif" w:cs="Times New Roman"/>
                <w:sz w:val="28"/>
                <w:szCs w:val="28"/>
              </w:rPr>
              <w:t xml:space="preserve">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предоставления муниципальной услуги</w:t>
            </w:r>
          </w:p>
        </w:tc>
      </w:tr>
      <w:tr w:rsidR="000965BC">
        <w:tc>
          <w:tcPr>
            <w:tcW w:w="9559" w:type="dxa"/>
            <w:gridSpan w:val="2"/>
          </w:tcPr>
          <w:p w:rsidR="000965BC" w:rsidRDefault="00E75E79">
            <w:pPr>
              <w:widowControl w:val="0"/>
              <w:spacing w:after="0" w:line="240" w:lineRule="auto"/>
              <w:ind w:firstLine="709"/>
              <w:jc w:val="both"/>
              <w:rPr>
                <w:rFonts w:ascii="PT Astra Serif" w:eastAsia="Times New Roman" w:hAnsi="PT Astra Serif" w:cs="Arial"/>
              </w:rPr>
            </w:pPr>
            <w:bookmarkStart w:id="4" w:name="_GoBack"/>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rsidR="000965BC" w:rsidRDefault="000965BC">
            <w:pPr>
              <w:widowControl w:val="0"/>
              <w:spacing w:after="0" w:line="240" w:lineRule="auto"/>
              <w:ind w:firstLine="709"/>
              <w:jc w:val="both"/>
              <w:rPr>
                <w:rFonts w:ascii="PT Astra Serif" w:eastAsia="Times New Roman" w:hAnsi="PT Astra Serif" w:cs="Arial"/>
                <w:sz w:val="20"/>
                <w:szCs w:val="20"/>
              </w:rPr>
            </w:pPr>
          </w:p>
          <w:p w:rsidR="000965BC" w:rsidRDefault="00E75E79">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rsidR="000965BC" w:rsidRDefault="00E75E79">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rsidR="000965BC" w:rsidRDefault="00E75E79">
            <w:pPr>
              <w:pStyle w:val="ConsPlusNormal0"/>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0965BC" w:rsidRDefault="00E75E79">
            <w:pPr>
              <w:pStyle w:val="ConsPlusNormal0"/>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0965BC" w:rsidRDefault="005F1568">
            <w:pPr>
              <w:widowControl w:val="0"/>
              <w:spacing w:after="0" w:line="240" w:lineRule="auto"/>
              <w:ind w:firstLine="720"/>
              <w:jc w:val="both"/>
            </w:pPr>
            <w:hyperlink r:id="rId10">
              <w:r w:rsidR="00E75E79">
                <w:rPr>
                  <w:rFonts w:ascii="PT Astra Serif" w:eastAsia="Times New Roman" w:hAnsi="PT Astra Serif" w:cs="Arial"/>
                  <w:color w:val="000000"/>
                  <w:sz w:val="28"/>
                  <w:szCs w:val="28"/>
                </w:rPr>
                <w:t xml:space="preserve">Заявитель </w:t>
              </w:r>
              <w:r w:rsidR="00E75E79">
                <w:rPr>
                  <w:rFonts w:ascii="PT Astra Serif" w:eastAsia="Times New Roman" w:hAnsi="PT Astra Serif" w:cs="Arial"/>
                  <w:color w:val="000000"/>
                  <w:sz w:val="20"/>
                  <w:szCs w:val="20"/>
                </w:rPr>
                <w:t>__________________________________________________________________________</w:t>
              </w:r>
            </w:hyperlink>
          </w:p>
          <w:p w:rsidR="000965BC" w:rsidRDefault="005F1568">
            <w:pPr>
              <w:widowControl w:val="0"/>
              <w:spacing w:after="0" w:line="240" w:lineRule="auto"/>
              <w:ind w:firstLine="720"/>
              <w:jc w:val="center"/>
            </w:pPr>
            <w:hyperlink r:id="rId11">
              <w:r w:rsidR="00E75E79">
                <w:rPr>
                  <w:rFonts w:ascii="PT Astra Serif" w:eastAsia="Times New Roman" w:hAnsi="PT Astra Serif" w:cs="Arial"/>
                  <w:color w:val="000000"/>
                  <w:sz w:val="16"/>
                  <w:szCs w:val="16"/>
                </w:rPr>
                <w:t>(подпись, расшифровка подписи)</w:t>
              </w:r>
            </w:hyperlink>
          </w:p>
        </w:tc>
      </w:tr>
      <w:bookmarkEnd w:id="4"/>
      <w:tr w:rsidR="000965BC">
        <w:tc>
          <w:tcPr>
            <w:tcW w:w="9559" w:type="dxa"/>
            <w:gridSpan w:val="2"/>
          </w:tcPr>
          <w:p w:rsidR="000965BC" w:rsidRDefault="000965BC">
            <w:pPr>
              <w:widowControl w:val="0"/>
              <w:spacing w:after="0" w:line="240" w:lineRule="auto"/>
              <w:ind w:firstLine="709"/>
              <w:jc w:val="both"/>
              <w:rPr>
                <w:rFonts w:ascii="PT Astra Serif" w:eastAsia="Times New Roman" w:hAnsi="PT Astra Serif" w:cs="Arial"/>
                <w:sz w:val="28"/>
                <w:szCs w:val="28"/>
              </w:rPr>
            </w:pPr>
          </w:p>
        </w:tc>
      </w:tr>
      <w:tr w:rsidR="000965BC">
        <w:tc>
          <w:tcPr>
            <w:tcW w:w="4478" w:type="dxa"/>
          </w:tcPr>
          <w:p w:rsidR="000965BC" w:rsidRDefault="000965BC">
            <w:pPr>
              <w:widowControl w:val="0"/>
              <w:spacing w:after="0" w:line="240" w:lineRule="auto"/>
              <w:ind w:firstLine="720"/>
              <w:rPr>
                <w:rFonts w:ascii="PT Astra Serif" w:eastAsia="Times New Roman" w:hAnsi="PT Astra Serif" w:cs="Arial"/>
                <w:sz w:val="20"/>
                <w:szCs w:val="20"/>
              </w:rPr>
            </w:pPr>
          </w:p>
        </w:tc>
        <w:tc>
          <w:tcPr>
            <w:tcW w:w="5081" w:type="dxa"/>
          </w:tcPr>
          <w:p w:rsidR="000965BC" w:rsidRDefault="00E75E79">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0965BC" w:rsidRDefault="000965BC">
      <w:pPr>
        <w:tabs>
          <w:tab w:val="left" w:pos="400"/>
          <w:tab w:val="left" w:pos="567"/>
        </w:tabs>
        <w:spacing w:after="0" w:line="240" w:lineRule="auto"/>
        <w:outlineLvl w:val="1"/>
        <w:rPr>
          <w:rFonts w:ascii="PT Astra Serif" w:hAnsi="PT Astra Serif"/>
        </w:rPr>
      </w:pPr>
    </w:p>
    <w:p w:rsidR="000965BC" w:rsidRDefault="000965BC">
      <w:pPr>
        <w:pStyle w:val="ConsPlusNormal0"/>
        <w:ind w:left="3261" w:firstLine="0"/>
        <w:rPr>
          <w:rFonts w:ascii="PT Astra Serif" w:hAnsi="PT Astra Serif"/>
        </w:rPr>
      </w:pPr>
    </w:p>
    <w:sectPr w:rsidR="000965BC" w:rsidSect="000965BC">
      <w:headerReference w:type="default" r:id="rId12"/>
      <w:footerReference w:type="default" r:id="rId13"/>
      <w:footerReference w:type="first" r:id="rId14"/>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1CB" w:rsidRDefault="001911CB" w:rsidP="000965BC">
      <w:pPr>
        <w:spacing w:after="0" w:line="240" w:lineRule="auto"/>
      </w:pPr>
      <w:r>
        <w:separator/>
      </w:r>
    </w:p>
  </w:endnote>
  <w:endnote w:type="continuationSeparator" w:id="0">
    <w:p w:rsidR="001911CB" w:rsidRDefault="001911CB" w:rsidP="0009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ヒラギノ角ゴ Pro W3">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T Astra Serif">
    <w:altName w:val="Cambria"/>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68" w:rsidRDefault="005F1568">
    <w:pPr>
      <w:pStyle w:val="17"/>
      <w:jc w:val="right"/>
      <w:rPr>
        <w:sz w:val="16"/>
        <w:szCs w:val="16"/>
      </w:rPr>
    </w:pPr>
  </w:p>
  <w:p w:rsidR="005F1568" w:rsidRDefault="005F1568">
    <w:pPr>
      <w:pStyle w:val="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68" w:rsidRDefault="005F1568">
    <w:pPr>
      <w:pStyle w:val="17"/>
      <w:jc w:val="right"/>
      <w:rPr>
        <w:sz w:val="16"/>
        <w:szCs w:val="16"/>
      </w:rPr>
    </w:pPr>
  </w:p>
  <w:p w:rsidR="005F1568" w:rsidRDefault="005F1568">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1CB" w:rsidRDefault="001911CB" w:rsidP="000965BC">
      <w:pPr>
        <w:spacing w:after="0" w:line="240" w:lineRule="auto"/>
      </w:pPr>
      <w:r>
        <w:separator/>
      </w:r>
    </w:p>
  </w:footnote>
  <w:footnote w:type="continuationSeparator" w:id="0">
    <w:p w:rsidR="001911CB" w:rsidRDefault="001911CB" w:rsidP="00096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68" w:rsidRDefault="005F1568">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A33"/>
    <w:multiLevelType w:val="multilevel"/>
    <w:tmpl w:val="7AA0E2F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EF9149B"/>
    <w:multiLevelType w:val="multilevel"/>
    <w:tmpl w:val="4078AE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353878"/>
    <w:multiLevelType w:val="multilevel"/>
    <w:tmpl w:val="3D5C65F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C"/>
    <w:rsid w:val="00091E19"/>
    <w:rsid w:val="000965BC"/>
    <w:rsid w:val="001911CB"/>
    <w:rsid w:val="002B5C56"/>
    <w:rsid w:val="00310B2D"/>
    <w:rsid w:val="005F1568"/>
    <w:rsid w:val="00730FC9"/>
    <w:rsid w:val="00751B83"/>
    <w:rsid w:val="00770064"/>
    <w:rsid w:val="0077275A"/>
    <w:rsid w:val="0088343E"/>
    <w:rsid w:val="00A1723E"/>
    <w:rsid w:val="00AA49CF"/>
    <w:rsid w:val="00B47B8C"/>
    <w:rsid w:val="00E75E79"/>
    <w:rsid w:val="00EB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8BCC"/>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0965BC"/>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0965BC"/>
    <w:rPr>
      <w:rFonts w:cs="Noto Sans Devanagari"/>
    </w:rPr>
  </w:style>
  <w:style w:type="paragraph" w:customStyle="1" w:styleId="14">
    <w:name w:val="Название объекта1"/>
    <w:basedOn w:val="a"/>
    <w:qFormat/>
    <w:rsid w:val="000965BC"/>
    <w:pPr>
      <w:suppressLineNumbers/>
      <w:spacing w:before="120" w:after="120"/>
    </w:pPr>
    <w:rPr>
      <w:rFonts w:cs="Noto Sans Devanagari"/>
      <w:i/>
      <w:iCs/>
      <w:sz w:val="24"/>
      <w:szCs w:val="24"/>
    </w:rPr>
  </w:style>
  <w:style w:type="paragraph" w:styleId="af2">
    <w:name w:val="index heading"/>
    <w:basedOn w:val="a"/>
    <w:qFormat/>
    <w:rsid w:val="000965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0965BC"/>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paragraph" w:customStyle="1" w:styleId="ConsPlusTextList">
    <w:name w:val="ConsPlusTextList"/>
    <w:qFormat/>
    <w:rsid w:val="000965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0965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0965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0965BC"/>
    <w:pPr>
      <w:widowControl w:val="0"/>
    </w:pPr>
    <w:rPr>
      <w:rFonts w:ascii="Tahoma" w:eastAsia="Arial" w:hAnsi="Tahoma" w:cs="Courier New"/>
      <w:kern w:val="2"/>
      <w:sz w:val="18"/>
      <w:szCs w:val="24"/>
      <w:lang w:eastAsia="zh-CN" w:bidi="hi-I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rsid w:val="0077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11A9-504A-4FCD-9178-AD2FB966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2</cp:revision>
  <cp:lastPrinted>2024-11-08T12:42:00Z</cp:lastPrinted>
  <dcterms:created xsi:type="dcterms:W3CDTF">2024-11-08T12:43:00Z</dcterms:created>
  <dcterms:modified xsi:type="dcterms:W3CDTF">2024-11-08T12:43:00Z</dcterms:modified>
  <dc:language>ru-RU</dc:language>
</cp:coreProperties>
</file>