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6D6" w:rsidRPr="006E2874" w:rsidRDefault="006E2874" w:rsidP="00FF16D6">
      <w:pPr>
        <w:pStyle w:val="HTML1"/>
        <w:jc w:val="center"/>
        <w:rPr>
          <w:rFonts w:ascii="Times New Roman" w:hAnsi="Times New Roman" w:cs="Times New Roman"/>
          <w:b/>
          <w:bCs/>
          <w:sz w:val="26"/>
          <w:szCs w:val="26"/>
        </w:rPr>
      </w:pPr>
      <w:r w:rsidRPr="006E2874">
        <w:rPr>
          <w:rFonts w:ascii="Times New Roman" w:hAnsi="Times New Roman" w:cs="Times New Roman"/>
          <w:b/>
          <w:bCs/>
          <w:sz w:val="28"/>
          <w:szCs w:val="28"/>
        </w:rPr>
        <w:t>ПРОЕКТ</w:t>
      </w:r>
    </w:p>
    <w:p w:rsidR="00FF16D6" w:rsidRDefault="00FF16D6" w:rsidP="00FF16D6">
      <w:pPr>
        <w:pStyle w:val="HTML1"/>
        <w:jc w:val="center"/>
        <w:rPr>
          <w:rFonts w:ascii="Times New Roman" w:hAnsi="Times New Roman" w:cs="Times New Roman"/>
          <w:b/>
          <w:bCs/>
          <w:sz w:val="26"/>
          <w:szCs w:val="26"/>
        </w:rPr>
      </w:pPr>
    </w:p>
    <w:p w:rsidR="00FF16D6" w:rsidRDefault="00FF16D6" w:rsidP="00FF16D6">
      <w:pPr>
        <w:pStyle w:val="HTML1"/>
        <w:jc w:val="center"/>
        <w:rPr>
          <w:rFonts w:ascii="Times New Roman" w:hAnsi="Times New Roman" w:cs="Times New Roman"/>
          <w:b/>
          <w:bCs/>
          <w:sz w:val="26"/>
          <w:szCs w:val="26"/>
        </w:rPr>
      </w:pPr>
    </w:p>
    <w:p w:rsidR="00FF16D6" w:rsidRDefault="00FF16D6" w:rsidP="00FF16D6">
      <w:pPr>
        <w:pStyle w:val="HTML1"/>
        <w:jc w:val="center"/>
        <w:rPr>
          <w:rFonts w:ascii="Times New Roman" w:hAnsi="Times New Roman" w:cs="Times New Roman"/>
          <w:b/>
          <w:bCs/>
          <w:sz w:val="26"/>
          <w:szCs w:val="26"/>
        </w:rPr>
      </w:pPr>
    </w:p>
    <w:p w:rsidR="00FF16D6" w:rsidRDefault="00FF16D6" w:rsidP="00FF16D6">
      <w:pPr>
        <w:pStyle w:val="HTML1"/>
        <w:jc w:val="center"/>
        <w:rPr>
          <w:rFonts w:ascii="Times New Roman" w:hAnsi="Times New Roman" w:cs="Times New Roman"/>
          <w:b/>
          <w:bCs/>
          <w:sz w:val="26"/>
          <w:szCs w:val="26"/>
        </w:rPr>
      </w:pPr>
    </w:p>
    <w:p w:rsidR="00FF16D6" w:rsidRDefault="00FF16D6" w:rsidP="00FF16D6">
      <w:pPr>
        <w:pStyle w:val="HTML1"/>
        <w:jc w:val="center"/>
        <w:rPr>
          <w:rFonts w:ascii="Times New Roman" w:hAnsi="Times New Roman" w:cs="Times New Roman"/>
          <w:b/>
          <w:bCs/>
          <w:sz w:val="26"/>
          <w:szCs w:val="26"/>
        </w:rPr>
      </w:pPr>
    </w:p>
    <w:p w:rsidR="00FF16D6" w:rsidRDefault="00FF16D6" w:rsidP="00FF16D6">
      <w:pPr>
        <w:pStyle w:val="HTML1"/>
        <w:jc w:val="center"/>
        <w:rPr>
          <w:rFonts w:ascii="Times New Roman" w:hAnsi="Times New Roman" w:cs="Times New Roman"/>
          <w:b/>
          <w:bCs/>
          <w:sz w:val="26"/>
          <w:szCs w:val="26"/>
        </w:rPr>
      </w:pPr>
    </w:p>
    <w:p w:rsidR="00FF16D6" w:rsidRPr="00FF16D6" w:rsidRDefault="00FF16D6" w:rsidP="00FF16D6">
      <w:pPr>
        <w:pStyle w:val="HTML1"/>
        <w:jc w:val="center"/>
        <w:rPr>
          <w:rFonts w:ascii="Times New Roman" w:hAnsi="Times New Roman" w:cs="Times New Roman"/>
          <w:b/>
          <w:bCs/>
          <w:sz w:val="26"/>
          <w:szCs w:val="26"/>
        </w:rPr>
      </w:pPr>
    </w:p>
    <w:p w:rsidR="00FF16D6" w:rsidRPr="00FF16D6" w:rsidRDefault="00FF16D6" w:rsidP="00FF16D6">
      <w:pPr>
        <w:pStyle w:val="HTML1"/>
        <w:jc w:val="center"/>
        <w:rPr>
          <w:rFonts w:ascii="Times New Roman" w:hAnsi="Times New Roman" w:cs="Times New Roman"/>
          <w:b/>
          <w:bCs/>
          <w:sz w:val="26"/>
          <w:szCs w:val="26"/>
        </w:rPr>
      </w:pPr>
      <w:r w:rsidRPr="00FF16D6">
        <w:rPr>
          <w:rFonts w:ascii="Times New Roman" w:hAnsi="Times New Roman" w:cs="Times New Roman"/>
          <w:b/>
          <w:bCs/>
          <w:sz w:val="26"/>
          <w:szCs w:val="26"/>
        </w:rPr>
        <w:t>Об утверждении административного регламента</w:t>
      </w:r>
    </w:p>
    <w:p w:rsidR="00FF16D6" w:rsidRPr="00FF16D6" w:rsidRDefault="00FF16D6" w:rsidP="00FF16D6">
      <w:pPr>
        <w:pStyle w:val="HTML1"/>
        <w:jc w:val="center"/>
        <w:rPr>
          <w:rFonts w:ascii="Times New Roman" w:hAnsi="Times New Roman" w:cs="Times New Roman"/>
          <w:b/>
          <w:bCs/>
          <w:sz w:val="26"/>
          <w:szCs w:val="26"/>
        </w:rPr>
      </w:pPr>
      <w:r w:rsidRPr="00FF16D6">
        <w:rPr>
          <w:rFonts w:ascii="Times New Roman" w:hAnsi="Times New Roman" w:cs="Times New Roman"/>
          <w:b/>
          <w:bCs/>
          <w:sz w:val="26"/>
          <w:szCs w:val="26"/>
        </w:rPr>
        <w:t>предоставления муниципальной услуги</w:t>
      </w:r>
    </w:p>
    <w:p w:rsidR="00FF16D6" w:rsidRPr="00FF16D6" w:rsidRDefault="00FF16D6" w:rsidP="00FF16D6">
      <w:pPr>
        <w:pStyle w:val="HTML1"/>
        <w:jc w:val="center"/>
        <w:rPr>
          <w:rFonts w:ascii="Times New Roman" w:hAnsi="Times New Roman" w:cs="Times New Roman"/>
          <w:b/>
          <w:bCs/>
          <w:sz w:val="26"/>
          <w:szCs w:val="26"/>
        </w:rPr>
      </w:pPr>
      <w:r w:rsidRPr="00FF16D6">
        <w:rPr>
          <w:rFonts w:ascii="Times New Roman" w:hAnsi="Times New Roman" w:cs="Times New Roman"/>
          <w:b/>
          <w:bCs/>
          <w:sz w:val="26"/>
          <w:szCs w:val="26"/>
        </w:rPr>
        <w:t>«</w:t>
      </w:r>
      <w:r w:rsidRPr="00FF16D6">
        <w:rPr>
          <w:rFonts w:ascii="Times New Roman" w:hAnsi="Times New Roman" w:cs="Times New Roman"/>
          <w:b/>
          <w:sz w:val="26"/>
          <w:szCs w:val="26"/>
        </w:rPr>
        <w:t>Предоставление разрешения на условно разрешенный вид использования земельного участка или объекта капитального строительства</w:t>
      </w:r>
      <w:r w:rsidRPr="00FF16D6">
        <w:rPr>
          <w:rFonts w:ascii="Times New Roman" w:hAnsi="Times New Roman" w:cs="Times New Roman"/>
          <w:b/>
          <w:bCs/>
          <w:sz w:val="26"/>
          <w:szCs w:val="26"/>
        </w:rPr>
        <w:t>»</w:t>
      </w:r>
    </w:p>
    <w:p w:rsidR="00FF16D6" w:rsidRPr="00FF16D6" w:rsidRDefault="00FF16D6" w:rsidP="00FF16D6">
      <w:pPr>
        <w:pStyle w:val="HTML1"/>
        <w:jc w:val="center"/>
        <w:rPr>
          <w:rFonts w:ascii="Times New Roman" w:hAnsi="Times New Roman" w:cs="Times New Roman"/>
          <w:b/>
          <w:bCs/>
          <w:sz w:val="26"/>
          <w:szCs w:val="26"/>
        </w:rPr>
      </w:pPr>
    </w:p>
    <w:p w:rsidR="00FF16D6" w:rsidRPr="00FF16D6" w:rsidRDefault="00FF16D6" w:rsidP="00FF16D6">
      <w:pPr>
        <w:pStyle w:val="HTML1"/>
        <w:ind w:left="0" w:firstLine="709"/>
        <w:jc w:val="both"/>
        <w:rPr>
          <w:rFonts w:ascii="Times New Roman" w:hAnsi="Times New Roman" w:cs="Times New Roman"/>
          <w:sz w:val="26"/>
          <w:szCs w:val="26"/>
        </w:rPr>
      </w:pPr>
      <w:r w:rsidRPr="00FF16D6">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FF16D6" w:rsidRPr="00FF16D6" w:rsidRDefault="00FF16D6" w:rsidP="00FF16D6">
      <w:pPr>
        <w:pStyle w:val="HTML1"/>
        <w:ind w:left="0" w:firstLine="709"/>
        <w:jc w:val="both"/>
        <w:rPr>
          <w:rFonts w:ascii="Times New Roman" w:hAnsi="Times New Roman" w:cs="Times New Roman"/>
          <w:sz w:val="26"/>
          <w:szCs w:val="26"/>
        </w:rPr>
      </w:pPr>
      <w:r w:rsidRPr="00FF16D6">
        <w:rPr>
          <w:rFonts w:ascii="Times New Roman" w:hAnsi="Times New Roman" w:cs="Times New Roman"/>
          <w:sz w:val="26"/>
          <w:szCs w:val="26"/>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w:t>
      </w:r>
    </w:p>
    <w:p w:rsidR="00FF16D6" w:rsidRPr="00FF16D6" w:rsidRDefault="00FF16D6" w:rsidP="00FF16D6">
      <w:pPr>
        <w:pStyle w:val="HTML1"/>
        <w:ind w:left="0" w:firstLine="709"/>
        <w:jc w:val="both"/>
        <w:rPr>
          <w:rFonts w:ascii="Times New Roman" w:hAnsi="Times New Roman" w:cs="Times New Roman"/>
          <w:sz w:val="26"/>
          <w:szCs w:val="26"/>
        </w:rPr>
      </w:pPr>
      <w:r w:rsidRPr="00FF16D6">
        <w:rPr>
          <w:rFonts w:ascii="Times New Roman" w:hAnsi="Times New Roman" w:cs="Times New Roman"/>
          <w:sz w:val="26"/>
          <w:szCs w:val="26"/>
        </w:rPr>
        <w:t xml:space="preserve">2. Признать утратившим силу постановление администрации муниципального образования город Ефремов от </w:t>
      </w:r>
      <w:r w:rsidR="006E2874">
        <w:rPr>
          <w:rFonts w:ascii="Times New Roman" w:hAnsi="Times New Roman" w:cs="Times New Roman"/>
          <w:sz w:val="26"/>
          <w:szCs w:val="26"/>
        </w:rPr>
        <w:t>16</w:t>
      </w:r>
      <w:r w:rsidRPr="00FF16D6">
        <w:rPr>
          <w:rFonts w:ascii="Times New Roman" w:hAnsi="Times New Roman" w:cs="Times New Roman"/>
          <w:sz w:val="26"/>
          <w:szCs w:val="26"/>
        </w:rPr>
        <w:t>.0</w:t>
      </w:r>
      <w:r w:rsidR="006E2874">
        <w:rPr>
          <w:rFonts w:ascii="Times New Roman" w:hAnsi="Times New Roman" w:cs="Times New Roman"/>
          <w:sz w:val="26"/>
          <w:szCs w:val="26"/>
        </w:rPr>
        <w:t>6</w:t>
      </w:r>
      <w:r w:rsidRPr="00FF16D6">
        <w:rPr>
          <w:rFonts w:ascii="Times New Roman" w:hAnsi="Times New Roman" w:cs="Times New Roman"/>
          <w:sz w:val="26"/>
          <w:szCs w:val="26"/>
        </w:rPr>
        <w:t>.20</w:t>
      </w:r>
      <w:r w:rsidR="006E2874">
        <w:rPr>
          <w:rFonts w:ascii="Times New Roman" w:hAnsi="Times New Roman" w:cs="Times New Roman"/>
          <w:sz w:val="26"/>
          <w:szCs w:val="26"/>
        </w:rPr>
        <w:t>22</w:t>
      </w:r>
      <w:r w:rsidRPr="00FF16D6">
        <w:rPr>
          <w:rFonts w:ascii="Times New Roman" w:hAnsi="Times New Roman" w:cs="Times New Roman"/>
          <w:sz w:val="26"/>
          <w:szCs w:val="26"/>
        </w:rPr>
        <w:t>г. №</w:t>
      </w:r>
      <w:r w:rsidR="006E2874">
        <w:rPr>
          <w:rFonts w:ascii="Times New Roman" w:hAnsi="Times New Roman" w:cs="Times New Roman"/>
          <w:sz w:val="26"/>
          <w:szCs w:val="26"/>
        </w:rPr>
        <w:t>923</w:t>
      </w:r>
      <w:r w:rsidRPr="00FF16D6">
        <w:rPr>
          <w:rFonts w:ascii="Times New Roman" w:hAnsi="Times New Roman" w:cs="Times New Roman"/>
          <w:sz w:val="26"/>
          <w:szCs w:val="26"/>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F16D6" w:rsidRPr="00FF16D6" w:rsidRDefault="00FF16D6" w:rsidP="00FF16D6">
      <w:pPr>
        <w:pStyle w:val="HTML1"/>
        <w:ind w:left="0" w:firstLine="709"/>
        <w:jc w:val="both"/>
        <w:rPr>
          <w:rFonts w:ascii="Times New Roman" w:hAnsi="Times New Roman" w:cs="Times New Roman"/>
          <w:sz w:val="26"/>
          <w:szCs w:val="26"/>
        </w:rPr>
      </w:pPr>
      <w:r w:rsidRPr="00FF16D6">
        <w:rPr>
          <w:rFonts w:ascii="Times New Roman" w:hAnsi="Times New Roman" w:cs="Times New Roman"/>
          <w:sz w:val="26"/>
          <w:szCs w:val="26"/>
        </w:rPr>
        <w:t xml:space="preserve">3. </w:t>
      </w:r>
      <w:r w:rsidR="006E2874">
        <w:rPr>
          <w:rFonts w:ascii="Times New Roman" w:hAnsi="Times New Roman" w:cs="Times New Roman"/>
          <w:sz w:val="26"/>
          <w:szCs w:val="26"/>
        </w:rPr>
        <w:t>Комитету</w:t>
      </w:r>
      <w:r w:rsidRPr="00FF16D6">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FF16D6" w:rsidRPr="00FF16D6" w:rsidRDefault="00FF16D6" w:rsidP="00FF16D6">
      <w:pPr>
        <w:pStyle w:val="HTML1"/>
        <w:ind w:left="0" w:firstLine="709"/>
        <w:jc w:val="both"/>
        <w:rPr>
          <w:rFonts w:ascii="Times New Roman" w:hAnsi="Times New Roman" w:cs="Times New Roman"/>
          <w:sz w:val="26"/>
          <w:szCs w:val="26"/>
        </w:rPr>
      </w:pPr>
      <w:r w:rsidRPr="00FF16D6">
        <w:rPr>
          <w:rFonts w:ascii="Times New Roman" w:hAnsi="Times New Roman" w:cs="Times New Roman"/>
          <w:sz w:val="26"/>
          <w:szCs w:val="26"/>
        </w:rPr>
        <w:t>4. Постановление вступает в силу со дня его официального обнародования.</w:t>
      </w:r>
    </w:p>
    <w:p w:rsidR="00FF16D6" w:rsidRPr="00FF16D6" w:rsidRDefault="00FF16D6" w:rsidP="00FF16D6">
      <w:pPr>
        <w:pStyle w:val="HTML1"/>
        <w:jc w:val="center"/>
        <w:rPr>
          <w:rFonts w:ascii="Times New Roman" w:hAnsi="Times New Roman" w:cs="Times New Roman"/>
          <w:b/>
          <w:bCs/>
          <w:sz w:val="26"/>
          <w:szCs w:val="26"/>
        </w:rPr>
      </w:pPr>
    </w:p>
    <w:p w:rsidR="00FF16D6" w:rsidRPr="00FF16D6" w:rsidRDefault="00FF16D6" w:rsidP="00FF16D6">
      <w:pPr>
        <w:pStyle w:val="HTML1"/>
        <w:jc w:val="center"/>
        <w:rPr>
          <w:rFonts w:ascii="Times New Roman" w:hAnsi="Times New Roman" w:cs="Times New Roman"/>
          <w:b/>
          <w:bCs/>
          <w:sz w:val="26"/>
          <w:szCs w:val="26"/>
        </w:rPr>
      </w:pPr>
    </w:p>
    <w:p w:rsidR="00FF16D6" w:rsidRPr="00FF16D6" w:rsidRDefault="00FF16D6" w:rsidP="00FF16D6">
      <w:pPr>
        <w:pStyle w:val="HTML1"/>
        <w:jc w:val="both"/>
        <w:rPr>
          <w:rFonts w:ascii="Times New Roman" w:hAnsi="Times New Roman" w:cs="Times New Roman"/>
          <w:b/>
          <w:bCs/>
          <w:sz w:val="26"/>
          <w:szCs w:val="26"/>
        </w:rPr>
      </w:pPr>
      <w:r w:rsidRPr="00FF16D6">
        <w:rPr>
          <w:rFonts w:ascii="Times New Roman" w:hAnsi="Times New Roman" w:cs="Times New Roman"/>
          <w:b/>
          <w:bCs/>
          <w:sz w:val="26"/>
          <w:szCs w:val="26"/>
        </w:rPr>
        <w:t xml:space="preserve">      Глава администрации</w:t>
      </w:r>
    </w:p>
    <w:p w:rsidR="00FF16D6" w:rsidRPr="00FF16D6" w:rsidRDefault="00FF16D6" w:rsidP="00FF16D6">
      <w:pPr>
        <w:pStyle w:val="HTML1"/>
        <w:jc w:val="both"/>
        <w:rPr>
          <w:rFonts w:ascii="Times New Roman" w:hAnsi="Times New Roman" w:cs="Times New Roman"/>
          <w:b/>
          <w:bCs/>
          <w:sz w:val="26"/>
          <w:szCs w:val="26"/>
        </w:rPr>
      </w:pPr>
      <w:r w:rsidRPr="00FF16D6">
        <w:rPr>
          <w:rFonts w:ascii="Times New Roman" w:hAnsi="Times New Roman" w:cs="Times New Roman"/>
          <w:b/>
          <w:bCs/>
          <w:sz w:val="26"/>
          <w:szCs w:val="26"/>
        </w:rPr>
        <w:t>муниципального образования</w:t>
      </w:r>
    </w:p>
    <w:p w:rsidR="006E2874" w:rsidRDefault="00FF16D6" w:rsidP="00FF16D6">
      <w:pPr>
        <w:pStyle w:val="ConsPlusTitle"/>
        <w:tabs>
          <w:tab w:val="left" w:pos="8145"/>
        </w:tabs>
        <w:jc w:val="center"/>
        <w:outlineLvl w:val="0"/>
        <w:rPr>
          <w:rFonts w:ascii="Times New Roman" w:hAnsi="Times New Roman" w:cs="Times New Roman"/>
          <w:sz w:val="26"/>
          <w:szCs w:val="26"/>
        </w:rPr>
      </w:pPr>
      <w:r w:rsidRPr="00FF16D6">
        <w:rPr>
          <w:rFonts w:ascii="Times New Roman" w:hAnsi="Times New Roman" w:cs="Times New Roman"/>
          <w:sz w:val="26"/>
          <w:szCs w:val="26"/>
        </w:rPr>
        <w:t xml:space="preserve">           город Ефремов                                                          </w:t>
      </w:r>
      <w:proofErr w:type="spellStart"/>
      <w:proofErr w:type="gramStart"/>
      <w:r w:rsidRPr="00FF16D6">
        <w:rPr>
          <w:rFonts w:ascii="Times New Roman" w:hAnsi="Times New Roman" w:cs="Times New Roman"/>
          <w:sz w:val="26"/>
          <w:szCs w:val="26"/>
        </w:rPr>
        <w:t>С.</w:t>
      </w:r>
      <w:r w:rsidR="006E2874">
        <w:rPr>
          <w:rFonts w:ascii="Times New Roman" w:hAnsi="Times New Roman" w:cs="Times New Roman"/>
          <w:sz w:val="26"/>
          <w:szCs w:val="26"/>
        </w:rPr>
        <w:t>Н</w:t>
      </w:r>
      <w:proofErr w:type="gramEnd"/>
      <w:r w:rsidR="006E2874">
        <w:rPr>
          <w:rFonts w:ascii="Times New Roman" w:hAnsi="Times New Roman" w:cs="Times New Roman"/>
          <w:sz w:val="26"/>
          <w:szCs w:val="26"/>
        </w:rPr>
        <w:t>.Давыдова</w:t>
      </w:r>
      <w:proofErr w:type="spellEnd"/>
    </w:p>
    <w:p w:rsidR="006E2874" w:rsidRDefault="006E2874" w:rsidP="00FF16D6">
      <w:pPr>
        <w:pStyle w:val="ConsPlusTitle"/>
        <w:tabs>
          <w:tab w:val="left" w:pos="8145"/>
        </w:tabs>
        <w:jc w:val="center"/>
        <w:outlineLvl w:val="0"/>
        <w:rPr>
          <w:rFonts w:ascii="Times New Roman" w:hAnsi="Times New Roman" w:cs="Times New Roman"/>
          <w:sz w:val="26"/>
          <w:szCs w:val="26"/>
        </w:rPr>
      </w:pPr>
    </w:p>
    <w:p w:rsidR="00FF16D6" w:rsidRPr="00FF16D6" w:rsidRDefault="00FF16D6" w:rsidP="00FF16D6">
      <w:pPr>
        <w:pStyle w:val="ConsPlusTitle"/>
        <w:tabs>
          <w:tab w:val="left" w:pos="8145"/>
        </w:tabs>
        <w:jc w:val="center"/>
        <w:outlineLvl w:val="0"/>
        <w:rPr>
          <w:rFonts w:ascii="Times New Roman" w:hAnsi="Times New Roman" w:cs="Times New Roman"/>
          <w:sz w:val="28"/>
          <w:szCs w:val="28"/>
        </w:rPr>
      </w:pPr>
      <w:r w:rsidRPr="00FF16D6">
        <w:rPr>
          <w:rFonts w:ascii="Times New Roman" w:hAnsi="Times New Roman" w:cs="Times New Roman"/>
          <w:sz w:val="28"/>
          <w:szCs w:val="28"/>
        </w:rPr>
        <w:t xml:space="preserve"> </w:t>
      </w:r>
    </w:p>
    <w:p w:rsidR="00FF16D6" w:rsidRPr="00FF16D6" w:rsidRDefault="00FF16D6" w:rsidP="00FF16D6">
      <w:pPr>
        <w:pStyle w:val="ConsPlusTitle"/>
        <w:tabs>
          <w:tab w:val="left" w:pos="8145"/>
        </w:tabs>
        <w:jc w:val="center"/>
        <w:outlineLvl w:val="0"/>
        <w:rPr>
          <w:rFonts w:ascii="Times New Roman" w:hAnsi="Times New Roman" w:cs="Times New Roman"/>
          <w:sz w:val="28"/>
          <w:szCs w:val="28"/>
        </w:rPr>
      </w:pPr>
    </w:p>
    <w:p w:rsidR="00FF16D6" w:rsidRPr="00FF16D6" w:rsidRDefault="00FF16D6" w:rsidP="00FF16D6">
      <w:pPr>
        <w:pStyle w:val="ConsPlusTitle"/>
        <w:tabs>
          <w:tab w:val="left" w:pos="8145"/>
        </w:tabs>
        <w:jc w:val="center"/>
        <w:outlineLvl w:val="0"/>
        <w:rPr>
          <w:rFonts w:ascii="Times New Roman" w:hAnsi="Times New Roman" w:cs="Times New Roman"/>
          <w:sz w:val="28"/>
          <w:szCs w:val="28"/>
        </w:rPr>
      </w:pPr>
    </w:p>
    <w:p w:rsidR="00FF16D6" w:rsidRDefault="00FF16D6" w:rsidP="00FF16D6">
      <w:pPr>
        <w:pStyle w:val="ConsPlusTitle"/>
        <w:tabs>
          <w:tab w:val="left" w:pos="8145"/>
        </w:tabs>
        <w:jc w:val="center"/>
        <w:outlineLvl w:val="0"/>
        <w:rPr>
          <w:rFonts w:ascii="PT Astra Serif" w:hAnsi="PT Astra Serif" w:cs="Times New Roman"/>
          <w:sz w:val="28"/>
          <w:szCs w:val="28"/>
        </w:rPr>
      </w:pPr>
    </w:p>
    <w:p w:rsidR="00FF16D6" w:rsidRDefault="00FF16D6" w:rsidP="00FF16D6">
      <w:pPr>
        <w:pStyle w:val="ConsPlusTitle"/>
        <w:tabs>
          <w:tab w:val="left" w:pos="8145"/>
        </w:tabs>
        <w:jc w:val="center"/>
        <w:outlineLvl w:val="0"/>
        <w:rPr>
          <w:rFonts w:ascii="PT Astra Serif" w:hAnsi="PT Astra Serif" w:cs="Times New Roman"/>
          <w:sz w:val="28"/>
          <w:szCs w:val="28"/>
        </w:rPr>
      </w:pPr>
    </w:p>
    <w:p w:rsidR="00FF16D6" w:rsidRPr="00AC3D63" w:rsidRDefault="00FF16D6" w:rsidP="00FF16D6">
      <w:pPr>
        <w:pStyle w:val="HTML1"/>
        <w:jc w:val="right"/>
        <w:rPr>
          <w:rFonts w:ascii="PT Astra Serif" w:hAnsi="PT Astra Serif" w:cs="Arial"/>
          <w:sz w:val="28"/>
          <w:szCs w:val="28"/>
        </w:rPr>
      </w:pPr>
      <w:r w:rsidRPr="00AC3D63">
        <w:rPr>
          <w:rFonts w:ascii="PT Astra Serif" w:hAnsi="PT Astra Serif" w:cs="Arial"/>
          <w:sz w:val="28"/>
          <w:szCs w:val="28"/>
        </w:rPr>
        <w:t xml:space="preserve">Приложение </w:t>
      </w:r>
    </w:p>
    <w:p w:rsidR="00FF16D6" w:rsidRPr="00AC3D63" w:rsidRDefault="00FF16D6" w:rsidP="00FF16D6">
      <w:pPr>
        <w:pStyle w:val="HTML1"/>
        <w:jc w:val="right"/>
        <w:rPr>
          <w:rFonts w:ascii="PT Astra Serif" w:hAnsi="PT Astra Serif" w:cs="Arial"/>
          <w:sz w:val="28"/>
          <w:szCs w:val="28"/>
        </w:rPr>
      </w:pPr>
      <w:r w:rsidRPr="00AC3D63">
        <w:rPr>
          <w:rFonts w:ascii="PT Astra Serif" w:hAnsi="PT Astra Serif" w:cs="Arial"/>
          <w:sz w:val="28"/>
          <w:szCs w:val="28"/>
        </w:rPr>
        <w:t xml:space="preserve">                                                              к постановлению администрации</w:t>
      </w:r>
    </w:p>
    <w:p w:rsidR="00FF16D6" w:rsidRPr="00AC3D63" w:rsidRDefault="00FF16D6" w:rsidP="00FF16D6">
      <w:pPr>
        <w:pStyle w:val="HTML1"/>
        <w:jc w:val="right"/>
        <w:rPr>
          <w:rFonts w:ascii="PT Astra Serif" w:hAnsi="PT Astra Serif" w:cs="Arial"/>
          <w:sz w:val="28"/>
          <w:szCs w:val="28"/>
        </w:rPr>
      </w:pPr>
      <w:r w:rsidRPr="00AC3D63">
        <w:rPr>
          <w:rFonts w:ascii="PT Astra Serif" w:hAnsi="PT Astra Serif" w:cs="Arial"/>
          <w:sz w:val="28"/>
          <w:szCs w:val="28"/>
        </w:rPr>
        <w:t xml:space="preserve">                                                                 муниципального образования  </w:t>
      </w:r>
    </w:p>
    <w:p w:rsidR="00FF16D6" w:rsidRPr="00AC3D63" w:rsidRDefault="00FF16D6" w:rsidP="00FF16D6">
      <w:pPr>
        <w:pStyle w:val="HTML1"/>
        <w:jc w:val="right"/>
        <w:rPr>
          <w:rFonts w:ascii="PT Astra Serif" w:hAnsi="PT Astra Serif" w:cs="Arial"/>
          <w:sz w:val="28"/>
          <w:szCs w:val="28"/>
        </w:rPr>
      </w:pPr>
      <w:r w:rsidRPr="00AC3D63">
        <w:rPr>
          <w:rFonts w:ascii="PT Astra Serif" w:hAnsi="PT Astra Serif" w:cs="Arial"/>
          <w:sz w:val="28"/>
          <w:szCs w:val="28"/>
        </w:rPr>
        <w:t xml:space="preserve">                                                           город Ефремов</w:t>
      </w:r>
    </w:p>
    <w:p w:rsidR="00FF16D6" w:rsidRPr="00AC3D63" w:rsidRDefault="006E2874" w:rsidP="006E2874">
      <w:pPr>
        <w:pStyle w:val="HTML1"/>
        <w:jc w:val="center"/>
        <w:rPr>
          <w:rFonts w:ascii="PT Astra Serif" w:hAnsi="PT Astra Serif" w:cs="Arial"/>
          <w:sz w:val="28"/>
          <w:szCs w:val="28"/>
        </w:rPr>
      </w:pPr>
      <w:r>
        <w:rPr>
          <w:rFonts w:ascii="PT Astra Serif" w:hAnsi="PT Astra Serif" w:cs="Arial"/>
          <w:sz w:val="28"/>
          <w:szCs w:val="28"/>
        </w:rPr>
        <w:t xml:space="preserve">                                                                </w:t>
      </w:r>
      <w:r w:rsidR="00FF16D6" w:rsidRPr="00AC3D63">
        <w:rPr>
          <w:rFonts w:ascii="PT Astra Serif" w:hAnsi="PT Astra Serif" w:cs="Arial"/>
          <w:sz w:val="28"/>
          <w:szCs w:val="28"/>
        </w:rPr>
        <w:t>от</w:t>
      </w:r>
      <w:r w:rsidR="004F1D93">
        <w:rPr>
          <w:rFonts w:ascii="PT Astra Serif" w:hAnsi="PT Astra Serif" w:cs="Arial"/>
          <w:sz w:val="28"/>
          <w:szCs w:val="28"/>
        </w:rPr>
        <w:t xml:space="preserve"> </w:t>
      </w:r>
      <w:r>
        <w:rPr>
          <w:rFonts w:ascii="PT Astra Serif" w:hAnsi="PT Astra Serif" w:cs="Arial"/>
          <w:sz w:val="28"/>
          <w:szCs w:val="28"/>
        </w:rPr>
        <w:t xml:space="preserve">                            </w:t>
      </w:r>
      <w:r w:rsidR="00FF16D6" w:rsidRPr="00AC3D63">
        <w:rPr>
          <w:rFonts w:ascii="PT Astra Serif" w:hAnsi="PT Astra Serif" w:cs="Arial"/>
          <w:sz w:val="28"/>
          <w:szCs w:val="28"/>
        </w:rPr>
        <w:t xml:space="preserve"> №</w:t>
      </w:r>
      <w:r>
        <w:rPr>
          <w:rFonts w:ascii="PT Astra Serif" w:hAnsi="PT Astra Serif" w:cs="Arial"/>
          <w:sz w:val="28"/>
          <w:szCs w:val="28"/>
        </w:rPr>
        <w:t xml:space="preserve"> </w:t>
      </w:r>
    </w:p>
    <w:p w:rsidR="00FF16D6" w:rsidRDefault="00FF16D6" w:rsidP="00E2011B">
      <w:pPr>
        <w:spacing w:after="0" w:line="240" w:lineRule="auto"/>
        <w:jc w:val="center"/>
        <w:rPr>
          <w:rFonts w:ascii="PT Astra Serif" w:hAnsi="PT Astra Serif" w:cs="Times New Roman"/>
          <w:b/>
          <w:sz w:val="28"/>
          <w:szCs w:val="28"/>
        </w:rPr>
      </w:pPr>
    </w:p>
    <w:p w:rsidR="00E81656" w:rsidRPr="00CB2780" w:rsidRDefault="00E81656" w:rsidP="00E2011B">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АДМИНИСТРАТИВНЫЙ РЕГЛАМЕНТ</w:t>
      </w:r>
    </w:p>
    <w:p w:rsidR="00E81656" w:rsidRDefault="00E81656" w:rsidP="007F02FC">
      <w:pPr>
        <w:pStyle w:val="a7"/>
        <w:spacing w:before="0" w:beforeAutospacing="0" w:after="0" w:afterAutospacing="0"/>
        <w:jc w:val="center"/>
        <w:rPr>
          <w:rFonts w:ascii="PT Astra Serif" w:hAnsi="PT Astra Serif"/>
          <w:b/>
          <w:sz w:val="28"/>
          <w:szCs w:val="28"/>
        </w:rPr>
      </w:pPr>
      <w:r w:rsidRPr="00CB2780">
        <w:rPr>
          <w:rFonts w:ascii="PT Astra Serif" w:hAnsi="PT Astra Serif"/>
          <w:b/>
          <w:sz w:val="28"/>
          <w:szCs w:val="28"/>
        </w:rPr>
        <w:t xml:space="preserve">предоставления муниципальной услуги </w:t>
      </w:r>
      <w:r w:rsidRPr="008C7A15">
        <w:rPr>
          <w:rFonts w:ascii="PT Astra Serif" w:hAnsi="PT Astra Serif"/>
          <w:b/>
          <w:sz w:val="28"/>
          <w:szCs w:val="28"/>
        </w:rPr>
        <w:t>«</w:t>
      </w:r>
      <w:r w:rsidR="007F02FC">
        <w:rPr>
          <w:rFonts w:ascii="PT Astra Serif" w:hAnsi="PT Astra Serif"/>
          <w:b/>
          <w:sz w:val="28"/>
          <w:szCs w:val="28"/>
        </w:rPr>
        <w:t>Предоставление р</w:t>
      </w:r>
      <w:r w:rsidR="00E5625D">
        <w:rPr>
          <w:rFonts w:ascii="PT Astra Serif" w:hAnsi="PT Astra Serif"/>
          <w:b/>
          <w:sz w:val="28"/>
          <w:szCs w:val="28"/>
        </w:rPr>
        <w:t>азрешени</w:t>
      </w:r>
      <w:r w:rsidR="007F02FC">
        <w:rPr>
          <w:rFonts w:ascii="PT Astra Serif" w:hAnsi="PT Astra Serif"/>
          <w:b/>
          <w:sz w:val="28"/>
          <w:szCs w:val="28"/>
        </w:rPr>
        <w:t>я</w:t>
      </w:r>
      <w:r w:rsidR="00E5625D">
        <w:rPr>
          <w:rFonts w:ascii="PT Astra Serif" w:hAnsi="PT Astra Serif"/>
          <w:b/>
          <w:sz w:val="28"/>
          <w:szCs w:val="28"/>
        </w:rPr>
        <w:t xml:space="preserve"> на </w:t>
      </w:r>
      <w:r w:rsidR="001007D7">
        <w:rPr>
          <w:rFonts w:ascii="PT Astra Serif" w:hAnsi="PT Astra Serif"/>
          <w:b/>
          <w:sz w:val="28"/>
          <w:szCs w:val="28"/>
        </w:rPr>
        <w:t xml:space="preserve">условно </w:t>
      </w:r>
      <w:r w:rsidR="00CE2007">
        <w:rPr>
          <w:rFonts w:ascii="PT Astra Serif" w:hAnsi="PT Astra Serif"/>
          <w:b/>
          <w:sz w:val="28"/>
          <w:szCs w:val="28"/>
        </w:rPr>
        <w:t>разрешенный вид использования земельного участка или объекта капитального строительства</w:t>
      </w:r>
      <w:r w:rsidRPr="008C7A15">
        <w:rPr>
          <w:rFonts w:ascii="PT Astra Serif" w:hAnsi="PT Astra Serif"/>
          <w:b/>
          <w:sz w:val="28"/>
          <w:szCs w:val="28"/>
        </w:rPr>
        <w:t>»</w:t>
      </w:r>
    </w:p>
    <w:p w:rsidR="0080490A" w:rsidRDefault="0080490A" w:rsidP="007F02FC">
      <w:pPr>
        <w:pStyle w:val="a7"/>
        <w:spacing w:before="0" w:beforeAutospacing="0" w:after="0" w:afterAutospacing="0"/>
        <w:jc w:val="center"/>
        <w:rPr>
          <w:rFonts w:ascii="PT Astra Serif" w:hAnsi="PT Astra Serif"/>
          <w:b/>
          <w:sz w:val="28"/>
          <w:szCs w:val="28"/>
        </w:rPr>
      </w:pPr>
    </w:p>
    <w:p w:rsidR="00E81656" w:rsidRPr="00CB2780" w:rsidRDefault="00E81656" w:rsidP="00250F22">
      <w:pPr>
        <w:pStyle w:val="ConsPlusNormal"/>
        <w:numPr>
          <w:ilvl w:val="0"/>
          <w:numId w:val="1"/>
        </w:numPr>
        <w:ind w:left="0" w:firstLine="0"/>
        <w:jc w:val="center"/>
        <w:outlineLvl w:val="1"/>
        <w:rPr>
          <w:rFonts w:ascii="PT Astra Serif" w:hAnsi="PT Astra Serif" w:cs="Times New Roman"/>
          <w:b/>
          <w:sz w:val="28"/>
          <w:szCs w:val="28"/>
        </w:rPr>
      </w:pPr>
      <w:r w:rsidRPr="00CB2780">
        <w:rPr>
          <w:rFonts w:ascii="PT Astra Serif" w:hAnsi="PT Astra Serif" w:cs="Times New Roman"/>
          <w:b/>
          <w:sz w:val="28"/>
          <w:szCs w:val="28"/>
        </w:rPr>
        <w:t>Общие положения</w:t>
      </w:r>
    </w:p>
    <w:p w:rsidR="00CC717F" w:rsidRPr="00CB2780" w:rsidRDefault="00CC717F" w:rsidP="00CC717F">
      <w:pPr>
        <w:pStyle w:val="ConsPlusNormal"/>
        <w:ind w:left="1429" w:firstLine="0"/>
        <w:jc w:val="both"/>
        <w:outlineLvl w:val="1"/>
        <w:rPr>
          <w:rFonts w:ascii="PT Astra Serif" w:hAnsi="PT Astra Serif" w:cs="Times New Roman"/>
          <w:b/>
          <w:sz w:val="28"/>
          <w:szCs w:val="28"/>
        </w:rPr>
      </w:pPr>
    </w:p>
    <w:p w:rsidR="00E81656" w:rsidRPr="00CB2780" w:rsidRDefault="00E81656" w:rsidP="00EC7626">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Предмет регулирования административного регламента</w:t>
      </w:r>
    </w:p>
    <w:p w:rsidR="00CC717F" w:rsidRPr="005F01EB" w:rsidRDefault="00CC717F" w:rsidP="00CC717F">
      <w:pPr>
        <w:pStyle w:val="ConsPlusNormal"/>
        <w:ind w:firstLine="709"/>
        <w:jc w:val="center"/>
        <w:outlineLvl w:val="2"/>
        <w:rPr>
          <w:rFonts w:ascii="PT Astra Serif" w:hAnsi="PT Astra Serif" w:cs="Times New Roman"/>
          <w:b/>
          <w:sz w:val="28"/>
          <w:szCs w:val="28"/>
        </w:rPr>
      </w:pPr>
    </w:p>
    <w:p w:rsidR="001535A5" w:rsidRDefault="00E81656" w:rsidP="001535A5">
      <w:pPr>
        <w:pStyle w:val="a7"/>
        <w:spacing w:before="0" w:beforeAutospacing="0" w:after="0"/>
        <w:ind w:firstLine="709"/>
        <w:jc w:val="both"/>
        <w:rPr>
          <w:rFonts w:ascii="PT Astra Serif" w:hAnsi="PT Astra Serif"/>
          <w:sz w:val="28"/>
          <w:szCs w:val="28"/>
        </w:rPr>
      </w:pPr>
      <w:r w:rsidRPr="005F01EB">
        <w:rPr>
          <w:rFonts w:ascii="PT Astra Serif" w:hAnsi="PT Astra Serif"/>
          <w:sz w:val="28"/>
          <w:szCs w:val="28"/>
        </w:rPr>
        <w:t xml:space="preserve">1. </w:t>
      </w:r>
      <w:r w:rsidR="001535A5" w:rsidRPr="005F01EB">
        <w:rPr>
          <w:rFonts w:ascii="PT Astra Serif" w:hAnsi="PT Astra Serif"/>
          <w:sz w:val="28"/>
          <w:szCs w:val="28"/>
        </w:rPr>
        <w:t>А</w:t>
      </w:r>
      <w:r w:rsidR="00CB2780" w:rsidRPr="005F01EB">
        <w:rPr>
          <w:rFonts w:ascii="PT Astra Serif" w:hAnsi="PT Astra Serif"/>
          <w:sz w:val="28"/>
          <w:szCs w:val="28"/>
        </w:rPr>
        <w:t>дминистративн</w:t>
      </w:r>
      <w:r w:rsidR="001535A5" w:rsidRPr="005F01EB">
        <w:rPr>
          <w:rFonts w:ascii="PT Astra Serif" w:hAnsi="PT Astra Serif"/>
          <w:sz w:val="28"/>
          <w:szCs w:val="28"/>
        </w:rPr>
        <w:t>ый</w:t>
      </w:r>
      <w:r w:rsidR="00CB2780" w:rsidRPr="005F01EB">
        <w:rPr>
          <w:rFonts w:ascii="PT Astra Serif" w:hAnsi="PT Astra Serif"/>
          <w:sz w:val="28"/>
          <w:szCs w:val="28"/>
        </w:rPr>
        <w:t xml:space="preserve"> регламент </w:t>
      </w:r>
      <w:r w:rsidR="00CB2780" w:rsidRPr="00CB2780">
        <w:rPr>
          <w:rFonts w:ascii="PT Astra Serif" w:hAnsi="PT Astra Serif"/>
          <w:sz w:val="28"/>
          <w:szCs w:val="28"/>
        </w:rPr>
        <w:t>предоставления муниципальной услуги «</w:t>
      </w:r>
      <w:r w:rsidR="007F02FC">
        <w:rPr>
          <w:rFonts w:ascii="PT Astra Serif" w:hAnsi="PT Astra Serif"/>
          <w:sz w:val="28"/>
          <w:szCs w:val="28"/>
        </w:rPr>
        <w:t>Предоставление р</w:t>
      </w:r>
      <w:r w:rsidR="00E5625D">
        <w:rPr>
          <w:rFonts w:ascii="PT Astra Serif" w:hAnsi="PT Astra Serif"/>
          <w:sz w:val="28"/>
          <w:szCs w:val="28"/>
        </w:rPr>
        <w:t>азрешени</w:t>
      </w:r>
      <w:r w:rsidR="007F02FC">
        <w:rPr>
          <w:rFonts w:ascii="PT Astra Serif" w:hAnsi="PT Astra Serif"/>
          <w:sz w:val="28"/>
          <w:szCs w:val="28"/>
        </w:rPr>
        <w:t>я</w:t>
      </w:r>
      <w:r w:rsidR="00E5625D">
        <w:rPr>
          <w:rFonts w:ascii="PT Astra Serif" w:hAnsi="PT Astra Serif"/>
          <w:sz w:val="28"/>
          <w:szCs w:val="28"/>
        </w:rPr>
        <w:t xml:space="preserve"> на </w:t>
      </w:r>
      <w:r w:rsidR="005F3594">
        <w:rPr>
          <w:rFonts w:ascii="PT Astra Serif" w:hAnsi="PT Astra Serif"/>
          <w:sz w:val="28"/>
          <w:szCs w:val="28"/>
        </w:rPr>
        <w:t>условно разрешенный вид использования земельного участка или объекта капитального строительства</w:t>
      </w:r>
      <w:r w:rsidR="001535A5" w:rsidRPr="008C7A15">
        <w:rPr>
          <w:rFonts w:ascii="PT Astra Serif" w:hAnsi="PT Astra Serif"/>
          <w:sz w:val="28"/>
          <w:szCs w:val="28"/>
        </w:rPr>
        <w:t>»</w:t>
      </w:r>
      <w:r w:rsidR="001535A5">
        <w:rPr>
          <w:rFonts w:ascii="PT Astra Serif" w:hAnsi="PT Astra Serif"/>
          <w:sz w:val="28"/>
          <w:szCs w:val="28"/>
        </w:rPr>
        <w:t xml:space="preserve"> (далее – административный регламент) </w:t>
      </w:r>
      <w:r w:rsidR="001535A5" w:rsidRPr="001535A5">
        <w:rPr>
          <w:rFonts w:ascii="PT Astra Serif" w:hAnsi="PT Astra Serif"/>
          <w:sz w:val="28"/>
          <w:szCs w:val="28"/>
        </w:rPr>
        <w:t xml:space="preserve">определяет стандарт предоставления муниципальной услуги и устанавливает сроки и последовательность административных процедур </w:t>
      </w:r>
      <w:r w:rsidR="007C272C">
        <w:rPr>
          <w:rFonts w:ascii="PT Astra Serif" w:hAnsi="PT Astra Serif"/>
          <w:sz w:val="28"/>
          <w:szCs w:val="28"/>
        </w:rPr>
        <w:t xml:space="preserve">администрации муниципального образования  </w:t>
      </w:r>
      <w:proofErr w:type="spellStart"/>
      <w:r w:rsidR="007C272C">
        <w:rPr>
          <w:rFonts w:ascii="PT Astra Serif" w:hAnsi="PT Astra Serif"/>
          <w:sz w:val="28"/>
          <w:szCs w:val="28"/>
        </w:rPr>
        <w:t>Ефремов</w:t>
      </w:r>
      <w:r w:rsidR="006E2874">
        <w:rPr>
          <w:rFonts w:ascii="PT Astra Serif" w:hAnsi="PT Astra Serif"/>
          <w:sz w:val="28"/>
          <w:szCs w:val="28"/>
        </w:rPr>
        <w:t>ский</w:t>
      </w:r>
      <w:proofErr w:type="spellEnd"/>
      <w:r w:rsidR="006E2874">
        <w:rPr>
          <w:rFonts w:ascii="PT Astra Serif" w:hAnsi="PT Astra Serif"/>
          <w:sz w:val="28"/>
          <w:szCs w:val="28"/>
        </w:rPr>
        <w:t xml:space="preserve"> муниципальный округ Тульской области</w:t>
      </w:r>
      <w:r w:rsidR="001535A5" w:rsidRPr="001535A5">
        <w:rPr>
          <w:rFonts w:ascii="PT Astra Serif" w:hAnsi="PT Astra Serif"/>
          <w:sz w:val="28"/>
          <w:szCs w:val="28"/>
        </w:rPr>
        <w:t xml:space="preserve"> (далее – администрация) при предоставлении муниципальной услуги.</w:t>
      </w:r>
    </w:p>
    <w:p w:rsidR="00E81656" w:rsidRPr="00CB2780" w:rsidRDefault="00E81656" w:rsidP="00EC7626">
      <w:pPr>
        <w:spacing w:after="0" w:line="240" w:lineRule="auto"/>
        <w:jc w:val="center"/>
        <w:rPr>
          <w:rFonts w:ascii="PT Astra Serif" w:hAnsi="PT Astra Serif" w:cs="Times New Roman"/>
          <w:b/>
          <w:sz w:val="28"/>
          <w:szCs w:val="28"/>
        </w:rPr>
      </w:pPr>
      <w:r w:rsidRPr="00CB2780">
        <w:rPr>
          <w:rFonts w:ascii="PT Astra Serif" w:hAnsi="PT Astra Serif" w:cs="Times New Roman"/>
          <w:b/>
          <w:sz w:val="28"/>
          <w:szCs w:val="28"/>
        </w:rPr>
        <w:t>Круг заявителей</w:t>
      </w:r>
    </w:p>
    <w:p w:rsidR="00C12C97" w:rsidRPr="00CB2780" w:rsidRDefault="00C12C97" w:rsidP="00CC717F">
      <w:pPr>
        <w:spacing w:after="0" w:line="240" w:lineRule="auto"/>
        <w:ind w:firstLine="709"/>
        <w:jc w:val="center"/>
        <w:rPr>
          <w:rFonts w:ascii="PT Astra Serif" w:hAnsi="PT Astra Serif" w:cs="Times New Roman"/>
          <w:b/>
          <w:sz w:val="28"/>
          <w:szCs w:val="28"/>
        </w:rPr>
      </w:pPr>
      <w:bookmarkStart w:id="0" w:name="_GoBack"/>
      <w:bookmarkEnd w:id="0"/>
    </w:p>
    <w:p w:rsidR="000E7E5E" w:rsidRDefault="001535A5" w:rsidP="000E7E5E">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537018">
        <w:rPr>
          <w:rFonts w:ascii="PT Astra Serif" w:hAnsi="PT Astra Serif" w:cs="Times New Roman"/>
          <w:sz w:val="28"/>
          <w:szCs w:val="28"/>
        </w:rPr>
        <w:t xml:space="preserve">. Заявителями муниципальной услуги являются </w:t>
      </w:r>
      <w:r w:rsidR="00FF4C84">
        <w:rPr>
          <w:rFonts w:ascii="PT Astra Serif" w:hAnsi="PT Astra Serif" w:cs="Times New Roman"/>
          <w:sz w:val="28"/>
          <w:szCs w:val="28"/>
        </w:rPr>
        <w:t>физические и юридические лица.</w:t>
      </w:r>
    </w:p>
    <w:p w:rsidR="000E7E5E" w:rsidRDefault="000E7E5E" w:rsidP="000E7E5E">
      <w:pPr>
        <w:autoSpaceDE w:val="0"/>
        <w:autoSpaceDN w:val="0"/>
        <w:adjustRightInd w:val="0"/>
        <w:spacing w:after="0" w:line="240" w:lineRule="auto"/>
        <w:ind w:firstLine="709"/>
        <w:jc w:val="both"/>
        <w:rPr>
          <w:rFonts w:ascii="PT Astra Serif" w:hAnsi="PT Astra Serif" w:cs="Times New Roman"/>
          <w:sz w:val="28"/>
          <w:szCs w:val="28"/>
        </w:rPr>
      </w:pPr>
    </w:p>
    <w:p w:rsidR="00F63A83"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 xml:space="preserve">Требования к порядку информирования о предоставлении </w:t>
      </w:r>
    </w:p>
    <w:p w:rsidR="00E81656" w:rsidRPr="00CB2780" w:rsidRDefault="00E81656" w:rsidP="00F63A83">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6E2874" w:rsidRPr="006E2874">
          <w:rPr>
            <w:rStyle w:val="a9"/>
            <w:rFonts w:ascii="Times New Roman" w:hAnsi="Times New Roman" w:cs="Times New Roman"/>
            <w:color w:val="auto"/>
            <w:sz w:val="28"/>
            <w:szCs w:val="28"/>
            <w:u w:val="none"/>
          </w:rPr>
          <w:t>efremovskij-r71.gosweb.gosuslugi.ru</w:t>
        </w:r>
      </w:hyperlink>
      <w:r w:rsidRPr="00554FF8">
        <w:rPr>
          <w:rFonts w:ascii="PT Astra Serif" w:hAnsi="PT Astra Serif" w:cs="Times New Roman"/>
          <w:sz w:val="28"/>
          <w:szCs w:val="28"/>
        </w:rPr>
        <w:t>), официальном сайте многофункционального центра предоставления государственных и муниципальных услуг (</w:t>
      </w:r>
      <w:r w:rsidRPr="00554FF8">
        <w:rPr>
          <w:rFonts w:ascii="PT Astra Serif" w:hAnsi="PT Astra Serif" w:cs="Times New Roman"/>
          <w:sz w:val="28"/>
          <w:szCs w:val="28"/>
          <w:lang w:val="en-US"/>
        </w:rPr>
        <w:t>www</w:t>
      </w:r>
      <w:r w:rsidRPr="00554FF8">
        <w:rPr>
          <w:rFonts w:ascii="PT Astra Serif" w:hAnsi="PT Astra Serif" w:cs="Times New Roman"/>
          <w:sz w:val="28"/>
          <w:szCs w:val="28"/>
        </w:rPr>
        <w:t>.</w:t>
      </w:r>
      <w:proofErr w:type="spellStart"/>
      <w:r w:rsidRPr="00554FF8">
        <w:rPr>
          <w:rFonts w:ascii="PT Astra Serif" w:hAnsi="PT Astra Serif" w:cs="Times New Roman"/>
          <w:sz w:val="28"/>
          <w:szCs w:val="28"/>
          <w:lang w:val="en-US"/>
        </w:rPr>
        <w:t>mfc</w:t>
      </w:r>
      <w:proofErr w:type="spellEnd"/>
      <w:r w:rsidRPr="00554FF8">
        <w:rPr>
          <w:rFonts w:ascii="PT Astra Serif" w:hAnsi="PT Astra Serif" w:cs="Times New Roman"/>
          <w:sz w:val="28"/>
          <w:szCs w:val="28"/>
        </w:rPr>
        <w:t>71.</w:t>
      </w:r>
      <w:proofErr w:type="spellStart"/>
      <w:r w:rsidRPr="00554FF8">
        <w:rPr>
          <w:rFonts w:ascii="PT Astra Serif" w:hAnsi="PT Astra Serif" w:cs="Times New Roman"/>
          <w:sz w:val="28"/>
          <w:szCs w:val="28"/>
          <w:lang w:val="en-US"/>
        </w:rPr>
        <w:t>ru</w:t>
      </w:r>
      <w:proofErr w:type="spellEnd"/>
      <w:r w:rsidRPr="00554FF8">
        <w:rPr>
          <w:rFonts w:ascii="PT Astra Serif" w:hAnsi="PT Astra Serif" w:cs="Times New Roman"/>
          <w:sz w:val="28"/>
          <w:szCs w:val="28"/>
        </w:rPr>
        <w:t>) (далее – МФЦ), а также сотрудниками а</w:t>
      </w:r>
      <w:r w:rsidR="009B6481">
        <w:rPr>
          <w:rFonts w:ascii="PT Astra Serif" w:hAnsi="PT Astra Serif" w:cs="Times New Roman"/>
          <w:sz w:val="28"/>
          <w:szCs w:val="28"/>
        </w:rPr>
        <w:t>дминистрации и МФЦ</w:t>
      </w:r>
      <w:r w:rsidRPr="00554FF8">
        <w:rPr>
          <w:rFonts w:ascii="PT Astra Serif" w:hAnsi="PT Astra Serif" w:cs="Times New Roman"/>
          <w:sz w:val="28"/>
          <w:szCs w:val="28"/>
        </w:rPr>
        <w:t xml:space="preserve">,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w:t>
      </w:r>
      <w:r w:rsidRPr="00554FF8">
        <w:rPr>
          <w:rFonts w:ascii="PT Astra Serif" w:hAnsi="PT Astra Serif" w:cs="Times New Roman"/>
          <w:sz w:val="28"/>
          <w:szCs w:val="28"/>
        </w:rPr>
        <w:lastRenderedPageBreak/>
        <w:t>телефону, посредством факсимильной связи), в том числе информационно-телекоммуникационной сети «Интернет» (по электронной почте).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 4. Основными требованиями к информированию заявителей о порядке предоставления муниципальной услуги являются: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достоверность предоставляемой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четкость в изложении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полнота информирования;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наглядность форм предоставляемой информации (при письменном информировании);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удобство и доступность получения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оперативность предоставления информации.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круг заявителей;</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срок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w:t>
      </w:r>
      <w:r w:rsidR="006C145D">
        <w:rPr>
          <w:rFonts w:ascii="PT Astra Serif" w:hAnsi="PT Astra Serif" w:cs="Times New Roman"/>
          <w:sz w:val="28"/>
          <w:szCs w:val="28"/>
        </w:rPr>
        <w:t>м</w:t>
      </w:r>
      <w:r w:rsidRPr="00554FF8">
        <w:rPr>
          <w:rFonts w:ascii="PT Astra Serif" w:hAnsi="PT Astra Serif" w:cs="Times New Roman"/>
          <w:sz w:val="28"/>
          <w:szCs w:val="28"/>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w:t>
      </w:r>
      <w:r w:rsidR="006C145D">
        <w:rPr>
          <w:rFonts w:ascii="PT Astra Serif" w:hAnsi="PT Astra Serif" w:cs="Times New Roman"/>
          <w:sz w:val="28"/>
          <w:szCs w:val="28"/>
        </w:rPr>
        <w:t>м</w:t>
      </w:r>
      <w:r w:rsidRPr="00554FF8">
        <w:rPr>
          <w:rFonts w:ascii="PT Astra Serif" w:hAnsi="PT Astra Serif" w:cs="Times New Roman"/>
          <w:sz w:val="28"/>
          <w:szCs w:val="28"/>
        </w:rPr>
        <w:t xml:space="preserve"> сайте МФЦ,  осуществляется без выполнения заявителем каких-либо требований, в том числе без использования программного </w:t>
      </w:r>
      <w:r w:rsidRPr="00554FF8">
        <w:rPr>
          <w:rFonts w:ascii="PT Astra Serif" w:hAnsi="PT Astra Serif" w:cs="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для ответа требуется более продолжительное время;</w:t>
      </w:r>
    </w:p>
    <w:p w:rsidR="00241FEE" w:rsidRPr="00554FF8" w:rsidRDefault="00241FEE" w:rsidP="00241FEE">
      <w:pPr>
        <w:pStyle w:val="ConsPlusNormal"/>
        <w:ind w:firstLine="709"/>
        <w:jc w:val="both"/>
        <w:outlineLvl w:val="2"/>
        <w:rPr>
          <w:rFonts w:ascii="PT Astra Serif" w:hAnsi="PT Astra Serif" w:cs="Times New Roman"/>
          <w:sz w:val="28"/>
          <w:szCs w:val="28"/>
        </w:rPr>
      </w:pPr>
      <w:r w:rsidRPr="00554FF8">
        <w:rPr>
          <w:rFonts w:ascii="PT Astra Serif" w:hAnsi="PT Astra Serif" w:cs="Times New Roman"/>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554FF8" w:rsidRDefault="00241FEE" w:rsidP="00241FEE">
      <w:pPr>
        <w:spacing w:after="0" w:line="240" w:lineRule="auto"/>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Pr>
          <w:rFonts w:ascii="PT Astra Serif" w:hAnsi="PT Astra Serif" w:cs="Times New Roman"/>
          <w:sz w:val="28"/>
          <w:szCs w:val="28"/>
        </w:rPr>
        <w:t>заявлении</w:t>
      </w:r>
      <w:r w:rsidRPr="00554FF8">
        <w:rPr>
          <w:rFonts w:ascii="PT Astra Serif" w:hAnsi="PT Astra Serif" w:cs="Times New Roman"/>
          <w:sz w:val="28"/>
          <w:szCs w:val="28"/>
        </w:rPr>
        <w:t xml:space="preserve">, или способа обращения заявителя за информацией). </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 xml:space="preserve">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w:t>
      </w:r>
      <w:r w:rsidRPr="00554FF8">
        <w:rPr>
          <w:rFonts w:ascii="PT Astra Serif" w:hAnsi="PT Astra Serif" w:cs="Times New Roman"/>
          <w:sz w:val="28"/>
          <w:szCs w:val="28"/>
        </w:rPr>
        <w:lastRenderedPageBreak/>
        <w:t>наименование объекта недвижимого имущества, а также фамилию, имя, отчество и (или) наименование заявителя.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текст настоящего административного регламента;</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формы документов, используемые при предоставлении муниципальной услуги;</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порядок обжалования решений, действий или бездействия должностных лиц;</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место нахождения и гра</w:t>
      </w:r>
      <w:r w:rsidR="009B6481">
        <w:rPr>
          <w:rFonts w:ascii="PT Astra Serif" w:hAnsi="PT Astra Serif" w:cs="Times New Roman"/>
          <w:sz w:val="28"/>
          <w:szCs w:val="28"/>
        </w:rPr>
        <w:t>фики работы администрации и МФЦ</w:t>
      </w:r>
      <w:r w:rsidRPr="00554FF8">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справочные телефоны администрации и МФЦ</w:t>
      </w:r>
      <w:r w:rsidR="009B6481">
        <w:rPr>
          <w:rFonts w:ascii="PT Astra Serif" w:hAnsi="PT Astra Serif" w:cs="Times New Roman"/>
          <w:sz w:val="28"/>
          <w:szCs w:val="28"/>
        </w:rPr>
        <w:t>;</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электронные адреса ЕПГУ, РПГУ;</w:t>
      </w:r>
    </w:p>
    <w:p w:rsidR="00241FEE" w:rsidRPr="00554FF8" w:rsidRDefault="00241FEE" w:rsidP="00241FEE">
      <w:pPr>
        <w:pStyle w:val="ConsPlusNormal"/>
        <w:tabs>
          <w:tab w:val="left" w:pos="567"/>
        </w:tabs>
        <w:ind w:firstLine="709"/>
        <w:jc w:val="both"/>
        <w:rPr>
          <w:rFonts w:ascii="PT Astra Serif" w:hAnsi="PT Astra Serif" w:cs="Times New Roman"/>
          <w:sz w:val="28"/>
          <w:szCs w:val="28"/>
        </w:rPr>
      </w:pPr>
      <w:r w:rsidRPr="00554FF8">
        <w:rPr>
          <w:rFonts w:ascii="PT Astra Serif" w:hAnsi="PT Astra Serif" w:cs="Times New Roman"/>
          <w:sz w:val="28"/>
          <w:szCs w:val="28"/>
        </w:rPr>
        <w:t>адреса официальных сайтов, а также электр</w:t>
      </w:r>
      <w:r w:rsidR="009B6481">
        <w:rPr>
          <w:rFonts w:ascii="PT Astra Serif" w:hAnsi="PT Astra Serif" w:cs="Times New Roman"/>
          <w:sz w:val="28"/>
          <w:szCs w:val="28"/>
        </w:rPr>
        <w:t>онной почты администрации и МФЦ</w:t>
      </w:r>
      <w:r w:rsidRPr="00554FF8">
        <w:rPr>
          <w:rFonts w:ascii="PT Astra Serif" w:hAnsi="PT Astra Serif" w:cs="Times New Roman"/>
          <w:sz w:val="28"/>
          <w:szCs w:val="28"/>
        </w:rPr>
        <w:t>.</w:t>
      </w:r>
    </w:p>
    <w:p w:rsidR="00E81656" w:rsidRDefault="00241FEE" w:rsidP="00241FEE">
      <w:pPr>
        <w:pStyle w:val="ConsPlusNormal"/>
        <w:ind w:firstLine="709"/>
        <w:jc w:val="both"/>
        <w:outlineLvl w:val="1"/>
        <w:rPr>
          <w:rFonts w:ascii="PT Astra Serif" w:hAnsi="PT Astra Serif" w:cs="Times New Roman"/>
          <w:sz w:val="28"/>
          <w:szCs w:val="28"/>
        </w:rPr>
      </w:pPr>
      <w:r w:rsidRPr="00554FF8">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54FF8">
        <w:rPr>
          <w:rFonts w:ascii="PT Astra Serif" w:hAnsi="PT Astra Serif" w:cs="Times New Roman"/>
          <w:sz w:val="28"/>
          <w:szCs w:val="28"/>
        </w:rPr>
        <w:t>PTAstraSerif</w:t>
      </w:r>
      <w:proofErr w:type="spellEnd"/>
      <w:r w:rsidRPr="00554FF8">
        <w:rPr>
          <w:rFonts w:ascii="PT Astra Serif" w:hAnsi="PT Astra Serif" w:cs="Times New Roman"/>
          <w:sz w:val="28"/>
          <w:szCs w:val="28"/>
        </w:rPr>
        <w:t xml:space="preserve"> №13 или №14, без исправлений.</w:t>
      </w:r>
    </w:p>
    <w:p w:rsidR="00241FEE" w:rsidRPr="00CB2780" w:rsidRDefault="00241FEE" w:rsidP="00241FEE">
      <w:pPr>
        <w:pStyle w:val="ConsPlusNormal"/>
        <w:ind w:firstLine="709"/>
        <w:jc w:val="both"/>
        <w:outlineLvl w:val="1"/>
        <w:rPr>
          <w:rFonts w:ascii="PT Astra Serif" w:hAnsi="PT Astra Serif" w:cs="Times New Roman"/>
          <w:b/>
          <w:sz w:val="28"/>
          <w:szCs w:val="28"/>
        </w:rPr>
      </w:pPr>
    </w:p>
    <w:p w:rsidR="00E81656" w:rsidRPr="00CB2780" w:rsidRDefault="00E81656" w:rsidP="00715B6B">
      <w:pPr>
        <w:pStyle w:val="ConsPlusNormal"/>
        <w:ind w:firstLine="0"/>
        <w:jc w:val="center"/>
        <w:outlineLvl w:val="1"/>
        <w:rPr>
          <w:rFonts w:ascii="PT Astra Serif" w:hAnsi="PT Astra Serif" w:cs="Times New Roman"/>
          <w:b/>
          <w:sz w:val="28"/>
          <w:szCs w:val="28"/>
        </w:rPr>
      </w:pPr>
      <w:r w:rsidRPr="00CB2780">
        <w:rPr>
          <w:rFonts w:ascii="PT Astra Serif" w:hAnsi="PT Astra Serif" w:cs="Times New Roman"/>
          <w:b/>
          <w:sz w:val="28"/>
          <w:szCs w:val="28"/>
          <w:lang w:val="en-US"/>
        </w:rPr>
        <w:t>II</w:t>
      </w:r>
      <w:r w:rsidRPr="00CB2780">
        <w:rPr>
          <w:rFonts w:ascii="PT Astra Serif" w:hAnsi="PT Astra Serif" w:cs="Times New Roman"/>
          <w:b/>
          <w:sz w:val="28"/>
          <w:szCs w:val="28"/>
        </w:rPr>
        <w:t>. Стандарт предоставления муниципальной услуги</w:t>
      </w:r>
    </w:p>
    <w:p w:rsidR="00CC717F" w:rsidRPr="00CB2780" w:rsidRDefault="00CC717F" w:rsidP="00CC717F">
      <w:pPr>
        <w:pStyle w:val="ConsPlusNormal"/>
        <w:ind w:firstLine="709"/>
        <w:jc w:val="both"/>
        <w:outlineLvl w:val="1"/>
        <w:rPr>
          <w:rFonts w:ascii="PT Astra Serif" w:hAnsi="PT Astra Serif" w:cs="Times New Roman"/>
          <w:b/>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муниципальной услуги</w:t>
      </w:r>
    </w:p>
    <w:p w:rsidR="00CC717F" w:rsidRPr="00CB2780" w:rsidRDefault="00CC717F" w:rsidP="00CC717F">
      <w:pPr>
        <w:pStyle w:val="ConsPlusNormal"/>
        <w:ind w:firstLine="709"/>
        <w:jc w:val="both"/>
        <w:outlineLvl w:val="2"/>
        <w:rPr>
          <w:rFonts w:ascii="PT Astra Serif" w:hAnsi="PT Astra Serif" w:cs="Times New Roman"/>
          <w:b/>
          <w:sz w:val="28"/>
          <w:szCs w:val="28"/>
        </w:rPr>
      </w:pPr>
    </w:p>
    <w:p w:rsidR="00241FEE" w:rsidRDefault="00241FEE" w:rsidP="00CC717F">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Pr="00715B6B">
        <w:rPr>
          <w:rFonts w:ascii="PT Astra Serif" w:hAnsi="PT Astra Serif" w:cs="Times New Roman"/>
          <w:sz w:val="28"/>
          <w:szCs w:val="28"/>
        </w:rPr>
        <w:t xml:space="preserve">. </w:t>
      </w:r>
      <w:r>
        <w:rPr>
          <w:rFonts w:ascii="PT Astra Serif" w:hAnsi="PT Astra Serif" w:cs="Times New Roman"/>
          <w:sz w:val="28"/>
          <w:szCs w:val="28"/>
        </w:rPr>
        <w:t>М</w:t>
      </w:r>
      <w:r w:rsidRPr="00715B6B">
        <w:rPr>
          <w:rFonts w:ascii="PT Astra Serif" w:hAnsi="PT Astra Serif" w:cs="Times New Roman"/>
          <w:sz w:val="28"/>
          <w:szCs w:val="28"/>
        </w:rPr>
        <w:t xml:space="preserve">униципальная </w:t>
      </w:r>
      <w:r w:rsidRPr="00FF4C84">
        <w:rPr>
          <w:rFonts w:ascii="PT Astra Serif" w:hAnsi="PT Astra Serif" w:cs="Times New Roman"/>
          <w:sz w:val="28"/>
          <w:szCs w:val="28"/>
        </w:rPr>
        <w:t>услуга «</w:t>
      </w:r>
      <w:r w:rsidR="00FF4C84" w:rsidRPr="00FF4C84">
        <w:rPr>
          <w:rFonts w:ascii="PT Astra Serif" w:hAnsi="PT Astra Serif"/>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FF4C84">
        <w:rPr>
          <w:rFonts w:ascii="PT Astra Serif" w:hAnsi="PT Astra Serif" w:cs="Times New Roman"/>
          <w:sz w:val="28"/>
          <w:szCs w:val="28"/>
        </w:rPr>
        <w:t>».</w:t>
      </w:r>
    </w:p>
    <w:p w:rsidR="00241FEE" w:rsidRPr="00CB2780" w:rsidRDefault="00241FEE" w:rsidP="00CC717F">
      <w:pPr>
        <w:spacing w:after="0" w:line="240" w:lineRule="auto"/>
        <w:ind w:firstLine="709"/>
        <w:jc w:val="both"/>
        <w:rPr>
          <w:rFonts w:ascii="PT Astra Serif" w:hAnsi="PT Astra Serif" w:cs="Times New Roman"/>
          <w:sz w:val="28"/>
          <w:szCs w:val="28"/>
        </w:rPr>
      </w:pPr>
    </w:p>
    <w:p w:rsidR="00E81656" w:rsidRPr="00CB2780" w:rsidRDefault="00E81656" w:rsidP="000771E2">
      <w:pPr>
        <w:pStyle w:val="ConsPlusNormal"/>
        <w:ind w:firstLine="0"/>
        <w:jc w:val="center"/>
        <w:outlineLvl w:val="2"/>
        <w:rPr>
          <w:rFonts w:ascii="PT Astra Serif" w:hAnsi="PT Astra Serif" w:cs="Times New Roman"/>
          <w:b/>
          <w:sz w:val="28"/>
          <w:szCs w:val="28"/>
        </w:rPr>
      </w:pPr>
      <w:r w:rsidRPr="00CB2780">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CC717F" w:rsidRPr="00CB2780" w:rsidRDefault="00CC717F" w:rsidP="000771E2">
      <w:pPr>
        <w:pStyle w:val="ConsPlusNormal"/>
        <w:ind w:firstLine="0"/>
        <w:jc w:val="both"/>
        <w:outlineLvl w:val="2"/>
        <w:rPr>
          <w:rFonts w:ascii="PT Astra Serif" w:hAnsi="PT Astra Serif" w:cs="Times New Roman"/>
          <w:b/>
          <w:sz w:val="28"/>
          <w:szCs w:val="28"/>
        </w:rPr>
      </w:pPr>
    </w:p>
    <w:p w:rsidR="00241FEE" w:rsidRPr="00715B6B" w:rsidRDefault="00241FEE" w:rsidP="00241FE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Pr="00715B6B">
        <w:rPr>
          <w:rFonts w:ascii="PT Astra Serif" w:hAnsi="PT Astra Serif" w:cs="Times New Roman"/>
          <w:sz w:val="28"/>
          <w:szCs w:val="28"/>
        </w:rPr>
        <w:t>. Муниципальн</w:t>
      </w:r>
      <w:r>
        <w:rPr>
          <w:rFonts w:ascii="PT Astra Serif" w:hAnsi="PT Astra Serif" w:cs="Times New Roman"/>
          <w:sz w:val="28"/>
          <w:szCs w:val="28"/>
        </w:rPr>
        <w:t>ая</w:t>
      </w:r>
      <w:r w:rsidRPr="00715B6B">
        <w:rPr>
          <w:rFonts w:ascii="PT Astra Serif" w:hAnsi="PT Astra Serif" w:cs="Times New Roman"/>
          <w:sz w:val="28"/>
          <w:szCs w:val="28"/>
        </w:rPr>
        <w:t xml:space="preserve"> услуг</w:t>
      </w:r>
      <w:r>
        <w:rPr>
          <w:rFonts w:ascii="PT Astra Serif" w:hAnsi="PT Astra Serif" w:cs="Times New Roman"/>
          <w:sz w:val="28"/>
          <w:szCs w:val="28"/>
        </w:rPr>
        <w:t>а</w:t>
      </w:r>
      <w:r w:rsidRPr="00715B6B">
        <w:rPr>
          <w:rFonts w:ascii="PT Astra Serif" w:hAnsi="PT Astra Serif" w:cs="Times New Roman"/>
          <w:sz w:val="28"/>
          <w:szCs w:val="28"/>
        </w:rPr>
        <w:t xml:space="preserve"> предоставляе</w:t>
      </w:r>
      <w:r>
        <w:rPr>
          <w:rFonts w:ascii="PT Astra Serif" w:hAnsi="PT Astra Serif" w:cs="Times New Roman"/>
          <w:sz w:val="28"/>
          <w:szCs w:val="28"/>
        </w:rPr>
        <w:t>тся</w:t>
      </w:r>
      <w:r w:rsidRPr="00715B6B">
        <w:rPr>
          <w:rFonts w:ascii="PT Astra Serif" w:hAnsi="PT Astra Serif" w:cs="Times New Roman"/>
          <w:sz w:val="28"/>
          <w:szCs w:val="28"/>
        </w:rPr>
        <w:t xml:space="preserve"> </w:t>
      </w:r>
      <w:r>
        <w:rPr>
          <w:rFonts w:ascii="PT Astra Serif" w:hAnsi="PT Astra Serif" w:cs="Times New Roman"/>
          <w:sz w:val="28"/>
          <w:szCs w:val="28"/>
        </w:rPr>
        <w:t>а</w:t>
      </w:r>
      <w:r w:rsidRPr="00715B6B">
        <w:rPr>
          <w:rFonts w:ascii="PT Astra Serif" w:hAnsi="PT Astra Serif" w:cs="Times New Roman"/>
          <w:sz w:val="28"/>
          <w:szCs w:val="28"/>
        </w:rPr>
        <w:t>дминистраци</w:t>
      </w:r>
      <w:r>
        <w:rPr>
          <w:rFonts w:ascii="PT Astra Serif" w:hAnsi="PT Astra Serif" w:cs="Times New Roman"/>
          <w:sz w:val="28"/>
          <w:szCs w:val="28"/>
        </w:rPr>
        <w:t>ей</w:t>
      </w:r>
      <w:r w:rsidRPr="00715B6B">
        <w:rPr>
          <w:rFonts w:ascii="PT Astra Serif" w:hAnsi="PT Astra Serif" w:cs="Times New Roman"/>
          <w:sz w:val="28"/>
          <w:szCs w:val="28"/>
        </w:rPr>
        <w:t>.</w:t>
      </w:r>
    </w:p>
    <w:p w:rsidR="007C272C" w:rsidRPr="00715B6B" w:rsidRDefault="00241FEE" w:rsidP="007C272C">
      <w:pPr>
        <w:ind w:firstLine="709"/>
        <w:jc w:val="both"/>
        <w:rPr>
          <w:rFonts w:ascii="PT Astra Serif" w:hAnsi="PT Astra Serif"/>
          <w:sz w:val="28"/>
          <w:szCs w:val="28"/>
        </w:rPr>
      </w:pPr>
      <w:r>
        <w:rPr>
          <w:rFonts w:ascii="PT Astra Serif" w:hAnsi="PT Astra Serif" w:cs="Times New Roman"/>
          <w:sz w:val="28"/>
          <w:szCs w:val="28"/>
        </w:rPr>
        <w:t>13</w:t>
      </w:r>
      <w:r w:rsidRPr="00715B6B">
        <w:rPr>
          <w:rFonts w:ascii="PT Astra Serif" w:hAnsi="PT Astra Serif" w:cs="Times New Roman"/>
          <w:sz w:val="28"/>
          <w:szCs w:val="28"/>
        </w:rPr>
        <w:t xml:space="preserve">. Структурное подразделение </w:t>
      </w:r>
      <w:r>
        <w:rPr>
          <w:rFonts w:ascii="PT Astra Serif" w:hAnsi="PT Astra Serif" w:cs="Times New Roman"/>
          <w:sz w:val="28"/>
          <w:szCs w:val="28"/>
        </w:rPr>
        <w:t>а</w:t>
      </w:r>
      <w:r w:rsidRPr="00715B6B">
        <w:rPr>
          <w:rFonts w:ascii="PT Astra Serif" w:hAnsi="PT Astra Serif" w:cs="Times New Roman"/>
          <w:sz w:val="28"/>
          <w:szCs w:val="28"/>
        </w:rPr>
        <w:t xml:space="preserve">дминистрации, ответственное за непосредственное предоставление муниципальной услуги – </w:t>
      </w:r>
      <w:r w:rsidR="007C272C">
        <w:rPr>
          <w:rFonts w:ascii="PT Astra Serif" w:hAnsi="PT Astra Serif"/>
          <w:sz w:val="28"/>
          <w:szCs w:val="28"/>
        </w:rPr>
        <w:t xml:space="preserve">отдел архитектуры и градостроительства администрации муниципального </w:t>
      </w:r>
      <w:proofErr w:type="gramStart"/>
      <w:r w:rsidR="007C272C">
        <w:rPr>
          <w:rFonts w:ascii="PT Astra Serif" w:hAnsi="PT Astra Serif"/>
          <w:sz w:val="28"/>
          <w:szCs w:val="28"/>
        </w:rPr>
        <w:t xml:space="preserve">образования  </w:t>
      </w:r>
      <w:proofErr w:type="spellStart"/>
      <w:r w:rsidR="007C272C">
        <w:rPr>
          <w:rFonts w:ascii="PT Astra Serif" w:hAnsi="PT Astra Serif"/>
          <w:sz w:val="28"/>
          <w:szCs w:val="28"/>
        </w:rPr>
        <w:t>Ефремов</w:t>
      </w:r>
      <w:r w:rsidR="006E2874">
        <w:rPr>
          <w:rFonts w:ascii="PT Astra Serif" w:hAnsi="PT Astra Serif"/>
          <w:sz w:val="28"/>
          <w:szCs w:val="28"/>
        </w:rPr>
        <w:t>ский</w:t>
      </w:r>
      <w:proofErr w:type="spellEnd"/>
      <w:proofErr w:type="gramEnd"/>
      <w:r w:rsidR="006E2874">
        <w:rPr>
          <w:rFonts w:ascii="PT Astra Serif" w:hAnsi="PT Astra Serif"/>
          <w:sz w:val="28"/>
          <w:szCs w:val="28"/>
        </w:rPr>
        <w:t xml:space="preserve"> муниципальный округ Тульской области</w:t>
      </w:r>
      <w:r w:rsidR="007C272C" w:rsidRPr="00715B6B">
        <w:rPr>
          <w:rFonts w:ascii="PT Astra Serif" w:hAnsi="PT Astra Serif"/>
          <w:sz w:val="28"/>
          <w:szCs w:val="28"/>
        </w:rPr>
        <w:t>.</w:t>
      </w:r>
    </w:p>
    <w:p w:rsidR="00241FEE" w:rsidRPr="00715B6B" w:rsidRDefault="00241FEE" w:rsidP="00241FEE">
      <w:pPr>
        <w:spacing w:after="0" w:line="240" w:lineRule="auto"/>
        <w:ind w:firstLine="709"/>
        <w:jc w:val="both"/>
        <w:rPr>
          <w:rFonts w:ascii="PT Astra Serif" w:hAnsi="PT Astra Serif" w:cs="Times New Roman"/>
          <w:sz w:val="28"/>
          <w:szCs w:val="28"/>
        </w:rPr>
      </w:pPr>
      <w:r w:rsidRPr="00715B6B">
        <w:rPr>
          <w:rFonts w:ascii="PT Astra Serif" w:hAnsi="PT Astra Serif" w:cs="Times New Roman"/>
          <w:sz w:val="28"/>
          <w:szCs w:val="28"/>
        </w:rPr>
        <w:t>.</w:t>
      </w:r>
    </w:p>
    <w:p w:rsidR="00E81656" w:rsidRPr="008357A0" w:rsidRDefault="001B35A2"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lastRenderedPageBreak/>
        <w:t>Р</w:t>
      </w:r>
      <w:r w:rsidR="00E81656" w:rsidRPr="008357A0">
        <w:rPr>
          <w:rFonts w:ascii="PT Astra Serif" w:hAnsi="PT Astra Serif" w:cs="Times New Roman"/>
          <w:b/>
          <w:sz w:val="28"/>
          <w:szCs w:val="28"/>
        </w:rPr>
        <w:t>езультат предоставления муниципальной услуги</w:t>
      </w:r>
    </w:p>
    <w:p w:rsidR="00D5680E" w:rsidRPr="00CB2780" w:rsidRDefault="00D5680E" w:rsidP="00E210C0">
      <w:pPr>
        <w:pStyle w:val="ConsPlusNormal"/>
        <w:ind w:firstLine="709"/>
        <w:jc w:val="both"/>
        <w:outlineLvl w:val="2"/>
        <w:rPr>
          <w:rFonts w:ascii="PT Astra Serif" w:hAnsi="PT Astra Serif" w:cs="Times New Roman"/>
          <w:b/>
          <w:color w:val="FF0000"/>
          <w:sz w:val="28"/>
          <w:szCs w:val="28"/>
        </w:rPr>
      </w:pPr>
    </w:p>
    <w:p w:rsidR="00360807" w:rsidRDefault="00360807" w:rsidP="00360807">
      <w:pPr>
        <w:pStyle w:val="-N"/>
        <w:numPr>
          <w:ilvl w:val="0"/>
          <w:numId w:val="0"/>
        </w:numPr>
        <w:spacing w:line="240" w:lineRule="auto"/>
        <w:ind w:firstLine="709"/>
        <w:rPr>
          <w:rFonts w:ascii="PT Astra Serif" w:hAnsi="PT Astra Serif"/>
        </w:rPr>
      </w:pPr>
      <w:r>
        <w:rPr>
          <w:rFonts w:ascii="PT Astra Serif" w:hAnsi="PT Astra Serif"/>
        </w:rPr>
        <w:t>14</w:t>
      </w:r>
      <w:r w:rsidR="00285130" w:rsidRPr="008357A0">
        <w:rPr>
          <w:rFonts w:ascii="PT Astra Serif" w:hAnsi="PT Astra Serif"/>
        </w:rPr>
        <w:t xml:space="preserve">. </w:t>
      </w:r>
      <w:r w:rsidR="001B35A2" w:rsidRPr="008357A0">
        <w:rPr>
          <w:rFonts w:ascii="PT Astra Serif" w:hAnsi="PT Astra Serif"/>
        </w:rPr>
        <w:t>Результатом предоставления муниципальной услуги явля</w:t>
      </w:r>
      <w:r w:rsidR="000D6633" w:rsidRPr="008357A0">
        <w:rPr>
          <w:rFonts w:ascii="PT Astra Serif" w:hAnsi="PT Astra Serif"/>
        </w:rPr>
        <w:t>е</w:t>
      </w:r>
      <w:r w:rsidR="001B35A2" w:rsidRPr="008357A0">
        <w:rPr>
          <w:rFonts w:ascii="PT Astra Serif" w:hAnsi="PT Astra Serif"/>
        </w:rPr>
        <w:t>тся:</w:t>
      </w:r>
    </w:p>
    <w:p w:rsidR="008357A0" w:rsidRPr="008357A0" w:rsidRDefault="008357A0" w:rsidP="00360807">
      <w:pPr>
        <w:pStyle w:val="-N"/>
        <w:numPr>
          <w:ilvl w:val="0"/>
          <w:numId w:val="0"/>
        </w:numPr>
        <w:spacing w:line="240" w:lineRule="auto"/>
        <w:ind w:firstLine="709"/>
        <w:rPr>
          <w:rFonts w:ascii="PT Astra Serif" w:hAnsi="PT Astra Serif"/>
        </w:rPr>
      </w:pPr>
      <w:r w:rsidRPr="008357A0">
        <w:rPr>
          <w:rFonts w:ascii="PT Astra Serif" w:hAnsi="PT Astra Serif"/>
        </w:rPr>
        <w:t xml:space="preserve">1) </w:t>
      </w:r>
      <w:r w:rsidR="00F301C3">
        <w:rPr>
          <w:rFonts w:ascii="PT Astra Serif" w:hAnsi="PT Astra Serif"/>
        </w:rPr>
        <w:t xml:space="preserve">предоставление разрешения на </w:t>
      </w:r>
      <w:r w:rsidR="00FF4C84">
        <w:rPr>
          <w:rFonts w:ascii="PT Astra Serif" w:hAnsi="PT Astra Serif"/>
        </w:rPr>
        <w:t>условно разрешенный вид использования земельного участка или объекта капитального строительства;</w:t>
      </w:r>
    </w:p>
    <w:p w:rsidR="00FF4C84" w:rsidRPr="008357A0" w:rsidRDefault="008357A0" w:rsidP="00FF4C84">
      <w:pPr>
        <w:pStyle w:val="-N"/>
        <w:numPr>
          <w:ilvl w:val="0"/>
          <w:numId w:val="0"/>
        </w:numPr>
        <w:spacing w:line="240" w:lineRule="auto"/>
        <w:ind w:firstLine="709"/>
        <w:rPr>
          <w:rFonts w:ascii="PT Astra Serif" w:hAnsi="PT Astra Serif"/>
        </w:rPr>
      </w:pPr>
      <w:r w:rsidRPr="008357A0">
        <w:rPr>
          <w:rFonts w:ascii="PT Astra Serif" w:hAnsi="PT Astra Serif"/>
        </w:rPr>
        <w:t xml:space="preserve">2) </w:t>
      </w:r>
      <w:r w:rsidR="00F301C3">
        <w:rPr>
          <w:rFonts w:ascii="PT Astra Serif" w:hAnsi="PT Astra Serif"/>
        </w:rPr>
        <w:t xml:space="preserve">отказ в предоставлении </w:t>
      </w:r>
      <w:r w:rsidR="00FF4C84">
        <w:rPr>
          <w:rFonts w:ascii="PT Astra Serif" w:hAnsi="PT Astra Serif"/>
        </w:rPr>
        <w:t>разрешения на условно разрешенный вид использования земельного участка или объекта капитального строительства.</w:t>
      </w:r>
    </w:p>
    <w:p w:rsidR="00360807" w:rsidRDefault="00F301C3" w:rsidP="00FF4C84">
      <w:pPr>
        <w:pStyle w:val="-N"/>
        <w:numPr>
          <w:ilvl w:val="0"/>
          <w:numId w:val="0"/>
        </w:numPr>
        <w:spacing w:line="240" w:lineRule="auto"/>
        <w:ind w:firstLine="709"/>
        <w:rPr>
          <w:rFonts w:ascii="PT Astra Serif" w:hAnsi="PT Astra Serif"/>
        </w:rPr>
      </w:pPr>
      <w:r>
        <w:rPr>
          <w:rFonts w:ascii="PT Astra Serif" w:hAnsi="PT Astra Serif"/>
        </w:rPr>
        <w:t xml:space="preserve"> </w:t>
      </w:r>
    </w:p>
    <w:p w:rsidR="00FF4C84" w:rsidRPr="008357A0" w:rsidRDefault="00FF4C84" w:rsidP="00FF4C84">
      <w:pPr>
        <w:pStyle w:val="-N"/>
        <w:numPr>
          <w:ilvl w:val="0"/>
          <w:numId w:val="0"/>
        </w:numPr>
        <w:spacing w:line="240" w:lineRule="auto"/>
        <w:ind w:firstLine="709"/>
        <w:rPr>
          <w:rFonts w:ascii="PT Astra Serif" w:hAnsi="PT Astra Serif"/>
        </w:rPr>
      </w:pPr>
    </w:p>
    <w:p w:rsidR="00E81656" w:rsidRPr="008357A0" w:rsidRDefault="00E81656" w:rsidP="000771E2">
      <w:pPr>
        <w:pStyle w:val="ConsPlusNormal"/>
        <w:ind w:firstLine="0"/>
        <w:jc w:val="center"/>
        <w:outlineLvl w:val="2"/>
        <w:rPr>
          <w:rFonts w:ascii="PT Astra Serif" w:hAnsi="PT Astra Serif" w:cs="Times New Roman"/>
          <w:b/>
          <w:sz w:val="28"/>
          <w:szCs w:val="28"/>
        </w:rPr>
      </w:pPr>
      <w:r w:rsidRPr="008357A0">
        <w:rPr>
          <w:rFonts w:ascii="PT Astra Serif" w:hAnsi="PT Astra Serif" w:cs="Times New Roman"/>
          <w:b/>
          <w:sz w:val="28"/>
          <w:szCs w:val="28"/>
        </w:rPr>
        <w:t>Срок предоставления муниципальной услуги</w:t>
      </w:r>
    </w:p>
    <w:p w:rsidR="00D5680E" w:rsidRPr="008357A0" w:rsidRDefault="00D5680E" w:rsidP="00285130">
      <w:pPr>
        <w:pStyle w:val="ConsPlusNormal"/>
        <w:ind w:firstLine="709"/>
        <w:jc w:val="both"/>
        <w:outlineLvl w:val="2"/>
        <w:rPr>
          <w:rFonts w:ascii="PT Astra Serif" w:hAnsi="PT Astra Serif" w:cs="Times New Roman"/>
          <w:b/>
          <w:sz w:val="28"/>
          <w:szCs w:val="28"/>
        </w:rPr>
      </w:pPr>
    </w:p>
    <w:p w:rsidR="008357A0" w:rsidRDefault="00360807" w:rsidP="008357A0">
      <w:pPr>
        <w:pStyle w:val="-N"/>
        <w:numPr>
          <w:ilvl w:val="0"/>
          <w:numId w:val="0"/>
        </w:numPr>
        <w:spacing w:line="240" w:lineRule="auto"/>
        <w:ind w:firstLine="709"/>
        <w:rPr>
          <w:rFonts w:ascii="PT Astra Serif" w:hAnsi="PT Astra Serif" w:cs="Times New Roman"/>
        </w:rPr>
      </w:pPr>
      <w:r>
        <w:rPr>
          <w:rFonts w:ascii="PT Astra Serif" w:hAnsi="PT Astra Serif" w:cs="Times New Roman"/>
        </w:rPr>
        <w:t>15</w:t>
      </w:r>
      <w:r w:rsidR="00E81656" w:rsidRPr="00D11093">
        <w:rPr>
          <w:rFonts w:ascii="PT Astra Serif" w:hAnsi="PT Astra Serif" w:cs="Times New Roman"/>
        </w:rPr>
        <w:t>.</w:t>
      </w:r>
      <w:r w:rsidR="000771E2" w:rsidRPr="00D11093">
        <w:rPr>
          <w:rFonts w:ascii="PT Astra Serif" w:hAnsi="PT Astra Serif" w:cs="Times New Roman"/>
        </w:rPr>
        <w:t xml:space="preserve"> </w:t>
      </w:r>
      <w:r w:rsidR="008357A0" w:rsidRPr="00D11093">
        <w:rPr>
          <w:rFonts w:ascii="PT Astra Serif" w:hAnsi="PT Astra Serif" w:cs="Times New Roman"/>
        </w:rPr>
        <w:t>Срок предоставления муниципальной услуги</w:t>
      </w:r>
      <w:r>
        <w:rPr>
          <w:rFonts w:ascii="PT Astra Serif" w:hAnsi="PT Astra Serif" w:cs="Times New Roman"/>
        </w:rPr>
        <w:t xml:space="preserve">: </w:t>
      </w:r>
      <w:r w:rsidR="006E2874">
        <w:rPr>
          <w:rFonts w:ascii="PT Astra Serif" w:hAnsi="PT Astra Serif" w:cs="Times New Roman"/>
        </w:rPr>
        <w:t xml:space="preserve">тридцать пять </w:t>
      </w:r>
      <w:r w:rsidR="008357A0" w:rsidRPr="00D11093">
        <w:rPr>
          <w:rFonts w:ascii="PT Astra Serif" w:hAnsi="PT Astra Serif" w:cs="Times New Roman"/>
        </w:rPr>
        <w:t xml:space="preserve">рабочих дней со дня </w:t>
      </w:r>
      <w:r>
        <w:rPr>
          <w:rFonts w:ascii="PT Astra Serif" w:hAnsi="PT Astra Serif" w:cs="Times New Roman"/>
        </w:rPr>
        <w:t>поступления в</w:t>
      </w:r>
      <w:r w:rsidR="008357A0" w:rsidRPr="00D11093">
        <w:rPr>
          <w:rFonts w:ascii="PT Astra Serif" w:hAnsi="PT Astra Serif" w:cs="Times New Roman"/>
        </w:rPr>
        <w:t xml:space="preserve"> </w:t>
      </w:r>
      <w:r>
        <w:rPr>
          <w:rFonts w:ascii="PT Astra Serif" w:hAnsi="PT Astra Serif" w:cs="Times New Roman"/>
        </w:rPr>
        <w:t>а</w:t>
      </w:r>
      <w:r w:rsidR="008357A0" w:rsidRPr="00D11093">
        <w:rPr>
          <w:rFonts w:ascii="PT Astra Serif" w:hAnsi="PT Astra Serif" w:cs="Times New Roman"/>
        </w:rPr>
        <w:t>дминистраци</w:t>
      </w:r>
      <w:r>
        <w:rPr>
          <w:rFonts w:ascii="PT Astra Serif" w:hAnsi="PT Astra Serif" w:cs="Times New Roman"/>
        </w:rPr>
        <w:t>ю</w:t>
      </w:r>
      <w:r w:rsidR="008357A0" w:rsidRPr="00D11093">
        <w:rPr>
          <w:rFonts w:ascii="PT Astra Serif" w:hAnsi="PT Astra Serif" w:cs="Times New Roman"/>
        </w:rPr>
        <w:t xml:space="preserve"> </w:t>
      </w:r>
      <w:r w:rsidR="007F02FC">
        <w:rPr>
          <w:rFonts w:ascii="PT Astra Serif" w:hAnsi="PT Astra Serif" w:cs="Times New Roman"/>
        </w:rPr>
        <w:t xml:space="preserve">заявления и документов, необходимых для предоставления муниципальной услуги. </w:t>
      </w:r>
    </w:p>
    <w:p w:rsidR="00A600D2" w:rsidRPr="00D11093" w:rsidRDefault="00A600D2" w:rsidP="008357A0">
      <w:pPr>
        <w:pStyle w:val="-N"/>
        <w:numPr>
          <w:ilvl w:val="0"/>
          <w:numId w:val="0"/>
        </w:numPr>
        <w:spacing w:line="240" w:lineRule="auto"/>
        <w:ind w:firstLine="709"/>
        <w:rPr>
          <w:rFonts w:ascii="PT Astra Serif" w:hAnsi="PT Astra Serif" w:cs="Times New Roman"/>
        </w:rPr>
      </w:pPr>
    </w:p>
    <w:p w:rsidR="00A600D2" w:rsidRDefault="00A600D2" w:rsidP="00A600D2">
      <w:pPr>
        <w:pStyle w:val="11"/>
        <w:spacing w:before="0" w:after="0"/>
        <w:jc w:val="both"/>
        <w:rPr>
          <w:bCs w:val="0"/>
          <w:sz w:val="28"/>
          <w:szCs w:val="28"/>
        </w:rPr>
      </w:pPr>
      <w:r>
        <w:rPr>
          <w:b w:val="0"/>
          <w:sz w:val="28"/>
          <w:szCs w:val="28"/>
        </w:rPr>
        <w:t xml:space="preserve">            </w:t>
      </w:r>
      <w:r w:rsidRPr="00A600D2">
        <w:rPr>
          <w:bCs w:val="0"/>
          <w:sz w:val="28"/>
          <w:szCs w:val="28"/>
        </w:rPr>
        <w:t>Правовые основания для предоставления муниципальной услуги</w:t>
      </w:r>
    </w:p>
    <w:p w:rsidR="00A600D2" w:rsidRPr="00A600D2" w:rsidRDefault="00A600D2" w:rsidP="00A600D2">
      <w:pPr>
        <w:pStyle w:val="afd"/>
        <w:rPr>
          <w:lang w:eastAsia="zh-CN"/>
        </w:rPr>
      </w:pPr>
    </w:p>
    <w:p w:rsidR="00A600D2" w:rsidRPr="002B1945" w:rsidRDefault="00A600D2" w:rsidP="00A600D2">
      <w:pPr>
        <w:pStyle w:val="11"/>
        <w:spacing w:before="0" w:after="0"/>
        <w:jc w:val="both"/>
        <w:rPr>
          <w:b w:val="0"/>
          <w:sz w:val="28"/>
          <w:szCs w:val="28"/>
        </w:rPr>
      </w:pPr>
      <w:r>
        <w:rPr>
          <w:rFonts w:eastAsiaTheme="minorHAnsi"/>
          <w:b w:val="0"/>
          <w:sz w:val="28"/>
          <w:szCs w:val="28"/>
        </w:rPr>
        <w:t xml:space="preserve">          </w:t>
      </w:r>
      <w:r w:rsidRPr="002B1945">
        <w:rPr>
          <w:rFonts w:eastAsiaTheme="minorHAnsi"/>
          <w:b w:val="0"/>
          <w:sz w:val="28"/>
          <w:szCs w:val="28"/>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2131D3" w:rsidRPr="00CB2780" w:rsidRDefault="002131D3" w:rsidP="00001B8A">
      <w:pPr>
        <w:autoSpaceDE w:val="0"/>
        <w:autoSpaceDN w:val="0"/>
        <w:adjustRightInd w:val="0"/>
        <w:spacing w:after="0" w:line="240" w:lineRule="auto"/>
        <w:ind w:firstLine="709"/>
        <w:jc w:val="both"/>
        <w:rPr>
          <w:rFonts w:ascii="PT Astra Serif" w:hAnsi="PT Astra Serif"/>
          <w:color w:val="FF0000"/>
          <w:sz w:val="28"/>
          <w:szCs w:val="28"/>
        </w:rPr>
      </w:pPr>
    </w:p>
    <w:p w:rsidR="00E81656" w:rsidRPr="00653B94" w:rsidRDefault="003E6E54" w:rsidP="000771E2">
      <w:pPr>
        <w:pStyle w:val="ConsPlusNormal"/>
        <w:ind w:firstLine="0"/>
        <w:jc w:val="center"/>
        <w:outlineLvl w:val="2"/>
        <w:rPr>
          <w:rFonts w:ascii="PT Astra Serif" w:hAnsi="PT Astra Serif" w:cs="Times New Roman"/>
          <w:b/>
          <w:sz w:val="28"/>
          <w:szCs w:val="28"/>
        </w:rPr>
      </w:pPr>
      <w:r w:rsidRPr="00653B94">
        <w:rPr>
          <w:rFonts w:ascii="PT Astra Serif" w:hAnsi="PT Astra Serif" w:cs="Times New Roman"/>
          <w:b/>
          <w:sz w:val="28"/>
          <w:szCs w:val="28"/>
        </w:rPr>
        <w:t>Исчерпывающий п</w:t>
      </w:r>
      <w:r w:rsidR="00E81656" w:rsidRPr="00653B94">
        <w:rPr>
          <w:rFonts w:ascii="PT Astra Serif" w:hAnsi="PT Astra Serif" w:cs="Times New Roman"/>
          <w:b/>
          <w:sz w:val="28"/>
          <w:szCs w:val="28"/>
        </w:rPr>
        <w:t>еречень документов, необходимых в соответствии с нормативными правовыми актами для предоставления муниципальной услуги</w:t>
      </w:r>
      <w:r w:rsidR="00932D84" w:rsidRPr="00653B94">
        <w:rPr>
          <w:rFonts w:ascii="PT Astra Serif" w:hAnsi="PT Astra Serif" w:cs="Times New Roman"/>
          <w:b/>
          <w:sz w:val="28"/>
          <w:szCs w:val="28"/>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653B94" w:rsidRDefault="00D5680E" w:rsidP="00BE1749">
      <w:pPr>
        <w:pStyle w:val="ConsPlusNormal"/>
        <w:ind w:firstLine="709"/>
        <w:jc w:val="both"/>
        <w:outlineLvl w:val="2"/>
        <w:rPr>
          <w:rFonts w:ascii="PT Astra Serif" w:hAnsi="PT Astra Serif" w:cs="Times New Roman"/>
          <w:b/>
          <w:sz w:val="28"/>
          <w:szCs w:val="28"/>
        </w:rPr>
      </w:pPr>
    </w:p>
    <w:p w:rsidR="00FF4C84" w:rsidRPr="008357A0" w:rsidRDefault="00360807" w:rsidP="00FF4C84">
      <w:pPr>
        <w:pStyle w:val="-N"/>
        <w:numPr>
          <w:ilvl w:val="0"/>
          <w:numId w:val="0"/>
        </w:numPr>
        <w:spacing w:line="240" w:lineRule="auto"/>
        <w:ind w:firstLine="709"/>
        <w:rPr>
          <w:rFonts w:ascii="PT Astra Serif" w:hAnsi="PT Astra Serif"/>
        </w:rPr>
      </w:pPr>
      <w:r>
        <w:rPr>
          <w:rFonts w:ascii="PT Astra Serif" w:hAnsi="PT Astra Serif" w:cs="Times New Roman"/>
        </w:rPr>
        <w:t>17</w:t>
      </w:r>
      <w:r w:rsidR="00EB6301" w:rsidRPr="00653B94">
        <w:rPr>
          <w:rFonts w:ascii="PT Astra Serif" w:hAnsi="PT Astra Serif" w:cs="Times New Roman"/>
        </w:rPr>
        <w:t xml:space="preserve">. </w:t>
      </w:r>
      <w:r w:rsidR="007E79EA" w:rsidRPr="007E79EA">
        <w:rPr>
          <w:rFonts w:ascii="PT Astra Serif" w:hAnsi="PT Astra Serif" w:cs="Times New Roman"/>
        </w:rPr>
        <w:t xml:space="preserve">В целях получения </w:t>
      </w:r>
      <w:r w:rsidR="007E79EA">
        <w:rPr>
          <w:rFonts w:ascii="PT Astra Serif" w:hAnsi="PT Astra Serif" w:cs="Times New Roman"/>
        </w:rPr>
        <w:t xml:space="preserve">разрешения </w:t>
      </w:r>
      <w:r w:rsidR="00FF4C84">
        <w:rPr>
          <w:rFonts w:ascii="PT Astra Serif" w:hAnsi="PT Astra Serif"/>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7E79EA" w:rsidRDefault="007E79EA" w:rsidP="00360807">
      <w:pPr>
        <w:pStyle w:val="-N"/>
        <w:numPr>
          <w:ilvl w:val="0"/>
          <w:numId w:val="0"/>
        </w:numPr>
        <w:spacing w:line="240" w:lineRule="auto"/>
        <w:ind w:firstLine="709"/>
        <w:rPr>
          <w:rFonts w:ascii="PT Astra Serif" w:hAnsi="PT Astra Serif" w:cs="Times New Roman"/>
        </w:rPr>
      </w:pPr>
      <w:r>
        <w:rPr>
          <w:rFonts w:ascii="PT Astra Serif" w:hAnsi="PT Astra Serif" w:cs="Times New Roman"/>
        </w:rPr>
        <w:t>1) заявление о предоставлении</w:t>
      </w:r>
      <w:r w:rsidR="00BE1148">
        <w:rPr>
          <w:rFonts w:ascii="PT Astra Serif" w:hAnsi="PT Astra Serif" w:cs="Times New Roman"/>
        </w:rPr>
        <w:t xml:space="preserve"> разрешения </w:t>
      </w:r>
      <w:r w:rsidR="00BE1148">
        <w:rPr>
          <w:rFonts w:ascii="PT Astra Serif" w:hAnsi="PT Astra Serif"/>
        </w:rPr>
        <w:t>на условно разрешенный вид использования земельного участка или объекта капитального строительства</w:t>
      </w:r>
      <w:r>
        <w:rPr>
          <w:rFonts w:ascii="PT Astra Serif" w:hAnsi="PT Astra Serif" w:cs="Times New Roman"/>
        </w:rPr>
        <w:t xml:space="preserve"> </w:t>
      </w:r>
      <w:r w:rsidR="004A6A47">
        <w:rPr>
          <w:rFonts w:ascii="PT Astra Serif" w:hAnsi="PT Astra Serif" w:cs="Times New Roman"/>
        </w:rPr>
        <w:t xml:space="preserve">(далее – заявление) </w:t>
      </w:r>
      <w:r>
        <w:rPr>
          <w:rFonts w:ascii="PT Astra Serif" w:hAnsi="PT Astra Serif" w:cs="Times New Roman"/>
        </w:rPr>
        <w:t>(приложение</w:t>
      </w:r>
      <w:r w:rsidR="00B43E3E">
        <w:rPr>
          <w:rFonts w:ascii="PT Astra Serif" w:hAnsi="PT Astra Serif" w:cs="Times New Roman"/>
        </w:rPr>
        <w:t xml:space="preserve"> 1).</w:t>
      </w:r>
    </w:p>
    <w:p w:rsidR="00A00D64" w:rsidRDefault="00BE1148" w:rsidP="00BE1148">
      <w:pPr>
        <w:pStyle w:val="-N"/>
        <w:numPr>
          <w:ilvl w:val="0"/>
          <w:numId w:val="0"/>
        </w:numPr>
        <w:spacing w:line="240" w:lineRule="auto"/>
        <w:ind w:firstLine="709"/>
        <w:rPr>
          <w:rFonts w:ascii="PT Astra Serif" w:hAnsi="PT Astra Serif" w:cs="Times New Roman"/>
        </w:rPr>
      </w:pPr>
      <w:r>
        <w:rPr>
          <w:rFonts w:ascii="PT Astra Serif" w:hAnsi="PT Astra Serif" w:cs="Times New Roman"/>
        </w:rPr>
        <w:t xml:space="preserve">2) </w:t>
      </w:r>
      <w:proofErr w:type="gramStart"/>
      <w:r w:rsidR="0088774C" w:rsidRPr="00477C7E">
        <w:rPr>
          <w:rFonts w:ascii="PT Astra Serif" w:hAnsi="PT Astra Serif" w:cs="Times New Roman"/>
        </w:rPr>
        <w:t>нотариально удостоверенное согласие всех правообладателей земельного участка</w:t>
      </w:r>
      <w:proofErr w:type="gramEnd"/>
      <w:r w:rsidR="0088774C" w:rsidRPr="00477C7E">
        <w:rPr>
          <w:rFonts w:ascii="PT Astra Serif" w:hAnsi="PT Astra Serif" w:cs="Times New Roman"/>
        </w:rPr>
        <w:t xml:space="preserve">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00A00D64" w:rsidRPr="00477C7E">
        <w:rPr>
          <w:rFonts w:ascii="PT Astra Serif" w:hAnsi="PT Astra Serif" w:cs="Times New Roman"/>
        </w:rPr>
        <w:t>;</w:t>
      </w:r>
    </w:p>
    <w:p w:rsidR="00186ADE" w:rsidRDefault="0088774C" w:rsidP="007E6D7D">
      <w:pPr>
        <w:pStyle w:val="-N"/>
        <w:numPr>
          <w:ilvl w:val="0"/>
          <w:numId w:val="0"/>
        </w:numPr>
        <w:spacing w:line="240" w:lineRule="auto"/>
        <w:ind w:firstLine="709"/>
        <w:rPr>
          <w:rFonts w:ascii="PT Astra Serif" w:hAnsi="PT Astra Serif" w:cs="Times New Roman"/>
        </w:rPr>
      </w:pPr>
      <w:r>
        <w:rPr>
          <w:rFonts w:ascii="PT Astra Serif" w:hAnsi="PT Astra Serif" w:cs="Times New Roman"/>
        </w:rPr>
        <w:t>3</w:t>
      </w:r>
      <w:r w:rsidR="00186ADE">
        <w:rPr>
          <w:rFonts w:ascii="PT Astra Serif" w:hAnsi="PT Astra Serif" w:cs="Times New Roman"/>
        </w:rPr>
        <w:t xml:space="preserve">) документ, подтверждающий полномочия представителя заявителя, в </w:t>
      </w:r>
      <w:r w:rsidR="00186ADE">
        <w:rPr>
          <w:rFonts w:ascii="PT Astra Serif" w:hAnsi="PT Astra Serif" w:cs="Times New Roman"/>
        </w:rPr>
        <w:lastRenderedPageBreak/>
        <w:t>случае обращения за предоставлением муниципальной услуги представителя заявителя.</w:t>
      </w:r>
    </w:p>
    <w:p w:rsidR="00512B76" w:rsidRPr="00CF573F" w:rsidRDefault="00512B76" w:rsidP="00512B76">
      <w:pPr>
        <w:spacing w:after="0" w:line="240" w:lineRule="auto"/>
        <w:ind w:firstLine="709"/>
        <w:jc w:val="both"/>
        <w:rPr>
          <w:rFonts w:ascii="PT Astra Serif" w:eastAsia="Calibri" w:hAnsi="PT Astra Serif"/>
          <w:bCs/>
          <w:sz w:val="28"/>
          <w:szCs w:val="28"/>
        </w:rPr>
      </w:pPr>
      <w:r w:rsidRPr="00CF573F">
        <w:rPr>
          <w:rFonts w:ascii="PT Astra Serif" w:eastAsia="Calibri" w:hAnsi="PT Astra Serif"/>
          <w:bCs/>
          <w:sz w:val="28"/>
          <w:szCs w:val="28"/>
        </w:rPr>
        <w:t xml:space="preserve">18. </w:t>
      </w:r>
      <w:r w:rsidR="00A00D64">
        <w:rPr>
          <w:rFonts w:ascii="PT Astra Serif" w:eastAsia="Calibri" w:hAnsi="PT Astra Serif"/>
          <w:bCs/>
          <w:sz w:val="28"/>
          <w:szCs w:val="28"/>
        </w:rPr>
        <w:t>Заявление и документы, необходимые для предоставления муниципальной услуги,</w:t>
      </w:r>
      <w:r w:rsidRPr="00CF573F">
        <w:rPr>
          <w:rFonts w:ascii="PT Astra Serif" w:eastAsia="Calibri" w:hAnsi="PT Astra Serif"/>
          <w:bCs/>
          <w:sz w:val="28"/>
          <w:szCs w:val="28"/>
        </w:rPr>
        <w:t xml:space="preserve"> мо</w:t>
      </w:r>
      <w:r w:rsidR="00A00D64">
        <w:rPr>
          <w:rFonts w:ascii="PT Astra Serif" w:eastAsia="Calibri" w:hAnsi="PT Astra Serif"/>
          <w:bCs/>
          <w:sz w:val="28"/>
          <w:szCs w:val="28"/>
        </w:rPr>
        <w:t>гут</w:t>
      </w:r>
      <w:r w:rsidRPr="00CF573F">
        <w:rPr>
          <w:rFonts w:ascii="PT Astra Serif" w:eastAsia="Calibri" w:hAnsi="PT Astra Serif"/>
          <w:bCs/>
          <w:sz w:val="28"/>
          <w:szCs w:val="28"/>
        </w:rPr>
        <w:t xml:space="preserve"> быть направлен</w:t>
      </w:r>
      <w:r w:rsidR="00BE1148">
        <w:rPr>
          <w:rFonts w:ascii="PT Astra Serif" w:eastAsia="Calibri" w:hAnsi="PT Astra Serif"/>
          <w:bCs/>
          <w:sz w:val="28"/>
          <w:szCs w:val="28"/>
        </w:rPr>
        <w:t>ы</w:t>
      </w:r>
      <w:r w:rsidRPr="00CF573F">
        <w:rPr>
          <w:rFonts w:ascii="PT Astra Serif" w:eastAsia="Calibri" w:hAnsi="PT Astra Serif"/>
          <w:bCs/>
          <w:sz w:val="28"/>
          <w:szCs w:val="28"/>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D60AD" w:rsidRDefault="00A470DA" w:rsidP="00512B76">
      <w:pPr>
        <w:spacing w:after="0" w:line="240" w:lineRule="auto"/>
        <w:ind w:firstLine="709"/>
        <w:jc w:val="both"/>
        <w:rPr>
          <w:rFonts w:ascii="PT Astra Serif" w:eastAsia="Calibri" w:hAnsi="PT Astra Serif"/>
          <w:bCs/>
          <w:sz w:val="28"/>
          <w:szCs w:val="28"/>
        </w:rPr>
      </w:pP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Исчерпывающий перечень документов, необходимых</w:t>
      </w:r>
    </w:p>
    <w:p w:rsidR="00A470DA" w:rsidRDefault="00221E8E" w:rsidP="00A470DA">
      <w:pPr>
        <w:pStyle w:val="ConsPlusNormal"/>
        <w:ind w:firstLine="0"/>
        <w:jc w:val="center"/>
        <w:rPr>
          <w:rFonts w:ascii="PT Astra Serif" w:hAnsi="PT Astra Serif" w:cs="Times New Roman"/>
          <w:b/>
          <w:sz w:val="28"/>
          <w:szCs w:val="28"/>
        </w:rPr>
      </w:pPr>
      <w:r w:rsidRPr="00DD60AD">
        <w:rPr>
          <w:rFonts w:ascii="PT Astra Serif" w:hAnsi="PT Astra Serif" w:cs="Times New Roman"/>
          <w:b/>
          <w:sz w:val="28"/>
          <w:szCs w:val="28"/>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Pr>
          <w:rFonts w:ascii="PT Astra Serif" w:hAnsi="PT Astra Serif" w:cs="Times New Roman"/>
          <w:b/>
          <w:sz w:val="28"/>
          <w:szCs w:val="28"/>
        </w:rPr>
        <w:t xml:space="preserve">государственных и </w:t>
      </w:r>
      <w:r w:rsidRPr="00DD60AD">
        <w:rPr>
          <w:rFonts w:ascii="PT Astra Serif" w:hAnsi="PT Astra Serif" w:cs="Times New Roman"/>
          <w:b/>
          <w:sz w:val="28"/>
          <w:szCs w:val="28"/>
        </w:rPr>
        <w:t>муниципальных услуг, и которые заявитель вправе представить</w:t>
      </w:r>
      <w:r w:rsidR="00A470DA">
        <w:rPr>
          <w:rFonts w:ascii="PT Astra Serif" w:hAnsi="PT Astra Serif" w:cs="Times New Roman"/>
          <w:b/>
          <w:sz w:val="28"/>
          <w:szCs w:val="28"/>
        </w:rPr>
        <w:t>,</w:t>
      </w:r>
    </w:p>
    <w:p w:rsidR="00A470DA"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а также способы их получения заявителями, в том числе </w:t>
      </w:r>
    </w:p>
    <w:p w:rsidR="00221E8E" w:rsidRPr="00DD60AD" w:rsidRDefault="00A470DA" w:rsidP="00A470DA">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 электронной форме, порядок их представления</w:t>
      </w:r>
    </w:p>
    <w:p w:rsidR="00377900" w:rsidRPr="00DD60AD" w:rsidRDefault="00377900" w:rsidP="00085B4E">
      <w:pPr>
        <w:pStyle w:val="a7"/>
        <w:spacing w:before="0" w:beforeAutospacing="0" w:after="0" w:afterAutospacing="0"/>
        <w:ind w:firstLine="709"/>
        <w:jc w:val="both"/>
        <w:rPr>
          <w:rFonts w:ascii="PT Astra Serif" w:hAnsi="PT Astra Serif"/>
          <w:b/>
          <w:sz w:val="28"/>
          <w:szCs w:val="28"/>
        </w:rPr>
      </w:pPr>
    </w:p>
    <w:p w:rsidR="00547DB7" w:rsidRDefault="00547DB7" w:rsidP="00547DB7">
      <w:pPr>
        <w:pStyle w:val="-N"/>
        <w:numPr>
          <w:ilvl w:val="0"/>
          <w:numId w:val="0"/>
        </w:numPr>
        <w:spacing w:line="240" w:lineRule="auto"/>
        <w:ind w:firstLine="709"/>
        <w:rPr>
          <w:rFonts w:ascii="PT Astra Serif" w:hAnsi="PT Astra Serif"/>
        </w:rPr>
      </w:pPr>
      <w:r>
        <w:rPr>
          <w:rFonts w:ascii="PT Astra Serif" w:hAnsi="PT Astra Serif"/>
        </w:rPr>
        <w:t>19. Д</w:t>
      </w:r>
      <w:r w:rsidRPr="00547DB7">
        <w:rPr>
          <w:rFonts w:ascii="PT Astra Serif" w:hAnsi="PT Astra Serif"/>
        </w:rPr>
        <w:t xml:space="preserve">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r>
        <w:rPr>
          <w:rFonts w:ascii="PT Astra Serif" w:hAnsi="PT Astra Serif"/>
        </w:rPr>
        <w:t xml:space="preserve">и муниципальных </w:t>
      </w:r>
      <w:r w:rsidRPr="00547DB7">
        <w:rPr>
          <w:rFonts w:ascii="PT Astra Serif" w:hAnsi="PT Astra Serif"/>
        </w:rPr>
        <w:t>услуг, и которые заявитель вправе представить</w:t>
      </w:r>
      <w:r w:rsidR="00CF2768">
        <w:rPr>
          <w:rFonts w:ascii="PT Astra Serif" w:hAnsi="PT Astra Serif"/>
        </w:rPr>
        <w:t>:</w:t>
      </w:r>
    </w:p>
    <w:p w:rsidR="00CF2768" w:rsidRDefault="00CF2768" w:rsidP="00CF2768">
      <w:pPr>
        <w:pStyle w:val="-N"/>
        <w:numPr>
          <w:ilvl w:val="0"/>
          <w:numId w:val="0"/>
        </w:numPr>
        <w:spacing w:line="240" w:lineRule="auto"/>
        <w:ind w:firstLine="708"/>
        <w:rPr>
          <w:rFonts w:ascii="PT Astra Serif" w:hAnsi="PT Astra Serif"/>
          <w:bCs/>
        </w:rPr>
      </w:pPr>
      <w:r w:rsidRPr="00CF2768">
        <w:rPr>
          <w:rFonts w:ascii="PT Astra Serif" w:hAnsi="PT Astra Serif"/>
          <w:bCs/>
        </w:rPr>
        <w:t>правоустанавливающие документы на земельный участок</w:t>
      </w:r>
      <w:r w:rsidR="00DA1A84">
        <w:rPr>
          <w:rFonts w:ascii="PT Astra Serif" w:hAnsi="PT Astra Serif"/>
          <w:bCs/>
        </w:rPr>
        <w:t xml:space="preserve"> и/или объект капитального строительства</w:t>
      </w:r>
      <w:r w:rsidR="00477C7E">
        <w:rPr>
          <w:rFonts w:ascii="PT Astra Serif" w:hAnsi="PT Astra Serif"/>
          <w:bCs/>
        </w:rPr>
        <w:t>.</w:t>
      </w:r>
    </w:p>
    <w:p w:rsidR="004A6A47" w:rsidRDefault="004A6A47" w:rsidP="00CF2768">
      <w:pPr>
        <w:pStyle w:val="-N"/>
        <w:numPr>
          <w:ilvl w:val="0"/>
          <w:numId w:val="0"/>
        </w:numPr>
        <w:spacing w:line="240" w:lineRule="auto"/>
        <w:ind w:firstLine="708"/>
        <w:rPr>
          <w:rFonts w:ascii="PT Astra Serif" w:hAnsi="PT Astra Serif"/>
          <w:bCs/>
        </w:rPr>
      </w:pPr>
      <w:r w:rsidRPr="004A6A47">
        <w:rPr>
          <w:rFonts w:ascii="PT Astra Serif" w:hAnsi="PT Astra Serif"/>
          <w:bCs/>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Default="000B4C3E" w:rsidP="00CF2768">
      <w:pPr>
        <w:pStyle w:val="-N"/>
        <w:numPr>
          <w:ilvl w:val="0"/>
          <w:numId w:val="0"/>
        </w:numPr>
        <w:spacing w:line="240" w:lineRule="auto"/>
        <w:ind w:firstLine="708"/>
        <w:rPr>
          <w:rFonts w:ascii="PT Astra Serif" w:hAnsi="PT Astra Serif"/>
          <w:bCs/>
        </w:rPr>
      </w:pPr>
      <w:r>
        <w:rPr>
          <w:rFonts w:ascii="PT Astra Serif" w:hAnsi="PT Astra Serif"/>
          <w:bCs/>
        </w:rPr>
        <w:t xml:space="preserve">21. </w:t>
      </w:r>
      <w:r w:rsidRPr="000B4C3E">
        <w:rPr>
          <w:rFonts w:ascii="PT Astra Serif" w:hAnsi="PT Astra Serif"/>
          <w:bCs/>
        </w:rPr>
        <w:t xml:space="preserve">Документы, указанные в </w:t>
      </w:r>
      <w:r>
        <w:rPr>
          <w:rFonts w:ascii="PT Astra Serif" w:hAnsi="PT Astra Serif"/>
          <w:bCs/>
        </w:rPr>
        <w:t>пункте 19</w:t>
      </w:r>
      <w:r w:rsidRPr="000B4C3E">
        <w:rPr>
          <w:rFonts w:ascii="PT Astra Serif" w:hAnsi="PT Astra Serif"/>
          <w:bCs/>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D91F9F" w:rsidRDefault="00547DB7" w:rsidP="00547DB7">
      <w:pPr>
        <w:pStyle w:val="-N"/>
        <w:numPr>
          <w:ilvl w:val="0"/>
          <w:numId w:val="0"/>
        </w:numPr>
        <w:spacing w:line="240" w:lineRule="auto"/>
        <w:ind w:firstLine="709"/>
        <w:rPr>
          <w:rFonts w:ascii="PT Astra Serif" w:hAnsi="PT Astra Serif"/>
        </w:rPr>
      </w:pPr>
      <w:r>
        <w:rPr>
          <w:rFonts w:ascii="PT Astra Serif" w:hAnsi="PT Astra Serif"/>
        </w:rPr>
        <w:t>2</w:t>
      </w:r>
      <w:r w:rsidR="000B4C3E">
        <w:rPr>
          <w:rFonts w:ascii="PT Astra Serif" w:hAnsi="PT Astra Serif"/>
        </w:rPr>
        <w:t>2</w:t>
      </w:r>
      <w:r>
        <w:rPr>
          <w:rFonts w:ascii="PT Astra Serif" w:hAnsi="PT Astra Serif"/>
        </w:rPr>
        <w:t xml:space="preserve">. </w:t>
      </w:r>
      <w:r w:rsidRPr="00692D8A">
        <w:rPr>
          <w:rFonts w:ascii="PT Astra Serif" w:hAnsi="PT Astra Serif"/>
        </w:rPr>
        <w:t>Запрещается</w:t>
      </w:r>
      <w:r>
        <w:rPr>
          <w:rFonts w:ascii="PT Astra Serif" w:hAnsi="PT Astra Serif"/>
        </w:rPr>
        <w:t xml:space="preserve"> </w:t>
      </w:r>
      <w:r w:rsidRPr="00D91F9F">
        <w:rPr>
          <w:rFonts w:ascii="PT Astra Serif" w:hAnsi="PT Astra Serif"/>
        </w:rPr>
        <w:t>требовать от заявителя:</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91F9F" w:rsidRDefault="00547DB7" w:rsidP="00547DB7">
      <w:pPr>
        <w:pStyle w:val="-N"/>
        <w:numPr>
          <w:ilvl w:val="0"/>
          <w:numId w:val="0"/>
        </w:numPr>
        <w:spacing w:line="240" w:lineRule="auto"/>
        <w:ind w:firstLine="709"/>
        <w:rPr>
          <w:rFonts w:ascii="PT Astra Serif" w:hAnsi="PT Astra Serif" w:cs="Arial"/>
        </w:rPr>
      </w:pPr>
      <w:r w:rsidRPr="00D91F9F">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Pr>
          <w:rFonts w:ascii="PT Astra Serif" w:hAnsi="PT Astra Serif" w:cs="Arial"/>
        </w:rPr>
        <w:t xml:space="preserve">государственных </w:t>
      </w:r>
      <w:r w:rsidR="00AA75A2">
        <w:rPr>
          <w:rFonts w:ascii="PT Astra Serif" w:hAnsi="PT Astra Serif" w:cs="Arial"/>
        </w:rPr>
        <w:lastRenderedPageBreak/>
        <w:t xml:space="preserve">органов, </w:t>
      </w:r>
      <w:r w:rsidRPr="00D91F9F">
        <w:rPr>
          <w:rFonts w:ascii="PT Astra Serif" w:hAnsi="PT Astra Serif" w:cs="Arial"/>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Default="00547DB7" w:rsidP="006F3824">
      <w:pPr>
        <w:pStyle w:val="-N"/>
        <w:numPr>
          <w:ilvl w:val="0"/>
          <w:numId w:val="0"/>
        </w:numPr>
        <w:spacing w:line="240" w:lineRule="auto"/>
        <w:ind w:firstLine="709"/>
        <w:rPr>
          <w:rFonts w:ascii="PT Astra Serif" w:hAnsi="PT Astra Serif" w:cs="Arial"/>
        </w:rPr>
      </w:pPr>
      <w:r w:rsidRPr="00D91F9F">
        <w:rPr>
          <w:rFonts w:ascii="PT Astra Serif" w:hAnsi="PT Astra Serif"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AA75A2">
        <w:rPr>
          <w:rFonts w:ascii="PT Astra Serif" w:hAnsi="PT Astra Serif" w:cs="Arial"/>
        </w:rPr>
        <w:t xml:space="preserve"> </w:t>
      </w:r>
    </w:p>
    <w:p w:rsidR="00F4339D" w:rsidRPr="001A5CF9" w:rsidRDefault="00F4339D" w:rsidP="006F3824">
      <w:pPr>
        <w:spacing w:after="0" w:line="240" w:lineRule="auto"/>
        <w:ind w:firstLine="709"/>
        <w:jc w:val="both"/>
        <w:rPr>
          <w:rFonts w:ascii="PT Astra Serif" w:eastAsia="Calibri" w:hAnsi="PT Astra Serif"/>
          <w:bCs/>
          <w:sz w:val="28"/>
          <w:szCs w:val="28"/>
        </w:rPr>
      </w:pPr>
      <w:r>
        <w:rPr>
          <w:rFonts w:ascii="PT Astra Serif" w:eastAsia="Calibri" w:hAnsi="PT Astra Serif"/>
          <w:bCs/>
          <w:sz w:val="28"/>
          <w:szCs w:val="28"/>
        </w:rPr>
        <w:t xml:space="preserve">4) </w:t>
      </w:r>
      <w:r w:rsidRPr="001A5CF9">
        <w:rPr>
          <w:rFonts w:ascii="PT Astra Serif" w:eastAsia="Calibri" w:hAnsi="PT Astra Serif"/>
          <w:bCs/>
          <w:sz w:val="28"/>
          <w:szCs w:val="2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1A5CF9"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Default="00F4339D" w:rsidP="006F3824">
      <w:pPr>
        <w:spacing w:after="0" w:line="240" w:lineRule="auto"/>
        <w:ind w:firstLine="709"/>
        <w:jc w:val="both"/>
        <w:rPr>
          <w:rFonts w:ascii="PT Astra Serif" w:eastAsia="Calibri" w:hAnsi="PT Astra Serif"/>
          <w:bCs/>
          <w:sz w:val="28"/>
          <w:szCs w:val="28"/>
        </w:rPr>
      </w:pPr>
      <w:r w:rsidRPr="001A5CF9">
        <w:rPr>
          <w:rFonts w:ascii="PT Astra Serif" w:eastAsia="Calibri" w:hAnsi="PT Astra Serif"/>
          <w:bCs/>
          <w:sz w:val="28"/>
          <w:szCs w:val="28"/>
        </w:rPr>
        <w:t xml:space="preserve">г) выявление документально подтвержденного факта (признаков) ошибочного или противоправного действия (бездействия) </w:t>
      </w:r>
      <w:r>
        <w:rPr>
          <w:rFonts w:ascii="PT Astra Serif" w:eastAsia="Calibri" w:hAnsi="PT Astra Serif"/>
          <w:bCs/>
          <w:sz w:val="28"/>
          <w:szCs w:val="28"/>
        </w:rPr>
        <w:t>сотрудника</w:t>
      </w:r>
      <w:r w:rsidRPr="001A5CF9">
        <w:rPr>
          <w:rFonts w:ascii="PT Astra Serif" w:eastAsia="Calibri" w:hAnsi="PT Astra Serif"/>
          <w:bCs/>
          <w:sz w:val="28"/>
          <w:szCs w:val="28"/>
        </w:rPr>
        <w:t xml:space="preserve"> </w:t>
      </w:r>
      <w:r>
        <w:rPr>
          <w:rFonts w:ascii="PT Astra Serif" w:eastAsia="Calibri" w:hAnsi="PT Astra Serif"/>
          <w:bCs/>
          <w:sz w:val="28"/>
          <w:szCs w:val="28"/>
        </w:rPr>
        <w:t>администрации</w:t>
      </w:r>
      <w:r w:rsidRPr="001A5CF9">
        <w:rPr>
          <w:rFonts w:ascii="PT Astra Serif" w:eastAsia="Calibri" w:hAnsi="PT Astra Serif"/>
          <w:bCs/>
          <w:sz w:val="28"/>
          <w:szCs w:val="28"/>
        </w:rPr>
        <w:t>, предоставляющ</w:t>
      </w:r>
      <w:r>
        <w:rPr>
          <w:rFonts w:ascii="PT Astra Serif" w:eastAsia="Calibri" w:hAnsi="PT Astra Serif"/>
          <w:bCs/>
          <w:sz w:val="28"/>
          <w:szCs w:val="28"/>
        </w:rPr>
        <w:t>его</w:t>
      </w:r>
      <w:r w:rsidRPr="001A5CF9">
        <w:rPr>
          <w:rFonts w:ascii="PT Astra Serif" w:eastAsia="Calibri" w:hAnsi="PT Astra Serif"/>
          <w:bCs/>
          <w:sz w:val="28"/>
          <w:szCs w:val="28"/>
        </w:rPr>
        <w:t xml:space="preserve"> муниципальную услугу, о чем в письменном виде за подписью руководителя </w:t>
      </w:r>
      <w:r>
        <w:rPr>
          <w:rFonts w:ascii="PT Astra Serif" w:eastAsia="Calibri" w:hAnsi="PT Astra Serif"/>
          <w:bCs/>
          <w:sz w:val="28"/>
          <w:szCs w:val="28"/>
        </w:rPr>
        <w:t xml:space="preserve">структурного подразделения администрации </w:t>
      </w:r>
      <w:r w:rsidRPr="001A5CF9">
        <w:rPr>
          <w:rFonts w:ascii="PT Astra Serif" w:eastAsia="Calibri" w:hAnsi="PT Astra Serif"/>
          <w:bCs/>
          <w:sz w:val="28"/>
          <w:szCs w:val="28"/>
        </w:rPr>
        <w:t>уведомляется заявитель, а также приносятся извинения за доставленные неудобства;</w:t>
      </w:r>
    </w:p>
    <w:p w:rsidR="00547DB7" w:rsidRPr="00D91F9F" w:rsidRDefault="00AA75A2" w:rsidP="00C96063">
      <w:pPr>
        <w:pStyle w:val="-N"/>
        <w:numPr>
          <w:ilvl w:val="0"/>
          <w:numId w:val="0"/>
        </w:numPr>
        <w:spacing w:line="240" w:lineRule="auto"/>
        <w:ind w:firstLine="709"/>
        <w:rPr>
          <w:rFonts w:ascii="PT Astra Serif" w:hAnsi="PT Astra Serif" w:cs="Arial"/>
        </w:rPr>
      </w:pPr>
      <w:r>
        <w:rPr>
          <w:rFonts w:ascii="PT Astra Serif" w:hAnsi="PT Astra Serif" w:cs="Arial"/>
        </w:rPr>
        <w:t>5</w:t>
      </w:r>
      <w:r w:rsidR="00547DB7" w:rsidRPr="00D91F9F">
        <w:rPr>
          <w:rFonts w:ascii="PT Astra Serif" w:hAnsi="PT Astra Serif"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D91F9F">
          <w:rPr>
            <w:rFonts w:ascii="PT Astra Serif" w:hAnsi="PT Astra Serif" w:cs="Arial"/>
          </w:rPr>
          <w:t>пунктом 7.2 части 1 статьи 16</w:t>
        </w:r>
      </w:hyperlink>
      <w:r w:rsidR="00547DB7" w:rsidRPr="00D91F9F">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w:t>
      </w:r>
      <w:r w:rsidR="00547DB7" w:rsidRPr="00D91F9F">
        <w:rPr>
          <w:rFonts w:ascii="PT Astra Serif" w:hAnsi="PT Astra Serif" w:cs="Arial"/>
        </w:rPr>
        <w:lastRenderedPageBreak/>
        <w:t>законами.</w:t>
      </w:r>
    </w:p>
    <w:p w:rsidR="00F0009D" w:rsidRDefault="00F0009D" w:rsidP="00D91F9F">
      <w:pPr>
        <w:pStyle w:val="a7"/>
        <w:spacing w:before="0" w:beforeAutospacing="0" w:after="0" w:afterAutospacing="0"/>
        <w:jc w:val="center"/>
        <w:rPr>
          <w:rFonts w:ascii="PT Astra Serif" w:hAnsi="PT Astra Serif"/>
          <w:b/>
          <w:sz w:val="28"/>
          <w:szCs w:val="28"/>
        </w:rPr>
      </w:pPr>
    </w:p>
    <w:p w:rsidR="00E81656" w:rsidRDefault="003E6E54" w:rsidP="00D91F9F">
      <w:pPr>
        <w:pStyle w:val="a7"/>
        <w:spacing w:before="0" w:beforeAutospacing="0" w:after="0" w:afterAutospacing="0"/>
        <w:jc w:val="center"/>
        <w:rPr>
          <w:rFonts w:ascii="PT Astra Serif" w:hAnsi="PT Astra Serif"/>
          <w:b/>
          <w:sz w:val="28"/>
          <w:szCs w:val="28"/>
        </w:rPr>
      </w:pPr>
      <w:r w:rsidRPr="007D39A6">
        <w:rPr>
          <w:rFonts w:ascii="PT Astra Serif" w:hAnsi="PT Astra Serif"/>
          <w:b/>
          <w:sz w:val="28"/>
          <w:szCs w:val="28"/>
        </w:rPr>
        <w:t>Исчерпывающий п</w:t>
      </w:r>
      <w:r w:rsidR="00E81656" w:rsidRPr="007D39A6">
        <w:rPr>
          <w:rFonts w:ascii="PT Astra Serif" w:hAnsi="PT Astra Serif"/>
          <w:b/>
          <w:sz w:val="28"/>
          <w:szCs w:val="28"/>
        </w:rPr>
        <w:t xml:space="preserve">еречень оснований для отказа в </w:t>
      </w:r>
      <w:r w:rsidR="00FC33AB" w:rsidRPr="007D39A6">
        <w:rPr>
          <w:rFonts w:ascii="PT Astra Serif" w:hAnsi="PT Astra Serif"/>
          <w:b/>
          <w:sz w:val="28"/>
          <w:szCs w:val="28"/>
        </w:rPr>
        <w:t xml:space="preserve">приеме документов, необходимых </w:t>
      </w:r>
      <w:r w:rsidR="00E81656" w:rsidRPr="007D39A6">
        <w:rPr>
          <w:rFonts w:ascii="PT Astra Serif" w:hAnsi="PT Astra Serif"/>
          <w:b/>
          <w:sz w:val="28"/>
          <w:szCs w:val="28"/>
        </w:rPr>
        <w:t>для предоставления муниципальной услуги</w:t>
      </w:r>
    </w:p>
    <w:p w:rsidR="00547DB7" w:rsidRDefault="00547DB7" w:rsidP="00D91F9F">
      <w:pPr>
        <w:pStyle w:val="a7"/>
        <w:spacing w:before="0" w:beforeAutospacing="0" w:after="0" w:afterAutospacing="0"/>
        <w:jc w:val="center"/>
        <w:rPr>
          <w:rFonts w:ascii="PT Astra Serif" w:hAnsi="PT Astra Serif"/>
          <w:b/>
          <w:sz w:val="28"/>
          <w:szCs w:val="28"/>
        </w:rPr>
      </w:pPr>
    </w:p>
    <w:p w:rsidR="00547DB7" w:rsidRDefault="00547DB7" w:rsidP="00547DB7">
      <w:pPr>
        <w:pStyle w:val="a7"/>
        <w:spacing w:before="0" w:beforeAutospacing="0" w:after="0" w:afterAutospacing="0"/>
        <w:jc w:val="both"/>
        <w:rPr>
          <w:rFonts w:ascii="PT Astra Serif" w:hAnsi="PT Astra Serif"/>
          <w:sz w:val="28"/>
          <w:szCs w:val="28"/>
        </w:rPr>
      </w:pPr>
      <w:r>
        <w:rPr>
          <w:rFonts w:ascii="PT Astra Serif" w:hAnsi="PT Astra Serif"/>
          <w:b/>
          <w:sz w:val="28"/>
          <w:szCs w:val="28"/>
        </w:rPr>
        <w:tab/>
      </w:r>
      <w:r w:rsidRPr="00547DB7">
        <w:rPr>
          <w:rFonts w:ascii="PT Astra Serif" w:hAnsi="PT Astra Serif"/>
          <w:sz w:val="28"/>
          <w:szCs w:val="28"/>
        </w:rPr>
        <w:t>2</w:t>
      </w:r>
      <w:r w:rsidR="00186ADE">
        <w:rPr>
          <w:rFonts w:ascii="PT Astra Serif" w:hAnsi="PT Astra Serif"/>
          <w:sz w:val="28"/>
          <w:szCs w:val="28"/>
        </w:rPr>
        <w:t>3</w:t>
      </w:r>
      <w:r w:rsidRPr="00547DB7">
        <w:rPr>
          <w:rFonts w:ascii="PT Astra Serif" w:hAnsi="PT Astra Serif"/>
          <w:sz w:val="28"/>
          <w:szCs w:val="28"/>
        </w:rPr>
        <w:t xml:space="preserve">. Основания для отказа в приеме </w:t>
      </w:r>
      <w:r w:rsidR="00F25B0A">
        <w:rPr>
          <w:rFonts w:ascii="PT Astra Serif" w:hAnsi="PT Astra Serif"/>
          <w:sz w:val="28"/>
          <w:szCs w:val="28"/>
        </w:rPr>
        <w:t xml:space="preserve">заявления </w:t>
      </w:r>
      <w:r w:rsidRPr="00547DB7">
        <w:rPr>
          <w:rFonts w:ascii="PT Astra Serif" w:hAnsi="PT Astra Serif"/>
          <w:sz w:val="28"/>
          <w:szCs w:val="28"/>
        </w:rPr>
        <w:t>и документов, необходимых для предоставления муниципальной услуги, отсутствуют.</w:t>
      </w:r>
    </w:p>
    <w:p w:rsidR="00564409" w:rsidRPr="00E04ADD" w:rsidRDefault="00547DB7" w:rsidP="00F25B0A">
      <w:pPr>
        <w:pStyle w:val="a7"/>
        <w:spacing w:before="0" w:beforeAutospacing="0" w:after="0" w:afterAutospacing="0"/>
        <w:jc w:val="both"/>
        <w:rPr>
          <w:rFonts w:ascii="PT Astra Serif" w:hAnsi="PT Astra Serif"/>
          <w:sz w:val="28"/>
          <w:szCs w:val="28"/>
        </w:rPr>
      </w:pPr>
      <w:r>
        <w:rPr>
          <w:rFonts w:ascii="PT Astra Serif" w:hAnsi="PT Astra Serif"/>
          <w:sz w:val="28"/>
          <w:szCs w:val="28"/>
        </w:rPr>
        <w:tab/>
      </w:r>
    </w:p>
    <w:p w:rsidR="00692D8A" w:rsidRDefault="00856F41"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Исчерпывающий п</w:t>
      </w:r>
      <w:r w:rsidR="00E81656" w:rsidRPr="00E04ADD">
        <w:rPr>
          <w:rFonts w:ascii="PT Astra Serif" w:hAnsi="PT Astra Serif" w:cs="Times New Roman"/>
          <w:b/>
          <w:sz w:val="28"/>
          <w:szCs w:val="28"/>
        </w:rPr>
        <w:t xml:space="preserve">еречень оснований для приостановления </w:t>
      </w:r>
      <w:r w:rsidR="00692D8A">
        <w:rPr>
          <w:rFonts w:ascii="PT Astra Serif" w:hAnsi="PT Astra Serif" w:cs="Times New Roman"/>
          <w:b/>
          <w:sz w:val="28"/>
          <w:szCs w:val="28"/>
        </w:rPr>
        <w:t xml:space="preserve">предоставления муниципальной услуги </w:t>
      </w:r>
      <w:r w:rsidR="00E81656" w:rsidRPr="00E04ADD">
        <w:rPr>
          <w:rFonts w:ascii="PT Astra Serif" w:hAnsi="PT Astra Serif" w:cs="Times New Roman"/>
          <w:b/>
          <w:sz w:val="28"/>
          <w:szCs w:val="28"/>
        </w:rPr>
        <w:t xml:space="preserve">и (или) отказа </w:t>
      </w:r>
    </w:p>
    <w:p w:rsidR="00E81656" w:rsidRPr="00E04ADD" w:rsidRDefault="00E81656" w:rsidP="00692D8A">
      <w:pPr>
        <w:pStyle w:val="ConsPlusNormal"/>
        <w:ind w:firstLine="0"/>
        <w:jc w:val="center"/>
        <w:rPr>
          <w:rFonts w:ascii="PT Astra Serif" w:hAnsi="PT Astra Serif" w:cs="Times New Roman"/>
          <w:b/>
          <w:sz w:val="28"/>
          <w:szCs w:val="28"/>
        </w:rPr>
      </w:pPr>
      <w:r w:rsidRPr="00E04ADD">
        <w:rPr>
          <w:rFonts w:ascii="PT Astra Serif" w:hAnsi="PT Astra Serif" w:cs="Times New Roman"/>
          <w:b/>
          <w:sz w:val="28"/>
          <w:szCs w:val="28"/>
        </w:rPr>
        <w:t>в предоставлении муниципальной услуги</w:t>
      </w:r>
    </w:p>
    <w:p w:rsidR="00377900" w:rsidRPr="00E04ADD" w:rsidRDefault="00377900" w:rsidP="00991AD0">
      <w:pPr>
        <w:pStyle w:val="ConsPlusNormal"/>
        <w:ind w:firstLine="709"/>
        <w:jc w:val="both"/>
        <w:rPr>
          <w:rFonts w:ascii="PT Astra Serif" w:hAnsi="PT Astra Serif" w:cs="Times New Roman"/>
          <w:b/>
          <w:sz w:val="28"/>
          <w:szCs w:val="28"/>
        </w:rPr>
      </w:pPr>
    </w:p>
    <w:p w:rsidR="00692B9D" w:rsidRDefault="00692B9D" w:rsidP="00692B9D">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4</w:t>
      </w:r>
      <w:r>
        <w:rPr>
          <w:rFonts w:ascii="PT Astra Serif" w:hAnsi="PT Astra Serif"/>
        </w:rPr>
        <w:t xml:space="preserve">. </w:t>
      </w:r>
      <w:r w:rsidRPr="00692B9D">
        <w:rPr>
          <w:rFonts w:ascii="PT Astra Serif" w:hAnsi="PT Astra Serif"/>
        </w:rPr>
        <w:t>Основания для приостановления предоставления муниципальной услуги отсутствуют.</w:t>
      </w:r>
    </w:p>
    <w:p w:rsidR="00B2641C" w:rsidRDefault="00692B9D" w:rsidP="00B2641C">
      <w:pPr>
        <w:pStyle w:val="-N"/>
        <w:numPr>
          <w:ilvl w:val="0"/>
          <w:numId w:val="0"/>
        </w:numPr>
        <w:spacing w:line="240" w:lineRule="auto"/>
        <w:rPr>
          <w:rFonts w:ascii="PT Astra Serif" w:hAnsi="PT Astra Serif"/>
        </w:rPr>
      </w:pPr>
      <w:r>
        <w:rPr>
          <w:rFonts w:ascii="PT Astra Serif" w:hAnsi="PT Astra Serif"/>
        </w:rPr>
        <w:tab/>
        <w:t>2</w:t>
      </w:r>
      <w:r w:rsidR="00F25B0A">
        <w:rPr>
          <w:rFonts w:ascii="PT Astra Serif" w:hAnsi="PT Astra Serif"/>
        </w:rPr>
        <w:t>5</w:t>
      </w:r>
      <w:r>
        <w:rPr>
          <w:rFonts w:ascii="PT Astra Serif" w:hAnsi="PT Astra Serif"/>
        </w:rPr>
        <w:t xml:space="preserve">. </w:t>
      </w:r>
      <w:r w:rsidR="00971F24" w:rsidRPr="00971F24">
        <w:rPr>
          <w:rFonts w:ascii="PT Astra Serif" w:hAnsi="PT Astra Serif"/>
        </w:rPr>
        <w:t>Исчерпывающий перечень оснований для отказа в предоставлении услуги</w:t>
      </w:r>
      <w:r w:rsidR="00971F24">
        <w:rPr>
          <w:rFonts w:ascii="PT Astra Serif" w:hAnsi="PT Astra Serif"/>
        </w:rPr>
        <w:t>:</w:t>
      </w:r>
    </w:p>
    <w:p w:rsidR="00A01736" w:rsidRDefault="00CF31A8" w:rsidP="00A01736">
      <w:pPr>
        <w:pStyle w:val="-N"/>
        <w:numPr>
          <w:ilvl w:val="0"/>
          <w:numId w:val="0"/>
        </w:numPr>
        <w:spacing w:line="240" w:lineRule="auto"/>
        <w:ind w:firstLine="709"/>
        <w:rPr>
          <w:rFonts w:ascii="PT Astra Serif" w:hAnsi="PT Astra Serif"/>
        </w:rPr>
      </w:pPr>
      <w:r>
        <w:rPr>
          <w:rFonts w:ascii="PT Astra Serif" w:hAnsi="PT Astra Serif"/>
        </w:rPr>
        <w:t>1) отсутствие документов, необходимых для предоставления муниципальной услуги;</w:t>
      </w:r>
    </w:p>
    <w:p w:rsidR="00B05B0B" w:rsidRDefault="00A01736" w:rsidP="00BE1148">
      <w:pPr>
        <w:pStyle w:val="-N"/>
        <w:numPr>
          <w:ilvl w:val="0"/>
          <w:numId w:val="0"/>
        </w:numPr>
        <w:spacing w:line="240" w:lineRule="auto"/>
        <w:ind w:firstLine="709"/>
        <w:rPr>
          <w:rFonts w:ascii="PT Astra Serif" w:hAnsi="PT Astra Serif"/>
        </w:rPr>
      </w:pPr>
      <w:r>
        <w:rPr>
          <w:rFonts w:ascii="PT Astra Serif" w:hAnsi="PT Astra Serif"/>
        </w:rPr>
        <w:t xml:space="preserve">2) </w:t>
      </w:r>
      <w:r w:rsidR="006C145D">
        <w:rPr>
          <w:rFonts w:ascii="PT Astra Serif" w:hAnsi="PT Astra Serif"/>
        </w:rPr>
        <w:t>поступление уведомления</w:t>
      </w:r>
      <w:r w:rsidR="00B05B0B" w:rsidRPr="00B05B0B">
        <w:rPr>
          <w:rFonts w:ascii="PT Astra Serif" w:hAnsi="PT Astra Serif"/>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00B05B0B">
        <w:rPr>
          <w:rFonts w:ascii="PT Astra Serif" w:hAnsi="PT Astra Serif"/>
        </w:rPr>
        <w:t xml:space="preserve">Градостроительного кодекса Российской Федерации, за исключением </w:t>
      </w:r>
      <w:r w:rsidR="00B05B0B" w:rsidRPr="00B05B0B">
        <w:rPr>
          <w:rFonts w:ascii="PT Astra Serif" w:hAnsi="PT Astra Serif"/>
        </w:rPr>
        <w:t xml:space="preserve">случаев, если по результатам рассмотрения данного уведомления </w:t>
      </w:r>
      <w:r w:rsidR="00B05B0B">
        <w:rPr>
          <w:rFonts w:ascii="PT Astra Serif" w:hAnsi="PT Astra Serif"/>
        </w:rPr>
        <w:t>администрацией</w:t>
      </w:r>
      <w:r w:rsidR="00B05B0B" w:rsidRPr="00B05B0B">
        <w:rPr>
          <w:rFonts w:ascii="PT Astra Serif" w:hAnsi="PT Astra Seri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00B05B0B">
        <w:rPr>
          <w:rFonts w:ascii="PT Astra Serif" w:hAnsi="PT Astra Serif"/>
        </w:rPr>
        <w:t>Градостроительного кодекса Российской Федерации</w:t>
      </w:r>
      <w:r w:rsidR="00B05B0B" w:rsidRPr="00B05B0B">
        <w:rPr>
          <w:rFonts w:ascii="PT Astra Serif" w:hAnsi="PT Astra Seri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w:t>
      </w:r>
      <w:r w:rsidR="00B05B0B">
        <w:rPr>
          <w:rFonts w:ascii="PT Astra Serif" w:hAnsi="PT Astra Serif"/>
        </w:rPr>
        <w:t>е с установленными требованиями;</w:t>
      </w:r>
    </w:p>
    <w:p w:rsidR="00DA1A84" w:rsidRDefault="00DA1A84" w:rsidP="00B05B0B">
      <w:pPr>
        <w:pStyle w:val="-N"/>
        <w:numPr>
          <w:ilvl w:val="0"/>
          <w:numId w:val="0"/>
        </w:numPr>
        <w:spacing w:line="240" w:lineRule="auto"/>
        <w:ind w:firstLine="709"/>
        <w:rPr>
          <w:rFonts w:ascii="PT Astra Serif" w:hAnsi="PT Astra Serif"/>
        </w:rPr>
      </w:pPr>
      <w:r>
        <w:rPr>
          <w:rFonts w:ascii="PT Astra Serif" w:hAnsi="PT Astra Serif"/>
        </w:rPr>
        <w:t>3</w:t>
      </w:r>
      <w:r w:rsidR="00B05B0B">
        <w:rPr>
          <w:rFonts w:ascii="PT Astra Serif" w:hAnsi="PT Astra Serif"/>
        </w:rPr>
        <w:t xml:space="preserve">) </w:t>
      </w:r>
      <w:r w:rsidR="00BE1148">
        <w:rPr>
          <w:rFonts w:ascii="PT Astra Serif" w:hAnsi="PT Astra Serif"/>
        </w:rPr>
        <w:t>градостроительным регламентом не</w:t>
      </w:r>
      <w:r>
        <w:rPr>
          <w:rFonts w:ascii="PT Astra Serif" w:hAnsi="PT Astra Serif"/>
        </w:rPr>
        <w:t xml:space="preserve"> установлен испрашиваемый условно разрешенный вид использования земельного участка или объекта капитального строительства;</w:t>
      </w:r>
    </w:p>
    <w:p w:rsidR="00BF4D3E" w:rsidRDefault="00DA1A84" w:rsidP="00B05B0B">
      <w:pPr>
        <w:pStyle w:val="-N"/>
        <w:numPr>
          <w:ilvl w:val="0"/>
          <w:numId w:val="0"/>
        </w:numPr>
        <w:spacing w:line="240" w:lineRule="auto"/>
        <w:ind w:firstLine="709"/>
        <w:rPr>
          <w:rFonts w:ascii="PT Astra Serif" w:hAnsi="PT Astra Serif"/>
        </w:rPr>
      </w:pPr>
      <w:r>
        <w:rPr>
          <w:rFonts w:ascii="PT Astra Serif" w:hAnsi="PT Astra Serif"/>
        </w:rPr>
        <w:t>4</w:t>
      </w:r>
      <w:r w:rsidR="00BF4D3E">
        <w:rPr>
          <w:rFonts w:ascii="PT Astra Serif" w:hAnsi="PT Astra Serif"/>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Default="00DA1A84" w:rsidP="00BF4D3E">
      <w:pPr>
        <w:pStyle w:val="-N"/>
        <w:numPr>
          <w:ilvl w:val="0"/>
          <w:numId w:val="0"/>
        </w:numPr>
        <w:spacing w:line="240" w:lineRule="auto"/>
        <w:ind w:firstLine="709"/>
        <w:rPr>
          <w:rFonts w:ascii="PT Astra Serif" w:hAnsi="PT Astra Serif"/>
        </w:rPr>
      </w:pPr>
      <w:r>
        <w:rPr>
          <w:rFonts w:ascii="PT Astra Serif" w:hAnsi="PT Astra Serif"/>
        </w:rPr>
        <w:t>5</w:t>
      </w:r>
      <w:r w:rsidR="00BF4D3E">
        <w:rPr>
          <w:rFonts w:ascii="PT Astra Serif" w:hAnsi="PT Astra Serif"/>
        </w:rPr>
        <w:t xml:space="preserve">) градостроительные регламенты не устанавливаются </w:t>
      </w:r>
      <w:r w:rsidR="00F13394">
        <w:rPr>
          <w:rFonts w:ascii="PT Astra Serif" w:hAnsi="PT Astra Serif"/>
        </w:rPr>
        <w:t xml:space="preserve">на земельный участок </w:t>
      </w:r>
      <w:r w:rsidR="00BF4D3E">
        <w:rPr>
          <w:rFonts w:ascii="PT Astra Serif" w:hAnsi="PT Astra Serif"/>
        </w:rPr>
        <w:t>в случаях, которые указаны в части 6 статьи 36 Градостроительного кодекса Российской Федерации.</w:t>
      </w:r>
    </w:p>
    <w:p w:rsidR="00DA1A84" w:rsidRDefault="00DA1A84" w:rsidP="00DA1A84">
      <w:pPr>
        <w:pStyle w:val="-N"/>
        <w:numPr>
          <w:ilvl w:val="0"/>
          <w:numId w:val="0"/>
        </w:numPr>
        <w:spacing w:line="240" w:lineRule="auto"/>
        <w:ind w:firstLine="709"/>
        <w:rPr>
          <w:rFonts w:ascii="PT Astra Serif" w:hAnsi="PT Astra Serif"/>
        </w:rPr>
      </w:pPr>
      <w:r>
        <w:rPr>
          <w:rFonts w:ascii="PT Astra Serif" w:hAnsi="PT Astra Serif"/>
        </w:rPr>
        <w:t>6</w:t>
      </w:r>
      <w:r w:rsidR="005D607C">
        <w:rPr>
          <w:rFonts w:ascii="PT Astra Serif" w:hAnsi="PT Astra Serif"/>
        </w:rPr>
        <w:t xml:space="preserve">)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DA1A84">
        <w:rPr>
          <w:rFonts w:ascii="PT Astra Serif" w:hAnsi="PT Astra Serif"/>
        </w:rPr>
        <w:t xml:space="preserve">разрешения на условно разрешенный вид использования </w:t>
      </w:r>
      <w:r>
        <w:rPr>
          <w:rFonts w:ascii="PT Astra Serif" w:hAnsi="PT Astra Serif"/>
        </w:rPr>
        <w:t>земельного участка или объекта капитального строительства.</w:t>
      </w:r>
    </w:p>
    <w:p w:rsidR="00DA1A84" w:rsidRDefault="00DA1A84" w:rsidP="005D607C">
      <w:pPr>
        <w:pStyle w:val="-N"/>
        <w:numPr>
          <w:ilvl w:val="0"/>
          <w:numId w:val="0"/>
        </w:numPr>
        <w:spacing w:line="240" w:lineRule="auto"/>
        <w:ind w:firstLine="709"/>
        <w:rPr>
          <w:rFonts w:ascii="PT Astra Serif" w:hAnsi="PT Astra Serif"/>
        </w:rPr>
      </w:pP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Перечень услуг, которые являются необходимыми 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обязательными для предоставления муниципальной услуги,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 том числе сведения о документе (документах), выдаваемом</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(выдаваемых) организациями, участвующими в предоставлении</w:t>
      </w:r>
    </w:p>
    <w:p w:rsidR="00ED0E90" w:rsidRPr="00ED0E90" w:rsidRDefault="00ED0E90" w:rsidP="00ED0E90">
      <w:pPr>
        <w:autoSpaceDE w:val="0"/>
        <w:autoSpaceDN w:val="0"/>
        <w:adjustRightInd w:val="0"/>
        <w:spacing w:after="0" w:line="240" w:lineRule="auto"/>
        <w:jc w:val="center"/>
        <w:outlineLvl w:val="2"/>
        <w:rPr>
          <w:rFonts w:ascii="PT Astra Serif" w:eastAsia="Times New Roman" w:hAnsi="PT Astra Serif" w:cs="Times New Roman"/>
          <w:sz w:val="28"/>
          <w:szCs w:val="28"/>
        </w:rPr>
      </w:pPr>
      <w:r w:rsidRPr="00ED0E90">
        <w:rPr>
          <w:rFonts w:ascii="PT Astra Serif" w:eastAsia="Times New Roman" w:hAnsi="PT Astra Serif" w:cs="Times New Roman"/>
          <w:b/>
          <w:bCs/>
          <w:sz w:val="28"/>
          <w:szCs w:val="28"/>
        </w:rPr>
        <w:t>муниципальной услуги</w:t>
      </w:r>
    </w:p>
    <w:p w:rsidR="00ED0E90" w:rsidRPr="00ED0E90" w:rsidRDefault="00ED0E90" w:rsidP="00ED0E90">
      <w:pPr>
        <w:autoSpaceDE w:val="0"/>
        <w:autoSpaceDN w:val="0"/>
        <w:adjustRightInd w:val="0"/>
        <w:spacing w:after="0" w:line="240" w:lineRule="auto"/>
        <w:ind w:firstLine="709"/>
        <w:outlineLvl w:val="2"/>
        <w:rPr>
          <w:rFonts w:ascii="PT Astra Serif" w:eastAsia="Times New Roman" w:hAnsi="PT Astra Serif" w:cs="Times New Roman"/>
          <w:sz w:val="28"/>
          <w:szCs w:val="28"/>
        </w:rPr>
      </w:pPr>
      <w:r w:rsidRPr="00ED0E90">
        <w:rPr>
          <w:rFonts w:ascii="PT Astra Serif" w:eastAsia="Times New Roman" w:hAnsi="PT Astra Serif" w:cs="Times New Roman"/>
          <w:sz w:val="28"/>
          <w:szCs w:val="28"/>
        </w:rPr>
        <w:t xml:space="preserve">  </w:t>
      </w:r>
    </w:p>
    <w:p w:rsidR="00ED0E90" w:rsidRPr="00ED0E90" w:rsidRDefault="00ED0E90" w:rsidP="00ED0E90">
      <w:pPr>
        <w:autoSpaceDE w:val="0"/>
        <w:autoSpaceDN w:val="0"/>
        <w:adjustRightInd w:val="0"/>
        <w:spacing w:after="0" w:line="240" w:lineRule="auto"/>
        <w:ind w:firstLine="709"/>
        <w:jc w:val="both"/>
        <w:outlineLvl w:val="2"/>
        <w:rPr>
          <w:rFonts w:ascii="PT Astra Serif" w:eastAsia="Times New Roman" w:hAnsi="PT Astra Serif" w:cs="Times New Roman"/>
          <w:sz w:val="28"/>
          <w:szCs w:val="28"/>
        </w:rPr>
      </w:pPr>
      <w:r>
        <w:rPr>
          <w:rFonts w:ascii="PT Astra Serif" w:eastAsia="Times New Roman" w:hAnsi="PT Astra Serif" w:cs="Times New Roman"/>
          <w:sz w:val="28"/>
          <w:szCs w:val="28"/>
        </w:rPr>
        <w:t>2</w:t>
      </w:r>
      <w:r w:rsidR="00C86C60">
        <w:rPr>
          <w:rFonts w:ascii="PT Astra Serif" w:eastAsia="Times New Roman" w:hAnsi="PT Astra Serif" w:cs="Times New Roman"/>
          <w:sz w:val="28"/>
          <w:szCs w:val="28"/>
        </w:rPr>
        <w:t>6</w:t>
      </w:r>
      <w:r w:rsidRPr="00ED0E90">
        <w:rPr>
          <w:rFonts w:ascii="PT Astra Serif" w:eastAsia="Times New Roman" w:hAnsi="PT Astra Serif" w:cs="Times New Roman"/>
          <w:sz w:val="28"/>
          <w:szCs w:val="28"/>
        </w:rPr>
        <w:t xml:space="preserve">. Услуги, которые являются необходимыми и обязательными для предоставления муниципальной услуги, отсутствуют. </w:t>
      </w:r>
    </w:p>
    <w:p w:rsidR="008900D5" w:rsidRPr="00477C7E" w:rsidRDefault="008900D5" w:rsidP="00A034A3">
      <w:pPr>
        <w:pStyle w:val="ConsPlusNormal"/>
        <w:ind w:firstLine="709"/>
        <w:jc w:val="both"/>
        <w:outlineLvl w:val="2"/>
        <w:rPr>
          <w:rFonts w:ascii="PT Astra Serif" w:hAnsi="PT Astra Serif" w:cs="Times New Roman"/>
          <w:sz w:val="28"/>
          <w:szCs w:val="28"/>
        </w:rPr>
      </w:pPr>
    </w:p>
    <w:p w:rsidR="00E81656" w:rsidRPr="00E04ADD" w:rsidRDefault="00E81656" w:rsidP="007F72E5">
      <w:pPr>
        <w:autoSpaceDE w:val="0"/>
        <w:autoSpaceDN w:val="0"/>
        <w:adjustRightInd w:val="0"/>
        <w:spacing w:after="0" w:line="240" w:lineRule="auto"/>
        <w:jc w:val="center"/>
        <w:outlineLvl w:val="0"/>
        <w:rPr>
          <w:rFonts w:ascii="PT Astra Serif" w:hAnsi="PT Astra Serif" w:cs="Times New Roman"/>
          <w:b/>
          <w:sz w:val="28"/>
          <w:szCs w:val="28"/>
        </w:rPr>
      </w:pPr>
      <w:r w:rsidRPr="00E04ADD">
        <w:rPr>
          <w:rFonts w:ascii="PT Astra Serif" w:hAnsi="PT Astra Serif" w:cs="Times New Roman"/>
          <w:b/>
          <w:sz w:val="28"/>
          <w:szCs w:val="28"/>
        </w:rPr>
        <w:t xml:space="preserve">Порядок, размер и основания взимания государственной пошлины или иной платы, взимаемой за предоставление </w:t>
      </w:r>
      <w:r w:rsidR="00377900" w:rsidRPr="00E04ADD">
        <w:rPr>
          <w:rFonts w:ascii="PT Astra Serif" w:hAnsi="PT Astra Serif" w:cs="Times New Roman"/>
          <w:b/>
          <w:sz w:val="28"/>
          <w:szCs w:val="28"/>
        </w:rPr>
        <w:t>м</w:t>
      </w:r>
      <w:r w:rsidRPr="00E04ADD">
        <w:rPr>
          <w:rFonts w:ascii="PT Astra Serif" w:hAnsi="PT Astra Serif" w:cs="Times New Roman"/>
          <w:b/>
          <w:sz w:val="28"/>
          <w:szCs w:val="28"/>
        </w:rPr>
        <w:t>униципальной услуги</w:t>
      </w:r>
    </w:p>
    <w:p w:rsidR="00377900" w:rsidRPr="00E04ADD" w:rsidRDefault="00377900" w:rsidP="00285130">
      <w:pPr>
        <w:autoSpaceDE w:val="0"/>
        <w:autoSpaceDN w:val="0"/>
        <w:adjustRightInd w:val="0"/>
        <w:spacing w:after="0" w:line="240" w:lineRule="auto"/>
        <w:ind w:firstLine="709"/>
        <w:outlineLvl w:val="0"/>
        <w:rPr>
          <w:rFonts w:ascii="PT Astra Serif" w:hAnsi="PT Astra Serif" w:cs="Times New Roman"/>
          <w:b/>
          <w:sz w:val="28"/>
          <w:szCs w:val="28"/>
        </w:rPr>
      </w:pPr>
    </w:p>
    <w:p w:rsidR="00ED0E90" w:rsidRPr="0066278A" w:rsidRDefault="00734195" w:rsidP="00ED0E90">
      <w:pPr>
        <w:autoSpaceDE w:val="0"/>
        <w:autoSpaceDN w:val="0"/>
        <w:adjustRightInd w:val="0"/>
        <w:spacing w:after="0" w:line="240" w:lineRule="auto"/>
        <w:ind w:firstLine="709"/>
        <w:outlineLvl w:val="2"/>
        <w:rPr>
          <w:rFonts w:ascii="PT Astra Serif" w:hAnsi="PT Astra Serif" w:cs="Times New Roman"/>
          <w:sz w:val="28"/>
          <w:szCs w:val="28"/>
        </w:rPr>
      </w:pPr>
      <w:r w:rsidRPr="00E04ADD">
        <w:rPr>
          <w:rFonts w:ascii="PT Astra Serif" w:hAnsi="PT Astra Serif" w:cs="Times New Roman"/>
          <w:sz w:val="28"/>
          <w:szCs w:val="28"/>
        </w:rPr>
        <w:t>2</w:t>
      </w:r>
      <w:r w:rsidR="00835D18">
        <w:rPr>
          <w:rFonts w:ascii="PT Astra Serif" w:hAnsi="PT Astra Serif" w:cs="Times New Roman"/>
          <w:sz w:val="28"/>
          <w:szCs w:val="28"/>
        </w:rPr>
        <w:t>7</w:t>
      </w:r>
      <w:r w:rsidR="00E81656" w:rsidRPr="00E04ADD">
        <w:rPr>
          <w:rFonts w:ascii="PT Astra Serif" w:hAnsi="PT Astra Serif" w:cs="Times New Roman"/>
          <w:sz w:val="28"/>
          <w:szCs w:val="28"/>
        </w:rPr>
        <w:t xml:space="preserve">. </w:t>
      </w:r>
      <w:r w:rsidR="00ED0E90" w:rsidRPr="00BF66FA">
        <w:rPr>
          <w:rFonts w:ascii="PT Astra Serif" w:hAnsi="PT Astra Serif" w:cs="Times New Roman"/>
          <w:sz w:val="28"/>
          <w:szCs w:val="28"/>
        </w:rPr>
        <w:t>Плата за предоставление муниципальной услуги не взимается.</w:t>
      </w:r>
    </w:p>
    <w:p w:rsidR="00377900" w:rsidRPr="00E04ADD" w:rsidRDefault="00377900" w:rsidP="00ED0E90">
      <w:pPr>
        <w:autoSpaceDE w:val="0"/>
        <w:autoSpaceDN w:val="0"/>
        <w:adjustRightInd w:val="0"/>
        <w:spacing w:after="0" w:line="240" w:lineRule="auto"/>
        <w:ind w:firstLine="709"/>
        <w:outlineLvl w:val="2"/>
        <w:rPr>
          <w:rFonts w:ascii="PT Astra Serif" w:hAnsi="PT Astra Serif" w:cs="Times New Roman"/>
          <w:sz w:val="28"/>
          <w:szCs w:val="28"/>
        </w:rPr>
      </w:pPr>
    </w:p>
    <w:p w:rsidR="00E81656" w:rsidRPr="00E04ADD" w:rsidRDefault="00E81656" w:rsidP="00CB256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ED0E90" w:rsidRPr="00AA4D5C" w:rsidRDefault="00ED0E90" w:rsidP="00ED0E90">
      <w:pPr>
        <w:spacing w:line="240" w:lineRule="auto"/>
        <w:ind w:firstLine="709"/>
        <w:jc w:val="both"/>
        <w:rPr>
          <w:rFonts w:ascii="PT Astra Serif" w:eastAsia="Times New Roman" w:hAnsi="PT Astra Serif" w:cs="Times New Roman"/>
          <w:sz w:val="28"/>
          <w:szCs w:val="28"/>
        </w:rPr>
      </w:pPr>
      <w:r>
        <w:rPr>
          <w:rFonts w:ascii="PT Astra Serif" w:hAnsi="PT Astra Serif" w:cs="Times New Roman"/>
          <w:sz w:val="28"/>
          <w:szCs w:val="28"/>
        </w:rPr>
        <w:t>2</w:t>
      </w:r>
      <w:r w:rsidR="00835D18">
        <w:rPr>
          <w:rFonts w:ascii="PT Astra Serif" w:hAnsi="PT Astra Serif" w:cs="Times New Roman"/>
          <w:sz w:val="28"/>
          <w:szCs w:val="28"/>
        </w:rPr>
        <w:t>8</w:t>
      </w:r>
      <w:r w:rsidR="00E81656" w:rsidRPr="00E04ADD">
        <w:rPr>
          <w:rFonts w:ascii="PT Astra Serif" w:hAnsi="PT Astra Serif" w:cs="Times New Roman"/>
          <w:sz w:val="28"/>
          <w:szCs w:val="28"/>
        </w:rPr>
        <w:t xml:space="preserve">. </w:t>
      </w:r>
      <w:r w:rsidRPr="00BF66FA">
        <w:rPr>
          <w:rFonts w:ascii="PT Astra Serif" w:eastAsia="Times New Roman" w:hAnsi="PT Astra Serif"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AA4D5C">
        <w:rPr>
          <w:rFonts w:ascii="PT Astra Serif" w:eastAsia="Times New Roman" w:hAnsi="PT Astra Serif" w:cs="Times New Roman"/>
          <w:sz w:val="28"/>
          <w:szCs w:val="28"/>
        </w:rPr>
        <w:t xml:space="preserve"> </w:t>
      </w:r>
    </w:p>
    <w:p w:rsidR="00377900" w:rsidRPr="00E04ADD" w:rsidRDefault="00377900" w:rsidP="00ED0E90">
      <w:pPr>
        <w:tabs>
          <w:tab w:val="left" w:pos="1260"/>
        </w:tabs>
        <w:spacing w:after="0" w:line="240" w:lineRule="auto"/>
        <w:ind w:firstLine="709"/>
        <w:jc w:val="both"/>
        <w:rPr>
          <w:rFonts w:ascii="PT Astra Serif" w:hAnsi="PT Astra Serif" w:cs="Times New Roman"/>
          <w:sz w:val="28"/>
          <w:szCs w:val="28"/>
        </w:rPr>
      </w:pPr>
    </w:p>
    <w:p w:rsidR="00E81656" w:rsidRPr="00E04ADD" w:rsidRDefault="00E81656" w:rsidP="00CB2565">
      <w:pPr>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377900" w:rsidRPr="00E04ADD" w:rsidRDefault="00377900" w:rsidP="00285130">
      <w:pPr>
        <w:spacing w:after="0" w:line="240" w:lineRule="auto"/>
        <w:ind w:firstLine="709"/>
        <w:rPr>
          <w:rFonts w:ascii="PT Astra Serif" w:hAnsi="PT Astra Serif" w:cs="Times New Roman"/>
          <w:b/>
          <w:sz w:val="28"/>
          <w:szCs w:val="28"/>
        </w:rPr>
      </w:pPr>
    </w:p>
    <w:p w:rsidR="00ED0E90" w:rsidRPr="00BA4055" w:rsidRDefault="00ED0E90" w:rsidP="00ED0E90">
      <w:pPr>
        <w:tabs>
          <w:tab w:val="left" w:pos="1260"/>
        </w:tabs>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2</w:t>
      </w:r>
      <w:r w:rsidR="00835D18">
        <w:rPr>
          <w:rFonts w:ascii="PT Astra Serif" w:hAnsi="PT Astra Serif" w:cs="Times New Roman"/>
          <w:sz w:val="28"/>
          <w:szCs w:val="28"/>
        </w:rPr>
        <w:t>9</w:t>
      </w:r>
      <w:r w:rsidRPr="00BA4055">
        <w:rPr>
          <w:rFonts w:ascii="PT Astra Serif" w:hAnsi="PT Astra Serif" w:cs="Times New Roman"/>
          <w:sz w:val="28"/>
          <w:szCs w:val="28"/>
        </w:rPr>
        <w:t xml:space="preserve">. </w:t>
      </w:r>
      <w:r w:rsidR="00835D18">
        <w:rPr>
          <w:rFonts w:ascii="PT Astra Serif" w:hAnsi="PT Astra Serif" w:cs="Times New Roman"/>
          <w:sz w:val="28"/>
          <w:szCs w:val="28"/>
        </w:rPr>
        <w:t>Заявление</w:t>
      </w:r>
      <w:r>
        <w:rPr>
          <w:rFonts w:ascii="PT Astra Serif" w:hAnsi="PT Astra Serif" w:cs="Times New Roman"/>
          <w:sz w:val="28"/>
          <w:szCs w:val="28"/>
        </w:rPr>
        <w:t xml:space="preserve">, </w:t>
      </w:r>
      <w:r w:rsidRPr="00BA4055">
        <w:rPr>
          <w:rFonts w:ascii="PT Astra Serif" w:hAnsi="PT Astra Serif" w:cs="Times New Roman"/>
          <w:sz w:val="28"/>
          <w:szCs w:val="28"/>
        </w:rPr>
        <w:t>поступивш</w:t>
      </w:r>
      <w:r w:rsidR="00835D18">
        <w:rPr>
          <w:rFonts w:ascii="PT Astra Serif" w:hAnsi="PT Astra Serif" w:cs="Times New Roman"/>
          <w:sz w:val="28"/>
          <w:szCs w:val="28"/>
        </w:rPr>
        <w:t>е</w:t>
      </w:r>
      <w:r w:rsidRPr="00BA4055">
        <w:rPr>
          <w:rFonts w:ascii="PT Astra Serif" w:hAnsi="PT Astra Serif" w:cs="Times New Roman"/>
          <w:sz w:val="28"/>
          <w:szCs w:val="28"/>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A7F1F" w:rsidRDefault="00835D18" w:rsidP="00ED0E90">
      <w:pPr>
        <w:tabs>
          <w:tab w:val="left" w:pos="1260"/>
        </w:tabs>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30</w:t>
      </w:r>
      <w:r w:rsidR="00ED0E90" w:rsidRPr="00BA4055">
        <w:rPr>
          <w:rFonts w:ascii="PT Astra Serif" w:hAnsi="PT Astra Serif" w:cs="Times New Roman"/>
          <w:sz w:val="28"/>
          <w:szCs w:val="28"/>
        </w:rPr>
        <w:t xml:space="preserve">. При подаче </w:t>
      </w:r>
      <w:r>
        <w:rPr>
          <w:rFonts w:ascii="PT Astra Serif" w:hAnsi="PT Astra Serif" w:cs="Times New Roman"/>
          <w:sz w:val="28"/>
          <w:szCs w:val="28"/>
        </w:rPr>
        <w:t>заявления</w:t>
      </w:r>
      <w:r w:rsidR="00ED0E90">
        <w:rPr>
          <w:rFonts w:ascii="PT Astra Serif" w:hAnsi="PT Astra Serif" w:cs="Times New Roman"/>
          <w:sz w:val="28"/>
          <w:szCs w:val="28"/>
        </w:rPr>
        <w:t xml:space="preserve"> </w:t>
      </w:r>
      <w:r w:rsidR="00ED0E90" w:rsidRPr="00BA4055">
        <w:rPr>
          <w:rFonts w:ascii="PT Astra Serif" w:hAnsi="PT Astra Serif" w:cs="Times New Roman"/>
          <w:sz w:val="28"/>
          <w:szCs w:val="28"/>
        </w:rPr>
        <w:t xml:space="preserve">через ЕПГУ, РПГУ оно автоматически фиксируется в режиме реального времени в электронной системе. Регистрация </w:t>
      </w:r>
      <w:r>
        <w:rPr>
          <w:rFonts w:ascii="PT Astra Serif" w:hAnsi="PT Astra Serif" w:cs="Times New Roman"/>
          <w:sz w:val="28"/>
          <w:szCs w:val="28"/>
        </w:rPr>
        <w:t>заявления</w:t>
      </w:r>
      <w:r w:rsidR="00ED0E90" w:rsidRPr="00BA4055">
        <w:rPr>
          <w:rFonts w:ascii="PT Astra Serif" w:hAnsi="PT Astra Serif" w:cs="Times New Roman"/>
          <w:sz w:val="28"/>
          <w:szCs w:val="28"/>
        </w:rPr>
        <w:t>, поданн</w:t>
      </w:r>
      <w:r w:rsidR="00ED0E90">
        <w:rPr>
          <w:rFonts w:ascii="PT Astra Serif" w:hAnsi="PT Astra Serif" w:cs="Times New Roman"/>
          <w:sz w:val="28"/>
          <w:szCs w:val="28"/>
        </w:rPr>
        <w:t>ого</w:t>
      </w:r>
      <w:r w:rsidR="00ED0E90" w:rsidRPr="00BA4055">
        <w:rPr>
          <w:rFonts w:ascii="PT Astra Serif" w:hAnsi="PT Astra Serif" w:cs="Times New Roman"/>
          <w:sz w:val="28"/>
          <w:szCs w:val="28"/>
        </w:rPr>
        <w:t xml:space="preserve">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CB2780" w:rsidRDefault="000F3435" w:rsidP="00285130">
      <w:pPr>
        <w:autoSpaceDE w:val="0"/>
        <w:autoSpaceDN w:val="0"/>
        <w:adjustRightInd w:val="0"/>
        <w:spacing w:after="0" w:line="240" w:lineRule="auto"/>
        <w:ind w:firstLine="709"/>
        <w:jc w:val="center"/>
        <w:rPr>
          <w:rFonts w:ascii="PT Astra Serif" w:hAnsi="PT Astra Serif" w:cs="Times New Roman"/>
          <w:b/>
          <w:color w:val="FF0000"/>
          <w:sz w:val="28"/>
          <w:szCs w:val="28"/>
        </w:rPr>
      </w:pPr>
    </w:p>
    <w:p w:rsidR="00692D8A" w:rsidRPr="00E04ADD" w:rsidRDefault="00692D8A" w:rsidP="00692D8A">
      <w:pPr>
        <w:autoSpaceDE w:val="0"/>
        <w:autoSpaceDN w:val="0"/>
        <w:adjustRightInd w:val="0"/>
        <w:spacing w:after="0" w:line="240" w:lineRule="auto"/>
        <w:jc w:val="center"/>
        <w:rPr>
          <w:rFonts w:ascii="PT Astra Serif" w:hAnsi="PT Astra Serif" w:cs="Times New Roman"/>
          <w:b/>
          <w:sz w:val="28"/>
          <w:szCs w:val="28"/>
        </w:rPr>
      </w:pPr>
      <w:r w:rsidRPr="00692D8A">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Pr="00692D8A">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92D8A">
        <w:rPr>
          <w:rFonts w:ascii="PT Astra Serif" w:hAnsi="PT Astra Serif" w:cs="Times New Roman"/>
          <w:b/>
          <w:sz w:val="28"/>
          <w:szCs w:val="28"/>
        </w:rPr>
        <w:t xml:space="preserve"> размещению и оформлению визуальной, текстовой и мультимедийной информации </w:t>
      </w:r>
      <w:r w:rsidRPr="00E04ADD">
        <w:rPr>
          <w:rFonts w:ascii="PT Astra Serif" w:hAnsi="PT Astra Serif" w:cs="Times New Roman"/>
          <w:b/>
          <w:sz w:val="28"/>
          <w:szCs w:val="28"/>
        </w:rPr>
        <w:t>о порядке предоставления муниципальной услуги</w:t>
      </w:r>
    </w:p>
    <w:p w:rsidR="00377900" w:rsidRPr="00E04ADD" w:rsidRDefault="00377900" w:rsidP="00285130">
      <w:pPr>
        <w:autoSpaceDE w:val="0"/>
        <w:autoSpaceDN w:val="0"/>
        <w:adjustRightInd w:val="0"/>
        <w:spacing w:after="0" w:line="240" w:lineRule="auto"/>
        <w:ind w:firstLine="709"/>
        <w:rPr>
          <w:rFonts w:ascii="PT Astra Serif" w:hAnsi="PT Astra Serif" w:cs="Times New Roman"/>
          <w:b/>
          <w:sz w:val="28"/>
          <w:szCs w:val="28"/>
        </w:rPr>
      </w:pP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1</w:t>
      </w:r>
      <w:r w:rsidRPr="00BA4055">
        <w:rPr>
          <w:rFonts w:ascii="PT Astra Serif" w:hAnsi="PT Astra Serif" w:cs="Times New Roman"/>
          <w:sz w:val="28"/>
          <w:szCs w:val="28"/>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BA4055">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2</w:t>
      </w:r>
      <w:r w:rsidRPr="00BA4055">
        <w:rPr>
          <w:rFonts w:ascii="PT Astra Serif" w:eastAsia="Times New Roman" w:hAnsi="PT Astra Serif" w:cs="Times New Roman"/>
          <w:sz w:val="28"/>
          <w:szCs w:val="28"/>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3</w:t>
      </w:r>
      <w:r w:rsidR="00025F78">
        <w:rPr>
          <w:rFonts w:ascii="PT Astra Serif" w:eastAsia="Times New Roman" w:hAnsi="PT Astra Serif" w:cs="Times New Roman"/>
          <w:sz w:val="28"/>
          <w:szCs w:val="28"/>
        </w:rPr>
        <w:t>3</w:t>
      </w:r>
      <w:r w:rsidRPr="00BA4055">
        <w:rPr>
          <w:rFonts w:ascii="PT Astra Serif" w:eastAsia="Times New Roman" w:hAnsi="PT Astra Serif" w:cs="Times New Roman"/>
          <w:sz w:val="28"/>
          <w:szCs w:val="28"/>
        </w:rPr>
        <w:t>. Для людей с ограниченными возможностями должны быть предусмотрены:</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беспрепятственного входа в помещения и выхода из них;</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BA4055">
        <w:rPr>
          <w:rFonts w:ascii="PT Astra Serif" w:eastAsia="Times New Roman" w:hAnsi="PT Astra Serif" w:cs="Times New Roman"/>
          <w:sz w:val="28"/>
          <w:szCs w:val="28"/>
        </w:rPr>
        <w:t>ассистивных</w:t>
      </w:r>
      <w:proofErr w:type="spellEnd"/>
      <w:r w:rsidRPr="00BA4055">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BA4055" w:rsidRDefault="001B45C4" w:rsidP="001B45C4">
      <w:pPr>
        <w:spacing w:after="0" w:line="240" w:lineRule="auto"/>
        <w:ind w:firstLine="709"/>
        <w:jc w:val="both"/>
        <w:rPr>
          <w:rFonts w:ascii="PT Astra Serif" w:eastAsia="Times New Roman" w:hAnsi="PT Astra Serif" w:cs="Times New Roman"/>
          <w:sz w:val="28"/>
          <w:szCs w:val="28"/>
        </w:rPr>
      </w:pPr>
      <w:r w:rsidRPr="00BA4055">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4</w:t>
      </w:r>
      <w:r w:rsidRPr="00BA4055">
        <w:rPr>
          <w:rFonts w:ascii="PT Astra Serif" w:hAnsi="PT Astra Serif" w:cs="Times New Roman"/>
          <w:sz w:val="28"/>
          <w:szCs w:val="28"/>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BA4055" w:rsidRDefault="001B45C4" w:rsidP="001B45C4">
      <w:pPr>
        <w:pStyle w:val="ConsPlusNormal"/>
        <w:ind w:firstLine="708"/>
        <w:jc w:val="both"/>
        <w:rPr>
          <w:rFonts w:ascii="PT Astra Serif" w:hAnsi="PT Astra Serif" w:cs="Times New Roman"/>
          <w:sz w:val="28"/>
          <w:szCs w:val="28"/>
        </w:rPr>
      </w:pPr>
      <w:r w:rsidRPr="00BA4055">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Вход и выход из помещения оборудуются соответствующими указателями. В местах предоставления муниципальной услуги на видном </w:t>
      </w:r>
      <w:r w:rsidRPr="00BA4055">
        <w:rPr>
          <w:rFonts w:ascii="PT Astra Serif" w:hAnsi="PT Astra Serif" w:cs="Times New Roman"/>
          <w:sz w:val="28"/>
          <w:szCs w:val="28"/>
        </w:rPr>
        <w:lastRenderedPageBreak/>
        <w:t>месте размещаются схемы расположения средств пожаротушения и путей эвакуации посетителей и специалистов администрации.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5</w:t>
      </w:r>
      <w:r w:rsidRPr="00BA4055">
        <w:rPr>
          <w:rFonts w:ascii="PT Astra Serif" w:hAnsi="PT Astra Serif" w:cs="Times New Roman"/>
          <w:sz w:val="28"/>
          <w:szCs w:val="28"/>
        </w:rPr>
        <w:t>. В местах предоставления муниципальной услуги предусматривается оборудование мест общественного пользования (туалетов).</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6</w:t>
      </w:r>
      <w:r w:rsidRPr="00BA4055">
        <w:rPr>
          <w:rFonts w:ascii="PT Astra Serif" w:hAnsi="PT Astra Serif" w:cs="Times New Roman"/>
          <w:sz w:val="28"/>
          <w:szCs w:val="28"/>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7</w:t>
      </w:r>
      <w:r w:rsidRPr="00BA4055">
        <w:rPr>
          <w:rFonts w:ascii="PT Astra Serif" w:hAnsi="PT Astra Serif" w:cs="Times New Roman"/>
          <w:sz w:val="28"/>
          <w:szCs w:val="28"/>
        </w:rPr>
        <w:t>. На кабинете приема заявителей должна находиться информационная табличка (вывеска) с указанием:</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номера кабинета;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1B45C4" w:rsidRPr="00BA4055" w:rsidRDefault="001B45C4" w:rsidP="001B45C4">
      <w:pPr>
        <w:tabs>
          <w:tab w:val="left" w:pos="993"/>
        </w:tabs>
        <w:spacing w:after="0" w:line="240" w:lineRule="auto"/>
        <w:ind w:firstLine="709"/>
        <w:contextualSpacing/>
        <w:jc w:val="both"/>
        <w:rPr>
          <w:rFonts w:ascii="PT Astra Serif" w:hAnsi="PT Astra Serif" w:cs="Times New Roman"/>
          <w:sz w:val="28"/>
          <w:szCs w:val="28"/>
        </w:rPr>
      </w:pPr>
      <w:r w:rsidRPr="00BA4055">
        <w:rPr>
          <w:rFonts w:ascii="PT Astra Serif" w:hAnsi="PT Astra Serif" w:cs="Times New Roman"/>
          <w:sz w:val="28"/>
          <w:szCs w:val="28"/>
        </w:rPr>
        <w:t>- времени перерыва на обед, технического перерыва.</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8</w:t>
      </w:r>
      <w:r w:rsidRPr="00BA4055">
        <w:rPr>
          <w:rFonts w:ascii="PT Astra Serif" w:hAnsi="PT Astra Serif" w:cs="Times New Roman"/>
          <w:sz w:val="28"/>
          <w:szCs w:val="28"/>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BA4055" w:rsidRDefault="001B45C4" w:rsidP="001B45C4">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3</w:t>
      </w:r>
      <w:r w:rsidR="00025F78">
        <w:rPr>
          <w:rFonts w:ascii="PT Astra Serif" w:hAnsi="PT Astra Serif" w:cs="Times New Roman"/>
          <w:sz w:val="28"/>
          <w:szCs w:val="28"/>
        </w:rPr>
        <w:t>9</w:t>
      </w:r>
      <w:r w:rsidRPr="00BA4055">
        <w:rPr>
          <w:rFonts w:ascii="PT Astra Serif" w:hAnsi="PT Astra Serif" w:cs="Times New Roman"/>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56E4B" w:rsidRDefault="00025F78" w:rsidP="001B45C4">
      <w:pPr>
        <w:autoSpaceDE w:val="0"/>
        <w:autoSpaceDN w:val="0"/>
        <w:adjustRightInd w:val="0"/>
        <w:spacing w:after="0" w:line="240" w:lineRule="auto"/>
        <w:ind w:firstLine="709"/>
        <w:jc w:val="both"/>
        <w:outlineLvl w:val="1"/>
        <w:rPr>
          <w:rFonts w:ascii="PT Astra Serif" w:hAnsi="PT Astra Serif" w:cs="Times New Roman"/>
          <w:sz w:val="28"/>
          <w:szCs w:val="28"/>
        </w:rPr>
      </w:pPr>
      <w:r>
        <w:rPr>
          <w:rFonts w:ascii="PT Astra Serif" w:hAnsi="PT Astra Serif" w:cs="Times New Roman"/>
          <w:sz w:val="28"/>
          <w:szCs w:val="28"/>
        </w:rPr>
        <w:t>40</w:t>
      </w:r>
      <w:r w:rsidR="001B45C4" w:rsidRPr="00BA4055">
        <w:rPr>
          <w:rFonts w:ascii="PT Astra Serif" w:hAnsi="PT Astra Serif" w:cs="Times New Roman"/>
          <w:sz w:val="28"/>
          <w:szCs w:val="28"/>
        </w:rPr>
        <w:t xml:space="preserve">. Помещения МФЦ оборудуются согласно требованиям </w:t>
      </w:r>
      <w:r w:rsidR="008C7A15">
        <w:rPr>
          <w:rFonts w:ascii="PT Astra Serif" w:hAnsi="PT Astra Serif" w:cs="Times New Roman"/>
          <w:sz w:val="28"/>
          <w:szCs w:val="28"/>
        </w:rPr>
        <w:t>п</w:t>
      </w:r>
      <w:r w:rsidR="001B45C4" w:rsidRPr="00BA4055">
        <w:rPr>
          <w:rFonts w:ascii="PT Astra Serif" w:hAnsi="PT Astra Serif" w:cs="Times New Roman"/>
          <w:sz w:val="28"/>
          <w:szCs w:val="28"/>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8164D8" w:rsidRPr="00BA4055" w:rsidRDefault="008164D8" w:rsidP="008164D8">
      <w:pPr>
        <w:spacing w:after="0" w:line="240" w:lineRule="auto"/>
        <w:jc w:val="center"/>
        <w:rPr>
          <w:rFonts w:ascii="PT Astra Serif" w:hAnsi="PT Astra Serif" w:cs="Times New Roman"/>
          <w:b/>
          <w:sz w:val="28"/>
          <w:szCs w:val="28"/>
        </w:rPr>
      </w:pPr>
      <w:r w:rsidRPr="00BA4055">
        <w:rPr>
          <w:rFonts w:ascii="PT Astra Serif" w:hAnsi="PT Astra Serif" w:cs="Times New Roman"/>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w:t>
      </w:r>
      <w:r w:rsidRPr="00BA4055">
        <w:rPr>
          <w:rFonts w:ascii="PT Astra Serif" w:hAnsi="PT Astra Serif" w:cs="Times New Roman"/>
          <w:b/>
          <w:sz w:val="28"/>
          <w:szCs w:val="28"/>
        </w:rPr>
        <w:lastRenderedPageBreak/>
        <w:t>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04ADD" w:rsidRDefault="00377900" w:rsidP="00285130">
      <w:pPr>
        <w:pStyle w:val="ConsPlusNormal"/>
        <w:ind w:firstLine="709"/>
        <w:outlineLvl w:val="2"/>
        <w:rPr>
          <w:rFonts w:ascii="PT Astra Serif" w:hAnsi="PT Astra Serif" w:cs="Times New Roman"/>
          <w:b/>
          <w:sz w:val="28"/>
          <w:szCs w:val="28"/>
        </w:rPr>
      </w:pP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1</w:t>
      </w:r>
      <w:r w:rsidRPr="00BA4055">
        <w:rPr>
          <w:rFonts w:ascii="PT Astra Serif" w:hAnsi="PT Astra Serif" w:cs="Times New Roman"/>
          <w:sz w:val="28"/>
          <w:szCs w:val="28"/>
        </w:rPr>
        <w:t>. Показателями доступности и качества муниципальной услуги являются:</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1) качество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ПД = КП / (КП + КН)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КН - количество жалоб на неисполнение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2) доступность и своевременность предоставления муниципальной услуги:</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ПК = К1 / (К1 + К2 + К3) x 100, где</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BA4055"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2</w:t>
      </w:r>
      <w:r w:rsidRPr="00BA4055">
        <w:rPr>
          <w:rFonts w:ascii="PT Astra Serif" w:hAnsi="PT Astra Serif" w:cs="Times New Roman"/>
          <w:sz w:val="28"/>
          <w:szCs w:val="28"/>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3</w:t>
      </w:r>
      <w:r w:rsidRPr="00BA4055">
        <w:rPr>
          <w:rFonts w:ascii="PT Astra Serif" w:hAnsi="PT Astra Serif" w:cs="Times New Roman"/>
          <w:sz w:val="28"/>
          <w:szCs w:val="28"/>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Pr>
          <w:rFonts w:ascii="PT Astra Serif" w:hAnsi="PT Astra Serif" w:cs="Times New Roman"/>
          <w:sz w:val="28"/>
          <w:szCs w:val="28"/>
        </w:rPr>
        <w:t>МФЦ</w:t>
      </w:r>
      <w:r w:rsidRPr="00BA4055">
        <w:rPr>
          <w:rFonts w:ascii="PT Astra Serif" w:hAnsi="PT Astra Serif" w:cs="Times New Roman"/>
          <w:sz w:val="28"/>
          <w:szCs w:val="28"/>
        </w:rPr>
        <w:t xml:space="preserve"> (в том числе в полном объеме).</w:t>
      </w:r>
    </w:p>
    <w:p w:rsidR="00377900" w:rsidRPr="00CB2780" w:rsidRDefault="00377900" w:rsidP="00285130">
      <w:pPr>
        <w:spacing w:after="0" w:line="240" w:lineRule="auto"/>
        <w:ind w:firstLine="709"/>
        <w:jc w:val="both"/>
        <w:rPr>
          <w:rFonts w:ascii="PT Astra Serif" w:hAnsi="PT Astra Serif" w:cs="Times New Roman"/>
          <w:color w:val="FF0000"/>
          <w:sz w:val="28"/>
          <w:szCs w:val="28"/>
        </w:rPr>
      </w:pP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Иные требования, в том числе учитывающие особенности</w:t>
      </w:r>
    </w:p>
    <w:p w:rsidR="00B510B1" w:rsidRPr="001645B3"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 xml:space="preserve">предоставления </w:t>
      </w:r>
      <w:r>
        <w:rPr>
          <w:rFonts w:ascii="PT Astra Serif" w:hAnsi="PT Astra Serif" w:cs="Times New Roman"/>
          <w:b/>
          <w:sz w:val="28"/>
          <w:szCs w:val="28"/>
        </w:rPr>
        <w:t xml:space="preserve">муниципальной </w:t>
      </w:r>
      <w:r w:rsidRPr="001645B3">
        <w:rPr>
          <w:rFonts w:ascii="PT Astra Serif" w:hAnsi="PT Astra Serif" w:cs="Times New Roman"/>
          <w:b/>
          <w:sz w:val="28"/>
          <w:szCs w:val="28"/>
        </w:rPr>
        <w:t>услуги по экстерриториальному</w:t>
      </w:r>
    </w:p>
    <w:p w:rsidR="00B510B1" w:rsidRDefault="00B510B1" w:rsidP="00B510B1">
      <w:pPr>
        <w:spacing w:after="0" w:line="240" w:lineRule="auto"/>
        <w:jc w:val="center"/>
        <w:rPr>
          <w:rFonts w:ascii="PT Astra Serif" w:hAnsi="PT Astra Serif" w:cs="Times New Roman"/>
          <w:b/>
          <w:sz w:val="28"/>
          <w:szCs w:val="28"/>
        </w:rPr>
      </w:pPr>
      <w:r w:rsidRPr="001645B3">
        <w:rPr>
          <w:rFonts w:ascii="PT Astra Serif" w:hAnsi="PT Astra Serif" w:cs="Times New Roman"/>
          <w:b/>
          <w:sz w:val="28"/>
          <w:szCs w:val="28"/>
        </w:rPr>
        <w:t>принципу (в случ</w:t>
      </w:r>
      <w:r>
        <w:rPr>
          <w:rFonts w:ascii="PT Astra Serif" w:hAnsi="PT Astra Serif" w:cs="Times New Roman"/>
          <w:b/>
          <w:sz w:val="28"/>
          <w:szCs w:val="28"/>
        </w:rPr>
        <w:t xml:space="preserve">ае, если государственная услуга </w:t>
      </w:r>
      <w:r w:rsidRPr="001645B3">
        <w:rPr>
          <w:rFonts w:ascii="PT Astra Serif" w:hAnsi="PT Astra Serif" w:cs="Times New Roman"/>
          <w:b/>
          <w:sz w:val="28"/>
          <w:szCs w:val="28"/>
        </w:rPr>
        <w:t>предоставляется п</w:t>
      </w:r>
      <w:r>
        <w:rPr>
          <w:rFonts w:ascii="PT Astra Serif" w:hAnsi="PT Astra Serif" w:cs="Times New Roman"/>
          <w:b/>
          <w:sz w:val="28"/>
          <w:szCs w:val="28"/>
        </w:rPr>
        <w:t xml:space="preserve">о экстерриториальному принципу) и особенности предоставления муниципальной услуги </w:t>
      </w:r>
      <w:r w:rsidRPr="001645B3">
        <w:rPr>
          <w:rFonts w:ascii="PT Astra Serif" w:hAnsi="PT Astra Serif" w:cs="Times New Roman"/>
          <w:b/>
          <w:sz w:val="28"/>
          <w:szCs w:val="28"/>
        </w:rPr>
        <w:t>в электронной форме</w:t>
      </w:r>
    </w:p>
    <w:p w:rsidR="00564409" w:rsidRPr="00E04ADD" w:rsidRDefault="00564409" w:rsidP="00285130">
      <w:pPr>
        <w:spacing w:after="0" w:line="240" w:lineRule="auto"/>
        <w:ind w:firstLine="709"/>
        <w:jc w:val="center"/>
        <w:rPr>
          <w:rFonts w:ascii="PT Astra Serif" w:hAnsi="PT Astra Serif" w:cs="Times New Roman"/>
          <w:b/>
          <w:sz w:val="28"/>
          <w:szCs w:val="28"/>
        </w:rPr>
      </w:pPr>
    </w:p>
    <w:p w:rsidR="00B510B1" w:rsidRPr="00BA4055" w:rsidRDefault="00B510B1" w:rsidP="00B510B1">
      <w:pPr>
        <w:tabs>
          <w:tab w:val="left" w:pos="567"/>
        </w:tabs>
        <w:spacing w:after="0" w:line="240" w:lineRule="auto"/>
        <w:ind w:firstLine="709"/>
        <w:jc w:val="both"/>
        <w:rPr>
          <w:rFonts w:ascii="PT Astra Serif" w:eastAsia="Times New Roman" w:hAnsi="PT Astra Serif" w:cs="Times New Roman"/>
          <w:sz w:val="28"/>
          <w:szCs w:val="28"/>
        </w:rPr>
      </w:pPr>
      <w:bookmarkStart w:id="1" w:name="sub_41"/>
      <w:r w:rsidRPr="00BA4055">
        <w:rPr>
          <w:rFonts w:ascii="PT Astra Serif" w:eastAsia="Times New Roman" w:hAnsi="PT Astra Serif" w:cs="Times New Roman"/>
          <w:sz w:val="28"/>
          <w:szCs w:val="28"/>
        </w:rPr>
        <w:t>4</w:t>
      </w:r>
      <w:r w:rsidR="00FC49F1">
        <w:rPr>
          <w:rFonts w:ascii="PT Astra Serif" w:eastAsia="Times New Roman" w:hAnsi="PT Astra Serif" w:cs="Times New Roman"/>
          <w:sz w:val="28"/>
          <w:szCs w:val="28"/>
        </w:rPr>
        <w:t>4</w:t>
      </w:r>
      <w:r w:rsidRPr="00BA4055">
        <w:rPr>
          <w:rFonts w:ascii="PT Astra Serif" w:eastAsia="Times New Roman" w:hAnsi="PT Astra Serif" w:cs="Times New Roman"/>
          <w:sz w:val="28"/>
          <w:szCs w:val="28"/>
        </w:rPr>
        <w:t xml:space="preserve">. </w:t>
      </w:r>
      <w:r w:rsidR="00FC49F1">
        <w:rPr>
          <w:rFonts w:ascii="PT Astra Serif" w:eastAsia="Calibri" w:hAnsi="PT Astra Serif"/>
          <w:bCs/>
          <w:sz w:val="28"/>
          <w:szCs w:val="28"/>
        </w:rPr>
        <w:t>Заявление</w:t>
      </w:r>
      <w:r>
        <w:rPr>
          <w:rFonts w:ascii="PT Astra Serif" w:eastAsia="Calibri" w:hAnsi="PT Astra Serif"/>
          <w:bCs/>
          <w:sz w:val="28"/>
          <w:szCs w:val="28"/>
        </w:rPr>
        <w:t xml:space="preserve"> </w:t>
      </w:r>
      <w:r w:rsidRPr="00BA4055">
        <w:rPr>
          <w:rFonts w:ascii="PT Astra Serif" w:eastAsia="Calibri" w:hAnsi="PT Astra Serif"/>
          <w:bCs/>
          <w:sz w:val="28"/>
          <w:szCs w:val="28"/>
        </w:rPr>
        <w:t>мо</w:t>
      </w:r>
      <w:r>
        <w:rPr>
          <w:rFonts w:ascii="PT Astra Serif" w:eastAsia="Calibri" w:hAnsi="PT Astra Serif"/>
          <w:bCs/>
          <w:sz w:val="28"/>
          <w:szCs w:val="28"/>
        </w:rPr>
        <w:t>жет</w:t>
      </w:r>
      <w:r w:rsidRPr="00BA4055">
        <w:rPr>
          <w:rFonts w:ascii="PT Astra Serif" w:eastAsia="Calibri" w:hAnsi="PT Astra Serif"/>
          <w:bCs/>
          <w:sz w:val="28"/>
          <w:szCs w:val="28"/>
        </w:rPr>
        <w:t xml:space="preserve"> быть направлен</w:t>
      </w:r>
      <w:r>
        <w:rPr>
          <w:rFonts w:ascii="PT Astra Serif" w:eastAsia="Calibri" w:hAnsi="PT Astra Serif"/>
          <w:bCs/>
          <w:sz w:val="28"/>
          <w:szCs w:val="28"/>
        </w:rPr>
        <w:t>о</w:t>
      </w:r>
      <w:r w:rsidRPr="00BA4055">
        <w:rPr>
          <w:rFonts w:ascii="PT Astra Serif" w:eastAsia="Calibri" w:hAnsi="PT Astra Serif"/>
          <w:bCs/>
          <w:sz w:val="28"/>
          <w:szCs w:val="28"/>
        </w:rPr>
        <w:t xml:space="preserve"> в электронной форме через ЕПГУ, РПГУ.</w:t>
      </w:r>
    </w:p>
    <w:bookmarkEnd w:id="1"/>
    <w:p w:rsidR="00B510B1" w:rsidRPr="00BA4055" w:rsidRDefault="00B510B1" w:rsidP="00B510B1">
      <w:pPr>
        <w:autoSpaceDE w:val="0"/>
        <w:autoSpaceDN w:val="0"/>
        <w:adjustRightInd w:val="0"/>
        <w:spacing w:after="0" w:line="240" w:lineRule="auto"/>
        <w:ind w:firstLine="709"/>
        <w:jc w:val="both"/>
        <w:rPr>
          <w:rFonts w:ascii="PT Astra Serif" w:eastAsiaTheme="minorHAnsi" w:hAnsi="PT Astra Serif" w:cs="Times New Roman"/>
          <w:bCs/>
          <w:iCs/>
          <w:sz w:val="28"/>
          <w:szCs w:val="28"/>
          <w:lang w:eastAsia="en-US"/>
        </w:rPr>
      </w:pPr>
      <w:r w:rsidRPr="00BA4055">
        <w:rPr>
          <w:rFonts w:ascii="PT Astra Serif" w:eastAsiaTheme="minorHAnsi" w:hAnsi="PT Astra Serif" w:cs="Times New Roman"/>
          <w:bCs/>
          <w:iCs/>
          <w:sz w:val="28"/>
          <w:szCs w:val="28"/>
          <w:lang w:eastAsia="en-US"/>
        </w:rPr>
        <w:t>4</w:t>
      </w:r>
      <w:r w:rsidR="00FC49F1">
        <w:rPr>
          <w:rFonts w:ascii="PT Astra Serif" w:eastAsiaTheme="minorHAnsi" w:hAnsi="PT Astra Serif" w:cs="Times New Roman"/>
          <w:bCs/>
          <w:iCs/>
          <w:sz w:val="28"/>
          <w:szCs w:val="28"/>
          <w:lang w:eastAsia="en-US"/>
        </w:rPr>
        <w:t>5</w:t>
      </w:r>
      <w:r w:rsidRPr="00BA4055">
        <w:rPr>
          <w:rFonts w:ascii="PT Astra Serif" w:eastAsiaTheme="minorHAnsi" w:hAnsi="PT Astra Serif" w:cs="Times New Roman"/>
          <w:bCs/>
          <w:iCs/>
          <w:sz w:val="28"/>
          <w:szCs w:val="28"/>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A4055">
        <w:rPr>
          <w:rFonts w:ascii="PT Astra Serif" w:eastAsiaTheme="minorHAnsi" w:hAnsi="PT Astra Serif" w:cs="Times New Roman"/>
          <w:bCs/>
          <w:iCs/>
          <w:sz w:val="28"/>
          <w:szCs w:val="28"/>
          <w:lang w:eastAsia="en-US"/>
        </w:rPr>
        <w:t>.</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6</w:t>
      </w:r>
      <w:r w:rsidRPr="00BA4055">
        <w:rPr>
          <w:rFonts w:ascii="PT Astra Serif" w:hAnsi="PT Astra Serif" w:cs="Times New Roman"/>
          <w:sz w:val="28"/>
          <w:szCs w:val="28"/>
        </w:rPr>
        <w:t xml:space="preserve">. Сведения о муниципальной услуге размещаются на ЕПГУ, РПГУ в порядке, установленном </w:t>
      </w:r>
      <w:r w:rsidR="008C7A15">
        <w:rPr>
          <w:rFonts w:ascii="PT Astra Serif" w:hAnsi="PT Astra Serif" w:cs="Times New Roman"/>
          <w:sz w:val="28"/>
          <w:szCs w:val="28"/>
        </w:rPr>
        <w:t>п</w:t>
      </w:r>
      <w:r w:rsidRPr="00BA4055">
        <w:rPr>
          <w:rFonts w:ascii="PT Astra Serif" w:hAnsi="PT Astra Serif" w:cs="Times New Roman"/>
          <w:sz w:val="28"/>
          <w:szCs w:val="28"/>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BA4055" w:rsidRDefault="00B510B1" w:rsidP="00B510B1">
      <w:pPr>
        <w:widowControl w:val="0"/>
        <w:autoSpaceDE w:val="0"/>
        <w:autoSpaceDN w:val="0"/>
        <w:adjustRightInd w:val="0"/>
        <w:spacing w:after="0" w:line="240" w:lineRule="auto"/>
        <w:ind w:firstLine="709"/>
        <w:jc w:val="both"/>
        <w:rPr>
          <w:rFonts w:ascii="PT Astra Serif" w:hAnsi="PT Astra Serif" w:cs="Times New Roman"/>
          <w:sz w:val="28"/>
          <w:szCs w:val="28"/>
        </w:rPr>
      </w:pPr>
      <w:r w:rsidRPr="00BA4055">
        <w:rPr>
          <w:rFonts w:ascii="PT Astra Serif" w:hAnsi="PT Astra Serif" w:cs="Times New Roman"/>
          <w:sz w:val="28"/>
          <w:szCs w:val="28"/>
        </w:rPr>
        <w:t>4</w:t>
      </w:r>
      <w:r w:rsidR="00FC49F1">
        <w:rPr>
          <w:rFonts w:ascii="PT Astra Serif" w:hAnsi="PT Astra Serif" w:cs="Times New Roman"/>
          <w:sz w:val="28"/>
          <w:szCs w:val="28"/>
        </w:rPr>
        <w:t>7</w:t>
      </w:r>
      <w:r w:rsidRPr="00BA4055">
        <w:rPr>
          <w:rFonts w:ascii="PT Astra Serif" w:hAnsi="PT Astra Serif" w:cs="Times New Roman"/>
          <w:sz w:val="28"/>
          <w:szCs w:val="28"/>
        </w:rPr>
        <w:t>. Заявителям обеспечивается возможность получения на ЕПГУ, РПГУ информации о ходе предоставления муниципальной услуги.</w:t>
      </w:r>
    </w:p>
    <w:p w:rsidR="00B510B1" w:rsidRPr="00D56E4B" w:rsidRDefault="00B510B1" w:rsidP="00B510B1">
      <w:pPr>
        <w:widowControl w:val="0"/>
        <w:autoSpaceDE w:val="0"/>
        <w:autoSpaceDN w:val="0"/>
        <w:adjustRightInd w:val="0"/>
        <w:spacing w:after="0" w:line="240" w:lineRule="auto"/>
        <w:ind w:firstLine="709"/>
        <w:jc w:val="both"/>
        <w:rPr>
          <w:rFonts w:ascii="PT Astra Serif" w:hAnsi="PT Astra Serif" w:cs="Times New Roman"/>
        </w:rPr>
      </w:pPr>
      <w:r w:rsidRPr="00BA4055">
        <w:rPr>
          <w:rFonts w:ascii="PT Astra Serif" w:hAnsi="PT Astra Serif" w:cs="Times New Roman"/>
          <w:sz w:val="28"/>
          <w:szCs w:val="28"/>
        </w:rPr>
        <w:t>4</w:t>
      </w:r>
      <w:r w:rsidR="00FC49F1">
        <w:rPr>
          <w:rFonts w:ascii="PT Astra Serif" w:hAnsi="PT Astra Serif" w:cs="Times New Roman"/>
          <w:sz w:val="28"/>
          <w:szCs w:val="28"/>
        </w:rPr>
        <w:t>8</w:t>
      </w:r>
      <w:r w:rsidRPr="00BA4055">
        <w:rPr>
          <w:rFonts w:ascii="PT Astra Serif" w:hAnsi="PT Astra Serif"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04ADD" w:rsidRDefault="00E81656" w:rsidP="00CC717F">
      <w:pPr>
        <w:tabs>
          <w:tab w:val="left" w:pos="567"/>
          <w:tab w:val="left" w:pos="993"/>
        </w:tabs>
        <w:spacing w:after="0" w:line="240" w:lineRule="auto"/>
        <w:ind w:firstLine="709"/>
        <w:jc w:val="both"/>
        <w:rPr>
          <w:rFonts w:ascii="PT Astra Serif" w:hAnsi="PT Astra Serif" w:cs="Times New Roman"/>
          <w:sz w:val="28"/>
          <w:szCs w:val="28"/>
        </w:rPr>
      </w:pPr>
    </w:p>
    <w:p w:rsidR="00E20D0B"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lang w:val="en-US"/>
        </w:rPr>
        <w:t>III</w:t>
      </w:r>
      <w:r w:rsidRPr="00E04ADD">
        <w:rPr>
          <w:rFonts w:ascii="PT Astra Serif" w:hAnsi="PT Astra Serif" w:cs="Times New Roman"/>
          <w:b/>
          <w:sz w:val="28"/>
          <w:szCs w:val="28"/>
        </w:rPr>
        <w:t xml:space="preserve">. Состав, последовательность и сроки выполнения </w:t>
      </w:r>
    </w:p>
    <w:p w:rsidR="006F2F93" w:rsidRPr="00E04ADD" w:rsidRDefault="006F2F93" w:rsidP="00E20D0B">
      <w:pPr>
        <w:pStyle w:val="ConsPlusNormal"/>
        <w:ind w:firstLine="0"/>
        <w:jc w:val="center"/>
        <w:outlineLvl w:val="1"/>
        <w:rPr>
          <w:rFonts w:ascii="PT Astra Serif" w:hAnsi="PT Astra Serif" w:cs="Times New Roman"/>
          <w:b/>
          <w:sz w:val="28"/>
          <w:szCs w:val="28"/>
        </w:rPr>
      </w:pPr>
      <w:r w:rsidRPr="00E04ADD">
        <w:rPr>
          <w:rFonts w:ascii="PT Astra Serif" w:hAnsi="PT Astra Serif" w:cs="Times New Roman"/>
          <w:b/>
          <w:sz w:val="28"/>
          <w:szCs w:val="28"/>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04ADD">
        <w:rPr>
          <w:rFonts w:ascii="PT Astra Serif" w:hAnsi="PT Astra Serif" w:cs="Times New Roman"/>
          <w:b/>
          <w:sz w:val="28"/>
          <w:szCs w:val="28"/>
        </w:rPr>
        <w:t>(действий) в</w:t>
      </w:r>
      <w:r w:rsidR="00AF6F40">
        <w:rPr>
          <w:rFonts w:ascii="PT Astra Serif" w:hAnsi="PT Astra Serif" w:cs="Times New Roman"/>
          <w:b/>
          <w:sz w:val="28"/>
          <w:szCs w:val="28"/>
        </w:rPr>
        <w:t xml:space="preserve"> </w:t>
      </w:r>
      <w:r w:rsidR="00057B17" w:rsidRPr="00E04ADD">
        <w:rPr>
          <w:rFonts w:ascii="PT Astra Serif" w:hAnsi="PT Astra Serif" w:cs="Times New Roman"/>
          <w:b/>
          <w:sz w:val="28"/>
          <w:szCs w:val="28"/>
        </w:rPr>
        <w:t>электронной форме</w:t>
      </w:r>
    </w:p>
    <w:p w:rsidR="00057B17" w:rsidRPr="00E04ADD" w:rsidRDefault="00057B17" w:rsidP="00CC717F">
      <w:pPr>
        <w:pStyle w:val="ConsPlusNormal"/>
        <w:ind w:firstLine="709"/>
        <w:outlineLvl w:val="1"/>
        <w:rPr>
          <w:rFonts w:ascii="PT Astra Serif" w:hAnsi="PT Astra Serif" w:cs="Times New Roman"/>
          <w:b/>
          <w:sz w:val="28"/>
          <w:szCs w:val="28"/>
        </w:rPr>
      </w:pPr>
    </w:p>
    <w:p w:rsidR="00E81656" w:rsidRPr="00E04ADD" w:rsidRDefault="00E81656" w:rsidP="000D65E5">
      <w:pPr>
        <w:autoSpaceDE w:val="0"/>
        <w:autoSpaceDN w:val="0"/>
        <w:adjustRightInd w:val="0"/>
        <w:spacing w:after="0" w:line="240" w:lineRule="auto"/>
        <w:jc w:val="center"/>
        <w:rPr>
          <w:rFonts w:ascii="PT Astra Serif" w:hAnsi="PT Astra Serif" w:cs="Times New Roman"/>
          <w:b/>
          <w:sz w:val="28"/>
          <w:szCs w:val="28"/>
        </w:rPr>
      </w:pPr>
      <w:r w:rsidRPr="00E04ADD">
        <w:rPr>
          <w:rFonts w:ascii="PT Astra Serif" w:hAnsi="PT Astra Serif" w:cs="Times New Roman"/>
          <w:b/>
          <w:sz w:val="28"/>
          <w:szCs w:val="28"/>
        </w:rPr>
        <w:t>Перечень административных процедур</w:t>
      </w:r>
    </w:p>
    <w:p w:rsidR="00057B17" w:rsidRPr="00E04ADD" w:rsidRDefault="00057B17" w:rsidP="00057B17">
      <w:pPr>
        <w:autoSpaceDE w:val="0"/>
        <w:autoSpaceDN w:val="0"/>
        <w:adjustRightInd w:val="0"/>
        <w:spacing w:after="0" w:line="240" w:lineRule="auto"/>
        <w:ind w:firstLine="709"/>
        <w:jc w:val="center"/>
        <w:rPr>
          <w:rFonts w:ascii="PT Astra Serif" w:hAnsi="PT Astra Serif" w:cs="Times New Roman"/>
          <w:b/>
          <w:sz w:val="28"/>
          <w:szCs w:val="28"/>
        </w:rPr>
      </w:pPr>
    </w:p>
    <w:p w:rsidR="00BB3A11" w:rsidRPr="00BA4055" w:rsidRDefault="00BB3A11" w:rsidP="00BB3A11">
      <w:pPr>
        <w:pStyle w:val="ConsPlusNormal"/>
        <w:ind w:firstLine="709"/>
        <w:jc w:val="both"/>
        <w:rPr>
          <w:rFonts w:ascii="PT Astra Serif" w:hAnsi="PT Astra Serif" w:cs="Times New Roman"/>
          <w:sz w:val="28"/>
          <w:szCs w:val="28"/>
        </w:rPr>
      </w:pPr>
      <w:r>
        <w:rPr>
          <w:rFonts w:ascii="PT Astra Serif" w:hAnsi="PT Astra Serif" w:cs="Times New Roman"/>
          <w:sz w:val="28"/>
          <w:szCs w:val="28"/>
        </w:rPr>
        <w:t>4</w:t>
      </w:r>
      <w:r w:rsidR="00FC49F1">
        <w:rPr>
          <w:rFonts w:ascii="PT Astra Serif" w:hAnsi="PT Astra Serif" w:cs="Times New Roman"/>
          <w:sz w:val="28"/>
          <w:szCs w:val="28"/>
        </w:rPr>
        <w:t>9</w:t>
      </w:r>
      <w:r w:rsidR="00E81656" w:rsidRPr="00E04ADD">
        <w:rPr>
          <w:rFonts w:ascii="PT Astra Serif" w:hAnsi="PT Astra Serif" w:cs="Times New Roman"/>
          <w:sz w:val="28"/>
          <w:szCs w:val="28"/>
        </w:rPr>
        <w:t xml:space="preserve">. </w:t>
      </w:r>
      <w:r w:rsidRPr="00BA4055">
        <w:rPr>
          <w:rFonts w:ascii="PT Astra Serif" w:hAnsi="PT Astra Serif" w:cs="Times New Roman"/>
          <w:sz w:val="28"/>
          <w:szCs w:val="28"/>
        </w:rPr>
        <w:t>Предоставление муниципальной услуги включает в себя последовательность следующих административных процедур:</w:t>
      </w:r>
    </w:p>
    <w:p w:rsidR="00BB3A11" w:rsidRDefault="00BB3A11" w:rsidP="00BB3A11">
      <w:pPr>
        <w:pStyle w:val="ConsPlusNormal"/>
        <w:ind w:firstLine="709"/>
        <w:jc w:val="both"/>
        <w:rPr>
          <w:rFonts w:ascii="PT Astra Serif" w:hAnsi="PT Astra Serif" w:cs="Times New Roman"/>
          <w:sz w:val="28"/>
          <w:szCs w:val="28"/>
        </w:rPr>
      </w:pPr>
      <w:r w:rsidRPr="00BA4055">
        <w:rPr>
          <w:rFonts w:ascii="PT Astra Serif" w:hAnsi="PT Astra Serif" w:cs="Times New Roman"/>
          <w:sz w:val="28"/>
          <w:szCs w:val="28"/>
        </w:rPr>
        <w:t xml:space="preserve">1) прием и регистрация </w:t>
      </w:r>
      <w:r w:rsidR="001D1896">
        <w:rPr>
          <w:rFonts w:ascii="PT Astra Serif" w:hAnsi="PT Astra Serif" w:cs="Times New Roman"/>
          <w:sz w:val="28"/>
          <w:szCs w:val="28"/>
        </w:rPr>
        <w:t xml:space="preserve">заявления и </w:t>
      </w:r>
      <w:r w:rsidRPr="00BA4055">
        <w:rPr>
          <w:rFonts w:ascii="PT Astra Serif" w:hAnsi="PT Astra Serif" w:cs="Times New Roman"/>
          <w:sz w:val="28"/>
          <w:szCs w:val="28"/>
        </w:rPr>
        <w:t xml:space="preserve">документов, необходимых для предоставления муниципальной услуги; </w:t>
      </w:r>
    </w:p>
    <w:p w:rsidR="001D1896" w:rsidRDefault="001D1896" w:rsidP="00AF53F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B80FE3">
        <w:rPr>
          <w:rFonts w:ascii="PT Astra Serif" w:hAnsi="PT Astra Serif" w:cs="Times New Roman"/>
          <w:sz w:val="28"/>
          <w:szCs w:val="28"/>
        </w:rPr>
        <w:t xml:space="preserve">) рассмотрение </w:t>
      </w:r>
      <w:r>
        <w:rPr>
          <w:rFonts w:ascii="PT Astra Serif" w:hAnsi="PT Astra Serif" w:cs="Times New Roman"/>
          <w:sz w:val="28"/>
          <w:szCs w:val="28"/>
        </w:rPr>
        <w:t xml:space="preserve">заявления и </w:t>
      </w:r>
      <w:r w:rsidRPr="00B80FE3">
        <w:rPr>
          <w:rFonts w:ascii="PT Astra Serif" w:hAnsi="PT Astra Serif" w:cs="Times New Roman"/>
          <w:sz w:val="28"/>
          <w:szCs w:val="28"/>
        </w:rPr>
        <w:t>документов, необходимых для предоставления муниципальной услуги</w:t>
      </w:r>
      <w:r>
        <w:rPr>
          <w:rFonts w:ascii="PT Astra Serif" w:hAnsi="PT Astra Serif" w:cs="Times New Roman"/>
          <w:sz w:val="28"/>
          <w:szCs w:val="28"/>
        </w:rPr>
        <w:t>;</w:t>
      </w:r>
    </w:p>
    <w:p w:rsidR="001D1896" w:rsidRDefault="00AF53F6" w:rsidP="001D1896">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1D1896">
        <w:rPr>
          <w:rFonts w:ascii="PT Astra Serif" w:hAnsi="PT Astra Serif" w:cs="Times New Roman"/>
          <w:sz w:val="28"/>
          <w:szCs w:val="28"/>
        </w:rPr>
        <w:t>) выдача заявителю документов по результатам предоставления муниципальной услуги.</w:t>
      </w:r>
    </w:p>
    <w:p w:rsidR="001D1896" w:rsidRDefault="001D1896" w:rsidP="001D1896">
      <w:pPr>
        <w:autoSpaceDE w:val="0"/>
        <w:autoSpaceDN w:val="0"/>
        <w:adjustRightInd w:val="0"/>
        <w:spacing w:after="0" w:line="240" w:lineRule="auto"/>
        <w:ind w:firstLine="709"/>
        <w:jc w:val="both"/>
        <w:rPr>
          <w:rFonts w:ascii="PT Astra Serif" w:hAnsi="PT Astra Serif" w:cs="Times New Roman"/>
          <w:sz w:val="28"/>
          <w:szCs w:val="28"/>
        </w:rPr>
      </w:pPr>
    </w:p>
    <w:p w:rsidR="00222525" w:rsidRDefault="00222525" w:rsidP="001D1896">
      <w:pPr>
        <w:autoSpaceDE w:val="0"/>
        <w:autoSpaceDN w:val="0"/>
        <w:adjustRightInd w:val="0"/>
        <w:spacing w:after="0" w:line="240" w:lineRule="auto"/>
        <w:ind w:firstLine="709"/>
        <w:jc w:val="both"/>
        <w:rPr>
          <w:rFonts w:ascii="PT Astra Serif" w:hAnsi="PT Astra Serif" w:cs="Times New Roman"/>
          <w:sz w:val="28"/>
          <w:szCs w:val="28"/>
        </w:rPr>
      </w:pPr>
    </w:p>
    <w:p w:rsidR="00222525" w:rsidRDefault="00222525" w:rsidP="001D1896">
      <w:pPr>
        <w:autoSpaceDE w:val="0"/>
        <w:autoSpaceDN w:val="0"/>
        <w:adjustRightInd w:val="0"/>
        <w:spacing w:after="0" w:line="240" w:lineRule="auto"/>
        <w:ind w:firstLine="709"/>
        <w:jc w:val="both"/>
        <w:rPr>
          <w:rFonts w:ascii="PT Astra Serif" w:hAnsi="PT Astra Serif" w:cs="Times New Roman"/>
          <w:sz w:val="28"/>
          <w:szCs w:val="28"/>
        </w:rPr>
      </w:pPr>
    </w:p>
    <w:p w:rsidR="00BB3A11" w:rsidRDefault="00BB3A11" w:rsidP="00BB3A11">
      <w:pPr>
        <w:pStyle w:val="ConsPlusNormal"/>
        <w:ind w:firstLine="0"/>
        <w:jc w:val="center"/>
        <w:outlineLvl w:val="2"/>
        <w:rPr>
          <w:rFonts w:ascii="PT Astra Serif" w:hAnsi="PT Astra Serif" w:cs="Times New Roman"/>
          <w:b/>
          <w:sz w:val="28"/>
          <w:szCs w:val="28"/>
        </w:rPr>
      </w:pPr>
      <w:r>
        <w:rPr>
          <w:rFonts w:ascii="PT Astra Serif" w:hAnsi="PT Astra Serif" w:cs="Times New Roman"/>
          <w:b/>
          <w:sz w:val="28"/>
          <w:szCs w:val="28"/>
        </w:rPr>
        <w:t>П</w:t>
      </w:r>
      <w:r w:rsidRPr="00B278EB">
        <w:rPr>
          <w:rFonts w:ascii="PT Astra Serif" w:hAnsi="PT Astra Serif" w:cs="Times New Roman"/>
          <w:b/>
          <w:sz w:val="28"/>
          <w:szCs w:val="28"/>
        </w:rPr>
        <w:t xml:space="preserve">рием и регистрация </w:t>
      </w:r>
      <w:r w:rsidR="001D1896">
        <w:rPr>
          <w:rFonts w:ascii="PT Astra Serif" w:hAnsi="PT Astra Serif" w:cs="Times New Roman"/>
          <w:b/>
          <w:sz w:val="28"/>
          <w:szCs w:val="28"/>
        </w:rPr>
        <w:t xml:space="preserve">заявления и </w:t>
      </w:r>
      <w:r w:rsidRPr="00B278EB">
        <w:rPr>
          <w:rFonts w:ascii="PT Astra Serif" w:hAnsi="PT Astra Serif" w:cs="Times New Roman"/>
          <w:b/>
          <w:sz w:val="28"/>
          <w:szCs w:val="28"/>
        </w:rPr>
        <w:t>документов, необходимых</w:t>
      </w:r>
    </w:p>
    <w:p w:rsidR="00BB3A11" w:rsidRPr="00B278EB" w:rsidRDefault="00BB3A11" w:rsidP="00BB3A11">
      <w:pPr>
        <w:pStyle w:val="ConsPlusNormal"/>
        <w:ind w:firstLine="0"/>
        <w:jc w:val="center"/>
        <w:outlineLvl w:val="2"/>
        <w:rPr>
          <w:rFonts w:ascii="PT Astra Serif" w:hAnsi="PT Astra Serif" w:cs="Times New Roman"/>
          <w:b/>
          <w:sz w:val="28"/>
          <w:szCs w:val="28"/>
        </w:rPr>
      </w:pPr>
      <w:r w:rsidRPr="00B278EB">
        <w:rPr>
          <w:rFonts w:ascii="PT Astra Serif" w:hAnsi="PT Astra Serif" w:cs="Times New Roman"/>
          <w:b/>
          <w:sz w:val="28"/>
          <w:szCs w:val="28"/>
        </w:rPr>
        <w:t>для предоставления муниципальной услуги</w:t>
      </w:r>
    </w:p>
    <w:p w:rsidR="00564409" w:rsidRPr="005F01EB" w:rsidRDefault="00564409" w:rsidP="00057B17">
      <w:pPr>
        <w:pStyle w:val="ConsPlusNormal"/>
        <w:ind w:firstLine="709"/>
        <w:jc w:val="center"/>
        <w:outlineLvl w:val="2"/>
        <w:rPr>
          <w:rFonts w:ascii="PT Astra Serif" w:hAnsi="PT Astra Serif" w:cs="Times New Roman"/>
          <w:b/>
          <w:bCs/>
          <w:sz w:val="28"/>
          <w:szCs w:val="28"/>
        </w:rPr>
      </w:pPr>
    </w:p>
    <w:p w:rsidR="00BB3A11" w:rsidRPr="00BA4055" w:rsidRDefault="001D1896" w:rsidP="00BB3A11">
      <w:pPr>
        <w:pStyle w:val="ConsPlusNormal"/>
        <w:tabs>
          <w:tab w:val="left" w:pos="5387"/>
        </w:tabs>
        <w:ind w:firstLine="709"/>
        <w:jc w:val="both"/>
        <w:outlineLvl w:val="2"/>
        <w:rPr>
          <w:rFonts w:ascii="PT Astra Serif" w:hAnsi="PT Astra Serif" w:cs="Times New Roman"/>
          <w:sz w:val="28"/>
          <w:szCs w:val="28"/>
        </w:rPr>
      </w:pPr>
      <w:r w:rsidRPr="005F01EB">
        <w:rPr>
          <w:rFonts w:ascii="PT Astra Serif" w:hAnsi="PT Astra Serif" w:cs="Times New Roman"/>
          <w:sz w:val="28"/>
          <w:szCs w:val="28"/>
        </w:rPr>
        <w:t>50</w:t>
      </w:r>
      <w:r w:rsidR="00BB3A11" w:rsidRPr="005F01EB">
        <w:rPr>
          <w:rFonts w:ascii="PT Astra Serif" w:hAnsi="PT Astra Serif" w:cs="Times New Roman"/>
          <w:sz w:val="28"/>
          <w:szCs w:val="28"/>
        </w:rPr>
        <w:t xml:space="preserve">. Основанием для начала административной </w:t>
      </w:r>
      <w:r w:rsidR="00BB3A11" w:rsidRPr="00BA4055">
        <w:rPr>
          <w:rFonts w:ascii="PT Astra Serif" w:hAnsi="PT Astra Serif" w:cs="Times New Roman"/>
          <w:sz w:val="28"/>
          <w:szCs w:val="28"/>
        </w:rPr>
        <w:t xml:space="preserve">процедуры является поступление в администрацию, МФЦ </w:t>
      </w:r>
      <w:r>
        <w:rPr>
          <w:rFonts w:ascii="PT Astra Serif" w:hAnsi="PT Astra Serif" w:cs="Times New Roman"/>
          <w:sz w:val="28"/>
          <w:szCs w:val="28"/>
        </w:rPr>
        <w:t xml:space="preserve">заявления и </w:t>
      </w:r>
      <w:r w:rsidR="00BB3A11" w:rsidRPr="00BA4055">
        <w:rPr>
          <w:rFonts w:ascii="PT Astra Serif" w:hAnsi="PT Astra Serif" w:cs="Times New Roman"/>
          <w:sz w:val="28"/>
          <w:szCs w:val="28"/>
        </w:rPr>
        <w:t xml:space="preserve">документов, </w:t>
      </w:r>
      <w:r w:rsidR="00BB3A11" w:rsidRPr="00BA4055">
        <w:rPr>
          <w:rFonts w:ascii="PT Astra Serif" w:hAnsi="PT Astra Serif" w:cs="Times New Roman"/>
          <w:sz w:val="28"/>
          <w:szCs w:val="28"/>
        </w:rPr>
        <w:lastRenderedPageBreak/>
        <w:t xml:space="preserve">предусмотренных пунктом </w:t>
      </w:r>
      <w:r w:rsidR="00BB3A11">
        <w:rPr>
          <w:rFonts w:ascii="PT Astra Serif" w:hAnsi="PT Astra Serif" w:cs="Times New Roman"/>
          <w:sz w:val="28"/>
          <w:szCs w:val="28"/>
        </w:rPr>
        <w:t>1</w:t>
      </w:r>
      <w:r>
        <w:rPr>
          <w:rFonts w:ascii="PT Astra Serif" w:hAnsi="PT Astra Serif" w:cs="Times New Roman"/>
          <w:sz w:val="28"/>
          <w:szCs w:val="28"/>
        </w:rPr>
        <w:t>7</w:t>
      </w:r>
      <w:r w:rsidR="00BB3A11" w:rsidRPr="00BA4055">
        <w:rPr>
          <w:rFonts w:ascii="PT Astra Serif" w:hAnsi="PT Astra Serif" w:cs="Times New Roman"/>
          <w:sz w:val="28"/>
          <w:szCs w:val="28"/>
        </w:rPr>
        <w:t xml:space="preserve"> настоящего административного регламента, способами, предусмотренными пунктом </w:t>
      </w:r>
      <w:r>
        <w:rPr>
          <w:rFonts w:ascii="PT Astra Serif" w:hAnsi="PT Astra Serif" w:cs="Times New Roman"/>
          <w:sz w:val="28"/>
          <w:szCs w:val="28"/>
        </w:rPr>
        <w:t>18</w:t>
      </w:r>
      <w:r w:rsidR="00BB3A11" w:rsidRPr="00BA4055">
        <w:rPr>
          <w:rFonts w:ascii="PT Astra Serif" w:hAnsi="PT Astra Serif" w:cs="Times New Roman"/>
          <w:sz w:val="28"/>
          <w:szCs w:val="28"/>
        </w:rPr>
        <w:t xml:space="preserve"> настоящего административного регламента.</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1D1896">
        <w:rPr>
          <w:rFonts w:ascii="PT Astra Serif" w:hAnsi="PT Astra Serif" w:cs="Times New Roman"/>
          <w:sz w:val="28"/>
          <w:szCs w:val="28"/>
        </w:rPr>
        <w:t>1</w:t>
      </w:r>
      <w:r w:rsidRPr="00BA4055">
        <w:rPr>
          <w:rFonts w:ascii="PT Astra Serif" w:hAnsi="PT Astra Serif" w:cs="Times New Roman"/>
          <w:sz w:val="28"/>
          <w:szCs w:val="28"/>
        </w:rPr>
        <w:t>. Сотрудник администрации, МФЦ, ответственный за прием и регистрацию корреспонденции, обеспечивает прием и регистрацию</w:t>
      </w:r>
      <w:r w:rsidR="005D607C">
        <w:rPr>
          <w:rFonts w:ascii="PT Astra Serif" w:hAnsi="PT Astra Serif" w:cs="Times New Roman"/>
          <w:sz w:val="28"/>
          <w:szCs w:val="28"/>
        </w:rPr>
        <w:t xml:space="preserve"> заявления и</w:t>
      </w:r>
      <w:r w:rsidRPr="00BA4055">
        <w:rPr>
          <w:rFonts w:ascii="PT Astra Serif" w:hAnsi="PT Astra Serif" w:cs="Times New Roman"/>
          <w:sz w:val="28"/>
          <w:szCs w:val="28"/>
        </w:rPr>
        <w:t xml:space="preserve"> документов в соответствии с правилами делопроизводства в день обращения заявителя.</w:t>
      </w:r>
    </w:p>
    <w:p w:rsidR="00BB3A11" w:rsidRPr="00BA4055"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2</w:t>
      </w:r>
      <w:r w:rsidRPr="00BA4055">
        <w:rPr>
          <w:rFonts w:ascii="PT Astra Serif" w:hAnsi="PT Astra Serif" w:cs="Times New Roman"/>
          <w:sz w:val="28"/>
          <w:szCs w:val="28"/>
        </w:rPr>
        <w:t xml:space="preserve">. Результатом административной процедуры является прием и регистрация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необходимых для предоставления муниципальной услуги.</w:t>
      </w:r>
    </w:p>
    <w:p w:rsidR="00BB3A11" w:rsidRDefault="00BB3A11" w:rsidP="00BB3A11">
      <w:pPr>
        <w:pStyle w:val="ConsPlusNormal"/>
        <w:tabs>
          <w:tab w:val="left" w:pos="5387"/>
        </w:tabs>
        <w:ind w:firstLine="709"/>
        <w:jc w:val="both"/>
        <w:outlineLvl w:val="2"/>
        <w:rPr>
          <w:rFonts w:ascii="PT Astra Serif" w:hAnsi="PT Astra Serif" w:cs="Times New Roman"/>
          <w:sz w:val="28"/>
          <w:szCs w:val="28"/>
        </w:rPr>
      </w:pPr>
      <w:r w:rsidRPr="00BA4055">
        <w:rPr>
          <w:rFonts w:ascii="PT Astra Serif" w:hAnsi="PT Astra Serif" w:cs="Times New Roman"/>
          <w:sz w:val="28"/>
          <w:szCs w:val="28"/>
        </w:rPr>
        <w:t>5</w:t>
      </w:r>
      <w:r w:rsidR="005D607C">
        <w:rPr>
          <w:rFonts w:ascii="PT Astra Serif" w:hAnsi="PT Astra Serif" w:cs="Times New Roman"/>
          <w:sz w:val="28"/>
          <w:szCs w:val="28"/>
        </w:rPr>
        <w:t>3</w:t>
      </w:r>
      <w:r w:rsidRPr="00BA4055">
        <w:rPr>
          <w:rFonts w:ascii="PT Astra Serif" w:hAnsi="PT Astra Serif" w:cs="Times New Roman"/>
          <w:sz w:val="28"/>
          <w:szCs w:val="28"/>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Pr>
          <w:rFonts w:ascii="PT Astra Serif" w:hAnsi="PT Astra Serif" w:cs="Times New Roman"/>
          <w:sz w:val="28"/>
          <w:szCs w:val="28"/>
        </w:rPr>
        <w:t xml:space="preserve">заявления и </w:t>
      </w:r>
      <w:r w:rsidRPr="00BA4055">
        <w:rPr>
          <w:rFonts w:ascii="PT Astra Serif" w:hAnsi="PT Astra Serif" w:cs="Times New Roman"/>
          <w:sz w:val="28"/>
          <w:szCs w:val="28"/>
        </w:rPr>
        <w:t>документов, передает их сотруднику администрации, ответственному за предоставление муниципальной услуги.</w:t>
      </w:r>
    </w:p>
    <w:p w:rsidR="00222525" w:rsidRDefault="00EB33D3" w:rsidP="00222525">
      <w:pPr>
        <w:pStyle w:val="ConsPlusNormal"/>
        <w:tabs>
          <w:tab w:val="left" w:pos="5387"/>
        </w:tabs>
        <w:ind w:firstLine="709"/>
        <w:jc w:val="both"/>
        <w:outlineLvl w:val="2"/>
        <w:rPr>
          <w:rFonts w:ascii="PT Astra Serif" w:hAnsi="PT Astra Serif" w:cs="Times New Roman"/>
          <w:sz w:val="28"/>
          <w:szCs w:val="28"/>
        </w:rPr>
      </w:pPr>
      <w:r>
        <w:rPr>
          <w:rFonts w:ascii="PT Astra Serif" w:hAnsi="PT Astra Serif" w:cs="Times New Roman"/>
          <w:sz w:val="28"/>
          <w:szCs w:val="28"/>
        </w:rPr>
        <w:t>54. Сотрудник</w:t>
      </w:r>
      <w:r w:rsidRPr="00BA4055">
        <w:rPr>
          <w:rFonts w:ascii="PT Astra Serif" w:hAnsi="PT Astra Serif" w:cs="Times New Roman"/>
          <w:sz w:val="28"/>
          <w:szCs w:val="28"/>
        </w:rPr>
        <w:t xml:space="preserve"> администрации, ответственн</w:t>
      </w:r>
      <w:r w:rsidR="003662B1">
        <w:rPr>
          <w:rFonts w:ascii="PT Astra Serif" w:hAnsi="PT Astra Serif" w:cs="Times New Roman"/>
          <w:sz w:val="28"/>
          <w:szCs w:val="28"/>
        </w:rPr>
        <w:t>ый</w:t>
      </w:r>
      <w:r w:rsidRPr="00BA4055">
        <w:rPr>
          <w:rFonts w:ascii="PT Astra Serif" w:hAnsi="PT Astra Serif" w:cs="Times New Roman"/>
          <w:sz w:val="28"/>
          <w:szCs w:val="28"/>
        </w:rPr>
        <w:t xml:space="preserve"> за предоставление муниципальной услуги</w:t>
      </w:r>
      <w:r>
        <w:rPr>
          <w:rFonts w:ascii="PT Astra Serif" w:hAnsi="PT Astra Serif" w:cs="Times New Roman"/>
          <w:sz w:val="28"/>
          <w:szCs w:val="28"/>
        </w:rPr>
        <w:t xml:space="preserve">,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w:t>
      </w:r>
      <w:r w:rsidRPr="00EB33D3">
        <w:rPr>
          <w:rFonts w:ascii="PT Astra Serif" w:hAnsi="PT Astra Serif" w:cs="Times New Roman"/>
          <w:sz w:val="28"/>
          <w:szCs w:val="28"/>
        </w:rPr>
        <w:t>предоставлении разрешения</w:t>
      </w:r>
      <w:r w:rsidR="00222525">
        <w:rPr>
          <w:rFonts w:ascii="PT Astra Serif" w:hAnsi="PT Astra Serif" w:cs="Times New Roman"/>
          <w:sz w:val="28"/>
          <w:szCs w:val="28"/>
        </w:rPr>
        <w:t xml:space="preserve"> </w:t>
      </w:r>
      <w:r w:rsidR="00222525" w:rsidRPr="00222525">
        <w:rPr>
          <w:rFonts w:ascii="PT Astra Serif" w:hAnsi="PT Astra Serif" w:cs="Times New Roman"/>
          <w:sz w:val="28"/>
          <w:szCs w:val="28"/>
        </w:rPr>
        <w:t>на условно разрешенный вид использования или об отказе в предоставлении такого разрешения с указанием причин принятого решения</w:t>
      </w:r>
      <w:r w:rsidR="00222525">
        <w:rPr>
          <w:rFonts w:ascii="PT Astra Serif" w:hAnsi="PT Astra Serif" w:cs="Times New Roman"/>
          <w:sz w:val="28"/>
          <w:szCs w:val="28"/>
        </w:rPr>
        <w:t>.</w:t>
      </w:r>
    </w:p>
    <w:p w:rsidR="005D607C" w:rsidRDefault="005D607C" w:rsidP="00BB3A11">
      <w:pPr>
        <w:pStyle w:val="ConsPlusNormal"/>
        <w:tabs>
          <w:tab w:val="left" w:pos="5387"/>
        </w:tabs>
        <w:ind w:firstLine="709"/>
        <w:jc w:val="both"/>
        <w:outlineLvl w:val="2"/>
        <w:rPr>
          <w:rFonts w:ascii="PT Astra Serif" w:hAnsi="PT Astra Serif" w:cs="Times New Roman"/>
          <w:sz w:val="28"/>
          <w:szCs w:val="28"/>
        </w:rPr>
      </w:pPr>
    </w:p>
    <w:p w:rsidR="005D607C" w:rsidRPr="00E43FB3" w:rsidRDefault="005D607C" w:rsidP="005D607C">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 xml:space="preserve">Рассмотрение заявления и </w:t>
      </w:r>
      <w:r w:rsidRPr="00E43FB3">
        <w:rPr>
          <w:rFonts w:ascii="PT Astra Serif" w:hAnsi="PT Astra Serif" w:cs="Times New Roman"/>
          <w:b/>
          <w:sz w:val="28"/>
          <w:szCs w:val="28"/>
        </w:rPr>
        <w:t>документов, необходимых для предоставления муниципальной услуги</w:t>
      </w:r>
    </w:p>
    <w:p w:rsidR="005D607C" w:rsidRPr="007248BF" w:rsidRDefault="005D607C" w:rsidP="005D607C">
      <w:pPr>
        <w:pStyle w:val="ConsPlusNormal"/>
        <w:jc w:val="both"/>
        <w:rPr>
          <w:rFonts w:ascii="PT Astra Serif" w:hAnsi="PT Astra Serif" w:cs="Times New Roman"/>
          <w:sz w:val="28"/>
          <w:szCs w:val="28"/>
        </w:rPr>
      </w:pPr>
    </w:p>
    <w:p w:rsidR="005D607C" w:rsidRPr="007248BF"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5</w:t>
      </w:r>
      <w:r w:rsidRPr="007248BF">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w:t>
      </w:r>
      <w:r>
        <w:rPr>
          <w:rFonts w:ascii="PT Astra Serif" w:hAnsi="PT Astra Serif" w:cs="Times New Roman"/>
          <w:sz w:val="28"/>
          <w:szCs w:val="28"/>
        </w:rPr>
        <w:t>ых заявления и документов.</w:t>
      </w:r>
    </w:p>
    <w:p w:rsidR="005D607C" w:rsidRPr="00EC4F26" w:rsidRDefault="005D607C" w:rsidP="005D607C">
      <w:pPr>
        <w:pStyle w:val="ConsPlusNormal"/>
        <w:jc w:val="both"/>
        <w:rPr>
          <w:rFonts w:ascii="PT Astra Serif" w:hAnsi="PT Astra Serif" w:cs="Times New Roman"/>
          <w:sz w:val="28"/>
          <w:szCs w:val="28"/>
        </w:rPr>
      </w:pPr>
      <w:r w:rsidRPr="007248BF">
        <w:rPr>
          <w:rFonts w:ascii="PT Astra Serif" w:hAnsi="PT Astra Serif" w:cs="Times New Roman"/>
          <w:sz w:val="28"/>
          <w:szCs w:val="28"/>
        </w:rPr>
        <w:t>5</w:t>
      </w:r>
      <w:r w:rsidR="003662B1">
        <w:rPr>
          <w:rFonts w:ascii="PT Astra Serif" w:hAnsi="PT Astra Serif" w:cs="Times New Roman"/>
          <w:sz w:val="28"/>
          <w:szCs w:val="28"/>
        </w:rPr>
        <w:t>6</w:t>
      </w:r>
      <w:r w:rsidRPr="007248BF">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sz w:val="28"/>
          <w:szCs w:val="28"/>
        </w:rPr>
        <w:t xml:space="preserve">при получении зарегистрированных заявления и документов в течение одного рабочего </w:t>
      </w:r>
      <w:r w:rsidRPr="00EC4F26">
        <w:rPr>
          <w:rFonts w:ascii="PT Astra Serif" w:hAnsi="PT Astra Serif" w:cs="Times New Roman"/>
          <w:sz w:val="28"/>
          <w:szCs w:val="28"/>
        </w:rPr>
        <w:t>дня со дня приема и регистрации</w:t>
      </w:r>
      <w:r>
        <w:rPr>
          <w:rFonts w:ascii="PT Astra Serif" w:hAnsi="PT Astra Serif" w:cs="Times New Roman"/>
          <w:sz w:val="28"/>
          <w:szCs w:val="28"/>
        </w:rPr>
        <w:t xml:space="preserve"> заявления и</w:t>
      </w:r>
      <w:r w:rsidRPr="00EC4F26">
        <w:rPr>
          <w:rFonts w:ascii="PT Astra Serif" w:hAnsi="PT Astra Serif" w:cs="Times New Roman"/>
          <w:sz w:val="28"/>
          <w:szCs w:val="28"/>
        </w:rPr>
        <w:t xml:space="preserve">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Default="005D607C" w:rsidP="005D607C">
      <w:pPr>
        <w:pStyle w:val="ConsPlusNormal"/>
        <w:jc w:val="both"/>
        <w:rPr>
          <w:rFonts w:ascii="PT Astra Serif" w:hAnsi="PT Astra Serif" w:cs="Times New Roman"/>
          <w:sz w:val="28"/>
          <w:szCs w:val="28"/>
        </w:rPr>
      </w:pPr>
      <w:r w:rsidRPr="00EC4F26">
        <w:rPr>
          <w:rFonts w:ascii="PT Astra Serif" w:hAnsi="PT Astra Serif" w:cs="Times New Roman"/>
          <w:sz w:val="28"/>
          <w:szCs w:val="28"/>
        </w:rPr>
        <w:t>5</w:t>
      </w:r>
      <w:r w:rsidR="003662B1">
        <w:rPr>
          <w:rFonts w:ascii="PT Astra Serif" w:hAnsi="PT Astra Serif" w:cs="Times New Roman"/>
          <w:sz w:val="28"/>
          <w:szCs w:val="28"/>
        </w:rPr>
        <w:t>7</w:t>
      </w:r>
      <w:r w:rsidRPr="00EC4F26">
        <w:rPr>
          <w:rFonts w:ascii="PT Astra Serif" w:hAnsi="PT Astra Serif" w:cs="Times New Roman"/>
          <w:sz w:val="28"/>
          <w:szCs w:val="28"/>
        </w:rPr>
        <w:t xml:space="preserve">. При получении ответов на межведомственные запросы сотрудник администрации, ответственный за предоставление муниципальной услуги, в </w:t>
      </w:r>
      <w:r w:rsidRPr="00EC4F26">
        <w:rPr>
          <w:rFonts w:ascii="PT Astra Serif" w:hAnsi="PT Astra Serif" w:cs="Times New Roman"/>
          <w:sz w:val="28"/>
          <w:szCs w:val="28"/>
        </w:rPr>
        <w:lastRenderedPageBreak/>
        <w:t xml:space="preserve">течение </w:t>
      </w:r>
      <w:r w:rsidR="00A600D2">
        <w:rPr>
          <w:rFonts w:ascii="PT Astra Serif" w:hAnsi="PT Astra Serif" w:cs="Times New Roman"/>
          <w:sz w:val="28"/>
          <w:szCs w:val="28"/>
        </w:rPr>
        <w:t>пяти</w:t>
      </w:r>
      <w:r w:rsidR="00AF53F6">
        <w:rPr>
          <w:rFonts w:ascii="PT Astra Serif" w:hAnsi="PT Astra Serif" w:cs="Times New Roman"/>
          <w:sz w:val="28"/>
          <w:szCs w:val="28"/>
        </w:rPr>
        <w:t xml:space="preserve"> </w:t>
      </w:r>
      <w:r w:rsidRPr="00EC4F26">
        <w:rPr>
          <w:rFonts w:ascii="PT Astra Serif" w:hAnsi="PT Astra Serif" w:cs="Times New Roman"/>
          <w:sz w:val="28"/>
          <w:szCs w:val="28"/>
        </w:rPr>
        <w:t>рабоч</w:t>
      </w:r>
      <w:r w:rsidR="00AF53F6">
        <w:rPr>
          <w:rFonts w:ascii="PT Astra Serif" w:hAnsi="PT Astra Serif" w:cs="Times New Roman"/>
          <w:sz w:val="28"/>
          <w:szCs w:val="28"/>
        </w:rPr>
        <w:t>их</w:t>
      </w:r>
      <w:r w:rsidRPr="00EC4F26">
        <w:rPr>
          <w:rFonts w:ascii="PT Astra Serif" w:hAnsi="PT Astra Serif" w:cs="Times New Roman"/>
          <w:sz w:val="28"/>
          <w:szCs w:val="28"/>
        </w:rPr>
        <w:t xml:space="preserve"> д</w:t>
      </w:r>
      <w:r w:rsidR="00AF53F6">
        <w:rPr>
          <w:rFonts w:ascii="PT Astra Serif" w:hAnsi="PT Astra Serif" w:cs="Times New Roman"/>
          <w:sz w:val="28"/>
          <w:szCs w:val="28"/>
        </w:rPr>
        <w:t>ней</w:t>
      </w:r>
      <w:r w:rsidRPr="00EC4F26">
        <w:rPr>
          <w:rFonts w:ascii="PT Astra Serif" w:hAnsi="PT Astra Serif" w:cs="Times New Roman"/>
          <w:sz w:val="28"/>
          <w:szCs w:val="28"/>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Pr>
          <w:rFonts w:ascii="PT Astra Serif" w:hAnsi="PT Astra Serif" w:cs="Times New Roman"/>
          <w:sz w:val="28"/>
          <w:szCs w:val="28"/>
        </w:rPr>
        <w:t>:</w:t>
      </w:r>
    </w:p>
    <w:p w:rsidR="00887333" w:rsidRDefault="00AF53F6" w:rsidP="005D607C">
      <w:pPr>
        <w:pStyle w:val="ConsPlusNormal"/>
        <w:jc w:val="both"/>
        <w:rPr>
          <w:rFonts w:ascii="PT Astra Serif" w:hAnsi="PT Astra Serif" w:cs="Times New Roman"/>
          <w:sz w:val="28"/>
          <w:szCs w:val="28"/>
        </w:rPr>
      </w:pPr>
      <w:r>
        <w:rPr>
          <w:rFonts w:ascii="PT Astra Serif" w:hAnsi="PT Astra Serif" w:cs="Times New Roman"/>
          <w:sz w:val="28"/>
          <w:szCs w:val="28"/>
        </w:rPr>
        <w:t>-</w:t>
      </w:r>
      <w:r w:rsidR="005D607C">
        <w:rPr>
          <w:rFonts w:ascii="PT Astra Serif" w:hAnsi="PT Astra Serif" w:cs="Times New Roman"/>
          <w:sz w:val="28"/>
          <w:szCs w:val="28"/>
        </w:rPr>
        <w:t xml:space="preserve"> </w:t>
      </w:r>
      <w:r w:rsidR="005D607C" w:rsidRPr="00EC4F26">
        <w:rPr>
          <w:rFonts w:ascii="PT Astra Serif" w:hAnsi="PT Astra Serif" w:cs="Times New Roman"/>
          <w:sz w:val="28"/>
          <w:szCs w:val="28"/>
        </w:rPr>
        <w:t xml:space="preserve">проводит проверку документов, необходимых для предоставления муниципальной услуги, на предмет наличия оснований, предусмотренных </w:t>
      </w:r>
      <w:r w:rsidR="00887333">
        <w:rPr>
          <w:rFonts w:ascii="PT Astra Serif" w:hAnsi="PT Astra Serif" w:cs="Times New Roman"/>
          <w:sz w:val="28"/>
          <w:szCs w:val="28"/>
        </w:rPr>
        <w:t>пунктом 25 настояще</w:t>
      </w:r>
      <w:r>
        <w:rPr>
          <w:rFonts w:ascii="PT Astra Serif" w:hAnsi="PT Astra Serif" w:cs="Times New Roman"/>
          <w:sz w:val="28"/>
          <w:szCs w:val="28"/>
        </w:rPr>
        <w:t>го административного регламента;</w:t>
      </w:r>
    </w:p>
    <w:p w:rsidR="00E651FA" w:rsidRDefault="00E651FA" w:rsidP="00E651FA">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подготавливает проект постановления администрации о предоставлении разрешения </w:t>
      </w:r>
      <w:r w:rsidRPr="00222525">
        <w:rPr>
          <w:rFonts w:ascii="PT Astra Serif" w:hAnsi="PT Astra Serif" w:cs="Times New Roman"/>
          <w:sz w:val="28"/>
          <w:szCs w:val="28"/>
        </w:rPr>
        <w:t xml:space="preserve">на условно разрешенный вид использования </w:t>
      </w:r>
      <w:r>
        <w:rPr>
          <w:rFonts w:ascii="PT Astra Serif" w:hAnsi="PT Astra Serif" w:cs="Times New Roman"/>
          <w:sz w:val="28"/>
          <w:szCs w:val="28"/>
        </w:rPr>
        <w:t>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693020" w:rsidRDefault="00AF53F6" w:rsidP="00E651FA">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00693020">
        <w:rPr>
          <w:rFonts w:ascii="PT Astra Serif" w:hAnsi="PT Astra Serif" w:cs="Times New Roman"/>
          <w:sz w:val="28"/>
          <w:szCs w:val="28"/>
        </w:rPr>
        <w:t>в</w:t>
      </w:r>
      <w:r w:rsidR="00693020" w:rsidRPr="00693020">
        <w:rPr>
          <w:rFonts w:ascii="PT Astra Serif" w:hAnsi="PT Astra Serif" w:cs="Times New Roman"/>
          <w:sz w:val="28"/>
          <w:szCs w:val="28"/>
        </w:rPr>
        <w:t xml:space="preserve">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w:t>
      </w:r>
      <w:r w:rsidR="00693020">
        <w:rPr>
          <w:rFonts w:ascii="PT Astra Serif" w:hAnsi="PT Astra Serif" w:cs="Times New Roman"/>
          <w:sz w:val="28"/>
          <w:szCs w:val="28"/>
        </w:rPr>
        <w:t xml:space="preserve">подготавливает проект постановления администрации о предоставлении разрешения </w:t>
      </w:r>
      <w:r w:rsidR="00693020" w:rsidRPr="00222525">
        <w:rPr>
          <w:rFonts w:ascii="PT Astra Serif" w:hAnsi="PT Astra Serif" w:cs="Times New Roman"/>
          <w:sz w:val="28"/>
          <w:szCs w:val="28"/>
        </w:rPr>
        <w:t xml:space="preserve">на условно разрешенный вид использования </w:t>
      </w:r>
      <w:r w:rsidR="00693020">
        <w:rPr>
          <w:rFonts w:ascii="PT Astra Serif" w:hAnsi="PT Astra Serif" w:cs="Times New Roman"/>
          <w:sz w:val="28"/>
          <w:szCs w:val="28"/>
        </w:rPr>
        <w:t>земельного участка или объекта капитального строительства</w:t>
      </w:r>
      <w:r w:rsidR="00E651FA">
        <w:rPr>
          <w:rFonts w:ascii="PT Astra Serif" w:hAnsi="PT Astra Serif" w:cs="Times New Roman"/>
          <w:sz w:val="28"/>
          <w:szCs w:val="28"/>
        </w:rPr>
        <w:t xml:space="preserve"> и обеспечивает его подписание главой администрации </w:t>
      </w:r>
      <w:r w:rsidR="00693020" w:rsidRPr="00693020">
        <w:rPr>
          <w:rFonts w:ascii="PT Astra Serif" w:hAnsi="PT Astra Serif" w:cs="Times New Roman"/>
          <w:sz w:val="28"/>
          <w:szCs w:val="28"/>
        </w:rPr>
        <w:t>без проведения общественных об</w:t>
      </w:r>
      <w:r w:rsidR="00E651FA">
        <w:rPr>
          <w:rFonts w:ascii="PT Astra Serif" w:hAnsi="PT Astra Serif" w:cs="Times New Roman"/>
          <w:sz w:val="28"/>
          <w:szCs w:val="28"/>
        </w:rPr>
        <w:t xml:space="preserve">суждений или публичных слушаний. </w:t>
      </w:r>
    </w:p>
    <w:p w:rsidR="00EB33D3" w:rsidRDefault="00EB33D3" w:rsidP="006F3C12">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B84501">
        <w:rPr>
          <w:rFonts w:ascii="PT Astra Serif" w:hAnsi="PT Astra Serif" w:cs="Times New Roman"/>
          <w:sz w:val="28"/>
          <w:szCs w:val="28"/>
        </w:rPr>
        <w:t>8</w:t>
      </w:r>
      <w:r>
        <w:rPr>
          <w:rFonts w:ascii="PT Astra Serif" w:hAnsi="PT Astra Serif" w:cs="Times New Roman"/>
          <w:sz w:val="28"/>
          <w:szCs w:val="28"/>
        </w:rPr>
        <w:t xml:space="preserve">. </w:t>
      </w:r>
      <w:r w:rsidR="003662B1" w:rsidRPr="003662B1">
        <w:rPr>
          <w:rFonts w:ascii="PT Astra Serif" w:hAnsi="PT Astra Serif" w:cs="Times New Roman"/>
          <w:sz w:val="28"/>
          <w:szCs w:val="28"/>
        </w:rPr>
        <w:t xml:space="preserve">На основании заключения о результатах общественных обсуждений или публичных слушаний по проекту </w:t>
      </w:r>
      <w:r w:rsidR="003662B1">
        <w:rPr>
          <w:rFonts w:ascii="PT Astra Serif" w:hAnsi="PT Astra Serif" w:cs="Times New Roman"/>
          <w:sz w:val="28"/>
          <w:szCs w:val="28"/>
        </w:rPr>
        <w:t>постановления администрации</w:t>
      </w:r>
      <w:r w:rsidR="003662B1" w:rsidRPr="003662B1">
        <w:rPr>
          <w:rFonts w:ascii="PT Astra Serif" w:hAnsi="PT Astra Serif" w:cs="Times New Roman"/>
          <w:sz w:val="28"/>
          <w:szCs w:val="28"/>
        </w:rPr>
        <w:t xml:space="preserve"> о предоставлении </w:t>
      </w:r>
      <w:r w:rsidR="00693020" w:rsidRPr="00222525">
        <w:rPr>
          <w:rFonts w:ascii="PT Astra Serif" w:hAnsi="PT Astra Serif" w:cs="Times New Roman"/>
          <w:sz w:val="28"/>
          <w:szCs w:val="28"/>
        </w:rPr>
        <w:t xml:space="preserve">разрешения на условно разрешенный вид использования </w:t>
      </w:r>
      <w:r w:rsidR="00693020">
        <w:rPr>
          <w:rFonts w:ascii="PT Astra Serif" w:hAnsi="PT Astra Serif" w:cs="Times New Roman"/>
          <w:sz w:val="28"/>
          <w:szCs w:val="28"/>
        </w:rPr>
        <w:t xml:space="preserve">земельного участка или объекта капитального строительства </w:t>
      </w:r>
      <w:r w:rsidR="003662B1">
        <w:rPr>
          <w:rFonts w:ascii="PT Astra Serif" w:hAnsi="PT Astra Serif" w:cs="Times New Roman"/>
          <w:sz w:val="28"/>
          <w:szCs w:val="28"/>
        </w:rPr>
        <w:t>сотрудник администрации, ответственный за предоставление муниципальной услуги,</w:t>
      </w:r>
      <w:r w:rsidR="003662B1" w:rsidRPr="003662B1">
        <w:rPr>
          <w:rFonts w:ascii="PT Astra Serif" w:hAnsi="PT Astra Serif" w:cs="Times New Roman"/>
          <w:sz w:val="28"/>
          <w:szCs w:val="28"/>
        </w:rPr>
        <w:t xml:space="preserve"> в течение </w:t>
      </w:r>
      <w:r w:rsidR="00A600D2">
        <w:rPr>
          <w:rFonts w:ascii="PT Astra Serif" w:hAnsi="PT Astra Serif" w:cs="Times New Roman"/>
          <w:sz w:val="28"/>
          <w:szCs w:val="28"/>
        </w:rPr>
        <w:t>двух</w:t>
      </w:r>
      <w:r w:rsidR="003662B1" w:rsidRPr="003662B1">
        <w:rPr>
          <w:rFonts w:ascii="PT Astra Serif" w:hAnsi="PT Astra Serif" w:cs="Times New Roman"/>
          <w:sz w:val="28"/>
          <w:szCs w:val="28"/>
        </w:rPr>
        <w:t xml:space="preserve"> рабоч</w:t>
      </w:r>
      <w:r w:rsidR="00AF53F6">
        <w:rPr>
          <w:rFonts w:ascii="PT Astra Serif" w:hAnsi="PT Astra Serif" w:cs="Times New Roman"/>
          <w:sz w:val="28"/>
          <w:szCs w:val="28"/>
        </w:rPr>
        <w:t>их</w:t>
      </w:r>
      <w:r w:rsidR="003662B1" w:rsidRPr="003662B1">
        <w:rPr>
          <w:rFonts w:ascii="PT Astra Serif" w:hAnsi="PT Astra Serif" w:cs="Times New Roman"/>
          <w:sz w:val="28"/>
          <w:szCs w:val="28"/>
        </w:rPr>
        <w:t xml:space="preserve"> д</w:t>
      </w:r>
      <w:r w:rsidR="00AF53F6">
        <w:rPr>
          <w:rFonts w:ascii="PT Astra Serif" w:hAnsi="PT Astra Serif" w:cs="Times New Roman"/>
          <w:sz w:val="28"/>
          <w:szCs w:val="28"/>
        </w:rPr>
        <w:t>ней</w:t>
      </w:r>
      <w:r w:rsidR="003662B1" w:rsidRPr="003662B1">
        <w:rPr>
          <w:rFonts w:ascii="PT Astra Serif" w:hAnsi="PT Astra Serif" w:cs="Times New Roman"/>
          <w:sz w:val="28"/>
          <w:szCs w:val="28"/>
        </w:rPr>
        <w:t xml:space="preserve"> со дня окончания таких обсуждений или слушаний осуществляет подготовку рекомендаций </w:t>
      </w:r>
      <w:r w:rsidR="003662B1">
        <w:rPr>
          <w:rFonts w:ascii="PT Astra Serif" w:hAnsi="PT Astra Serif" w:cs="Times New Roman"/>
          <w:sz w:val="28"/>
          <w:szCs w:val="28"/>
        </w:rPr>
        <w:t xml:space="preserve">комиссии </w:t>
      </w:r>
      <w:r w:rsidR="003662B1" w:rsidRPr="003662B1">
        <w:rPr>
          <w:rFonts w:ascii="PT Astra Serif" w:hAnsi="PT Astra Serif" w:cs="Times New Roman"/>
          <w:sz w:val="28"/>
          <w:szCs w:val="28"/>
        </w:rPr>
        <w:t>о предоставлении такого разрешения или об отказе в предоставлении такого разрешения с указанием причин принятого решения</w:t>
      </w:r>
      <w:r w:rsidR="003662B1">
        <w:rPr>
          <w:rFonts w:ascii="PT Astra Serif" w:hAnsi="PT Astra Serif" w:cs="Times New Roman"/>
          <w:sz w:val="28"/>
          <w:szCs w:val="28"/>
        </w:rPr>
        <w:t xml:space="preserve">, а также проект постановления администрации о предоставлении </w:t>
      </w:r>
      <w:r w:rsidR="006F3C12">
        <w:rPr>
          <w:rFonts w:ascii="PT Astra Serif" w:hAnsi="PT Astra Serif" w:cs="Times New Roman"/>
          <w:sz w:val="28"/>
          <w:szCs w:val="28"/>
        </w:rPr>
        <w:t xml:space="preserve">такого </w:t>
      </w:r>
      <w:r w:rsidR="003662B1" w:rsidRPr="003662B1">
        <w:rPr>
          <w:rFonts w:ascii="PT Astra Serif" w:hAnsi="PT Astra Serif" w:cs="Times New Roman"/>
          <w:sz w:val="28"/>
          <w:szCs w:val="28"/>
        </w:rPr>
        <w:t xml:space="preserve">разрешения </w:t>
      </w:r>
      <w:r w:rsidR="003662B1">
        <w:rPr>
          <w:rFonts w:ascii="PT Astra Serif" w:hAnsi="PT Astra Serif" w:cs="Times New Roman"/>
          <w:sz w:val="28"/>
          <w:szCs w:val="28"/>
        </w:rPr>
        <w:t xml:space="preserve">или об отказе в предоставлении </w:t>
      </w:r>
      <w:r w:rsidR="006F3C12">
        <w:rPr>
          <w:rFonts w:ascii="PT Astra Serif" w:hAnsi="PT Astra Serif" w:cs="Times New Roman"/>
          <w:sz w:val="28"/>
          <w:szCs w:val="28"/>
        </w:rPr>
        <w:t>такого разрешения</w:t>
      </w:r>
      <w:r w:rsidR="003662B1">
        <w:rPr>
          <w:rFonts w:ascii="PT Astra Serif" w:hAnsi="PT Astra Serif" w:cs="Times New Roman"/>
          <w:sz w:val="28"/>
          <w:szCs w:val="28"/>
        </w:rPr>
        <w:t xml:space="preserve"> с указанием причин</w:t>
      </w:r>
      <w:r w:rsidR="003662B1" w:rsidRPr="003662B1">
        <w:rPr>
          <w:rFonts w:ascii="PT Astra Serif" w:hAnsi="PT Astra Serif" w:cs="Times New Roman"/>
          <w:sz w:val="28"/>
          <w:szCs w:val="28"/>
        </w:rPr>
        <w:t xml:space="preserve"> </w:t>
      </w:r>
      <w:r w:rsidR="006F3C12">
        <w:rPr>
          <w:rFonts w:ascii="PT Astra Serif" w:hAnsi="PT Astra Serif" w:cs="Times New Roman"/>
          <w:sz w:val="28"/>
          <w:szCs w:val="28"/>
        </w:rPr>
        <w:t xml:space="preserve">принятого решения </w:t>
      </w:r>
      <w:r w:rsidR="003662B1" w:rsidRPr="003662B1">
        <w:rPr>
          <w:rFonts w:ascii="PT Astra Serif" w:hAnsi="PT Astra Serif" w:cs="Times New Roman"/>
          <w:sz w:val="28"/>
          <w:szCs w:val="28"/>
        </w:rPr>
        <w:t xml:space="preserve">и направляет указанные рекомендации </w:t>
      </w:r>
      <w:r w:rsidR="006F3C12">
        <w:rPr>
          <w:rFonts w:ascii="PT Astra Serif" w:hAnsi="PT Astra Serif" w:cs="Times New Roman"/>
          <w:sz w:val="28"/>
          <w:szCs w:val="28"/>
        </w:rPr>
        <w:t xml:space="preserve">и проект постановления администрации </w:t>
      </w:r>
      <w:r w:rsidR="003662B1" w:rsidRPr="003662B1">
        <w:rPr>
          <w:rFonts w:ascii="PT Astra Serif" w:hAnsi="PT Astra Serif" w:cs="Times New Roman"/>
          <w:sz w:val="28"/>
          <w:szCs w:val="28"/>
        </w:rPr>
        <w:t>главе администрации.</w:t>
      </w:r>
    </w:p>
    <w:p w:rsidR="00E651FA" w:rsidRDefault="00B84501" w:rsidP="00E651FA">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59</w:t>
      </w:r>
      <w:r w:rsidR="003662B1">
        <w:rPr>
          <w:rFonts w:ascii="PT Astra Serif" w:hAnsi="PT Astra Serif" w:cs="Times New Roman"/>
          <w:sz w:val="28"/>
          <w:szCs w:val="28"/>
        </w:rPr>
        <w:t xml:space="preserve">. </w:t>
      </w:r>
      <w:r w:rsidR="00AF53F6" w:rsidRPr="00AF53F6">
        <w:rPr>
          <w:rFonts w:ascii="PT Astra Serif" w:hAnsi="PT Astra Serif" w:cs="Times New Roman"/>
          <w:sz w:val="28"/>
          <w:szCs w:val="28"/>
        </w:rPr>
        <w:t xml:space="preserve">Глава администрации в течение </w:t>
      </w:r>
      <w:r w:rsidR="00693020">
        <w:rPr>
          <w:rFonts w:ascii="PT Astra Serif" w:hAnsi="PT Astra Serif" w:cs="Times New Roman"/>
          <w:sz w:val="28"/>
          <w:szCs w:val="28"/>
        </w:rPr>
        <w:t>трех</w:t>
      </w:r>
      <w:r w:rsidR="00AF53F6" w:rsidRPr="00AF53F6">
        <w:rPr>
          <w:rFonts w:ascii="PT Astra Serif" w:hAnsi="PT Astra Serif" w:cs="Times New Roman"/>
          <w:sz w:val="28"/>
          <w:szCs w:val="28"/>
        </w:rPr>
        <w:t xml:space="preserve"> </w:t>
      </w:r>
      <w:r w:rsidR="00AF53F6">
        <w:rPr>
          <w:rFonts w:ascii="PT Astra Serif" w:hAnsi="PT Astra Serif" w:cs="Times New Roman"/>
          <w:sz w:val="28"/>
          <w:szCs w:val="28"/>
        </w:rPr>
        <w:t xml:space="preserve">календарных </w:t>
      </w:r>
      <w:r w:rsidR="00AF53F6" w:rsidRPr="00AF53F6">
        <w:rPr>
          <w:rFonts w:ascii="PT Astra Serif" w:hAnsi="PT Astra Serif" w:cs="Times New Roman"/>
          <w:sz w:val="28"/>
          <w:szCs w:val="28"/>
        </w:rPr>
        <w:t>дней со дня поступления указанн</w:t>
      </w:r>
      <w:r w:rsidR="00E651FA">
        <w:rPr>
          <w:rFonts w:ascii="PT Astra Serif" w:hAnsi="PT Astra Serif" w:cs="Times New Roman"/>
          <w:sz w:val="28"/>
          <w:szCs w:val="28"/>
        </w:rPr>
        <w:t>ого</w:t>
      </w:r>
      <w:r w:rsidR="00AF53F6" w:rsidRPr="00AF53F6">
        <w:rPr>
          <w:rFonts w:ascii="PT Astra Serif" w:hAnsi="PT Astra Serif" w:cs="Times New Roman"/>
          <w:sz w:val="28"/>
          <w:szCs w:val="28"/>
        </w:rPr>
        <w:t xml:space="preserve"> в </w:t>
      </w:r>
      <w:r w:rsidR="00AF53F6">
        <w:rPr>
          <w:rFonts w:ascii="PT Astra Serif" w:hAnsi="PT Astra Serif" w:cs="Times New Roman"/>
          <w:sz w:val="28"/>
          <w:szCs w:val="28"/>
        </w:rPr>
        <w:t>пункт</w:t>
      </w:r>
      <w:r w:rsidR="00E651FA">
        <w:rPr>
          <w:rFonts w:ascii="PT Astra Serif" w:hAnsi="PT Astra Serif" w:cs="Times New Roman"/>
          <w:sz w:val="28"/>
          <w:szCs w:val="28"/>
        </w:rPr>
        <w:t>е</w:t>
      </w:r>
      <w:r w:rsidR="00E07D87">
        <w:rPr>
          <w:rFonts w:ascii="PT Astra Serif" w:hAnsi="PT Astra Serif" w:cs="Times New Roman"/>
          <w:sz w:val="28"/>
          <w:szCs w:val="28"/>
        </w:rPr>
        <w:t xml:space="preserve"> 5</w:t>
      </w:r>
      <w:r w:rsidR="00693020">
        <w:rPr>
          <w:rFonts w:ascii="PT Astra Serif" w:hAnsi="PT Astra Serif" w:cs="Times New Roman"/>
          <w:sz w:val="28"/>
          <w:szCs w:val="28"/>
        </w:rPr>
        <w:t>7</w:t>
      </w:r>
      <w:r w:rsidR="00E651FA">
        <w:rPr>
          <w:rFonts w:ascii="PT Astra Serif" w:hAnsi="PT Astra Serif" w:cs="Times New Roman"/>
          <w:sz w:val="28"/>
          <w:szCs w:val="28"/>
        </w:rPr>
        <w:t xml:space="preserve"> </w:t>
      </w:r>
      <w:r w:rsidR="00E07D87">
        <w:rPr>
          <w:rFonts w:ascii="PT Astra Serif" w:hAnsi="PT Astra Serif" w:cs="Times New Roman"/>
          <w:sz w:val="28"/>
          <w:szCs w:val="28"/>
        </w:rPr>
        <w:t>настоящего административного регламента проекта постановления либо указанных в пункте</w:t>
      </w:r>
      <w:r w:rsidR="00AF53F6">
        <w:rPr>
          <w:rFonts w:ascii="PT Astra Serif" w:hAnsi="PT Astra Serif" w:cs="Times New Roman"/>
          <w:sz w:val="28"/>
          <w:szCs w:val="28"/>
        </w:rPr>
        <w:t xml:space="preserve"> 5</w:t>
      </w:r>
      <w:r w:rsidR="00E651FA">
        <w:rPr>
          <w:rFonts w:ascii="PT Astra Serif" w:hAnsi="PT Astra Serif" w:cs="Times New Roman"/>
          <w:sz w:val="28"/>
          <w:szCs w:val="28"/>
        </w:rPr>
        <w:t>8</w:t>
      </w:r>
      <w:r w:rsidR="00AF53F6" w:rsidRPr="00AF53F6">
        <w:rPr>
          <w:rFonts w:ascii="PT Astra Serif" w:hAnsi="PT Astra Serif" w:cs="Times New Roman"/>
          <w:sz w:val="28"/>
          <w:szCs w:val="28"/>
        </w:rPr>
        <w:t xml:space="preserve"> </w:t>
      </w:r>
      <w:r w:rsidR="00AF53F6">
        <w:rPr>
          <w:rFonts w:ascii="PT Astra Serif" w:hAnsi="PT Astra Serif" w:cs="Times New Roman"/>
          <w:sz w:val="28"/>
          <w:szCs w:val="28"/>
        </w:rPr>
        <w:t>настоящего административного регламента</w:t>
      </w:r>
      <w:r w:rsidR="00AF53F6" w:rsidRPr="00AF53F6">
        <w:rPr>
          <w:rFonts w:ascii="PT Astra Serif" w:hAnsi="PT Astra Serif" w:cs="Times New Roman"/>
          <w:sz w:val="28"/>
          <w:szCs w:val="28"/>
        </w:rPr>
        <w:t xml:space="preserve"> рекомендаций </w:t>
      </w:r>
      <w:r w:rsidR="00AF53F6">
        <w:rPr>
          <w:rFonts w:ascii="PT Astra Serif" w:hAnsi="PT Astra Serif" w:cs="Times New Roman"/>
          <w:sz w:val="28"/>
          <w:szCs w:val="28"/>
        </w:rPr>
        <w:t>и проект</w:t>
      </w:r>
      <w:r w:rsidR="006C145D">
        <w:rPr>
          <w:rFonts w:ascii="PT Astra Serif" w:hAnsi="PT Astra Serif" w:cs="Times New Roman"/>
          <w:sz w:val="28"/>
          <w:szCs w:val="28"/>
        </w:rPr>
        <w:t>а</w:t>
      </w:r>
      <w:r w:rsidR="00AF53F6">
        <w:rPr>
          <w:rFonts w:ascii="PT Astra Serif" w:hAnsi="PT Astra Serif" w:cs="Times New Roman"/>
          <w:sz w:val="28"/>
          <w:szCs w:val="28"/>
        </w:rPr>
        <w:t xml:space="preserve"> постановления </w:t>
      </w:r>
      <w:r w:rsidR="00AF53F6">
        <w:rPr>
          <w:rFonts w:ascii="PT Astra Serif" w:hAnsi="PT Astra Serif" w:cs="Times New Roman"/>
          <w:sz w:val="28"/>
          <w:szCs w:val="28"/>
        </w:rPr>
        <w:lastRenderedPageBreak/>
        <w:t xml:space="preserve">администрации подписывает постановление администрации </w:t>
      </w:r>
      <w:r w:rsidR="00E651FA">
        <w:rPr>
          <w:rFonts w:ascii="PT Astra Serif" w:hAnsi="PT Astra Serif" w:cs="Times New Roman"/>
          <w:sz w:val="28"/>
          <w:szCs w:val="28"/>
        </w:rPr>
        <w:t xml:space="preserve">о предоставлении разрешения </w:t>
      </w:r>
      <w:r w:rsidR="00E651FA" w:rsidRPr="00E651FA">
        <w:rPr>
          <w:rFonts w:ascii="PT Astra Serif" w:hAnsi="PT Astra Serif" w:cs="Times New Roman"/>
          <w:sz w:val="28"/>
          <w:szCs w:val="28"/>
        </w:rPr>
        <w:t>на условно разрешенный вид использования или об отказе в предоставлении такого разрешения.</w:t>
      </w:r>
    </w:p>
    <w:p w:rsidR="00F50526" w:rsidRDefault="00CB3B06" w:rsidP="00CB3B06">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0</w:t>
      </w:r>
      <w:r>
        <w:rPr>
          <w:rFonts w:ascii="PT Astra Serif" w:hAnsi="PT Astra Serif" w:cs="Times New Roman"/>
          <w:sz w:val="28"/>
          <w:szCs w:val="28"/>
        </w:rPr>
        <w:t xml:space="preserve">. Результатом административной процедуры является подписание главой администрации постановления администрации о предоставлении </w:t>
      </w:r>
      <w:r w:rsidRPr="00AF53F6">
        <w:rPr>
          <w:rFonts w:ascii="PT Astra Serif" w:hAnsi="PT Astra Serif" w:cs="Times New Roman"/>
          <w:sz w:val="28"/>
          <w:szCs w:val="28"/>
        </w:rPr>
        <w:t xml:space="preserve">разрешения на </w:t>
      </w:r>
      <w:r w:rsidR="00F50526" w:rsidRPr="00F50526">
        <w:rPr>
          <w:rFonts w:ascii="PT Astra Serif" w:hAnsi="PT Astra Serif" w:cs="Times New Roman"/>
          <w:sz w:val="28"/>
          <w:szCs w:val="28"/>
        </w:rPr>
        <w:t>условно разрешенный вид использования или об отказе в предоставлении такого разрешения.</w:t>
      </w:r>
    </w:p>
    <w:p w:rsidR="00F50526" w:rsidRDefault="00F50526" w:rsidP="00CB3B06">
      <w:pPr>
        <w:pStyle w:val="ConsPlusNormal"/>
        <w:jc w:val="both"/>
        <w:rPr>
          <w:rFonts w:ascii="PT Astra Serif" w:hAnsi="PT Astra Serif" w:cs="Times New Roman"/>
          <w:sz w:val="28"/>
          <w:szCs w:val="28"/>
        </w:rPr>
      </w:pPr>
    </w:p>
    <w:p w:rsidR="00887333" w:rsidRPr="00AF53F6" w:rsidRDefault="00AF53F6" w:rsidP="00AF53F6">
      <w:pPr>
        <w:pStyle w:val="ConsPlusNormal"/>
        <w:ind w:firstLine="0"/>
        <w:jc w:val="center"/>
        <w:rPr>
          <w:rFonts w:ascii="PT Astra Serif" w:hAnsi="PT Astra Serif" w:cs="Times New Roman"/>
          <w:b/>
          <w:sz w:val="28"/>
          <w:szCs w:val="28"/>
        </w:rPr>
      </w:pPr>
      <w:r>
        <w:rPr>
          <w:rFonts w:ascii="PT Astra Serif" w:hAnsi="PT Astra Serif" w:cs="Times New Roman"/>
          <w:b/>
          <w:sz w:val="28"/>
          <w:szCs w:val="28"/>
        </w:rPr>
        <w:t>В</w:t>
      </w:r>
      <w:r w:rsidRPr="00AF53F6">
        <w:rPr>
          <w:rFonts w:ascii="PT Astra Serif" w:hAnsi="PT Astra Serif" w:cs="Times New Roman"/>
          <w:b/>
          <w:sz w:val="28"/>
          <w:szCs w:val="28"/>
        </w:rPr>
        <w:t>ыдача заявителю документов по результатам пред</w:t>
      </w:r>
      <w:r>
        <w:rPr>
          <w:rFonts w:ascii="PT Astra Serif" w:hAnsi="PT Astra Serif" w:cs="Times New Roman"/>
          <w:b/>
          <w:sz w:val="28"/>
          <w:szCs w:val="28"/>
        </w:rPr>
        <w:t>оставления муниципальной услуги</w:t>
      </w:r>
    </w:p>
    <w:p w:rsidR="00630EED" w:rsidRDefault="00630EED" w:rsidP="005D607C">
      <w:pPr>
        <w:pStyle w:val="ConsPlusNormal"/>
        <w:jc w:val="both"/>
        <w:rPr>
          <w:rFonts w:ascii="PT Astra Serif" w:hAnsi="PT Astra Serif" w:cs="Times New Roman"/>
          <w:sz w:val="28"/>
          <w:szCs w:val="28"/>
        </w:rPr>
      </w:pPr>
    </w:p>
    <w:p w:rsidR="00630EED" w:rsidRPr="00630EED" w:rsidRDefault="00630EED" w:rsidP="00630EED">
      <w:pPr>
        <w:pStyle w:val="ConsPlusNormal"/>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1</w:t>
      </w:r>
      <w:r w:rsidRPr="00630EED">
        <w:rPr>
          <w:rFonts w:ascii="PT Astra Serif" w:hAnsi="PT Astra Serif" w:cs="Times New Roman"/>
          <w:sz w:val="28"/>
          <w:szCs w:val="28"/>
        </w:rPr>
        <w:t xml:space="preserve">.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w:t>
      </w:r>
      <w:r>
        <w:rPr>
          <w:rFonts w:ascii="PT Astra Serif" w:hAnsi="PT Astra Serif" w:cs="Times New Roman"/>
          <w:sz w:val="28"/>
          <w:szCs w:val="28"/>
        </w:rPr>
        <w:t>подписанного результата предоставления муниципальной услуги.</w:t>
      </w:r>
    </w:p>
    <w:p w:rsidR="00EF6A30" w:rsidRDefault="00630EED" w:rsidP="00EF6A30">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2</w:t>
      </w:r>
      <w:r w:rsidRPr="00630EED">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sidR="00EF6A30" w:rsidRPr="00630EED">
        <w:rPr>
          <w:rFonts w:ascii="PT Astra Serif" w:hAnsi="PT Astra Serif" w:cs="Times New Roman"/>
          <w:sz w:val="28"/>
          <w:szCs w:val="28"/>
        </w:rPr>
        <w:t xml:space="preserve">в течение </w:t>
      </w:r>
      <w:r w:rsidR="00A600D2">
        <w:rPr>
          <w:rFonts w:ascii="PT Astra Serif" w:hAnsi="PT Astra Serif" w:cs="Times New Roman"/>
          <w:sz w:val="28"/>
          <w:szCs w:val="28"/>
        </w:rPr>
        <w:t>одного</w:t>
      </w:r>
      <w:r w:rsidR="00EF6A30">
        <w:rPr>
          <w:rFonts w:ascii="PT Astra Serif" w:hAnsi="PT Astra Serif" w:cs="Times New Roman"/>
          <w:sz w:val="28"/>
          <w:szCs w:val="28"/>
        </w:rPr>
        <w:t xml:space="preserve"> </w:t>
      </w:r>
      <w:r w:rsidR="00EF6A30" w:rsidRPr="00630EED">
        <w:rPr>
          <w:rFonts w:ascii="PT Astra Serif" w:hAnsi="PT Astra Serif" w:cs="Times New Roman"/>
          <w:sz w:val="28"/>
          <w:szCs w:val="28"/>
        </w:rPr>
        <w:t>рабоч</w:t>
      </w:r>
      <w:r w:rsidR="00A600D2">
        <w:rPr>
          <w:rFonts w:ascii="PT Astra Serif" w:hAnsi="PT Astra Serif" w:cs="Times New Roman"/>
          <w:sz w:val="28"/>
          <w:szCs w:val="28"/>
        </w:rPr>
        <w:t>его</w:t>
      </w:r>
      <w:r w:rsidR="00EF6A30" w:rsidRPr="00630EED">
        <w:rPr>
          <w:rFonts w:ascii="PT Astra Serif" w:hAnsi="PT Astra Serif" w:cs="Times New Roman"/>
          <w:sz w:val="28"/>
          <w:szCs w:val="28"/>
        </w:rPr>
        <w:t xml:space="preserve"> д</w:t>
      </w:r>
      <w:r w:rsidR="00EF6A30">
        <w:rPr>
          <w:rFonts w:ascii="PT Astra Serif" w:hAnsi="PT Astra Serif" w:cs="Times New Roman"/>
          <w:sz w:val="28"/>
          <w:szCs w:val="28"/>
        </w:rPr>
        <w:t>н</w:t>
      </w:r>
      <w:r w:rsidR="00A600D2">
        <w:rPr>
          <w:rFonts w:ascii="PT Astra Serif" w:hAnsi="PT Astra Serif" w:cs="Times New Roman"/>
          <w:sz w:val="28"/>
          <w:szCs w:val="28"/>
        </w:rPr>
        <w:t>я</w:t>
      </w:r>
      <w:r w:rsidR="00EF6A30" w:rsidRPr="00630EED">
        <w:rPr>
          <w:rFonts w:ascii="PT Astra Serif" w:hAnsi="PT Astra Serif" w:cs="Times New Roman"/>
          <w:sz w:val="28"/>
          <w:szCs w:val="28"/>
        </w:rPr>
        <w:t xml:space="preserve"> со дня </w:t>
      </w:r>
      <w:r w:rsidR="00EF6A30">
        <w:rPr>
          <w:rFonts w:ascii="PT Astra Serif" w:hAnsi="PT Astra Serif" w:cs="Times New Roman"/>
          <w:sz w:val="28"/>
          <w:szCs w:val="28"/>
        </w:rPr>
        <w:t xml:space="preserve">поступления подписанного результата предоставления муниципальной услуги, </w:t>
      </w:r>
      <w:r>
        <w:rPr>
          <w:rFonts w:ascii="PT Astra Serif" w:hAnsi="PT Astra Serif" w:cs="Times New Roman"/>
          <w:sz w:val="28"/>
          <w:szCs w:val="28"/>
        </w:rPr>
        <w:t xml:space="preserve">обеспечивает </w:t>
      </w:r>
      <w:r w:rsidR="00895E9D">
        <w:rPr>
          <w:rFonts w:ascii="PT Astra Serif" w:hAnsi="PT Astra Serif" w:cs="Times New Roman"/>
          <w:sz w:val="28"/>
          <w:szCs w:val="28"/>
        </w:rPr>
        <w:t>направление</w:t>
      </w:r>
      <w:r>
        <w:rPr>
          <w:rFonts w:ascii="PT Astra Serif" w:hAnsi="PT Astra Serif" w:cs="Times New Roman"/>
          <w:sz w:val="28"/>
          <w:szCs w:val="28"/>
        </w:rPr>
        <w:t xml:space="preserve"> заявителю результата предоставления муниципальной услуги</w:t>
      </w:r>
      <w:r w:rsidR="00EF6A30">
        <w:rPr>
          <w:rFonts w:ascii="PT Astra Serif" w:hAnsi="PT Astra Serif" w:cs="Times New Roman"/>
          <w:sz w:val="28"/>
          <w:szCs w:val="28"/>
        </w:rPr>
        <w:t xml:space="preserve">, а также </w:t>
      </w:r>
      <w:r w:rsidR="00EF6A30" w:rsidRPr="00EF6A30">
        <w:rPr>
          <w:rFonts w:ascii="PT Astra Serif" w:hAnsi="PT Astra Serif" w:cs="Times New Roman"/>
          <w:sz w:val="28"/>
          <w:szCs w:val="28"/>
        </w:rPr>
        <w:t>опубликовани</w:t>
      </w:r>
      <w:r w:rsidR="00EF6A30">
        <w:rPr>
          <w:rFonts w:ascii="PT Astra Serif" w:hAnsi="PT Astra Serif" w:cs="Times New Roman"/>
          <w:sz w:val="28"/>
          <w:szCs w:val="28"/>
        </w:rPr>
        <w:t xml:space="preserve">е постановления администрации о предоставлении </w:t>
      </w:r>
      <w:r w:rsidR="00EF6A30" w:rsidRPr="00AF53F6">
        <w:rPr>
          <w:rFonts w:ascii="PT Astra Serif" w:hAnsi="PT Astra Serif" w:cs="Times New Roman"/>
          <w:sz w:val="28"/>
          <w:szCs w:val="28"/>
        </w:rPr>
        <w:t xml:space="preserve">разрешения на </w:t>
      </w:r>
      <w:r w:rsidR="00EF6A30" w:rsidRPr="00F50526">
        <w:rPr>
          <w:rFonts w:ascii="PT Astra Serif" w:hAnsi="PT Astra Serif" w:cs="Times New Roman"/>
          <w:sz w:val="28"/>
          <w:szCs w:val="28"/>
        </w:rPr>
        <w:t>условно разрешенный вид использования или об отказе в п</w:t>
      </w:r>
      <w:r w:rsidR="00145ECE">
        <w:rPr>
          <w:rFonts w:ascii="PT Astra Serif" w:hAnsi="PT Astra Serif" w:cs="Times New Roman"/>
          <w:sz w:val="28"/>
          <w:szCs w:val="28"/>
        </w:rPr>
        <w:t>редоставлении такого разрешения</w:t>
      </w:r>
      <w:r w:rsidR="00EF6A30" w:rsidRPr="00EF6A30">
        <w:rPr>
          <w:rFonts w:ascii="PT Astra Serif" w:hAnsi="PT Astra Serif" w:cs="Times New Roman"/>
          <w:sz w:val="28"/>
          <w:szCs w:val="28"/>
        </w:rPr>
        <w:t xml:space="preserve"> в порядке, установленном для официального опубликования муниципальных правовых актов, иной офици</w:t>
      </w:r>
      <w:r w:rsidR="00145ECE">
        <w:rPr>
          <w:rFonts w:ascii="PT Astra Serif" w:hAnsi="PT Astra Serif" w:cs="Times New Roman"/>
          <w:sz w:val="28"/>
          <w:szCs w:val="28"/>
        </w:rPr>
        <w:t>альной информации, и размещение</w:t>
      </w:r>
      <w:r w:rsidR="00EF6A30" w:rsidRPr="00EF6A30">
        <w:rPr>
          <w:rFonts w:ascii="PT Astra Serif" w:hAnsi="PT Astra Serif" w:cs="Times New Roman"/>
          <w:sz w:val="28"/>
          <w:szCs w:val="28"/>
        </w:rPr>
        <w:t xml:space="preserve"> на официальном сайте муниципального образования (при наличии официального сайта муниципального образования) в сети </w:t>
      </w:r>
      <w:r w:rsidR="00EF6A30">
        <w:rPr>
          <w:rFonts w:ascii="PT Astra Serif" w:hAnsi="PT Astra Serif" w:cs="Times New Roman"/>
          <w:sz w:val="28"/>
          <w:szCs w:val="28"/>
        </w:rPr>
        <w:t>«Интернет»</w:t>
      </w:r>
      <w:r w:rsidR="00EF6A30" w:rsidRPr="00EF6A30">
        <w:rPr>
          <w:rFonts w:ascii="PT Astra Serif" w:hAnsi="PT Astra Serif" w:cs="Times New Roman"/>
          <w:sz w:val="28"/>
          <w:szCs w:val="28"/>
        </w:rPr>
        <w:t>.</w:t>
      </w:r>
    </w:p>
    <w:p w:rsidR="00630EED" w:rsidRDefault="00630EED" w:rsidP="00630EED">
      <w:pPr>
        <w:pStyle w:val="ConsPlusNormal"/>
        <w:jc w:val="both"/>
        <w:rPr>
          <w:rFonts w:ascii="PT Astra Serif" w:hAnsi="PT Astra Serif" w:cs="Times New Roman"/>
          <w:sz w:val="28"/>
          <w:szCs w:val="28"/>
        </w:rPr>
      </w:pPr>
      <w:r w:rsidRPr="00630EED">
        <w:rPr>
          <w:rFonts w:ascii="PT Astra Serif" w:hAnsi="PT Astra Serif" w:cs="Times New Roman"/>
          <w:sz w:val="28"/>
          <w:szCs w:val="28"/>
        </w:rPr>
        <w:t>6</w:t>
      </w:r>
      <w:r w:rsidR="00B84501">
        <w:rPr>
          <w:rFonts w:ascii="PT Astra Serif" w:hAnsi="PT Astra Serif" w:cs="Times New Roman"/>
          <w:sz w:val="28"/>
          <w:szCs w:val="28"/>
        </w:rPr>
        <w:t>3</w:t>
      </w:r>
      <w:r w:rsidRPr="00630EED">
        <w:rPr>
          <w:rFonts w:ascii="PT Astra Serif" w:hAnsi="PT Astra Serif" w:cs="Times New Roman"/>
          <w:sz w:val="28"/>
          <w:szCs w:val="28"/>
        </w:rPr>
        <w:t xml:space="preserve">. Результатом административной процедуры </w:t>
      </w:r>
      <w:r>
        <w:rPr>
          <w:rFonts w:ascii="PT Astra Serif" w:hAnsi="PT Astra Serif" w:cs="Times New Roman"/>
          <w:sz w:val="28"/>
          <w:szCs w:val="28"/>
        </w:rPr>
        <w:t xml:space="preserve">является </w:t>
      </w:r>
      <w:r w:rsidR="00895E9D">
        <w:rPr>
          <w:rFonts w:ascii="PT Astra Serif" w:hAnsi="PT Astra Serif" w:cs="Times New Roman"/>
          <w:sz w:val="28"/>
          <w:szCs w:val="28"/>
        </w:rPr>
        <w:t xml:space="preserve">направление </w:t>
      </w:r>
      <w:r w:rsidRPr="00630EED">
        <w:rPr>
          <w:rFonts w:ascii="PT Astra Serif" w:hAnsi="PT Astra Serif" w:cs="Times New Roman"/>
          <w:sz w:val="28"/>
          <w:szCs w:val="28"/>
        </w:rPr>
        <w:t xml:space="preserve">заявителю </w:t>
      </w:r>
      <w:r>
        <w:rPr>
          <w:rFonts w:ascii="PT Astra Serif" w:hAnsi="PT Astra Serif" w:cs="Times New Roman"/>
          <w:sz w:val="28"/>
          <w:szCs w:val="28"/>
        </w:rPr>
        <w:t>результата предоставления муниципальной услуги</w:t>
      </w:r>
      <w:r w:rsidRPr="00630EED">
        <w:rPr>
          <w:rFonts w:ascii="PT Astra Serif" w:hAnsi="PT Astra Serif" w:cs="Times New Roman"/>
          <w:sz w:val="28"/>
          <w:szCs w:val="28"/>
        </w:rPr>
        <w:t xml:space="preserve"> способом, определенным им в заявлении.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 xml:space="preserve">Порядок осуществления в электронной форме, в том числе </w:t>
      </w:r>
    </w:p>
    <w:p w:rsidR="00D503B9" w:rsidRPr="00D503B9" w:rsidRDefault="00D503B9" w:rsidP="00D503B9">
      <w:pPr>
        <w:autoSpaceDE w:val="0"/>
        <w:autoSpaceDN w:val="0"/>
        <w:adjustRightInd w:val="0"/>
        <w:spacing w:after="0" w:line="240" w:lineRule="auto"/>
        <w:jc w:val="center"/>
        <w:rPr>
          <w:rFonts w:ascii="PT Astra Serif" w:hAnsi="PT Astra Serif" w:cs="Times New Roman"/>
          <w:b/>
          <w:sz w:val="28"/>
          <w:szCs w:val="28"/>
        </w:rPr>
      </w:pPr>
      <w:r w:rsidRPr="00D503B9">
        <w:rPr>
          <w:rFonts w:ascii="PT Astra Serif" w:hAnsi="PT Astra Serif" w:cs="Times New Roman"/>
          <w:b/>
          <w:sz w:val="28"/>
          <w:szCs w:val="28"/>
        </w:rPr>
        <w:t>с использованием ЕПГУ, РПГУ административных процедур</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6</w:t>
      </w:r>
      <w:r w:rsidR="00B84501">
        <w:rPr>
          <w:rFonts w:ascii="PT Astra Serif" w:hAnsi="PT Astra Serif" w:cs="Times New Roman"/>
          <w:sz w:val="28"/>
          <w:szCs w:val="28"/>
        </w:rPr>
        <w:t>4</w:t>
      </w:r>
      <w:r w:rsidRPr="00D503B9">
        <w:rPr>
          <w:rFonts w:ascii="PT Astra Serif" w:hAnsi="PT Astra Serif" w:cs="Times New Roman"/>
          <w:sz w:val="28"/>
          <w:szCs w:val="28"/>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B84501">
        <w:rPr>
          <w:rFonts w:ascii="PT Astra Serif" w:hAnsi="PT Astra Serif" w:cs="Times New Roman"/>
          <w:sz w:val="28"/>
          <w:szCs w:val="28"/>
        </w:rPr>
        <w:t>5</w:t>
      </w:r>
      <w:r w:rsidRPr="00D503B9">
        <w:rPr>
          <w:rFonts w:ascii="PT Astra Serif" w:hAnsi="PT Astra Serif" w:cs="Times New Roman"/>
          <w:sz w:val="28"/>
          <w:szCs w:val="28"/>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6</w:t>
      </w:r>
      <w:r w:rsidRPr="00D503B9">
        <w:rPr>
          <w:rFonts w:ascii="PT Astra Serif" w:hAnsi="PT Astra Serif" w:cs="Times New Roman"/>
          <w:sz w:val="28"/>
          <w:szCs w:val="28"/>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D503B9">
        <w:rPr>
          <w:rFonts w:ascii="PT Astra Serif" w:hAnsi="PT Astra Serif" w:cs="Times New Roman"/>
          <w:sz w:val="28"/>
          <w:szCs w:val="28"/>
        </w:rPr>
        <w:lastRenderedPageBreak/>
        <w:t>информационного сообщения непосредственно в электронной форме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7</w:t>
      </w:r>
      <w:r w:rsidRPr="00D503B9">
        <w:rPr>
          <w:rFonts w:ascii="PT Astra Serif" w:hAnsi="PT Astra Serif" w:cs="Times New Roman"/>
          <w:sz w:val="28"/>
          <w:szCs w:val="28"/>
        </w:rPr>
        <w:t>. При формировании запроса заявителю обеспечивается:</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в) возможность печати на бумажном носителе копии электронной формы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8</w:t>
      </w:r>
      <w:r w:rsidRPr="00D503B9">
        <w:rPr>
          <w:rFonts w:ascii="PT Astra Serif" w:hAnsi="PT Astra Serif" w:cs="Times New Roman"/>
          <w:sz w:val="28"/>
          <w:szCs w:val="28"/>
        </w:rPr>
        <w:t>. Сформированный и подписанный запрос направляется в администрацию посредством ЕПГУ, РПГУ.</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450B44">
        <w:rPr>
          <w:rFonts w:ascii="PT Astra Serif" w:hAnsi="PT Astra Serif" w:cs="Times New Roman"/>
          <w:sz w:val="28"/>
          <w:szCs w:val="28"/>
        </w:rPr>
        <w:t>9</w:t>
      </w:r>
      <w:r w:rsidRPr="00D503B9">
        <w:rPr>
          <w:rFonts w:ascii="PT Astra Serif" w:hAnsi="PT Astra Serif" w:cs="Times New Roman"/>
          <w:sz w:val="28"/>
          <w:szCs w:val="28"/>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Срок административной процедуры: один рабочий день.</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70</w:t>
      </w:r>
      <w:r w:rsidR="00D503B9" w:rsidRPr="00D503B9">
        <w:rPr>
          <w:rFonts w:ascii="PT Astra Serif" w:hAnsi="PT Astra Serif" w:cs="Times New Roman"/>
          <w:sz w:val="28"/>
          <w:szCs w:val="28"/>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71</w:t>
      </w:r>
      <w:r w:rsidR="00D503B9" w:rsidRPr="00D503B9">
        <w:rPr>
          <w:rFonts w:ascii="PT Astra Serif" w:hAnsi="PT Astra Serif" w:cs="Times New Roman"/>
          <w:sz w:val="28"/>
          <w:szCs w:val="28"/>
        </w:rPr>
        <w:t xml:space="preserve">. После принятия запроса сотрудником администрации, уполномоченным на предоставление муниципальной услуги, запросу в </w:t>
      </w:r>
      <w:r w:rsidR="00D503B9" w:rsidRPr="00D503B9">
        <w:rPr>
          <w:rFonts w:ascii="PT Astra Serif" w:hAnsi="PT Astra Serif" w:cs="Times New Roman"/>
          <w:sz w:val="28"/>
          <w:szCs w:val="28"/>
        </w:rPr>
        <w:lastRenderedPageBreak/>
        <w:t>личном кабинете заявителя посредством ЕПГУ, РПГУ присваивается статус «Регистрация заявителя и прием документов».</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72</w:t>
      </w:r>
      <w:r w:rsidR="00D503B9" w:rsidRPr="00D503B9">
        <w:rPr>
          <w:rFonts w:ascii="PT Astra Serif" w:hAnsi="PT Astra Serif" w:cs="Times New Roman"/>
          <w:sz w:val="28"/>
          <w:szCs w:val="28"/>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503B9" w:rsidRDefault="00450B44"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73</w:t>
      </w:r>
      <w:r w:rsidR="00D503B9" w:rsidRPr="00D503B9">
        <w:rPr>
          <w:rFonts w:ascii="PT Astra Serif" w:hAnsi="PT Astra Serif" w:cs="Times New Roman"/>
          <w:sz w:val="28"/>
          <w:szCs w:val="28"/>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4</w:t>
      </w:r>
      <w:r w:rsidRPr="00D503B9">
        <w:rPr>
          <w:rFonts w:ascii="PT Astra Serif" w:hAnsi="PT Astra Serif" w:cs="Times New Roman"/>
          <w:sz w:val="28"/>
          <w:szCs w:val="28"/>
        </w:rPr>
        <w:t>. Заявитель имеет возможность получения информации о ходе предоставления муниципальной услуги.</w:t>
      </w:r>
    </w:p>
    <w:p w:rsidR="00D503B9" w:rsidRP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sidRPr="00D503B9">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503B9" w:rsidRDefault="00692D8A"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5</w:t>
      </w:r>
      <w:r w:rsidR="00D503B9" w:rsidRPr="00D503B9">
        <w:rPr>
          <w:rFonts w:ascii="PT Astra Serif" w:hAnsi="PT Astra Serif" w:cs="Times New Roman"/>
          <w:sz w:val="28"/>
          <w:szCs w:val="28"/>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Default="00D503B9" w:rsidP="00D503B9">
      <w:pPr>
        <w:autoSpaceDE w:val="0"/>
        <w:autoSpaceDN w:val="0"/>
        <w:adjustRightInd w:val="0"/>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6</w:t>
      </w:r>
      <w:r w:rsidRPr="00D503B9">
        <w:rPr>
          <w:rFonts w:ascii="PT Astra Serif" w:hAnsi="PT Astra Serif" w:cs="Times New Roman"/>
          <w:sz w:val="28"/>
          <w:szCs w:val="28"/>
        </w:rPr>
        <w:t>. Заявителям обеспечивается возможность оценить доступность и качество муниципальной услуги на ЕПГУ, РПГУ.</w:t>
      </w: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D503B9" w:rsidRPr="00DB75B7" w:rsidRDefault="00D503B9" w:rsidP="00D503B9">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П</w:t>
      </w:r>
      <w:r w:rsidRPr="00DB75B7">
        <w:rPr>
          <w:rFonts w:ascii="PT Astra Serif" w:hAnsi="PT Astra Serif" w:cs="Times New Roman"/>
          <w:b/>
          <w:sz w:val="28"/>
          <w:szCs w:val="28"/>
        </w:rPr>
        <w:t xml:space="preserve">орядок исправления допущенных опечаток и ошибок в выданных в результате предоставления </w:t>
      </w:r>
      <w:r>
        <w:rPr>
          <w:rFonts w:ascii="PT Astra Serif" w:hAnsi="PT Astra Serif" w:cs="Times New Roman"/>
          <w:b/>
          <w:sz w:val="28"/>
          <w:szCs w:val="28"/>
        </w:rPr>
        <w:t>муниципальной</w:t>
      </w:r>
      <w:r w:rsidRPr="00DB75B7">
        <w:rPr>
          <w:rFonts w:ascii="PT Astra Serif" w:hAnsi="PT Astra Serif" w:cs="Times New Roman"/>
          <w:b/>
          <w:sz w:val="28"/>
          <w:szCs w:val="28"/>
        </w:rPr>
        <w:t xml:space="preserve"> услуги документах</w:t>
      </w:r>
    </w:p>
    <w:p w:rsidR="00D503B9" w:rsidRPr="00BC32CC" w:rsidRDefault="00D503B9" w:rsidP="00D503B9">
      <w:pPr>
        <w:spacing w:after="0" w:line="240" w:lineRule="auto"/>
        <w:jc w:val="both"/>
        <w:rPr>
          <w:rFonts w:ascii="PT Astra Serif" w:hAnsi="PT Astra Serif" w:cs="Times New Roman"/>
          <w:sz w:val="28"/>
          <w:szCs w:val="28"/>
        </w:rPr>
      </w:pPr>
    </w:p>
    <w:p w:rsidR="00D503B9" w:rsidRDefault="00D503B9" w:rsidP="00CC5DD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7</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Основанием для исправления </w:t>
      </w:r>
      <w:r>
        <w:rPr>
          <w:rFonts w:ascii="PT Astra Serif" w:hAnsi="PT Astra Serif" w:cs="Times New Roman"/>
          <w:sz w:val="28"/>
          <w:szCs w:val="28"/>
        </w:rPr>
        <w:t>технической</w:t>
      </w:r>
      <w:r w:rsidRPr="00BC32CC">
        <w:rPr>
          <w:rFonts w:ascii="PT Astra Serif" w:hAnsi="PT Astra Serif" w:cs="Times New Roman"/>
          <w:sz w:val="28"/>
          <w:szCs w:val="28"/>
        </w:rPr>
        <w:t xml:space="preserve"> ошиб</w:t>
      </w:r>
      <w:r>
        <w:rPr>
          <w:rFonts w:ascii="PT Astra Serif" w:hAnsi="PT Astra Serif" w:cs="Times New Roman"/>
          <w:sz w:val="28"/>
          <w:szCs w:val="28"/>
        </w:rPr>
        <w:t>ки</w:t>
      </w:r>
      <w:r w:rsidRPr="00BC32CC">
        <w:rPr>
          <w:rFonts w:ascii="PT Astra Serif" w:hAnsi="PT Astra Serif" w:cs="Times New Roman"/>
          <w:sz w:val="28"/>
          <w:szCs w:val="28"/>
        </w:rPr>
        <w:t xml:space="preserve"> в выданных в результате предоставления </w:t>
      </w:r>
      <w:r>
        <w:rPr>
          <w:rFonts w:ascii="PT Astra Serif" w:hAnsi="PT Astra Serif" w:cs="Times New Roman"/>
          <w:sz w:val="28"/>
          <w:szCs w:val="28"/>
        </w:rPr>
        <w:t>муниципальной</w:t>
      </w:r>
      <w:r w:rsidRPr="00BC32CC">
        <w:rPr>
          <w:rFonts w:ascii="PT Astra Serif" w:hAnsi="PT Astra Serif" w:cs="Times New Roman"/>
          <w:sz w:val="28"/>
          <w:szCs w:val="28"/>
        </w:rPr>
        <w:t xml:space="preserve"> услуги документах является поступление в </w:t>
      </w:r>
      <w:r>
        <w:rPr>
          <w:rFonts w:ascii="PT Astra Serif" w:hAnsi="PT Astra Serif" w:cs="Times New Roman"/>
          <w:sz w:val="28"/>
          <w:szCs w:val="28"/>
        </w:rPr>
        <w:t>администрацию</w:t>
      </w:r>
      <w:r w:rsidRPr="00BC32CC">
        <w:rPr>
          <w:rFonts w:ascii="PT Astra Serif" w:hAnsi="PT Astra Serif" w:cs="Times New Roman"/>
          <w:sz w:val="28"/>
          <w:szCs w:val="28"/>
        </w:rPr>
        <w:t xml:space="preserve"> заявления об исправлении </w:t>
      </w:r>
      <w:r>
        <w:rPr>
          <w:rFonts w:ascii="PT Astra Serif" w:hAnsi="PT Astra Serif" w:cs="Times New Roman"/>
          <w:sz w:val="28"/>
          <w:szCs w:val="28"/>
        </w:rPr>
        <w:t>технической ошибки</w:t>
      </w:r>
      <w:r w:rsidR="00B84501">
        <w:rPr>
          <w:rFonts w:ascii="PT Astra Serif" w:hAnsi="PT Astra Serif" w:cs="Times New Roman"/>
          <w:sz w:val="28"/>
          <w:szCs w:val="28"/>
        </w:rPr>
        <w:t>.</w:t>
      </w:r>
    </w:p>
    <w:p w:rsidR="00D503B9" w:rsidRPr="00BC32CC" w:rsidRDefault="00CC5DD0"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8</w:t>
      </w:r>
      <w:r w:rsidR="00D503B9" w:rsidRPr="00BC32CC">
        <w:rPr>
          <w:rFonts w:ascii="PT Astra Serif" w:hAnsi="PT Astra Serif" w:cs="Times New Roman"/>
          <w:sz w:val="28"/>
          <w:szCs w:val="28"/>
        </w:rPr>
        <w:t xml:space="preserve">. При обращении </w:t>
      </w:r>
      <w:r w:rsidR="00D503B9">
        <w:rPr>
          <w:rFonts w:ascii="PT Astra Serif" w:hAnsi="PT Astra Serif" w:cs="Times New Roman"/>
          <w:sz w:val="28"/>
          <w:szCs w:val="28"/>
        </w:rPr>
        <w:t>в администрацию за</w:t>
      </w:r>
      <w:r w:rsidR="00D503B9" w:rsidRPr="00BC32CC">
        <w:rPr>
          <w:rFonts w:ascii="PT Astra Serif" w:hAnsi="PT Astra Serif" w:cs="Times New Roman"/>
          <w:sz w:val="28"/>
          <w:szCs w:val="28"/>
        </w:rPr>
        <w:t xml:space="preserve"> исправлени</w:t>
      </w:r>
      <w:r w:rsidR="00D503B9">
        <w:rPr>
          <w:rFonts w:ascii="PT Astra Serif" w:hAnsi="PT Astra Serif" w:cs="Times New Roman"/>
          <w:sz w:val="28"/>
          <w:szCs w:val="28"/>
        </w:rPr>
        <w:t>ем</w:t>
      </w:r>
      <w:r w:rsidR="00D503B9" w:rsidRPr="00BC32CC">
        <w:rPr>
          <w:rFonts w:ascii="PT Astra Serif" w:hAnsi="PT Astra Serif" w:cs="Times New Roman"/>
          <w:sz w:val="28"/>
          <w:szCs w:val="28"/>
        </w:rPr>
        <w:t xml:space="preserve"> техническ</w:t>
      </w:r>
      <w:r w:rsidR="00D503B9">
        <w:rPr>
          <w:rFonts w:ascii="PT Astra Serif" w:hAnsi="PT Astra Serif" w:cs="Times New Roman"/>
          <w:sz w:val="28"/>
          <w:szCs w:val="28"/>
        </w:rPr>
        <w:t>ой</w:t>
      </w:r>
      <w:r w:rsidR="00D503B9" w:rsidRPr="00BC32CC">
        <w:rPr>
          <w:rFonts w:ascii="PT Astra Serif" w:hAnsi="PT Astra Serif" w:cs="Times New Roman"/>
          <w:sz w:val="28"/>
          <w:szCs w:val="28"/>
        </w:rPr>
        <w:t xml:space="preserve"> ошиб</w:t>
      </w:r>
      <w:r w:rsidR="00D503B9">
        <w:rPr>
          <w:rFonts w:ascii="PT Astra Serif" w:hAnsi="PT Astra Serif" w:cs="Times New Roman"/>
          <w:sz w:val="28"/>
          <w:szCs w:val="28"/>
        </w:rPr>
        <w:t>ки</w:t>
      </w:r>
      <w:r w:rsidR="00D503B9" w:rsidRPr="00BC32CC">
        <w:rPr>
          <w:rFonts w:ascii="PT Astra Serif" w:hAnsi="PT Astra Serif" w:cs="Times New Roman"/>
          <w:sz w:val="28"/>
          <w:szCs w:val="28"/>
        </w:rPr>
        <w:t xml:space="preserve"> заявитель представляет:</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заявление об исправлении технической ошибки</w:t>
      </w:r>
      <w:r>
        <w:rPr>
          <w:rFonts w:ascii="PT Astra Serif" w:hAnsi="PT Astra Serif" w:cs="Times New Roman"/>
          <w:sz w:val="28"/>
          <w:szCs w:val="28"/>
        </w:rPr>
        <w:t xml:space="preserve"> (приложение </w:t>
      </w:r>
      <w:r w:rsidR="00450B44">
        <w:rPr>
          <w:rFonts w:ascii="PT Astra Serif" w:hAnsi="PT Astra Serif" w:cs="Times New Roman"/>
          <w:sz w:val="28"/>
          <w:szCs w:val="28"/>
        </w:rPr>
        <w:t>2</w:t>
      </w:r>
      <w:r>
        <w:rPr>
          <w:rFonts w:ascii="PT Astra Serif" w:hAnsi="PT Astra Serif" w:cs="Times New Roman"/>
          <w:sz w:val="28"/>
          <w:szCs w:val="28"/>
        </w:rPr>
        <w:t>)</w:t>
      </w:r>
      <w:r w:rsidRPr="00BC32CC">
        <w:rPr>
          <w:rFonts w:ascii="PT Astra Serif" w:hAnsi="PT Astra Serif" w:cs="Times New Roman"/>
          <w:sz w:val="28"/>
          <w:szCs w:val="28"/>
        </w:rPr>
        <w:t>;</w:t>
      </w:r>
    </w:p>
    <w:p w:rsidR="00D503B9" w:rsidRPr="00BC32CC" w:rsidRDefault="00D503B9" w:rsidP="00D503B9">
      <w:pPr>
        <w:spacing w:after="0" w:line="240" w:lineRule="auto"/>
        <w:ind w:firstLine="709"/>
        <w:jc w:val="both"/>
        <w:rPr>
          <w:rFonts w:ascii="PT Astra Serif" w:hAnsi="PT Astra Serif" w:cs="Times New Roman"/>
          <w:sz w:val="28"/>
          <w:szCs w:val="28"/>
        </w:rPr>
      </w:pPr>
      <w:r w:rsidRPr="00BC32CC">
        <w:rPr>
          <w:rFonts w:ascii="PT Astra Serif" w:hAnsi="PT Astra Serif" w:cs="Times New Roman"/>
          <w:sz w:val="28"/>
          <w:szCs w:val="28"/>
        </w:rPr>
        <w:t>документы, свидетельствующие о наличии технической ошибки и содержащие правильные данные</w:t>
      </w:r>
      <w:r w:rsidR="00293324">
        <w:rPr>
          <w:rFonts w:ascii="PT Astra Serif" w:hAnsi="PT Astra Serif" w:cs="Times New Roman"/>
          <w:sz w:val="28"/>
          <w:szCs w:val="28"/>
        </w:rPr>
        <w:t>.</w:t>
      </w:r>
    </w:p>
    <w:p w:rsidR="00450B44" w:rsidRDefault="00FD077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450B44">
        <w:rPr>
          <w:rFonts w:ascii="PT Astra Serif" w:hAnsi="PT Astra Serif" w:cs="Times New Roman"/>
          <w:sz w:val="28"/>
          <w:szCs w:val="28"/>
        </w:rPr>
        <w:t>9</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Заявление об исправлении технической ошибки подается заявителем </w:t>
      </w:r>
    </w:p>
    <w:p w:rsidR="00450B44" w:rsidRDefault="00450B44" w:rsidP="00450B44">
      <w:pPr>
        <w:spacing w:after="0" w:line="240" w:lineRule="auto"/>
        <w:jc w:val="both"/>
        <w:rPr>
          <w:rFonts w:ascii="PT Astra Serif" w:hAnsi="PT Astra Serif" w:cs="Times New Roman"/>
          <w:sz w:val="28"/>
          <w:szCs w:val="28"/>
        </w:rPr>
      </w:pPr>
      <w:r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80</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Заявление об исправлении технической ошибки и документы, предусмотренные пункт</w:t>
      </w:r>
      <w:r w:rsidR="00D503B9">
        <w:rPr>
          <w:rFonts w:ascii="PT Astra Serif" w:hAnsi="PT Astra Serif" w:cs="Times New Roman"/>
          <w:sz w:val="28"/>
          <w:szCs w:val="28"/>
        </w:rPr>
        <w:t>ом</w:t>
      </w:r>
      <w:r w:rsidR="00D503B9" w:rsidRPr="00BC32CC">
        <w:rPr>
          <w:rFonts w:ascii="PT Astra Serif" w:hAnsi="PT Astra Serif" w:cs="Times New Roman"/>
          <w:sz w:val="28"/>
          <w:szCs w:val="28"/>
        </w:rPr>
        <w:t xml:space="preserve"> </w:t>
      </w:r>
      <w:r w:rsidR="00FD0779">
        <w:rPr>
          <w:rFonts w:ascii="PT Astra Serif" w:hAnsi="PT Astra Serif" w:cs="Times New Roman"/>
          <w:sz w:val="28"/>
          <w:szCs w:val="28"/>
        </w:rPr>
        <w:t>7</w:t>
      </w:r>
      <w:r>
        <w:rPr>
          <w:rFonts w:ascii="PT Astra Serif" w:hAnsi="PT Astra Serif" w:cs="Times New Roman"/>
          <w:sz w:val="28"/>
          <w:szCs w:val="28"/>
        </w:rPr>
        <w:t>8</w:t>
      </w:r>
      <w:r w:rsidR="00D503B9" w:rsidRPr="00BC32CC">
        <w:rPr>
          <w:rFonts w:ascii="PT Astra Serif" w:hAnsi="PT Astra Serif" w:cs="Times New Roman"/>
          <w:sz w:val="28"/>
          <w:szCs w:val="28"/>
        </w:rPr>
        <w:t xml:space="preserve"> настоящего </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дминистративного регламента, регистрируются в </w:t>
      </w:r>
      <w:r w:rsidR="00D503B9">
        <w:rPr>
          <w:rFonts w:ascii="PT Astra Serif" w:hAnsi="PT Astra Serif" w:cs="Times New Roman"/>
          <w:sz w:val="28"/>
          <w:szCs w:val="28"/>
        </w:rPr>
        <w:t>администрации</w:t>
      </w:r>
      <w:r w:rsidR="00D503B9" w:rsidRPr="00BC32CC">
        <w:rPr>
          <w:rFonts w:ascii="PT Astra Serif" w:hAnsi="PT Astra Serif" w:cs="Times New Roman"/>
          <w:sz w:val="28"/>
          <w:szCs w:val="28"/>
        </w:rPr>
        <w:t xml:space="preserve"> в день их поступления.</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81</w:t>
      </w:r>
      <w:r w:rsidR="00D503B9">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82</w:t>
      </w:r>
      <w:r w:rsidR="00D503B9">
        <w:rPr>
          <w:rFonts w:ascii="PT Astra Serif" w:hAnsi="PT Astra Serif" w:cs="Times New Roman"/>
          <w:sz w:val="28"/>
          <w:szCs w:val="28"/>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w:t>
      </w:r>
      <w:r w:rsidR="00D503B9" w:rsidRPr="003A5DF2">
        <w:rPr>
          <w:rFonts w:ascii="PT Astra Serif" w:hAnsi="PT Astra Serif" w:cs="Times New Roman"/>
          <w:sz w:val="28"/>
          <w:szCs w:val="28"/>
        </w:rPr>
        <w:t>способом, определенным им</w:t>
      </w:r>
      <w:r w:rsidR="00D503B9">
        <w:rPr>
          <w:rFonts w:ascii="PT Astra Serif" w:hAnsi="PT Astra Serif" w:cs="Times New Roman"/>
          <w:sz w:val="28"/>
          <w:szCs w:val="28"/>
        </w:rPr>
        <w:t xml:space="preserve"> в заявлении, </w:t>
      </w:r>
      <w:proofErr w:type="gramStart"/>
      <w:r w:rsidR="00D503B9">
        <w:rPr>
          <w:rFonts w:ascii="PT Astra Serif" w:hAnsi="PT Astra Serif" w:cs="Times New Roman"/>
          <w:sz w:val="28"/>
          <w:szCs w:val="28"/>
        </w:rPr>
        <w:t>в срок</w:t>
      </w:r>
      <w:proofErr w:type="gramEnd"/>
      <w:r w:rsidR="00D503B9">
        <w:rPr>
          <w:rFonts w:ascii="PT Astra Serif" w:hAnsi="PT Astra Serif" w:cs="Times New Roman"/>
          <w:sz w:val="28"/>
          <w:szCs w:val="28"/>
        </w:rPr>
        <w:t xml:space="preserve"> не превышающий </w:t>
      </w:r>
      <w:r w:rsidR="0090025F">
        <w:rPr>
          <w:rFonts w:ascii="PT Astra Serif" w:hAnsi="PT Astra Serif" w:cs="Times New Roman"/>
          <w:sz w:val="28"/>
          <w:szCs w:val="28"/>
        </w:rPr>
        <w:t>пяти</w:t>
      </w:r>
      <w:r w:rsidR="00D503B9">
        <w:rPr>
          <w:rFonts w:ascii="PT Astra Serif" w:hAnsi="PT Astra Serif" w:cs="Times New Roman"/>
          <w:sz w:val="28"/>
          <w:szCs w:val="28"/>
        </w:rPr>
        <w:t xml:space="preserve"> рабочих дней со дня поступления и регистрации заявления об исправлении технической ошибки.</w:t>
      </w:r>
    </w:p>
    <w:p w:rsidR="00D503B9" w:rsidRPr="00BC32CC" w:rsidRDefault="00D503B9"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Оригинал документа</w:t>
      </w:r>
      <w:r w:rsidRPr="00BC32CC">
        <w:rPr>
          <w:rFonts w:ascii="PT Astra Serif" w:hAnsi="PT Astra Serif" w:cs="Times New Roman"/>
          <w:sz w:val="28"/>
          <w:szCs w:val="28"/>
        </w:rPr>
        <w:t xml:space="preserve">, </w:t>
      </w:r>
      <w:r>
        <w:rPr>
          <w:rFonts w:ascii="PT Astra Serif" w:hAnsi="PT Astra Serif" w:cs="Times New Roman"/>
          <w:sz w:val="28"/>
          <w:szCs w:val="28"/>
        </w:rPr>
        <w:t xml:space="preserve">указанный в пункте 14 настоящего административного регламента, </w:t>
      </w:r>
      <w:r w:rsidRPr="00BC32CC">
        <w:rPr>
          <w:rFonts w:ascii="PT Astra Serif" w:hAnsi="PT Astra Serif" w:cs="Times New Roman"/>
          <w:sz w:val="28"/>
          <w:szCs w:val="28"/>
        </w:rPr>
        <w:t>в котором содержится техническая ошибка</w:t>
      </w:r>
      <w:r>
        <w:rPr>
          <w:rFonts w:ascii="PT Astra Serif" w:hAnsi="PT Astra Serif" w:cs="Times New Roman"/>
          <w:sz w:val="28"/>
          <w:szCs w:val="28"/>
        </w:rPr>
        <w:t xml:space="preserve">, </w:t>
      </w:r>
      <w:r w:rsidRPr="00BC32CC">
        <w:rPr>
          <w:rFonts w:ascii="PT Astra Serif" w:hAnsi="PT Astra Serif" w:cs="Times New Roman"/>
          <w:sz w:val="28"/>
          <w:szCs w:val="28"/>
        </w:rPr>
        <w:t xml:space="preserve">после </w:t>
      </w:r>
      <w:r>
        <w:rPr>
          <w:rFonts w:ascii="PT Astra Serif" w:hAnsi="PT Astra Serif" w:cs="Times New Roman"/>
          <w:sz w:val="28"/>
          <w:szCs w:val="28"/>
        </w:rPr>
        <w:t>направления</w:t>
      </w:r>
      <w:r w:rsidRPr="00BC32CC">
        <w:rPr>
          <w:rFonts w:ascii="PT Astra Serif" w:hAnsi="PT Astra Serif" w:cs="Times New Roman"/>
          <w:sz w:val="28"/>
          <w:szCs w:val="28"/>
        </w:rPr>
        <w:t xml:space="preserve"> заявителю </w:t>
      </w:r>
      <w:r>
        <w:rPr>
          <w:rFonts w:ascii="PT Astra Serif" w:hAnsi="PT Astra Serif" w:cs="Times New Roman"/>
          <w:sz w:val="28"/>
          <w:szCs w:val="28"/>
        </w:rPr>
        <w:t>исправленного результата предоставления муниципальной услуги не возвращается.</w:t>
      </w:r>
      <w:r w:rsidRPr="00BC32CC">
        <w:rPr>
          <w:rFonts w:ascii="PT Astra Serif" w:hAnsi="PT Astra Serif" w:cs="Times New Roman"/>
          <w:sz w:val="28"/>
          <w:szCs w:val="28"/>
        </w:rPr>
        <w:t xml:space="preserve"> </w:t>
      </w:r>
    </w:p>
    <w:p w:rsidR="00D503B9" w:rsidRDefault="00450B44"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83. </w:t>
      </w:r>
      <w:r w:rsidR="00D503B9">
        <w:rPr>
          <w:rFonts w:ascii="PT Astra Serif" w:hAnsi="PT Astra Serif" w:cs="Times New Roman"/>
          <w:sz w:val="28"/>
          <w:szCs w:val="28"/>
        </w:rPr>
        <w:t xml:space="preserve">Основанием для получения дубликата </w:t>
      </w:r>
      <w:r w:rsidR="00D503B9" w:rsidRPr="00BC32CC">
        <w:rPr>
          <w:rFonts w:ascii="PT Astra Serif" w:hAnsi="PT Astra Serif" w:cs="Times New Roman"/>
          <w:sz w:val="28"/>
          <w:szCs w:val="28"/>
        </w:rPr>
        <w:t>результат</w:t>
      </w:r>
      <w:r w:rsidR="00D503B9">
        <w:rPr>
          <w:rFonts w:ascii="PT Astra Serif" w:hAnsi="PT Astra Serif" w:cs="Times New Roman"/>
          <w:sz w:val="28"/>
          <w:szCs w:val="28"/>
        </w:rPr>
        <w:t>а</w:t>
      </w:r>
      <w:r w:rsidR="00D503B9" w:rsidRPr="00BC32CC">
        <w:rPr>
          <w:rFonts w:ascii="PT Astra Serif" w:hAnsi="PT Astra Serif" w:cs="Times New Roman"/>
          <w:sz w:val="28"/>
          <w:szCs w:val="28"/>
        </w:rPr>
        <w:t xml:space="preserve"> предоставления </w:t>
      </w:r>
      <w:r w:rsidR="00D503B9">
        <w:rPr>
          <w:rFonts w:ascii="PT Astra Serif" w:hAnsi="PT Astra Serif" w:cs="Times New Roman"/>
          <w:sz w:val="28"/>
          <w:szCs w:val="28"/>
        </w:rPr>
        <w:t>муниципальной</w:t>
      </w:r>
      <w:r w:rsidR="00D503B9" w:rsidRPr="00BC32CC">
        <w:rPr>
          <w:rFonts w:ascii="PT Astra Serif" w:hAnsi="PT Astra Serif" w:cs="Times New Roman"/>
          <w:sz w:val="28"/>
          <w:szCs w:val="28"/>
        </w:rPr>
        <w:t xml:space="preserve"> услуги</w:t>
      </w:r>
      <w:r w:rsidR="00D503B9">
        <w:rPr>
          <w:rFonts w:ascii="PT Astra Serif" w:hAnsi="PT Astra Serif" w:cs="Times New Roman"/>
          <w:sz w:val="28"/>
          <w:szCs w:val="28"/>
        </w:rPr>
        <w:t xml:space="preserve"> </w:t>
      </w:r>
      <w:r w:rsidR="00D503B9" w:rsidRPr="00BC32CC">
        <w:rPr>
          <w:rFonts w:ascii="PT Astra Serif" w:hAnsi="PT Astra Serif" w:cs="Times New Roman"/>
          <w:sz w:val="28"/>
          <w:szCs w:val="28"/>
        </w:rPr>
        <w:t xml:space="preserve">является поступление в </w:t>
      </w:r>
      <w:r w:rsidR="00D503B9">
        <w:rPr>
          <w:rFonts w:ascii="PT Astra Serif" w:hAnsi="PT Astra Serif" w:cs="Times New Roman"/>
          <w:sz w:val="28"/>
          <w:szCs w:val="28"/>
        </w:rPr>
        <w:t>администрацию</w:t>
      </w:r>
      <w:r w:rsidR="00D503B9" w:rsidRPr="00BC32CC">
        <w:rPr>
          <w:rFonts w:ascii="PT Astra Serif" w:hAnsi="PT Astra Serif" w:cs="Times New Roman"/>
          <w:sz w:val="28"/>
          <w:szCs w:val="28"/>
        </w:rPr>
        <w:t xml:space="preserve"> заявления</w:t>
      </w:r>
      <w:r w:rsidR="00D503B9">
        <w:rPr>
          <w:rFonts w:ascii="PT Astra Serif" w:hAnsi="PT Astra Serif" w:cs="Times New Roman"/>
          <w:sz w:val="28"/>
          <w:szCs w:val="28"/>
        </w:rPr>
        <w:t xml:space="preserve"> (приложение </w:t>
      </w:r>
      <w:r>
        <w:rPr>
          <w:rFonts w:ascii="PT Astra Serif" w:hAnsi="PT Astra Serif" w:cs="Times New Roman"/>
          <w:sz w:val="28"/>
          <w:szCs w:val="28"/>
        </w:rPr>
        <w:t>3</w:t>
      </w:r>
      <w:r w:rsidR="00D503B9">
        <w:rPr>
          <w:rFonts w:ascii="PT Astra Serif" w:hAnsi="PT Astra Serif" w:cs="Times New Roman"/>
          <w:sz w:val="28"/>
          <w:szCs w:val="28"/>
        </w:rPr>
        <w:t>).</w:t>
      </w:r>
    </w:p>
    <w:p w:rsidR="00450B44" w:rsidRDefault="00A23602" w:rsidP="00450B44">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4</w:t>
      </w:r>
      <w:r w:rsidR="00D503B9">
        <w:rPr>
          <w:rFonts w:ascii="PT Astra Serif" w:hAnsi="PT Astra Serif" w:cs="Times New Roman"/>
          <w:sz w:val="28"/>
          <w:szCs w:val="28"/>
        </w:rPr>
        <w:t xml:space="preserve">. </w:t>
      </w:r>
      <w:r w:rsidR="00D503B9" w:rsidRPr="008176A6">
        <w:rPr>
          <w:rFonts w:ascii="PT Astra Serif" w:hAnsi="PT Astra Serif" w:cs="Times New Roman"/>
          <w:sz w:val="28"/>
          <w:szCs w:val="28"/>
        </w:rPr>
        <w:t>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подается заявителем </w:t>
      </w:r>
      <w:r w:rsidR="00450B44" w:rsidRPr="00450B44">
        <w:rPr>
          <w:rFonts w:ascii="PT Astra Serif" w:hAnsi="PT Astra Serif" w:cs="Times New Roman"/>
          <w:sz w:val="28"/>
          <w:szCs w:val="28"/>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5</w:t>
      </w:r>
      <w:r w:rsidR="00D503B9" w:rsidRPr="008176A6">
        <w:rPr>
          <w:rFonts w:ascii="PT Astra Serif" w:hAnsi="PT Astra Serif" w:cs="Times New Roman"/>
          <w:sz w:val="28"/>
          <w:szCs w:val="28"/>
        </w:rPr>
        <w:t>. Заявление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регистриру</w:t>
      </w:r>
      <w:r w:rsidR="00D503B9">
        <w:rPr>
          <w:rFonts w:ascii="PT Astra Serif" w:hAnsi="PT Astra Serif" w:cs="Times New Roman"/>
          <w:sz w:val="28"/>
          <w:szCs w:val="28"/>
        </w:rPr>
        <w:t>е</w:t>
      </w:r>
      <w:r w:rsidR="00D503B9" w:rsidRPr="008176A6">
        <w:rPr>
          <w:rFonts w:ascii="PT Astra Serif" w:hAnsi="PT Astra Serif" w:cs="Times New Roman"/>
          <w:sz w:val="28"/>
          <w:szCs w:val="28"/>
        </w:rPr>
        <w:t xml:space="preserve">тся в администрации в день </w:t>
      </w:r>
      <w:r w:rsidR="00D503B9">
        <w:rPr>
          <w:rFonts w:ascii="PT Astra Serif" w:hAnsi="PT Astra Serif" w:cs="Times New Roman"/>
          <w:sz w:val="28"/>
          <w:szCs w:val="28"/>
        </w:rPr>
        <w:t>его</w:t>
      </w:r>
      <w:r w:rsidR="00D503B9" w:rsidRPr="008176A6">
        <w:rPr>
          <w:rFonts w:ascii="PT Astra Serif" w:hAnsi="PT Astra Serif" w:cs="Times New Roman"/>
          <w:sz w:val="28"/>
          <w:szCs w:val="28"/>
        </w:rPr>
        <w:t xml:space="preserve"> поступления.</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6</w:t>
      </w:r>
      <w:r w:rsidR="00D503B9" w:rsidRPr="008176A6">
        <w:rPr>
          <w:rFonts w:ascii="PT Astra Serif" w:hAnsi="PT Astra Serif" w:cs="Times New Roman"/>
          <w:sz w:val="28"/>
          <w:szCs w:val="28"/>
        </w:rPr>
        <w:t>. Рассмотрение заявления осуществляется сотрудником администрации, ответственным за предоставление муниципальной услуги.</w:t>
      </w:r>
    </w:p>
    <w:p w:rsidR="00D503B9" w:rsidRPr="008176A6" w:rsidRDefault="00A23602" w:rsidP="00D503B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450B44">
        <w:rPr>
          <w:rFonts w:ascii="PT Astra Serif" w:hAnsi="PT Astra Serif" w:cs="Times New Roman"/>
          <w:sz w:val="28"/>
          <w:szCs w:val="28"/>
        </w:rPr>
        <w:t>7</w:t>
      </w:r>
      <w:r w:rsidR="00D503B9" w:rsidRPr="008176A6">
        <w:rPr>
          <w:rFonts w:ascii="PT Astra Serif" w:hAnsi="PT Astra Serif" w:cs="Times New Roman"/>
          <w:sz w:val="28"/>
          <w:szCs w:val="28"/>
        </w:rPr>
        <w:t>. Результатом рассмотрения заявления о</w:t>
      </w:r>
      <w:r w:rsidR="00D503B9">
        <w:rPr>
          <w:rFonts w:ascii="PT Astra Serif" w:hAnsi="PT Astra Serif" w:cs="Times New Roman"/>
          <w:sz w:val="28"/>
          <w:szCs w:val="28"/>
        </w:rPr>
        <w:t xml:space="preserve"> получении дубликата</w:t>
      </w:r>
      <w:r w:rsidR="00D503B9" w:rsidRPr="008176A6">
        <w:rPr>
          <w:rFonts w:ascii="PT Astra Serif" w:hAnsi="PT Astra Serif" w:cs="Times New Roman"/>
          <w:sz w:val="28"/>
          <w:szCs w:val="28"/>
        </w:rPr>
        <w:t xml:space="preserve"> является направление заявителю результата предоставления муниципальной услуги </w:t>
      </w:r>
      <w:r w:rsidR="00D503B9">
        <w:rPr>
          <w:rFonts w:ascii="PT Astra Serif" w:hAnsi="PT Astra Serif" w:cs="Times New Roman"/>
          <w:sz w:val="28"/>
          <w:szCs w:val="28"/>
        </w:rPr>
        <w:t xml:space="preserve">с отметкой «дубликат» </w:t>
      </w:r>
      <w:r w:rsidR="00D503B9" w:rsidRPr="008176A6">
        <w:rPr>
          <w:rFonts w:ascii="PT Astra Serif" w:hAnsi="PT Astra Serif" w:cs="Times New Roman"/>
          <w:sz w:val="28"/>
          <w:szCs w:val="28"/>
        </w:rPr>
        <w:t xml:space="preserve">способом, определенным им в заявлении, </w:t>
      </w:r>
      <w:proofErr w:type="gramStart"/>
      <w:r w:rsidR="00D503B9" w:rsidRPr="008176A6">
        <w:rPr>
          <w:rFonts w:ascii="PT Astra Serif" w:hAnsi="PT Astra Serif" w:cs="Times New Roman"/>
          <w:sz w:val="28"/>
          <w:szCs w:val="28"/>
        </w:rPr>
        <w:t>в срок</w:t>
      </w:r>
      <w:proofErr w:type="gramEnd"/>
      <w:r w:rsidR="00D503B9" w:rsidRPr="008176A6">
        <w:rPr>
          <w:rFonts w:ascii="PT Astra Serif" w:hAnsi="PT Astra Serif" w:cs="Times New Roman"/>
          <w:sz w:val="28"/>
          <w:szCs w:val="28"/>
        </w:rPr>
        <w:t xml:space="preserve"> не превышающий </w:t>
      </w:r>
      <w:r w:rsidR="0090025F">
        <w:rPr>
          <w:rFonts w:ascii="PT Astra Serif" w:hAnsi="PT Astra Serif" w:cs="Times New Roman"/>
          <w:sz w:val="28"/>
          <w:szCs w:val="28"/>
        </w:rPr>
        <w:t>пяти</w:t>
      </w:r>
      <w:r w:rsidR="00D503B9" w:rsidRPr="008176A6">
        <w:rPr>
          <w:rFonts w:ascii="PT Astra Serif" w:hAnsi="PT Astra Serif" w:cs="Times New Roman"/>
          <w:sz w:val="28"/>
          <w:szCs w:val="28"/>
        </w:rPr>
        <w:t xml:space="preserve"> рабочих дней со дня поступления и регистрации заявления о</w:t>
      </w:r>
      <w:r w:rsidR="00D503B9">
        <w:rPr>
          <w:rFonts w:ascii="PT Astra Serif" w:hAnsi="PT Astra Serif" w:cs="Times New Roman"/>
          <w:sz w:val="28"/>
          <w:szCs w:val="28"/>
        </w:rPr>
        <w:t xml:space="preserve"> получении дубликата.</w:t>
      </w:r>
    </w:p>
    <w:p w:rsidR="00A23602" w:rsidRDefault="00A23602" w:rsidP="00A23602">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IV. Формы контроля за исполнением административного регламента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8</w:t>
      </w:r>
      <w:r w:rsidRPr="00764077">
        <w:rPr>
          <w:rFonts w:ascii="PT Astra Serif" w:hAnsi="PT Astra Serif" w:cs="Times New Roman"/>
          <w:sz w:val="28"/>
          <w:szCs w:val="28"/>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CF60F6">
        <w:rPr>
          <w:rFonts w:ascii="PT Astra Serif" w:hAnsi="PT Astra Serif" w:cs="Times New Roman"/>
          <w:sz w:val="28"/>
          <w:szCs w:val="28"/>
        </w:rPr>
        <w:t>9</w:t>
      </w:r>
      <w:r w:rsidRPr="00764077">
        <w:rPr>
          <w:rFonts w:ascii="PT Astra Serif" w:hAnsi="PT Astra Serif" w:cs="Times New Roman"/>
          <w:sz w:val="28"/>
          <w:szCs w:val="28"/>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90</w:t>
      </w:r>
      <w:r w:rsidR="00764077" w:rsidRPr="00764077">
        <w:rPr>
          <w:rFonts w:ascii="PT Astra Serif" w:hAnsi="PT Astra Serif" w:cs="Times New Roman"/>
          <w:sz w:val="28"/>
          <w:szCs w:val="28"/>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w:t>
      </w:r>
      <w:r w:rsidR="00764077" w:rsidRPr="00764077">
        <w:rPr>
          <w:rFonts w:ascii="PT Astra Serif" w:hAnsi="PT Astra Serif" w:cs="Times New Roman"/>
          <w:sz w:val="28"/>
          <w:szCs w:val="28"/>
        </w:rPr>
        <w:lastRenderedPageBreak/>
        <w:t>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Порядок и периодичность осуществления плановых и внеплановых</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проверок полноты и качества предоставления государственной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услуги, в том числе порядок и формы контроля за полнотой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качеством предоставления государственной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692D8A"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1</w:t>
      </w:r>
      <w:r w:rsidR="00764077" w:rsidRPr="00764077">
        <w:rPr>
          <w:rFonts w:ascii="PT Astra Serif" w:hAnsi="PT Astra Serif"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2</w:t>
      </w:r>
      <w:r w:rsidRPr="00764077">
        <w:rPr>
          <w:rFonts w:ascii="PT Astra Serif" w:hAnsi="PT Astra Serif" w:cs="Times New Roman"/>
          <w:sz w:val="28"/>
          <w:szCs w:val="28"/>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3</w:t>
      </w:r>
      <w:r w:rsidRPr="00764077">
        <w:rPr>
          <w:rFonts w:ascii="PT Astra Serif" w:hAnsi="PT Astra Serif" w:cs="Times New Roman"/>
          <w:sz w:val="28"/>
          <w:szCs w:val="28"/>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Ответственность должностных лиц за решения и 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(бездействие), принимаемые (осуществляемые)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4</w:t>
      </w:r>
      <w:r w:rsidRPr="00764077">
        <w:rPr>
          <w:rFonts w:ascii="PT Astra Serif" w:hAnsi="PT Astra Serif" w:cs="Times New Roman"/>
          <w:sz w:val="28"/>
          <w:szCs w:val="28"/>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5</w:t>
      </w:r>
      <w:r w:rsidRPr="00764077">
        <w:rPr>
          <w:rFonts w:ascii="PT Astra Serif" w:hAnsi="PT Astra Serif" w:cs="Times New Roman"/>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w:t>
      </w:r>
      <w:r w:rsidRPr="00764077">
        <w:rPr>
          <w:rFonts w:ascii="PT Astra Serif" w:hAnsi="PT Astra Serif" w:cs="Times New Roman"/>
          <w:sz w:val="28"/>
          <w:szCs w:val="28"/>
        </w:rPr>
        <w:lastRenderedPageBreak/>
        <w:t xml:space="preserve">муниципальной услуги, за обеспечение полноты и качества предоставления муниципальной услуги.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6</w:t>
      </w:r>
      <w:r w:rsidRPr="00764077">
        <w:rPr>
          <w:rFonts w:ascii="PT Astra Serif" w:hAnsi="PT Astra Serif" w:cs="Times New Roman"/>
          <w:sz w:val="28"/>
          <w:szCs w:val="28"/>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7</w:t>
      </w:r>
      <w:r w:rsidRPr="00764077">
        <w:rPr>
          <w:rFonts w:ascii="PT Astra Serif" w:hAnsi="PT Astra Serif" w:cs="Times New Roman"/>
          <w:sz w:val="28"/>
          <w:szCs w:val="28"/>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Pr>
          <w:rFonts w:ascii="PT Astra Serif" w:hAnsi="PT Astra Serif" w:cs="Times New Roman"/>
          <w:sz w:val="28"/>
          <w:szCs w:val="28"/>
        </w:rPr>
        <w:t>администрации</w:t>
      </w:r>
      <w:r w:rsidRPr="00764077">
        <w:rPr>
          <w:rFonts w:ascii="PT Astra Serif" w:hAnsi="PT Astra Serif" w:cs="Times New Roman"/>
          <w:sz w:val="28"/>
          <w:szCs w:val="28"/>
        </w:rPr>
        <w:t xml:space="preserve">, принимаемыми ими решениями. </w:t>
      </w:r>
    </w:p>
    <w:p w:rsidR="00764077" w:rsidRP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8</w:t>
      </w:r>
      <w:r w:rsidRPr="00764077">
        <w:rPr>
          <w:rFonts w:ascii="PT Astra Serif" w:hAnsi="PT Astra Serif" w:cs="Times New Roman"/>
          <w:sz w:val="28"/>
          <w:szCs w:val="28"/>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764077" w:rsidRDefault="00764077" w:rsidP="00764077">
      <w:pPr>
        <w:spacing w:after="0" w:line="240" w:lineRule="auto"/>
        <w:ind w:firstLine="709"/>
        <w:jc w:val="center"/>
        <w:rPr>
          <w:rFonts w:ascii="PT Astra Serif" w:hAnsi="PT Astra Serif" w:cs="Times New Roman"/>
          <w:b/>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Информация для заинтересованных лиц об их праве </w:t>
      </w:r>
    </w:p>
    <w:p w:rsid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на досудебное (внесудебное) обжалование действий (бездействия)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Default="00764077"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CF60F6">
        <w:rPr>
          <w:rFonts w:ascii="PT Astra Serif" w:hAnsi="PT Astra Serif" w:cs="Times New Roman"/>
          <w:sz w:val="28"/>
          <w:szCs w:val="28"/>
        </w:rPr>
        <w:t>9</w:t>
      </w:r>
      <w:r w:rsidRPr="00764077">
        <w:rPr>
          <w:rFonts w:ascii="PT Astra Serif" w:hAnsi="PT Astra Serif" w:cs="Times New Roman"/>
          <w:sz w:val="28"/>
          <w:szCs w:val="28"/>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 xml:space="preserve">Органы </w:t>
      </w:r>
      <w:r w:rsidR="00692D8A">
        <w:rPr>
          <w:rFonts w:ascii="PT Astra Serif" w:hAnsi="PT Astra Serif" w:cs="Times New Roman"/>
          <w:b/>
          <w:sz w:val="28"/>
          <w:szCs w:val="28"/>
        </w:rPr>
        <w:t>местного самоуправления</w:t>
      </w:r>
      <w:r w:rsidRPr="00764077">
        <w:rPr>
          <w:rFonts w:ascii="PT Astra Serif" w:hAnsi="PT Astra Serif" w:cs="Times New Roman"/>
          <w:b/>
          <w:sz w:val="28"/>
          <w:szCs w:val="28"/>
        </w:rPr>
        <w:t>, организации и уполномоченные</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на рассмотрение жалобы лица, которым может быть направлена</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жалоба заявителя в досудебном (внесудебном) порядке</w:t>
      </w:r>
    </w:p>
    <w:p w:rsidR="00764077" w:rsidRPr="00764077" w:rsidRDefault="00764077" w:rsidP="00764077">
      <w:pPr>
        <w:spacing w:after="0" w:line="240" w:lineRule="auto"/>
        <w:jc w:val="center"/>
        <w:rPr>
          <w:rFonts w:ascii="PT Astra Serif" w:hAnsi="PT Astra Serif" w:cs="Times New Roman"/>
          <w:b/>
          <w:sz w:val="28"/>
          <w:szCs w:val="28"/>
        </w:rPr>
      </w:pPr>
    </w:p>
    <w:p w:rsidR="00692D8A" w:rsidRDefault="00CF60F6"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100</w:t>
      </w:r>
      <w:r w:rsidR="00764077" w:rsidRPr="00764077">
        <w:rPr>
          <w:rFonts w:ascii="PT Astra Serif" w:hAnsi="PT Astra Serif" w:cs="Times New Roman"/>
          <w:sz w:val="28"/>
          <w:szCs w:val="28"/>
        </w:rPr>
        <w:t xml:space="preserve">. </w:t>
      </w:r>
      <w:r w:rsidR="00692D8A" w:rsidRPr="00764077">
        <w:rPr>
          <w:rFonts w:ascii="PT Astra Serif" w:hAnsi="PT Astra Serif" w:cs="Times New Roman"/>
          <w:sz w:val="28"/>
          <w:szCs w:val="28"/>
        </w:rPr>
        <w:t xml:space="preserve">Органом </w:t>
      </w:r>
      <w:r w:rsidR="00692D8A" w:rsidRPr="00692D8A">
        <w:rPr>
          <w:rFonts w:ascii="PT Astra Serif" w:hAnsi="PT Astra Serif" w:cs="Times New Roman"/>
          <w:sz w:val="28"/>
          <w:szCs w:val="28"/>
        </w:rPr>
        <w:t>местного самоуправления, в который может быть направлена жалоба, является администрация</w:t>
      </w:r>
      <w:r w:rsidR="00692D8A">
        <w:rPr>
          <w:rFonts w:ascii="PT Astra Serif" w:hAnsi="PT Astra Serif" w:cs="Times New Roman"/>
          <w:sz w:val="28"/>
          <w:szCs w:val="28"/>
        </w:rPr>
        <w:t>.</w:t>
      </w:r>
    </w:p>
    <w:p w:rsidR="00692D8A"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lastRenderedPageBreak/>
        <w:t>1</w:t>
      </w:r>
      <w:r>
        <w:rPr>
          <w:rFonts w:ascii="PT Astra Serif" w:hAnsi="PT Astra Serif" w:cs="Times New Roman"/>
          <w:sz w:val="28"/>
          <w:szCs w:val="28"/>
        </w:rPr>
        <w:t>0</w:t>
      </w:r>
      <w:r w:rsidR="00CF60F6">
        <w:rPr>
          <w:rFonts w:ascii="PT Astra Serif" w:hAnsi="PT Astra Serif" w:cs="Times New Roman"/>
          <w:sz w:val="28"/>
          <w:szCs w:val="28"/>
        </w:rPr>
        <w:t>1</w:t>
      </w:r>
      <w:r w:rsidRPr="00764077">
        <w:rPr>
          <w:rFonts w:ascii="PT Astra Serif" w:hAnsi="PT Astra Serif" w:cs="Times New Roman"/>
          <w:sz w:val="28"/>
          <w:szCs w:val="28"/>
        </w:rPr>
        <w:t xml:space="preserve">. Жалоба на решение и действие (бездействие) руководителя структурного подразделения администрации подается </w:t>
      </w:r>
      <w:r w:rsidR="00692D8A" w:rsidRPr="00692D8A">
        <w:rPr>
          <w:rFonts w:ascii="PT Astra Serif" w:hAnsi="PT Astra Serif" w:cs="Times New Roman"/>
          <w:sz w:val="28"/>
          <w:szCs w:val="28"/>
        </w:rPr>
        <w:t>заместителю главы администрации (непосредственно координирующ</w:t>
      </w:r>
      <w:r w:rsidR="006C145D">
        <w:rPr>
          <w:rFonts w:ascii="PT Astra Serif" w:hAnsi="PT Astra Serif" w:cs="Times New Roman"/>
          <w:sz w:val="28"/>
          <w:szCs w:val="28"/>
        </w:rPr>
        <w:t>ему</w:t>
      </w:r>
      <w:r w:rsidR="00692D8A" w:rsidRPr="00692D8A">
        <w:rPr>
          <w:rFonts w:ascii="PT Astra Serif" w:hAnsi="PT Astra Serif" w:cs="Times New Roman"/>
          <w:sz w:val="28"/>
          <w:szCs w:val="28"/>
        </w:rPr>
        <w:t xml:space="preserve"> и контролирующ</w:t>
      </w:r>
      <w:r w:rsidR="006C145D">
        <w:rPr>
          <w:rFonts w:ascii="PT Astra Serif" w:hAnsi="PT Astra Serif" w:cs="Times New Roman"/>
          <w:sz w:val="28"/>
          <w:szCs w:val="28"/>
        </w:rPr>
        <w:t>ему</w:t>
      </w:r>
      <w:r w:rsidR="00692D8A" w:rsidRPr="00692D8A">
        <w:rPr>
          <w:rFonts w:ascii="PT Astra Serif" w:hAnsi="PT Astra Serif" w:cs="Times New Roman"/>
          <w:sz w:val="28"/>
          <w:szCs w:val="28"/>
        </w:rPr>
        <w:t xml:space="preserve"> деятельность структурного подразделения администрации).</w:t>
      </w:r>
    </w:p>
    <w:p w:rsidR="00692D8A" w:rsidRDefault="00692D8A" w:rsidP="00764077">
      <w:pPr>
        <w:spacing w:after="0" w:line="240" w:lineRule="auto"/>
        <w:ind w:firstLine="709"/>
        <w:jc w:val="both"/>
        <w:rPr>
          <w:rFonts w:ascii="PT Astra Serif" w:hAnsi="PT Astra Serif" w:cs="Times New Roman"/>
          <w:color w:val="FF0000"/>
          <w:sz w:val="28"/>
          <w:szCs w:val="28"/>
        </w:rPr>
      </w:pPr>
      <w:r>
        <w:rPr>
          <w:rFonts w:ascii="PT Astra Serif" w:hAnsi="PT Astra Serif" w:cs="Times New Roman"/>
          <w:sz w:val="28"/>
          <w:szCs w:val="28"/>
        </w:rPr>
        <w:t>10</w:t>
      </w:r>
      <w:r w:rsidR="00CF60F6">
        <w:rPr>
          <w:rFonts w:ascii="PT Astra Serif" w:hAnsi="PT Astra Serif" w:cs="Times New Roman"/>
          <w:sz w:val="28"/>
          <w:szCs w:val="28"/>
        </w:rPr>
        <w:t>2</w:t>
      </w:r>
      <w:r>
        <w:rPr>
          <w:rFonts w:ascii="PT Astra Serif" w:hAnsi="PT Astra Serif" w:cs="Times New Roman"/>
          <w:sz w:val="28"/>
          <w:szCs w:val="28"/>
        </w:rPr>
        <w:t xml:space="preserve">. </w:t>
      </w:r>
      <w:r w:rsidRPr="00764077">
        <w:rPr>
          <w:rFonts w:ascii="PT Astra Serif" w:hAnsi="PT Astra Serif" w:cs="Times New Roman"/>
          <w:sz w:val="28"/>
          <w:szCs w:val="28"/>
        </w:rPr>
        <w:t>Жалоба на решение и действие (бездействие)</w:t>
      </w:r>
      <w:r>
        <w:rPr>
          <w:rFonts w:ascii="PT Astra Serif" w:hAnsi="PT Astra Serif" w:cs="Times New Roman"/>
          <w:sz w:val="28"/>
          <w:szCs w:val="28"/>
        </w:rPr>
        <w:t xml:space="preserve"> заместителя главы администрации подается главе администрации.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3</w:t>
      </w:r>
      <w:r w:rsidRPr="00764077">
        <w:rPr>
          <w:rFonts w:ascii="PT Astra Serif" w:hAnsi="PT Astra Serif" w:cs="Times New Roman"/>
          <w:sz w:val="28"/>
          <w:szCs w:val="28"/>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Pr>
          <w:rFonts w:ascii="PT Astra Serif" w:hAnsi="PT Astra Serif" w:cs="Times New Roman"/>
          <w:sz w:val="28"/>
          <w:szCs w:val="28"/>
        </w:rPr>
        <w:t>МФЦ</w:t>
      </w:r>
      <w:r w:rsidRPr="00764077">
        <w:rPr>
          <w:rFonts w:ascii="PT Astra Serif" w:hAnsi="PT Astra Serif" w:cs="Times New Roman"/>
          <w:sz w:val="28"/>
          <w:szCs w:val="28"/>
        </w:rPr>
        <w:t>.</w:t>
      </w:r>
    </w:p>
    <w:p w:rsidR="00764077" w:rsidRPr="00764077" w:rsidRDefault="00764077" w:rsidP="00764077">
      <w:pPr>
        <w:spacing w:after="0" w:line="240" w:lineRule="auto"/>
        <w:ind w:firstLine="709"/>
        <w:jc w:val="both"/>
        <w:rPr>
          <w:rFonts w:ascii="PT Astra Serif" w:hAnsi="PT Astra Serif" w:cs="Times New Roman"/>
          <w:sz w:val="28"/>
          <w:szCs w:val="28"/>
        </w:rPr>
      </w:pP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Способы информирования заявителей о порядке подачи и</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рассмотрения жалобы, в том числе с использованием ЕПГУ, РПГУ</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4</w:t>
      </w:r>
      <w:r w:rsidRPr="00764077">
        <w:rPr>
          <w:rFonts w:ascii="PT Astra Serif" w:hAnsi="PT Astra Serif" w:cs="Times New Roman"/>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Перечень нормативных правовых актов, регулирующих порядок</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досудебного (внесудебного) обжалования решений и действий</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(бездействия) органа, предоставляющего муниципальную</w:t>
      </w:r>
    </w:p>
    <w:p w:rsidR="00764077" w:rsidRPr="00764077" w:rsidRDefault="00764077" w:rsidP="00764077">
      <w:pPr>
        <w:spacing w:after="0" w:line="240" w:lineRule="auto"/>
        <w:jc w:val="center"/>
        <w:rPr>
          <w:rFonts w:ascii="PT Astra Serif" w:hAnsi="PT Astra Serif" w:cs="Times New Roman"/>
          <w:b/>
          <w:sz w:val="28"/>
          <w:szCs w:val="28"/>
        </w:rPr>
      </w:pPr>
      <w:r w:rsidRPr="00764077">
        <w:rPr>
          <w:rFonts w:ascii="PT Astra Serif" w:hAnsi="PT Astra Serif" w:cs="Times New Roman"/>
          <w:b/>
          <w:sz w:val="28"/>
          <w:szCs w:val="28"/>
        </w:rPr>
        <w:t>услугу, а также его должностных лиц</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 xml:space="preserve"> </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5</w:t>
      </w:r>
      <w:r w:rsidRPr="00764077">
        <w:rPr>
          <w:rFonts w:ascii="PT Astra Serif" w:hAnsi="PT Astra Serif" w:cs="Times New Roman"/>
          <w:sz w:val="28"/>
          <w:szCs w:val="28"/>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764077" w:rsidRPr="00764077"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Федеральным законом от 26 июля 2006 года № 135-ФЗ «О защите конкуренции»;</w:t>
      </w:r>
    </w:p>
    <w:p w:rsidR="00764077" w:rsidRPr="00764077" w:rsidRDefault="0090025F" w:rsidP="0076407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764077" w:rsidRPr="00764077">
        <w:rPr>
          <w:rFonts w:ascii="PT Astra Serif" w:hAnsi="PT Astra Serif" w:cs="Times New Roman"/>
          <w:sz w:val="28"/>
          <w:szCs w:val="28"/>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Default="00764077" w:rsidP="00764077">
      <w:pPr>
        <w:spacing w:after="0" w:line="240" w:lineRule="auto"/>
        <w:ind w:firstLine="709"/>
        <w:jc w:val="both"/>
        <w:rPr>
          <w:rFonts w:ascii="PT Astra Serif" w:hAnsi="PT Astra Serif" w:cs="Times New Roman"/>
          <w:sz w:val="28"/>
          <w:szCs w:val="28"/>
        </w:rPr>
      </w:pPr>
      <w:r w:rsidRPr="00764077">
        <w:rPr>
          <w:rFonts w:ascii="PT Astra Serif" w:hAnsi="PT Astra Serif" w:cs="Times New Roman"/>
          <w:sz w:val="28"/>
          <w:szCs w:val="28"/>
        </w:rPr>
        <w:t>1</w:t>
      </w:r>
      <w:r>
        <w:rPr>
          <w:rFonts w:ascii="PT Astra Serif" w:hAnsi="PT Astra Serif" w:cs="Times New Roman"/>
          <w:sz w:val="28"/>
          <w:szCs w:val="28"/>
        </w:rPr>
        <w:t>0</w:t>
      </w:r>
      <w:r w:rsidR="00CF60F6">
        <w:rPr>
          <w:rFonts w:ascii="PT Astra Serif" w:hAnsi="PT Astra Serif" w:cs="Times New Roman"/>
          <w:sz w:val="28"/>
          <w:szCs w:val="28"/>
        </w:rPr>
        <w:t>6</w:t>
      </w:r>
      <w:r w:rsidRPr="00764077">
        <w:rPr>
          <w:rFonts w:ascii="PT Astra Serif" w:hAnsi="PT Astra Serif" w:cs="Times New Roman"/>
          <w:sz w:val="28"/>
          <w:szCs w:val="28"/>
        </w:rPr>
        <w:t>. Информация, предусмотренная в настоящем разделе, подлежит обязательному размещению на ЕПГУ, РПГУ.</w:t>
      </w:r>
    </w:p>
    <w:p w:rsidR="00D503B9" w:rsidRDefault="00D503B9" w:rsidP="00D503B9">
      <w:pPr>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423772" w:rsidRDefault="00423772" w:rsidP="00527280">
      <w:pPr>
        <w:autoSpaceDE w:val="0"/>
        <w:autoSpaceDN w:val="0"/>
        <w:adjustRightInd w:val="0"/>
        <w:spacing w:after="0" w:line="240" w:lineRule="auto"/>
        <w:ind w:firstLine="709"/>
        <w:jc w:val="both"/>
        <w:rPr>
          <w:rFonts w:ascii="PT Astra Serif" w:hAnsi="PT Astra Serif" w:cs="Times New Roman"/>
          <w:sz w:val="28"/>
          <w:szCs w:val="28"/>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rsidR="00CB2780" w:rsidRDefault="00CB2780" w:rsidP="001D086D">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w:t>
      </w:r>
      <w:r w:rsidR="00B84501" w:rsidRPr="00B84501">
        <w:rPr>
          <w:rFonts w:ascii="PT Astra Serif" w:hAnsi="PT Astra Serif"/>
        </w:rPr>
        <w:t xml:space="preserve">Предоставление разрешения на </w:t>
      </w:r>
      <w:r w:rsidR="00047C0B">
        <w:rPr>
          <w:rFonts w:ascii="PT Astra Serif" w:hAnsi="PT Astra Serif"/>
        </w:rPr>
        <w:t xml:space="preserve">условно разрешенный вид использования земельного участка или </w:t>
      </w:r>
      <w:r w:rsidR="00B84501" w:rsidRPr="00B84501">
        <w:rPr>
          <w:rFonts w:ascii="PT Astra Serif" w:hAnsi="PT Astra Serif"/>
        </w:rPr>
        <w:t>объекта капитального строительства</w:t>
      </w:r>
      <w:r w:rsidRPr="00B84501">
        <w:rPr>
          <w:rFonts w:ascii="PT Astra Serif" w:hAnsi="PT Astra Serif"/>
        </w:rPr>
        <w:t>»</w:t>
      </w:r>
    </w:p>
    <w:p w:rsidR="00047C0B" w:rsidRDefault="00047C0B" w:rsidP="001D086D">
      <w:pPr>
        <w:pStyle w:val="af9"/>
        <w:spacing w:line="240" w:lineRule="auto"/>
        <w:ind w:left="3686"/>
        <w:jc w:val="center"/>
        <w:rPr>
          <w:rFonts w:ascii="PT Astra Serif" w:hAnsi="PT Astra Serif"/>
        </w:rPr>
      </w:pPr>
    </w:p>
    <w:p w:rsidR="00CB2780" w:rsidRDefault="00047C0B" w:rsidP="00047C0B">
      <w:pPr>
        <w:pStyle w:val="af9"/>
        <w:spacing w:line="240" w:lineRule="auto"/>
        <w:ind w:left="3686"/>
        <w:rPr>
          <w:rFonts w:ascii="PT Astra Serif" w:hAnsi="PT Astra Serif"/>
        </w:rPr>
      </w:pPr>
      <w:r>
        <w:rPr>
          <w:rFonts w:ascii="PT Astra Serif" w:hAnsi="PT Astra Serif"/>
        </w:rPr>
        <w:t>ФОРМА</w:t>
      </w:r>
    </w:p>
    <w:p w:rsidR="00047C0B" w:rsidRDefault="00047C0B" w:rsidP="00047C0B">
      <w:pPr>
        <w:pStyle w:val="af9"/>
        <w:spacing w:line="240" w:lineRule="auto"/>
        <w:ind w:left="3686"/>
        <w:rPr>
          <w:rFonts w:ascii="PT Astra Serif" w:hAnsi="PT Astra Serif"/>
        </w:rPr>
      </w:pPr>
    </w:p>
    <w:p w:rsidR="00DF5EA4"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Главе администрации муниципального образования</w:t>
      </w:r>
      <w:r w:rsidR="00DF5EA4">
        <w:rPr>
          <w:rFonts w:ascii="PT Astra Serif" w:eastAsia="Times New Roman" w:hAnsi="PT Astra Serif" w:cs="Arial"/>
          <w:sz w:val="28"/>
          <w:szCs w:val="28"/>
        </w:rPr>
        <w:t xml:space="preserve"> (председателю комиссии по подготовке проекта правил землепользования </w:t>
      </w:r>
    </w:p>
    <w:p w:rsidR="00B84501" w:rsidRPr="002A7073" w:rsidRDefault="00DF5EA4" w:rsidP="00B84501">
      <w:pPr>
        <w:autoSpaceDE w:val="0"/>
        <w:autoSpaceDN w:val="0"/>
        <w:adjustRightInd w:val="0"/>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и застройки)</w:t>
      </w:r>
      <w:r w:rsidR="00B84501" w:rsidRPr="002A7073">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DF5EA4">
        <w:rPr>
          <w:rFonts w:ascii="PT Astra Serif" w:eastAsia="Times New Roman" w:hAnsi="PT Astra Serif" w:cs="Arial"/>
          <w:sz w:val="20"/>
          <w:szCs w:val="20"/>
        </w:rPr>
        <w:t>_</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DF5EA4" w:rsidP="00DF5EA4">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DF5EA4" w:rsidRPr="00DF5EA4" w:rsidRDefault="00DF5EA4" w:rsidP="00047C0B">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 предоставлении </w:t>
      </w:r>
      <w:r w:rsidRPr="00B84501">
        <w:rPr>
          <w:rFonts w:ascii="PT Astra Serif" w:hAnsi="PT Astra Serif"/>
          <w:sz w:val="28"/>
          <w:szCs w:val="28"/>
        </w:rPr>
        <w:t xml:space="preserve">разрешения на </w:t>
      </w:r>
      <w:r w:rsidR="00047C0B"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r>
        <w:rPr>
          <w:rFonts w:ascii="PT Astra Serif" w:eastAsia="Times New Roman" w:hAnsi="PT Astra Serif" w:cs="Arial"/>
          <w:sz w:val="28"/>
          <w:szCs w:val="28"/>
        </w:rPr>
        <w:t xml:space="preserve"> </w:t>
      </w:r>
    </w:p>
    <w:p w:rsidR="00DF5EA4" w:rsidRDefault="00DF5EA4" w:rsidP="00DF5EA4">
      <w:pPr>
        <w:pStyle w:val="ConsPlusNormal"/>
        <w:ind w:firstLine="0"/>
        <w:rPr>
          <w:rFonts w:ascii="PT Astra Serif" w:hAnsi="PT Astra Serif"/>
        </w:rPr>
      </w:pPr>
    </w:p>
    <w:p w:rsidR="00DF5EA4" w:rsidRDefault="00DF5EA4" w:rsidP="00DF5EA4">
      <w:pPr>
        <w:pStyle w:val="ConsPlusNormal"/>
        <w:ind w:firstLine="0"/>
        <w:rPr>
          <w:rFonts w:ascii="PT Astra Serif" w:hAnsi="PT Astra Serif"/>
        </w:rPr>
      </w:pPr>
    </w:p>
    <w:p w:rsidR="00047C0B" w:rsidRDefault="00DF5EA4" w:rsidP="00047C0B">
      <w:pPr>
        <w:pStyle w:val="ConsPlusNormal"/>
        <w:ind w:firstLine="708"/>
        <w:jc w:val="both"/>
        <w:rPr>
          <w:rFonts w:ascii="PT Astra Serif" w:hAnsi="PT Astra Serif"/>
          <w:sz w:val="28"/>
          <w:szCs w:val="28"/>
        </w:rPr>
      </w:pPr>
      <w:r>
        <w:rPr>
          <w:rFonts w:ascii="PT Astra Serif" w:hAnsi="PT Astra Serif"/>
          <w:sz w:val="28"/>
          <w:szCs w:val="28"/>
        </w:rPr>
        <w:t>Прошу</w:t>
      </w:r>
      <w:r w:rsidR="00B84501" w:rsidRPr="00B84501">
        <w:rPr>
          <w:rFonts w:ascii="PT Astra Serif" w:hAnsi="PT Astra Serif"/>
          <w:sz w:val="28"/>
          <w:szCs w:val="28"/>
        </w:rPr>
        <w:t xml:space="preserve"> </w:t>
      </w:r>
      <w:r>
        <w:rPr>
          <w:rFonts w:ascii="PT Astra Serif" w:hAnsi="PT Astra Serif"/>
          <w:sz w:val="28"/>
          <w:szCs w:val="28"/>
        </w:rPr>
        <w:t xml:space="preserve">предоставить разрешение на </w:t>
      </w:r>
      <w:r w:rsidR="00047C0B" w:rsidRPr="00047C0B">
        <w:rPr>
          <w:rFonts w:ascii="PT Astra Serif" w:hAnsi="PT Astra Serif"/>
          <w:sz w:val="28"/>
          <w:szCs w:val="28"/>
        </w:rPr>
        <w:t>условно разрешенный вид использования земельного участка или объекта капитального строительства</w:t>
      </w:r>
      <w:r w:rsidR="00047C0B">
        <w:rPr>
          <w:rFonts w:ascii="PT Astra Serif" w:hAnsi="PT Astra Serif"/>
          <w:sz w:val="28"/>
          <w:szCs w:val="28"/>
        </w:rPr>
        <w:t>.</w:t>
      </w:r>
    </w:p>
    <w:p w:rsidR="00DF5EA4" w:rsidRPr="00047C0B" w:rsidRDefault="00047C0B" w:rsidP="00047C0B">
      <w:pPr>
        <w:pStyle w:val="ConsPlusNormal"/>
        <w:ind w:firstLine="708"/>
        <w:jc w:val="both"/>
        <w:rPr>
          <w:rFonts w:ascii="PT Astra Serif" w:hAnsi="PT Astra Serif"/>
          <w:sz w:val="28"/>
          <w:szCs w:val="28"/>
        </w:rPr>
      </w:pPr>
      <w:r>
        <w:rPr>
          <w:rFonts w:ascii="PT Astra Serif" w:hAnsi="PT Astra Serif"/>
          <w:sz w:val="28"/>
          <w:szCs w:val="28"/>
        </w:rPr>
        <w:t xml:space="preserve">Местоположение земельного участка или объекта капитального строительства </w:t>
      </w:r>
      <w:r w:rsidR="00DF5EA4">
        <w:rPr>
          <w:rFonts w:ascii="PT Astra Serif" w:hAnsi="PT Astra Serif"/>
          <w:sz w:val="28"/>
          <w:szCs w:val="28"/>
        </w:rPr>
        <w:t>________________________________</w:t>
      </w:r>
      <w:r>
        <w:rPr>
          <w:rFonts w:ascii="PT Astra Serif" w:hAnsi="PT Astra Serif"/>
          <w:sz w:val="28"/>
          <w:szCs w:val="28"/>
        </w:rPr>
        <w:t>_____________________</w:t>
      </w:r>
      <w:r w:rsidR="00DF5EA4">
        <w:rPr>
          <w:rFonts w:ascii="PT Astra Serif" w:hAnsi="PT Astra Serif"/>
          <w:sz w:val="28"/>
          <w:szCs w:val="28"/>
        </w:rPr>
        <w:t>.</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 xml:space="preserve">                       </w:t>
      </w:r>
      <w:r>
        <w:rPr>
          <w:rFonts w:ascii="PT Astra Serif" w:hAnsi="PT Astra Serif"/>
        </w:rPr>
        <w:t xml:space="preserve">                            </w:t>
      </w:r>
      <w:r w:rsidR="00047C0B">
        <w:rPr>
          <w:rFonts w:ascii="PT Astra Serif" w:hAnsi="PT Astra Serif"/>
        </w:rPr>
        <w:t xml:space="preserve">                     </w:t>
      </w:r>
      <w:r>
        <w:rPr>
          <w:rFonts w:ascii="PT Astra Serif" w:hAnsi="PT Astra Serif"/>
        </w:rPr>
        <w:t xml:space="preserve"> (</w:t>
      </w:r>
      <w:r w:rsidR="00047C0B">
        <w:rPr>
          <w:rFonts w:ascii="PT Astra Serif" w:hAnsi="PT Astra Serif"/>
        </w:rPr>
        <w:t xml:space="preserve">кадастровый номер, </w:t>
      </w:r>
      <w:r>
        <w:rPr>
          <w:rFonts w:ascii="PT Astra Serif" w:hAnsi="PT Astra Serif"/>
        </w:rPr>
        <w:t>адрес)</w:t>
      </w:r>
      <w:r>
        <w:rPr>
          <w:rFonts w:ascii="PT Astra Serif" w:hAnsi="PT Astra Serif"/>
          <w:sz w:val="28"/>
          <w:szCs w:val="28"/>
        </w:rPr>
        <w:t xml:space="preserve"> </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r w:rsidR="00047C0B">
        <w:rPr>
          <w:rFonts w:ascii="PT Astra Serif" w:hAnsi="PT Astra Serif"/>
          <w:sz w:val="28"/>
          <w:szCs w:val="28"/>
        </w:rPr>
        <w:t>Запрашиваемый условно разрешенный вид использования земельного участка или объекта капитального строительства ____</w:t>
      </w:r>
      <w:r>
        <w:rPr>
          <w:rFonts w:ascii="PT Astra Serif" w:hAnsi="PT Astra Serif"/>
          <w:sz w:val="28"/>
          <w:szCs w:val="28"/>
        </w:rPr>
        <w:t>___________________.</w:t>
      </w:r>
    </w:p>
    <w:p w:rsidR="00DF5EA4" w:rsidRDefault="00DF5EA4" w:rsidP="00DF5EA4">
      <w:pPr>
        <w:pStyle w:val="ConsPlusNormal"/>
        <w:ind w:firstLine="0"/>
        <w:jc w:val="both"/>
        <w:rPr>
          <w:rFonts w:ascii="PT Astra Serif" w:hAnsi="PT Astra Serif"/>
          <w:sz w:val="28"/>
          <w:szCs w:val="28"/>
        </w:rPr>
      </w:pP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 xml:space="preserve">                                                                </w:t>
      </w: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AB0579" w:rsidRDefault="00AB0579" w:rsidP="00AB0579">
      <w:pPr>
        <w:autoSpaceDE w:val="0"/>
        <w:autoSpaceDN w:val="0"/>
        <w:adjustRightInd w:val="0"/>
        <w:spacing w:after="0" w:line="240" w:lineRule="auto"/>
        <w:ind w:firstLine="720"/>
        <w:jc w:val="both"/>
        <w:rPr>
          <w:rFonts w:ascii="PT Astra Serif" w:eastAsia="Times New Roman" w:hAnsi="PT Astra Serif" w:cs="Arial"/>
          <w:sz w:val="20"/>
          <w:szCs w:val="20"/>
        </w:rPr>
      </w:pP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 xml:space="preserve">явитель </w:t>
      </w:r>
      <w:r w:rsidRPr="002A7073">
        <w:rPr>
          <w:rFonts w:ascii="PT Astra Serif" w:eastAsia="Times New Roman" w:hAnsi="PT Astra Serif" w:cs="Arial"/>
          <w:sz w:val="28"/>
          <w:szCs w:val="28"/>
        </w:rPr>
        <w:t>__________________________________________________</w:t>
      </w:r>
    </w:p>
    <w:p w:rsidR="00DF5EA4" w:rsidRDefault="00AB0579" w:rsidP="00AB0579">
      <w:pPr>
        <w:pStyle w:val="ConsPlusNormal"/>
        <w:ind w:firstLine="708"/>
        <w:rPr>
          <w:rFonts w:ascii="PT Astra Serif" w:hAnsi="PT Astra Serif"/>
          <w:sz w:val="28"/>
          <w:szCs w:val="28"/>
        </w:rPr>
      </w:pPr>
      <w:r>
        <w:rPr>
          <w:rFonts w:ascii="PT Astra Serif" w:hAnsi="PT Astra Serif"/>
        </w:rPr>
        <w:t xml:space="preserve">                                                                </w:t>
      </w:r>
      <w:r w:rsidRPr="002A7073">
        <w:rPr>
          <w:rFonts w:ascii="PT Astra Serif" w:hAnsi="PT Astra Serif"/>
        </w:rPr>
        <w:t>(подпись, расшифровка подписи)</w:t>
      </w:r>
    </w:p>
    <w:p w:rsidR="00B84501" w:rsidRPr="00B84501" w:rsidRDefault="00B84501" w:rsidP="00AB0579">
      <w:pPr>
        <w:pStyle w:val="ConsPlusNormal"/>
        <w:jc w:val="right"/>
        <w:rPr>
          <w:rFonts w:ascii="PT Astra Serif" w:hAnsi="PT Astra Serif"/>
          <w:sz w:val="28"/>
          <w:szCs w:val="28"/>
        </w:rPr>
      </w:pPr>
      <w:r w:rsidRPr="00B84501">
        <w:rPr>
          <w:rFonts w:ascii="PT Astra Serif" w:hAnsi="PT Astra Serif"/>
          <w:sz w:val="28"/>
          <w:szCs w:val="28"/>
        </w:rPr>
        <w:t> </w:t>
      </w:r>
      <w:r w:rsidR="00AB0579" w:rsidRPr="002A7073">
        <w:rPr>
          <w:rFonts w:ascii="PT Astra Serif" w:hAnsi="PT Astra Serif"/>
          <w:sz w:val="28"/>
          <w:szCs w:val="28"/>
        </w:rPr>
        <w:t>«___» _____________ ____ г.</w:t>
      </w:r>
    </w:p>
    <w:p w:rsidR="00AB0579" w:rsidRDefault="00B84501" w:rsidP="00AB0579">
      <w:pPr>
        <w:pStyle w:val="af9"/>
        <w:spacing w:line="240" w:lineRule="auto"/>
        <w:ind w:left="3686"/>
        <w:jc w:val="center"/>
        <w:rPr>
          <w:rFonts w:ascii="PT Astra Serif" w:hAnsi="PT Astra Serif" w:cs="Times New Roman"/>
        </w:rPr>
      </w:pPr>
      <w:r w:rsidRPr="00B84501">
        <w:rPr>
          <w:rFonts w:ascii="PT Astra Serif" w:eastAsia="Times New Roman" w:hAnsi="PT Astra Serif" w:cs="Arial"/>
        </w:rPr>
        <w:t> </w:t>
      </w:r>
      <w:r w:rsidR="00AB0579" w:rsidRPr="00851E19">
        <w:rPr>
          <w:rFonts w:ascii="PT Astra Serif" w:hAnsi="PT Astra Serif" w:cs="Times New Roman"/>
        </w:rPr>
        <w:t xml:space="preserve">Приложение </w:t>
      </w:r>
      <w:r w:rsidR="00AB0579">
        <w:rPr>
          <w:rFonts w:ascii="PT Astra Serif" w:hAnsi="PT Astra Serif" w:cs="Times New Roman"/>
        </w:rPr>
        <w:t>2</w:t>
      </w:r>
    </w:p>
    <w:p w:rsidR="00B84501" w:rsidRDefault="00AB0579" w:rsidP="00047C0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00047C0B" w:rsidRPr="00B84501">
        <w:rPr>
          <w:rFonts w:ascii="PT Astra Serif" w:hAnsi="PT Astra Serif"/>
        </w:rPr>
        <w:t xml:space="preserve">«Предоставление разрешения на </w:t>
      </w:r>
      <w:r w:rsidR="00047C0B">
        <w:rPr>
          <w:rFonts w:ascii="PT Astra Serif" w:hAnsi="PT Astra Serif"/>
        </w:rPr>
        <w:t xml:space="preserve">условно разрешенный вид использования земельного участка или </w:t>
      </w:r>
      <w:r w:rsidR="00047C0B" w:rsidRPr="00B84501">
        <w:rPr>
          <w:rFonts w:ascii="PT Astra Serif" w:hAnsi="PT Astra Serif"/>
        </w:rPr>
        <w:t>объекта капитального строительства»</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AB0579">
        <w:rPr>
          <w:rFonts w:ascii="PT Astra Serif" w:eastAsia="Times New Roman" w:hAnsi="PT Astra Serif" w:cs="Arial"/>
          <w:sz w:val="20"/>
          <w:szCs w:val="20"/>
        </w:rPr>
        <w:t>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sidR="00AB0579">
        <w:rPr>
          <w:rFonts w:ascii="PT Astra Serif" w:eastAsiaTheme="majorEastAsia" w:hAnsi="PT Astra Serif"/>
          <w:bCs/>
          <w:sz w:val="28"/>
          <w:szCs w:val="28"/>
          <w:lang w:eastAsia="en-US"/>
        </w:rPr>
        <w:t>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A01736">
        <w:tc>
          <w:tcPr>
            <w:tcW w:w="9418" w:type="dxa"/>
            <w:gridSpan w:val="2"/>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A01736">
        <w:tc>
          <w:tcPr>
            <w:tcW w:w="9418" w:type="dxa"/>
            <w:gridSpan w:val="2"/>
          </w:tcPr>
          <w:p w:rsidR="00266DA9" w:rsidRPr="002A7073" w:rsidRDefault="00266DA9" w:rsidP="00AB0579">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w:t>
            </w:r>
            <w:r w:rsidR="00AB0579">
              <w:rPr>
                <w:rFonts w:ascii="PT Astra Serif" w:eastAsia="Times New Roman" w:hAnsi="PT Astra Serif" w:cs="Arial"/>
                <w:sz w:val="28"/>
                <w:szCs w:val="28"/>
              </w:rPr>
              <w:t>предоставлении _</w:t>
            </w:r>
            <w:r w:rsidRPr="002A7073">
              <w:rPr>
                <w:rFonts w:ascii="PT Astra Serif" w:eastAsia="Times New Roman" w:hAnsi="PT Astra Serif" w:cs="Arial"/>
                <w:sz w:val="28"/>
                <w:szCs w:val="28"/>
              </w:rPr>
              <w:t>_____________________________________</w:t>
            </w:r>
            <w:r w:rsidR="00AB0579">
              <w:rPr>
                <w:rFonts w:ascii="PT Astra Serif" w:eastAsia="Times New Roman" w:hAnsi="PT Astra Serif" w:cs="Arial"/>
                <w:sz w:val="28"/>
                <w:szCs w:val="28"/>
              </w:rPr>
              <w:t>______________</w:t>
            </w:r>
          </w:p>
          <w:p w:rsidR="00266DA9" w:rsidRPr="002A7073" w:rsidRDefault="00266DA9" w:rsidP="00A01736">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A01736">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Pr="002A7073">
              <w:rPr>
                <w:rFonts w:ascii="PT Astra Serif" w:eastAsia="Times New Roman" w:hAnsi="PT Astra Serif" w:cs="Times New Roman"/>
                <w:sz w:val="20"/>
                <w:szCs w:val="20"/>
              </w:rPr>
              <w:t>)</w:t>
            </w: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Pr="002A7073" w:rsidRDefault="00295A9D" w:rsidP="00A01736">
            <w:pPr>
              <w:spacing w:after="0" w:line="240" w:lineRule="auto"/>
              <w:jc w:val="center"/>
              <w:rPr>
                <w:rFonts w:ascii="PT Astra Serif" w:eastAsia="Times New Roman" w:hAnsi="PT Astra Serif" w:cs="Times New Roman"/>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lastRenderedPageBreak/>
              <w:t>(документы, свидетельствующие о наличии технической ошибки и содержащие правильные данные)</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__________________________________________________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A01736">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AB0579" w:rsidRDefault="00AB0579" w:rsidP="00AB0579">
      <w:pPr>
        <w:pStyle w:val="af9"/>
        <w:spacing w:line="240" w:lineRule="auto"/>
        <w:ind w:left="3686"/>
        <w:jc w:val="center"/>
        <w:rPr>
          <w:rFonts w:ascii="PT Astra Serif" w:hAnsi="PT Astra Serif" w:cs="Times New Roman"/>
        </w:rPr>
      </w:pPr>
      <w:r w:rsidRPr="00851E19">
        <w:rPr>
          <w:rFonts w:ascii="PT Astra Serif" w:hAnsi="PT Astra Serif" w:cs="Times New Roman"/>
        </w:rPr>
        <w:t xml:space="preserve">Приложение </w:t>
      </w:r>
      <w:r>
        <w:rPr>
          <w:rFonts w:ascii="PT Astra Serif" w:hAnsi="PT Astra Serif" w:cs="Times New Roman"/>
        </w:rPr>
        <w:t>3</w:t>
      </w:r>
    </w:p>
    <w:p w:rsidR="00266DA9" w:rsidRDefault="00AB0579" w:rsidP="00047C0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00047C0B" w:rsidRPr="00B84501">
        <w:rPr>
          <w:rFonts w:ascii="PT Astra Serif" w:hAnsi="PT Astra Serif"/>
        </w:rPr>
        <w:t xml:space="preserve">«Предоставление разрешения на </w:t>
      </w:r>
      <w:r w:rsidR="00047C0B">
        <w:rPr>
          <w:rFonts w:ascii="PT Astra Serif" w:hAnsi="PT Astra Serif"/>
        </w:rPr>
        <w:t xml:space="preserve">условно разрешенный вид использования земельного участка или </w:t>
      </w:r>
      <w:r w:rsidR="00047C0B" w:rsidRPr="00B84501">
        <w:rPr>
          <w:rFonts w:ascii="PT Astra Serif" w:hAnsi="PT Astra Serif"/>
        </w:rPr>
        <w:t>объекта капитального строительства»</w:t>
      </w:r>
    </w:p>
    <w:p w:rsidR="00047C0B" w:rsidRPr="002A7073" w:rsidRDefault="00047C0B" w:rsidP="00047C0B">
      <w:pPr>
        <w:pStyle w:val="af9"/>
        <w:spacing w:line="240" w:lineRule="auto"/>
        <w:ind w:left="3686"/>
        <w:jc w:val="center"/>
        <w:rPr>
          <w:rFonts w:ascii="PT Astra Serif" w:hAnsi="PT Astra Serif"/>
          <w:bCs w:val="0"/>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A01736">
        <w:tc>
          <w:tcPr>
            <w:tcW w:w="9560" w:type="dxa"/>
            <w:gridSpan w:val="2"/>
          </w:tcPr>
          <w:p w:rsidR="00266DA9" w:rsidRDefault="00266DA9" w:rsidP="00A01736">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AB0579" w:rsidRPr="002A7073" w:rsidRDefault="00AB0579" w:rsidP="00A01736">
            <w:pPr>
              <w:autoSpaceDE w:val="0"/>
              <w:autoSpaceDN w:val="0"/>
              <w:adjustRightInd w:val="0"/>
              <w:spacing w:after="0" w:line="240" w:lineRule="auto"/>
              <w:ind w:firstLine="709"/>
              <w:jc w:val="both"/>
              <w:rPr>
                <w:rFonts w:ascii="PT Astra Serif" w:eastAsia="Times New Roman" w:hAnsi="PT Astra Serif" w:cs="Arial"/>
                <w:sz w:val="20"/>
                <w:szCs w:val="20"/>
              </w:rPr>
            </w:pPr>
          </w:p>
          <w:p w:rsidR="00266DA9" w:rsidRPr="002A7073" w:rsidRDefault="00AB0579" w:rsidP="00A01736">
            <w:pPr>
              <w:autoSpaceDE w:val="0"/>
              <w:autoSpaceDN w:val="0"/>
              <w:adjustRightInd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w:t>
            </w:r>
            <w:r w:rsidR="00266DA9"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A01736">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00266DA9" w:rsidRPr="002A7073">
              <w:rPr>
                <w:rFonts w:ascii="PT Astra Serif" w:eastAsia="Times New Roman" w:hAnsi="PT Astra Serif" w:cs="Times New Roman"/>
                <w:sz w:val="20"/>
                <w:szCs w:val="20"/>
              </w:rPr>
              <w:t>)</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 xml:space="preserve">явитель </w:t>
            </w:r>
            <w:r w:rsidRPr="002A7073">
              <w:rPr>
                <w:rFonts w:ascii="PT Astra Serif" w:eastAsia="Times New Roman" w:hAnsi="PT Astra Serif" w:cs="Arial"/>
                <w:sz w:val="20"/>
                <w:szCs w:val="20"/>
              </w:rPr>
              <w:t>______________________________________________________________________</w:t>
            </w:r>
            <w:r w:rsidR="00AB0579">
              <w:rPr>
                <w:rFonts w:ascii="PT Astra Serif" w:eastAsia="Times New Roman" w:hAnsi="PT Astra Serif" w:cs="Arial"/>
                <w:sz w:val="20"/>
                <w:szCs w:val="20"/>
              </w:rPr>
              <w:t>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C12C97">
      <w:headerReference w:type="default" r:id="rId10"/>
      <w:footerReference w:type="default" r:id="rId11"/>
      <w:footerReference w:type="first" r:id="rId12"/>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3CA" w:rsidRDefault="00C813CA">
      <w:pPr>
        <w:spacing w:after="0" w:line="240" w:lineRule="auto"/>
      </w:pPr>
      <w:r>
        <w:separator/>
      </w:r>
    </w:p>
  </w:endnote>
  <w:endnote w:type="continuationSeparator" w:id="0">
    <w:p w:rsidR="00C813CA" w:rsidRDefault="00C81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Pr="00C824FA" w:rsidRDefault="007C272C">
    <w:pPr>
      <w:pStyle w:val="af2"/>
      <w:jc w:val="right"/>
      <w:rPr>
        <w:sz w:val="16"/>
        <w:szCs w:val="16"/>
      </w:rPr>
    </w:pPr>
  </w:p>
  <w:p w:rsidR="007C272C" w:rsidRDefault="007C272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72C" w:rsidRPr="00B83E80" w:rsidRDefault="007C272C">
    <w:pPr>
      <w:pStyle w:val="af2"/>
      <w:jc w:val="right"/>
      <w:rPr>
        <w:sz w:val="16"/>
        <w:szCs w:val="16"/>
      </w:rPr>
    </w:pPr>
  </w:p>
  <w:p w:rsidR="007C272C" w:rsidRDefault="007C272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3CA" w:rsidRDefault="00C813CA">
      <w:pPr>
        <w:spacing w:after="0" w:line="240" w:lineRule="auto"/>
      </w:pPr>
      <w:r>
        <w:separator/>
      </w:r>
    </w:p>
  </w:footnote>
  <w:footnote w:type="continuationSeparator" w:id="0">
    <w:p w:rsidR="00C813CA" w:rsidRDefault="00C81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235"/>
    </w:sdtPr>
    <w:sdtEndPr>
      <w:rPr>
        <w:rFonts w:ascii="Times New Roman" w:hAnsi="Times New Roman" w:cs="Times New Roman"/>
      </w:rPr>
    </w:sdtEndPr>
    <w:sdtContent>
      <w:p w:rsidR="007C272C" w:rsidRDefault="00C2395A">
        <w:pPr>
          <w:pStyle w:val="af0"/>
          <w:jc w:val="center"/>
        </w:pPr>
        <w:r w:rsidRPr="00564409">
          <w:rPr>
            <w:rFonts w:ascii="Times New Roman" w:hAnsi="Times New Roman" w:cs="Times New Roman"/>
          </w:rPr>
          <w:fldChar w:fldCharType="begin"/>
        </w:r>
        <w:r w:rsidR="007C272C"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FF16D6">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312F16FB"/>
    <w:multiLevelType w:val="multilevel"/>
    <w:tmpl w:val="DC483748"/>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56"/>
    <w:rsid w:val="00001B8A"/>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47C0B"/>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0F7583"/>
    <w:rsid w:val="001002C2"/>
    <w:rsid w:val="001007D7"/>
    <w:rsid w:val="00101BAF"/>
    <w:rsid w:val="00102597"/>
    <w:rsid w:val="00103C51"/>
    <w:rsid w:val="0010508D"/>
    <w:rsid w:val="00112232"/>
    <w:rsid w:val="00113379"/>
    <w:rsid w:val="001148E2"/>
    <w:rsid w:val="001148F7"/>
    <w:rsid w:val="00115183"/>
    <w:rsid w:val="00130912"/>
    <w:rsid w:val="00135A18"/>
    <w:rsid w:val="00145ECE"/>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4708"/>
    <w:rsid w:val="001D773E"/>
    <w:rsid w:val="001D7BC3"/>
    <w:rsid w:val="001E202D"/>
    <w:rsid w:val="001E267A"/>
    <w:rsid w:val="001E2809"/>
    <w:rsid w:val="001F1E25"/>
    <w:rsid w:val="001F282A"/>
    <w:rsid w:val="001F332A"/>
    <w:rsid w:val="001F6796"/>
    <w:rsid w:val="001F7057"/>
    <w:rsid w:val="00205A24"/>
    <w:rsid w:val="00211280"/>
    <w:rsid w:val="00211F7B"/>
    <w:rsid w:val="00212835"/>
    <w:rsid w:val="002131D3"/>
    <w:rsid w:val="002137E7"/>
    <w:rsid w:val="00215D1A"/>
    <w:rsid w:val="00216826"/>
    <w:rsid w:val="00221E8E"/>
    <w:rsid w:val="00222525"/>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3324"/>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2862"/>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23772"/>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77C7E"/>
    <w:rsid w:val="00480BAC"/>
    <w:rsid w:val="00483F9F"/>
    <w:rsid w:val="00484B66"/>
    <w:rsid w:val="00485F0B"/>
    <w:rsid w:val="00486496"/>
    <w:rsid w:val="00492B4A"/>
    <w:rsid w:val="004974DC"/>
    <w:rsid w:val="004A08CE"/>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1D93"/>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7999"/>
    <w:rsid w:val="005F01EB"/>
    <w:rsid w:val="005F30D1"/>
    <w:rsid w:val="005F3594"/>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3020"/>
    <w:rsid w:val="00694820"/>
    <w:rsid w:val="0069707F"/>
    <w:rsid w:val="006A6197"/>
    <w:rsid w:val="006B3798"/>
    <w:rsid w:val="006B44C8"/>
    <w:rsid w:val="006C030D"/>
    <w:rsid w:val="006C145D"/>
    <w:rsid w:val="006C25D0"/>
    <w:rsid w:val="006C3F92"/>
    <w:rsid w:val="006E2874"/>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72C"/>
    <w:rsid w:val="007C28C6"/>
    <w:rsid w:val="007C4E14"/>
    <w:rsid w:val="007D02F9"/>
    <w:rsid w:val="007D22E6"/>
    <w:rsid w:val="007D39A6"/>
    <w:rsid w:val="007E1003"/>
    <w:rsid w:val="007E321C"/>
    <w:rsid w:val="007E32F9"/>
    <w:rsid w:val="007E6D7D"/>
    <w:rsid w:val="007E79A5"/>
    <w:rsid w:val="007E79EA"/>
    <w:rsid w:val="007F02FC"/>
    <w:rsid w:val="007F72E5"/>
    <w:rsid w:val="007F777B"/>
    <w:rsid w:val="008003BA"/>
    <w:rsid w:val="008028D6"/>
    <w:rsid w:val="00803236"/>
    <w:rsid w:val="0080490A"/>
    <w:rsid w:val="00812944"/>
    <w:rsid w:val="008139B8"/>
    <w:rsid w:val="008164D8"/>
    <w:rsid w:val="00825490"/>
    <w:rsid w:val="008321B9"/>
    <w:rsid w:val="008357A0"/>
    <w:rsid w:val="00835D18"/>
    <w:rsid w:val="00836ACC"/>
    <w:rsid w:val="00840C87"/>
    <w:rsid w:val="00850771"/>
    <w:rsid w:val="00856F41"/>
    <w:rsid w:val="008603E9"/>
    <w:rsid w:val="00865BD1"/>
    <w:rsid w:val="00870DF2"/>
    <w:rsid w:val="008729EC"/>
    <w:rsid w:val="008808E6"/>
    <w:rsid w:val="00883775"/>
    <w:rsid w:val="008850E3"/>
    <w:rsid w:val="00887333"/>
    <w:rsid w:val="0088774C"/>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16B8"/>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E599B"/>
    <w:rsid w:val="009F149A"/>
    <w:rsid w:val="009F55BB"/>
    <w:rsid w:val="00A00D64"/>
    <w:rsid w:val="00A01736"/>
    <w:rsid w:val="00A034A3"/>
    <w:rsid w:val="00A05CAB"/>
    <w:rsid w:val="00A127F9"/>
    <w:rsid w:val="00A226F5"/>
    <w:rsid w:val="00A23602"/>
    <w:rsid w:val="00A271DB"/>
    <w:rsid w:val="00A31934"/>
    <w:rsid w:val="00A33895"/>
    <w:rsid w:val="00A34DD5"/>
    <w:rsid w:val="00A470DA"/>
    <w:rsid w:val="00A50182"/>
    <w:rsid w:val="00A50359"/>
    <w:rsid w:val="00A54C4B"/>
    <w:rsid w:val="00A600D2"/>
    <w:rsid w:val="00A61F65"/>
    <w:rsid w:val="00A670A6"/>
    <w:rsid w:val="00A67CF2"/>
    <w:rsid w:val="00A755E2"/>
    <w:rsid w:val="00A75957"/>
    <w:rsid w:val="00A76CE0"/>
    <w:rsid w:val="00A77133"/>
    <w:rsid w:val="00A857B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716"/>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148"/>
    <w:rsid w:val="00BE1749"/>
    <w:rsid w:val="00BE36C7"/>
    <w:rsid w:val="00BE5DEC"/>
    <w:rsid w:val="00BF110E"/>
    <w:rsid w:val="00BF1B40"/>
    <w:rsid w:val="00BF3D53"/>
    <w:rsid w:val="00BF4D3E"/>
    <w:rsid w:val="00C00D1D"/>
    <w:rsid w:val="00C0496E"/>
    <w:rsid w:val="00C12C97"/>
    <w:rsid w:val="00C165BB"/>
    <w:rsid w:val="00C17B3D"/>
    <w:rsid w:val="00C2395A"/>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13CA"/>
    <w:rsid w:val="00C81A13"/>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200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1A84"/>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439A1"/>
    <w:rsid w:val="00E45DE5"/>
    <w:rsid w:val="00E548D9"/>
    <w:rsid w:val="00E54AAC"/>
    <w:rsid w:val="00E5625D"/>
    <w:rsid w:val="00E56974"/>
    <w:rsid w:val="00E57090"/>
    <w:rsid w:val="00E6421F"/>
    <w:rsid w:val="00E651FA"/>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6A3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0526"/>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16D6"/>
    <w:rsid w:val="00FF4C84"/>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EA5C"/>
  <w15:docId w15:val="{EFE04077-77E8-4D2B-BC14-3FFB94C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2">
    <w:name w:val="Обычный1"/>
    <w:link w:val="13"/>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3">
    <w:name w:val="Обычный1 Знак"/>
    <w:link w:val="12"/>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4">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2">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qFormat/>
    <w:rsid w:val="00FF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rPr>
  </w:style>
  <w:style w:type="paragraph" w:customStyle="1" w:styleId="11">
    <w:name w:val="Заголовок 11"/>
    <w:basedOn w:val="a"/>
    <w:next w:val="afd"/>
    <w:qFormat/>
    <w:rsid w:val="00A600D2"/>
    <w:pPr>
      <w:numPr>
        <w:numId w:val="3"/>
      </w:numPr>
      <w:spacing w:before="280" w:after="280" w:line="240" w:lineRule="auto"/>
      <w:outlineLvl w:val="0"/>
    </w:pPr>
    <w:rPr>
      <w:rFonts w:ascii="Times New Roman" w:eastAsia="Times New Roman" w:hAnsi="Times New Roman" w:cs="Times New Roman"/>
      <w:b/>
      <w:bCs/>
      <w:kern w:val="2"/>
      <w:sz w:val="48"/>
      <w:szCs w:val="48"/>
      <w:lang w:eastAsia="zh-CN"/>
    </w:rPr>
  </w:style>
  <w:style w:type="paragraph" w:customStyle="1" w:styleId="31">
    <w:name w:val="Заголовок 31"/>
    <w:basedOn w:val="a"/>
    <w:next w:val="a"/>
    <w:qFormat/>
    <w:rsid w:val="00A600D2"/>
    <w:pPr>
      <w:keepNext/>
      <w:numPr>
        <w:ilvl w:val="2"/>
        <w:numId w:val="3"/>
      </w:numPr>
      <w:spacing w:before="240" w:after="60" w:line="240" w:lineRule="auto"/>
      <w:outlineLvl w:val="2"/>
    </w:pPr>
    <w:rPr>
      <w:rFonts w:ascii="Arial" w:eastAsia="Times New Roman" w:hAnsi="Arial" w:cs="Arial"/>
      <w:b/>
      <w:bCs/>
      <w:sz w:val="26"/>
      <w:szCs w:val="26"/>
      <w:lang w:eastAsia="zh-CN"/>
    </w:rPr>
  </w:style>
  <w:style w:type="paragraph" w:customStyle="1" w:styleId="41">
    <w:name w:val="Заголовок 41"/>
    <w:basedOn w:val="a"/>
    <w:next w:val="a"/>
    <w:qFormat/>
    <w:rsid w:val="00A600D2"/>
    <w:pPr>
      <w:keepNext/>
      <w:numPr>
        <w:ilvl w:val="3"/>
        <w:numId w:val="3"/>
      </w:numPr>
      <w:spacing w:before="240" w:after="60" w:line="240" w:lineRule="auto"/>
      <w:outlineLvl w:val="3"/>
    </w:pPr>
    <w:rPr>
      <w:rFonts w:ascii="Times New Roman" w:eastAsia="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324669345">
      <w:bodyDiv w:val="1"/>
      <w:marLeft w:val="0"/>
      <w:marRight w:val="0"/>
      <w:marTop w:val="0"/>
      <w:marBottom w:val="0"/>
      <w:divBdr>
        <w:top w:val="none" w:sz="0" w:space="0" w:color="auto"/>
        <w:left w:val="none" w:sz="0" w:space="0" w:color="auto"/>
        <w:bottom w:val="none" w:sz="0" w:space="0" w:color="auto"/>
        <w:right w:val="none" w:sz="0" w:space="0" w:color="auto"/>
      </w:divBdr>
    </w:div>
    <w:div w:id="659426687">
      <w:bodyDiv w:val="1"/>
      <w:marLeft w:val="0"/>
      <w:marRight w:val="0"/>
      <w:marTop w:val="0"/>
      <w:marBottom w:val="0"/>
      <w:divBdr>
        <w:top w:val="none" w:sz="0" w:space="0" w:color="auto"/>
        <w:left w:val="none" w:sz="0" w:space="0" w:color="auto"/>
        <w:bottom w:val="none" w:sz="0" w:space="0" w:color="auto"/>
        <w:right w:val="none" w:sz="0" w:space="0" w:color="auto"/>
      </w:divBdr>
      <w:divsChild>
        <w:div w:id="1082799035">
          <w:marLeft w:val="0"/>
          <w:marRight w:val="0"/>
          <w:marTop w:val="0"/>
          <w:marBottom w:val="0"/>
          <w:divBdr>
            <w:top w:val="none" w:sz="0" w:space="0" w:color="auto"/>
            <w:left w:val="none" w:sz="0" w:space="0" w:color="auto"/>
            <w:bottom w:val="none" w:sz="0" w:space="0" w:color="auto"/>
            <w:right w:val="none" w:sz="0" w:space="0" w:color="auto"/>
          </w:divBdr>
        </w:div>
      </w:divsChild>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FB7A-0C7F-4535-AAB0-2672637C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8627</Words>
  <Characters>49180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 Windows</cp:lastModifiedBy>
  <cp:revision>2</cp:revision>
  <cp:lastPrinted>2024-11-06T13:12:00Z</cp:lastPrinted>
  <dcterms:created xsi:type="dcterms:W3CDTF">2024-11-06T13:13:00Z</dcterms:created>
  <dcterms:modified xsi:type="dcterms:W3CDTF">2024-11-06T13:13:00Z</dcterms:modified>
</cp:coreProperties>
</file>