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Справка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о поступивших предложениях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по итогам публичных консультаций в рамках проведения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экспертизы муниципального нормативного правового акта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муниципального образования город Ефремов,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затрагивающего вопросы осуществления предпринимательской</w:t>
      </w:r>
    </w:p>
    <w:p w:rsidR="003209CC" w:rsidRPr="003209CC" w:rsidRDefault="00492697" w:rsidP="003209CC">
      <w:pPr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и инвестиционной деятельности: </w:t>
      </w:r>
      <w:r w:rsidR="00B82411" w:rsidRPr="00B82411">
        <w:rPr>
          <w:rFonts w:ascii="Times New Roman" w:hAnsi="Times New Roman" w:cs="Times New Roman"/>
          <w:sz w:val="24"/>
          <w:szCs w:val="24"/>
        </w:rPr>
        <w:t>Постановление № 487 от 21.03.2023</w:t>
      </w:r>
      <w:proofErr w:type="gramStart"/>
      <w:r w:rsidR="00B82411" w:rsidRPr="00B82411">
        <w:rPr>
          <w:rFonts w:ascii="Times New Roman" w:hAnsi="Times New Roman" w:cs="Times New Roman"/>
          <w:sz w:val="24"/>
          <w:szCs w:val="24"/>
        </w:rPr>
        <w:t>г..</w:t>
      </w:r>
      <w:proofErr w:type="gramEnd"/>
      <w:r w:rsidR="00B82411" w:rsidRPr="00B82411">
        <w:rPr>
          <w:rFonts w:ascii="Times New Roman" w:hAnsi="Times New Roman" w:cs="Times New Roman"/>
          <w:sz w:val="24"/>
          <w:szCs w:val="24"/>
        </w:rPr>
        <w:t xml:space="preserve"> «</w:t>
      </w:r>
      <w:r w:rsidR="00B82411" w:rsidRPr="00B82411">
        <w:rPr>
          <w:rFonts w:ascii="Times New Roman" w:hAnsi="Times New Roman" w:cs="Times New Roman"/>
          <w:bCs/>
          <w:sz w:val="24"/>
          <w:szCs w:val="24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</w:t>
      </w:r>
      <w:r w:rsidR="00B8241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2411" w:rsidRPr="006E085D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B82411" w:rsidRPr="00B8241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25475" w:rsidRPr="00025475" w:rsidRDefault="00492697" w:rsidP="00025475">
      <w:pPr>
        <w:tabs>
          <w:tab w:val="left" w:pos="7440"/>
        </w:tabs>
        <w:jc w:val="center"/>
        <w:rPr>
          <w:rFonts w:ascii="Times New Roman" w:hAnsi="Times New Roman"/>
          <w:b/>
          <w:sz w:val="24"/>
          <w:szCs w:val="24"/>
        </w:rPr>
      </w:pPr>
      <w:r w:rsidRPr="00492697">
        <w:rPr>
          <w:rFonts w:ascii="Times New Roman" w:hAnsi="Times New Roman"/>
          <w:sz w:val="24"/>
          <w:szCs w:val="24"/>
        </w:rPr>
        <w:t xml:space="preserve"> </w:t>
      </w:r>
    </w:p>
    <w:p w:rsidR="00492697" w:rsidRPr="00492697" w:rsidRDefault="00492697" w:rsidP="000577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Перечень организаций,</w:t>
      </w: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которым были направлены уведомления о проведении экспертизы: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3769"/>
      </w:tblGrid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B82411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Общественного совета муниципального образования город Ефремов – </w:t>
            </w:r>
            <w:r w:rsidR="00B82411">
              <w:rPr>
                <w:rFonts w:ascii="Times New Roman" w:hAnsi="Times New Roman" w:cs="Times New Roman"/>
                <w:sz w:val="24"/>
                <w:szCs w:val="24"/>
              </w:rPr>
              <w:t>Кузнецова Тамара Викторовна</w:t>
            </w: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C6" w:rsidRDefault="00E317C6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7775" w:rsidRDefault="000254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317C6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317C6">
        <w:rPr>
          <w:rFonts w:ascii="Times New Roman" w:hAnsi="Times New Roman" w:cs="Times New Roman"/>
          <w:sz w:val="24"/>
          <w:szCs w:val="24"/>
        </w:rPr>
        <w:t xml:space="preserve"> комитета </w:t>
      </w:r>
      <w:r w:rsidR="00057775">
        <w:rPr>
          <w:rFonts w:ascii="Times New Roman" w:hAnsi="Times New Roman" w:cs="Times New Roman"/>
          <w:sz w:val="24"/>
          <w:szCs w:val="24"/>
        </w:rPr>
        <w:t xml:space="preserve">по экономике, </w:t>
      </w:r>
    </w:p>
    <w:p w:rsidR="003571D6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малого и среднего бизнеса</w:t>
      </w:r>
      <w:bookmarkStart w:id="0" w:name="_GoBack"/>
      <w:bookmarkEnd w:id="0"/>
    </w:p>
    <w:p w:rsidR="003571D6" w:rsidRDefault="00E317C6" w:rsidP="003571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71D6">
        <w:rPr>
          <w:rFonts w:ascii="Times New Roman" w:hAnsi="Times New Roman" w:cs="Times New Roman"/>
          <w:sz w:val="24"/>
          <w:szCs w:val="24"/>
        </w:rPr>
        <w:t>а</w:t>
      </w:r>
      <w:r w:rsidR="00492697" w:rsidRPr="00492697">
        <w:rPr>
          <w:rFonts w:ascii="Times New Roman" w:hAnsi="Times New Roman" w:cs="Times New Roman"/>
          <w:sz w:val="24"/>
          <w:szCs w:val="24"/>
        </w:rPr>
        <w:t>дминистрации</w:t>
      </w:r>
      <w:r w:rsidR="003571D6">
        <w:rPr>
          <w:rFonts w:ascii="Times New Roman" w:hAnsi="Times New Roman" w:cs="Times New Roman"/>
          <w:sz w:val="24"/>
          <w:szCs w:val="24"/>
        </w:rPr>
        <w:t xml:space="preserve"> </w:t>
      </w:r>
      <w:r w:rsidR="00492697" w:rsidRPr="00492697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492697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2697" w:rsidRPr="00492697">
        <w:rPr>
          <w:rFonts w:ascii="Times New Roman" w:hAnsi="Times New Roman" w:cs="Times New Roman"/>
          <w:sz w:val="24"/>
          <w:szCs w:val="24"/>
        </w:rPr>
        <w:t xml:space="preserve">образования город Ефремов    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B82411">
        <w:rPr>
          <w:rFonts w:ascii="Times New Roman" w:hAnsi="Times New Roman" w:cs="Times New Roman"/>
          <w:sz w:val="24"/>
          <w:szCs w:val="24"/>
        </w:rPr>
        <w:t>Печникова</w:t>
      </w:r>
      <w:proofErr w:type="spellEnd"/>
      <w:r w:rsidR="00B82411">
        <w:rPr>
          <w:rFonts w:ascii="Times New Roman" w:hAnsi="Times New Roman" w:cs="Times New Roman"/>
          <w:sz w:val="24"/>
          <w:szCs w:val="24"/>
        </w:rPr>
        <w:t xml:space="preserve"> Ю.Е.</w:t>
      </w:r>
    </w:p>
    <w:p w:rsidR="003A4051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</w:p>
    <w:p w:rsidR="003A4051" w:rsidRPr="00492697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Дата: </w:t>
      </w:r>
      <w:r w:rsidR="00B8241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824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317C6">
        <w:rPr>
          <w:rFonts w:ascii="Times New Roman" w:hAnsi="Times New Roman" w:cs="Times New Roman"/>
          <w:sz w:val="24"/>
          <w:szCs w:val="24"/>
        </w:rPr>
        <w:t>2</w:t>
      </w:r>
      <w:r w:rsidR="00B824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34DB" w:rsidRPr="00492697" w:rsidRDefault="00B82411">
      <w:pPr>
        <w:rPr>
          <w:sz w:val="24"/>
          <w:szCs w:val="24"/>
        </w:rPr>
      </w:pPr>
      <w:bookmarkStart w:id="1" w:name="Par427"/>
      <w:bookmarkEnd w:id="1"/>
    </w:p>
    <w:sectPr w:rsidR="000734DB" w:rsidRPr="00492697" w:rsidSect="00B3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697"/>
    <w:rsid w:val="00025475"/>
    <w:rsid w:val="00057775"/>
    <w:rsid w:val="000C5F62"/>
    <w:rsid w:val="00142475"/>
    <w:rsid w:val="001A68D0"/>
    <w:rsid w:val="003209CC"/>
    <w:rsid w:val="003571D6"/>
    <w:rsid w:val="003A4051"/>
    <w:rsid w:val="003F73A7"/>
    <w:rsid w:val="00440303"/>
    <w:rsid w:val="00492697"/>
    <w:rsid w:val="004B0F66"/>
    <w:rsid w:val="004C0EBC"/>
    <w:rsid w:val="00894600"/>
    <w:rsid w:val="00B3193C"/>
    <w:rsid w:val="00B82411"/>
    <w:rsid w:val="00C4072C"/>
    <w:rsid w:val="00C60CCF"/>
    <w:rsid w:val="00E17C99"/>
    <w:rsid w:val="00E317C6"/>
    <w:rsid w:val="00E73908"/>
    <w:rsid w:val="00F539B7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88D9"/>
  <w15:docId w15:val="{D115D0E0-0AFD-4C32-87CA-CA9A5B79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2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41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Яшина</cp:lastModifiedBy>
  <cp:revision>3</cp:revision>
  <cp:lastPrinted>2024-11-14T07:39:00Z</cp:lastPrinted>
  <dcterms:created xsi:type="dcterms:W3CDTF">2023-03-09T12:01:00Z</dcterms:created>
  <dcterms:modified xsi:type="dcterms:W3CDTF">2024-11-14T07:40:00Z</dcterms:modified>
</cp:coreProperties>
</file>