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288" w:rsidRPr="00E17C77" w:rsidRDefault="002A7288" w:rsidP="002A7288">
      <w:pPr>
        <w:jc w:val="center"/>
        <w:rPr>
          <w:b/>
          <w:sz w:val="24"/>
          <w:szCs w:val="24"/>
        </w:rPr>
      </w:pPr>
      <w:r w:rsidRPr="00E17C77">
        <w:rPr>
          <w:b/>
          <w:sz w:val="24"/>
          <w:szCs w:val="24"/>
        </w:rPr>
        <w:t>Информационное сообщение о продаже муниципального имущества посредством публичного предложения</w:t>
      </w:r>
    </w:p>
    <w:p w:rsidR="002A7288" w:rsidRPr="00E17C77" w:rsidRDefault="002A7288" w:rsidP="002A7288">
      <w:pPr>
        <w:jc w:val="center"/>
        <w:rPr>
          <w:sz w:val="24"/>
          <w:szCs w:val="24"/>
        </w:rPr>
      </w:pPr>
    </w:p>
    <w:p w:rsidR="002A7288" w:rsidRPr="00E17C77" w:rsidRDefault="002A7288" w:rsidP="008740A0">
      <w:pPr>
        <w:jc w:val="both"/>
        <w:rPr>
          <w:sz w:val="24"/>
          <w:szCs w:val="24"/>
        </w:rPr>
      </w:pPr>
      <w:r w:rsidRPr="00E17C77">
        <w:rPr>
          <w:sz w:val="24"/>
          <w:szCs w:val="24"/>
        </w:rPr>
        <w:t xml:space="preserve">          В соответствии с Прогнозным планом (программой) приватизации имущества муниципального образования город Ефремов на 202</w:t>
      </w:r>
      <w:r w:rsidR="004F6BF7" w:rsidRPr="00E17C77">
        <w:rPr>
          <w:sz w:val="24"/>
          <w:szCs w:val="24"/>
        </w:rPr>
        <w:t>4</w:t>
      </w:r>
      <w:r w:rsidRPr="00E17C77">
        <w:rPr>
          <w:sz w:val="24"/>
          <w:szCs w:val="24"/>
        </w:rPr>
        <w:t xml:space="preserve"> год, утвержденным решением Собрания депутатов муниципального образования город Ефремов от 1</w:t>
      </w:r>
      <w:r w:rsidR="004F6BF7" w:rsidRPr="00E17C77">
        <w:rPr>
          <w:sz w:val="24"/>
          <w:szCs w:val="24"/>
        </w:rPr>
        <w:t>9</w:t>
      </w:r>
      <w:r w:rsidRPr="00E17C77">
        <w:rPr>
          <w:sz w:val="24"/>
          <w:szCs w:val="24"/>
        </w:rPr>
        <w:t>.12.202</w:t>
      </w:r>
      <w:r w:rsidR="004F6BF7" w:rsidRPr="00E17C77">
        <w:rPr>
          <w:sz w:val="24"/>
          <w:szCs w:val="24"/>
        </w:rPr>
        <w:t>3</w:t>
      </w:r>
      <w:r w:rsidRPr="00E17C77">
        <w:rPr>
          <w:sz w:val="24"/>
          <w:szCs w:val="24"/>
        </w:rPr>
        <w:t xml:space="preserve"> №</w:t>
      </w:r>
      <w:r w:rsidR="004F6BF7" w:rsidRPr="00E17C77">
        <w:rPr>
          <w:sz w:val="24"/>
          <w:szCs w:val="24"/>
        </w:rPr>
        <w:t>8-80</w:t>
      </w:r>
      <w:r w:rsidRPr="00E17C77">
        <w:rPr>
          <w:sz w:val="24"/>
          <w:szCs w:val="24"/>
        </w:rPr>
        <w:t xml:space="preserve"> и постановлени</w:t>
      </w:r>
      <w:r w:rsidR="00E3557B" w:rsidRPr="00E17C77">
        <w:rPr>
          <w:sz w:val="24"/>
          <w:szCs w:val="24"/>
        </w:rPr>
        <w:t>ями</w:t>
      </w:r>
      <w:r w:rsidRPr="00E17C77">
        <w:rPr>
          <w:sz w:val="24"/>
          <w:szCs w:val="24"/>
        </w:rPr>
        <w:t xml:space="preserve"> администрации муниципального образования город Ефремов  от </w:t>
      </w:r>
      <w:r w:rsidR="00AF2503">
        <w:rPr>
          <w:sz w:val="24"/>
          <w:szCs w:val="24"/>
        </w:rPr>
        <w:t>01.08.</w:t>
      </w:r>
      <w:r w:rsidR="00E46970" w:rsidRPr="00E17C77">
        <w:rPr>
          <w:sz w:val="24"/>
          <w:szCs w:val="24"/>
        </w:rPr>
        <w:t>2024</w:t>
      </w:r>
      <w:r w:rsidRPr="00E17C77">
        <w:rPr>
          <w:sz w:val="24"/>
          <w:szCs w:val="24"/>
        </w:rPr>
        <w:t xml:space="preserve"> </w:t>
      </w:r>
      <w:r w:rsidR="009C7684" w:rsidRPr="00E17C77">
        <w:rPr>
          <w:sz w:val="24"/>
          <w:szCs w:val="24"/>
        </w:rPr>
        <w:t xml:space="preserve"> №</w:t>
      </w:r>
      <w:r w:rsidR="00AF2503">
        <w:rPr>
          <w:sz w:val="24"/>
          <w:szCs w:val="24"/>
        </w:rPr>
        <w:t>1386</w:t>
      </w:r>
      <w:r w:rsidR="009C7684" w:rsidRPr="00E17C77">
        <w:rPr>
          <w:sz w:val="24"/>
          <w:szCs w:val="24"/>
        </w:rPr>
        <w:t xml:space="preserve"> </w:t>
      </w:r>
      <w:r w:rsidR="008740A0" w:rsidRPr="00E17C77">
        <w:rPr>
          <w:sz w:val="24"/>
          <w:szCs w:val="24"/>
        </w:rPr>
        <w:t xml:space="preserve"> «Об условиях приватизации нежилого помещения, расположенного по адресу: Тульская область, </w:t>
      </w:r>
      <w:proofErr w:type="gramStart"/>
      <w:r w:rsidR="008740A0" w:rsidRPr="00E17C77">
        <w:rPr>
          <w:sz w:val="24"/>
          <w:szCs w:val="24"/>
        </w:rPr>
        <w:t>г</w:t>
      </w:r>
      <w:proofErr w:type="gramEnd"/>
      <w:r w:rsidR="008740A0" w:rsidRPr="00E17C77">
        <w:rPr>
          <w:sz w:val="24"/>
          <w:szCs w:val="24"/>
        </w:rPr>
        <w:t xml:space="preserve">. Ефремов,  ул. Интернациональная, д. 6», </w:t>
      </w:r>
      <w:r w:rsidR="009C7684" w:rsidRPr="00E17C77">
        <w:rPr>
          <w:sz w:val="24"/>
          <w:szCs w:val="24"/>
        </w:rPr>
        <w:t>№</w:t>
      </w:r>
      <w:r w:rsidR="00AF2503">
        <w:rPr>
          <w:sz w:val="24"/>
          <w:szCs w:val="24"/>
        </w:rPr>
        <w:t>1387</w:t>
      </w:r>
      <w:r w:rsidR="009C7684" w:rsidRPr="00E17C77">
        <w:rPr>
          <w:sz w:val="24"/>
          <w:szCs w:val="24"/>
        </w:rPr>
        <w:t xml:space="preserve"> «Об условиях приватизации нежилого помещения, расположенного по адресу: Тульская область, </w:t>
      </w:r>
      <w:proofErr w:type="gramStart"/>
      <w:r w:rsidR="009C7684" w:rsidRPr="00E17C77">
        <w:rPr>
          <w:sz w:val="24"/>
          <w:szCs w:val="24"/>
        </w:rPr>
        <w:t>г</w:t>
      </w:r>
      <w:proofErr w:type="gramEnd"/>
      <w:r w:rsidR="009C7684" w:rsidRPr="00E17C77">
        <w:rPr>
          <w:sz w:val="24"/>
          <w:szCs w:val="24"/>
        </w:rPr>
        <w:t xml:space="preserve">. Ефремов, ул. Гоголя, д. 6, </w:t>
      </w:r>
      <w:proofErr w:type="spellStart"/>
      <w:r w:rsidR="009C7684" w:rsidRPr="00E17C77">
        <w:rPr>
          <w:sz w:val="24"/>
          <w:szCs w:val="24"/>
        </w:rPr>
        <w:t>пом</w:t>
      </w:r>
      <w:proofErr w:type="spellEnd"/>
      <w:r w:rsidR="009C7684" w:rsidRPr="00E17C77">
        <w:rPr>
          <w:sz w:val="24"/>
          <w:szCs w:val="24"/>
        </w:rPr>
        <w:t xml:space="preserve">. 25», </w:t>
      </w:r>
      <w:r w:rsidR="008740A0" w:rsidRPr="00E17C77">
        <w:rPr>
          <w:sz w:val="24"/>
          <w:szCs w:val="24"/>
        </w:rPr>
        <w:t>№</w:t>
      </w:r>
      <w:r w:rsidR="00AF2503">
        <w:rPr>
          <w:sz w:val="24"/>
          <w:szCs w:val="24"/>
        </w:rPr>
        <w:t>1388</w:t>
      </w:r>
      <w:r w:rsidR="008740A0" w:rsidRPr="00E17C77">
        <w:rPr>
          <w:sz w:val="24"/>
          <w:szCs w:val="24"/>
        </w:rPr>
        <w:t xml:space="preserve"> «Об условиях приватизации нежилого помещения, расположенного по адресу: Тульская область, </w:t>
      </w:r>
      <w:proofErr w:type="gramStart"/>
      <w:r w:rsidR="008740A0" w:rsidRPr="00E17C77">
        <w:rPr>
          <w:sz w:val="24"/>
          <w:szCs w:val="24"/>
        </w:rPr>
        <w:t>г</w:t>
      </w:r>
      <w:proofErr w:type="gramEnd"/>
      <w:r w:rsidR="008740A0" w:rsidRPr="00E17C77">
        <w:rPr>
          <w:sz w:val="24"/>
          <w:szCs w:val="24"/>
        </w:rPr>
        <w:t xml:space="preserve">. Ефремов, ул. Гоголя, д. 6, </w:t>
      </w:r>
      <w:proofErr w:type="spellStart"/>
      <w:r w:rsidR="008740A0" w:rsidRPr="00E17C77">
        <w:rPr>
          <w:sz w:val="24"/>
          <w:szCs w:val="24"/>
        </w:rPr>
        <w:t>пом</w:t>
      </w:r>
      <w:proofErr w:type="spellEnd"/>
      <w:r w:rsidR="008740A0" w:rsidRPr="00E17C77">
        <w:rPr>
          <w:sz w:val="24"/>
          <w:szCs w:val="24"/>
        </w:rPr>
        <w:t xml:space="preserve">. 24», </w:t>
      </w:r>
      <w:r w:rsidR="005F4608" w:rsidRPr="00E17C77">
        <w:rPr>
          <w:sz w:val="24"/>
          <w:szCs w:val="24"/>
        </w:rPr>
        <w:t>№</w:t>
      </w:r>
      <w:r w:rsidR="00AF2503">
        <w:rPr>
          <w:sz w:val="24"/>
          <w:szCs w:val="24"/>
        </w:rPr>
        <w:t>1389</w:t>
      </w:r>
      <w:r w:rsidR="005F4608" w:rsidRPr="00E17C77">
        <w:rPr>
          <w:sz w:val="24"/>
          <w:szCs w:val="24"/>
        </w:rPr>
        <w:t xml:space="preserve"> «Об условиях приватизации нежилого помещения, расположенного по адресу: Тульская область, </w:t>
      </w:r>
      <w:proofErr w:type="gramStart"/>
      <w:r w:rsidR="005F4608" w:rsidRPr="00E17C77">
        <w:rPr>
          <w:sz w:val="24"/>
          <w:szCs w:val="24"/>
        </w:rPr>
        <w:t>г</w:t>
      </w:r>
      <w:proofErr w:type="gramEnd"/>
      <w:r w:rsidR="005F4608" w:rsidRPr="00E17C77">
        <w:rPr>
          <w:sz w:val="24"/>
          <w:szCs w:val="24"/>
        </w:rPr>
        <w:t xml:space="preserve">. Ефремов,  ул. Гоголя, д. 6, </w:t>
      </w:r>
      <w:proofErr w:type="spellStart"/>
      <w:r w:rsidR="005F4608" w:rsidRPr="00E17C77">
        <w:rPr>
          <w:sz w:val="24"/>
          <w:szCs w:val="24"/>
        </w:rPr>
        <w:t>пом</w:t>
      </w:r>
      <w:proofErr w:type="spellEnd"/>
      <w:r w:rsidR="005F4608" w:rsidRPr="00E17C77">
        <w:rPr>
          <w:sz w:val="24"/>
          <w:szCs w:val="24"/>
        </w:rPr>
        <w:t>. 21»</w:t>
      </w:r>
      <w:r w:rsidR="00E17C77" w:rsidRPr="00E17C77">
        <w:rPr>
          <w:sz w:val="24"/>
          <w:szCs w:val="24"/>
        </w:rPr>
        <w:t>, №</w:t>
      </w:r>
      <w:r w:rsidR="00AF2503">
        <w:rPr>
          <w:sz w:val="24"/>
          <w:szCs w:val="24"/>
        </w:rPr>
        <w:t>1390</w:t>
      </w:r>
      <w:r w:rsidR="00E17C77" w:rsidRPr="00E17C77">
        <w:rPr>
          <w:sz w:val="24"/>
          <w:szCs w:val="24"/>
        </w:rPr>
        <w:t xml:space="preserve"> «Об условиях приватизации объекта незавершенного строительства с кадастровым номером 71:08:060305:798 и земельного участка кадастровым номером 71:08:060305:856, расположенных по адресу: Тульская область, </w:t>
      </w:r>
      <w:proofErr w:type="spellStart"/>
      <w:r w:rsidR="00E17C77" w:rsidRPr="00E17C77">
        <w:rPr>
          <w:sz w:val="24"/>
          <w:szCs w:val="24"/>
        </w:rPr>
        <w:t>Ефремовский</w:t>
      </w:r>
      <w:proofErr w:type="spellEnd"/>
      <w:r w:rsidR="00E17C77" w:rsidRPr="00E17C77">
        <w:rPr>
          <w:sz w:val="24"/>
          <w:szCs w:val="24"/>
        </w:rPr>
        <w:t xml:space="preserve"> район, д. </w:t>
      </w:r>
      <w:proofErr w:type="spellStart"/>
      <w:r w:rsidR="00E17C77" w:rsidRPr="00E17C77">
        <w:rPr>
          <w:sz w:val="24"/>
          <w:szCs w:val="24"/>
        </w:rPr>
        <w:t>Шкилевка</w:t>
      </w:r>
      <w:proofErr w:type="spellEnd"/>
      <w:r w:rsidR="00E17C77" w:rsidRPr="00E17C77">
        <w:rPr>
          <w:sz w:val="24"/>
          <w:szCs w:val="24"/>
        </w:rPr>
        <w:t>, ул. Советская»</w:t>
      </w:r>
      <w:r w:rsidR="006111DC" w:rsidRPr="00E17C77">
        <w:rPr>
          <w:sz w:val="24"/>
          <w:szCs w:val="24"/>
        </w:rPr>
        <w:t xml:space="preserve"> </w:t>
      </w:r>
      <w:r w:rsidRPr="00E17C77">
        <w:rPr>
          <w:sz w:val="24"/>
          <w:szCs w:val="24"/>
        </w:rPr>
        <w:t>администрация муниципального образования город Ефремов объявляет о приватизации следующего имущества:</w:t>
      </w:r>
    </w:p>
    <w:p w:rsidR="008740A0" w:rsidRPr="00E17C77" w:rsidRDefault="008740A0" w:rsidP="00153AAB">
      <w:pPr>
        <w:pStyle w:val="a5"/>
        <w:ind w:left="0" w:right="0"/>
        <w:jc w:val="center"/>
        <w:rPr>
          <w:rFonts w:ascii="Times New Roman" w:hAnsi="Times New Roman" w:cs="Times New Roman"/>
        </w:rPr>
      </w:pPr>
    </w:p>
    <w:p w:rsidR="00153AAB" w:rsidRDefault="00153AAB" w:rsidP="00153AAB">
      <w:pPr>
        <w:pStyle w:val="a3"/>
        <w:ind w:firstLine="720"/>
        <w:jc w:val="center"/>
        <w:rPr>
          <w:sz w:val="24"/>
          <w:szCs w:val="24"/>
        </w:rPr>
      </w:pPr>
      <w:r w:rsidRPr="00E17C77">
        <w:rPr>
          <w:sz w:val="24"/>
          <w:szCs w:val="24"/>
        </w:rPr>
        <w:t>Лот №</w:t>
      </w:r>
      <w:r w:rsidR="00E17C77" w:rsidRPr="00E17C77">
        <w:rPr>
          <w:sz w:val="24"/>
          <w:szCs w:val="24"/>
        </w:rPr>
        <w:t>1</w:t>
      </w:r>
    </w:p>
    <w:p w:rsidR="00E17C77" w:rsidRPr="00E17C77" w:rsidRDefault="00E17C77" w:rsidP="00153AAB">
      <w:pPr>
        <w:pStyle w:val="a3"/>
        <w:ind w:firstLine="720"/>
        <w:jc w:val="center"/>
        <w:rPr>
          <w:sz w:val="24"/>
          <w:szCs w:val="24"/>
        </w:rPr>
      </w:pPr>
    </w:p>
    <w:p w:rsidR="00E17C77" w:rsidRPr="00E17C77" w:rsidRDefault="00E17C77" w:rsidP="00E17C77">
      <w:pPr>
        <w:pStyle w:val="a5"/>
        <w:ind w:left="0" w:right="11" w:firstLine="720"/>
        <w:rPr>
          <w:rFonts w:ascii="Times New Roman" w:hAnsi="Times New Roman" w:cs="Times New Roman"/>
          <w:b/>
        </w:rPr>
      </w:pPr>
      <w:r w:rsidRPr="00E17C77">
        <w:rPr>
          <w:rFonts w:ascii="Times New Roman" w:hAnsi="Times New Roman" w:cs="Times New Roman"/>
          <w:b/>
        </w:rPr>
        <w:t xml:space="preserve">- нежилое помещение общей площадью 146,8 кв. м с номерами на поэтажном плане 1-го этажа – 36, 37, 2-го этажа – 52-56, расположенное по адресу: Тульская область, </w:t>
      </w:r>
      <w:proofErr w:type="gramStart"/>
      <w:r w:rsidRPr="00E17C77">
        <w:rPr>
          <w:rFonts w:ascii="Times New Roman" w:hAnsi="Times New Roman" w:cs="Times New Roman"/>
          <w:b/>
        </w:rPr>
        <w:t>г</w:t>
      </w:r>
      <w:proofErr w:type="gramEnd"/>
      <w:r w:rsidRPr="00E17C77">
        <w:rPr>
          <w:rFonts w:ascii="Times New Roman" w:hAnsi="Times New Roman" w:cs="Times New Roman"/>
          <w:b/>
        </w:rPr>
        <w:t>. Ефремов, ул. Интернациональная, д. 6.</w:t>
      </w:r>
    </w:p>
    <w:p w:rsidR="00E17C77" w:rsidRPr="00E17C77" w:rsidRDefault="00E17C77" w:rsidP="00E17C77">
      <w:pPr>
        <w:pStyle w:val="a5"/>
        <w:ind w:left="0" w:right="11" w:firstLine="720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</w:rPr>
        <w:t>Аукцион по продаже данного имущества, объявленный на  05 августа 2024 года, признан несостоявшимся в связи с отсутствием претендентов.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</w:rPr>
        <w:t>Цена первоначального предложения – 2516000 рублей (с учетом НДС):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  <w:bCs/>
        </w:rPr>
        <w:t>Величина снижения цены первоначального предложения (</w:t>
      </w:r>
      <w:r w:rsidRPr="00E17C77">
        <w:rPr>
          <w:rFonts w:ascii="Times New Roman" w:hAnsi="Times New Roman" w:cs="Times New Roman"/>
        </w:rPr>
        <w:t>«шаг понижения»)  – 10 % цены первоначального предложения –  251600 рублей;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  <w:bCs/>
        </w:rPr>
        <w:t>Величина повышения цены в случае перехода к проведению аукциона с повышением цены (</w:t>
      </w:r>
      <w:r w:rsidRPr="00E17C77">
        <w:rPr>
          <w:rFonts w:ascii="Times New Roman" w:hAnsi="Times New Roman" w:cs="Times New Roman"/>
        </w:rPr>
        <w:t>«шаг аукциона») – 5 % цены первоначального предложения – 125800 рублей;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  <w:bCs/>
        </w:rPr>
        <w:t>Минимальная цена предложения (</w:t>
      </w:r>
      <w:r w:rsidRPr="00E17C77">
        <w:rPr>
          <w:rFonts w:ascii="Times New Roman" w:hAnsi="Times New Roman" w:cs="Times New Roman"/>
        </w:rPr>
        <w:t>цена отсечения) – 50% цены первоначального предложения – 1258000 рублей;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</w:rPr>
        <w:t>Размер задатка для участия в продаже посредством публичного предложения – 10 % цены первоначального предложения – 251600 рублей.</w:t>
      </w:r>
    </w:p>
    <w:p w:rsidR="00153AAB" w:rsidRPr="00E17C77" w:rsidRDefault="00153AAB" w:rsidP="00153AAB">
      <w:pPr>
        <w:pStyle w:val="a5"/>
        <w:ind w:left="0" w:right="11"/>
        <w:rPr>
          <w:rFonts w:ascii="Times New Roman" w:hAnsi="Times New Roman" w:cs="Times New Roman"/>
        </w:rPr>
      </w:pPr>
    </w:p>
    <w:p w:rsidR="00153AAB" w:rsidRDefault="00153AAB" w:rsidP="00153AAB">
      <w:pPr>
        <w:pStyle w:val="a5"/>
        <w:ind w:left="0" w:right="11"/>
        <w:jc w:val="center"/>
        <w:rPr>
          <w:rFonts w:ascii="Times New Roman" w:hAnsi="Times New Roman" w:cs="Times New Roman"/>
          <w:b/>
        </w:rPr>
      </w:pPr>
      <w:r w:rsidRPr="00E17C77">
        <w:rPr>
          <w:rFonts w:ascii="Times New Roman" w:hAnsi="Times New Roman" w:cs="Times New Roman"/>
          <w:b/>
        </w:rPr>
        <w:t>Лот №</w:t>
      </w:r>
      <w:r w:rsidR="00E17C77" w:rsidRPr="00E17C77">
        <w:rPr>
          <w:rFonts w:ascii="Times New Roman" w:hAnsi="Times New Roman" w:cs="Times New Roman"/>
          <w:b/>
        </w:rPr>
        <w:t>2</w:t>
      </w:r>
    </w:p>
    <w:p w:rsidR="00E17C77" w:rsidRPr="00E17C77" w:rsidRDefault="00E17C77" w:rsidP="00153AAB">
      <w:pPr>
        <w:pStyle w:val="a5"/>
        <w:ind w:left="0" w:right="11"/>
        <w:jc w:val="center"/>
        <w:rPr>
          <w:rFonts w:ascii="Times New Roman" w:hAnsi="Times New Roman" w:cs="Times New Roman"/>
          <w:b/>
        </w:rPr>
      </w:pPr>
    </w:p>
    <w:p w:rsidR="00E17C77" w:rsidRPr="00E17C77" w:rsidRDefault="00E17C77" w:rsidP="00E17C77">
      <w:pPr>
        <w:pStyle w:val="a5"/>
        <w:ind w:left="0" w:right="11" w:firstLine="720"/>
        <w:rPr>
          <w:rFonts w:ascii="Times New Roman" w:hAnsi="Times New Roman" w:cs="Times New Roman"/>
          <w:b/>
        </w:rPr>
      </w:pPr>
      <w:r w:rsidRPr="00E17C77">
        <w:rPr>
          <w:rFonts w:ascii="Times New Roman" w:hAnsi="Times New Roman" w:cs="Times New Roman"/>
          <w:b/>
        </w:rPr>
        <w:t xml:space="preserve">- нежилое помещение 2-го этажа общей площадью 789,7 кв. м, расположенное по адресу: Тульская область, </w:t>
      </w:r>
      <w:proofErr w:type="gramStart"/>
      <w:r w:rsidRPr="00E17C77">
        <w:rPr>
          <w:rFonts w:ascii="Times New Roman" w:hAnsi="Times New Roman" w:cs="Times New Roman"/>
          <w:b/>
        </w:rPr>
        <w:t>г</w:t>
      </w:r>
      <w:proofErr w:type="gramEnd"/>
      <w:r w:rsidRPr="00E17C77">
        <w:rPr>
          <w:rFonts w:ascii="Times New Roman" w:hAnsi="Times New Roman" w:cs="Times New Roman"/>
          <w:b/>
        </w:rPr>
        <w:t xml:space="preserve">. Ефремов, ул. Гоголя, д. 6, </w:t>
      </w:r>
      <w:proofErr w:type="spellStart"/>
      <w:r w:rsidRPr="00E17C77">
        <w:rPr>
          <w:rFonts w:ascii="Times New Roman" w:hAnsi="Times New Roman" w:cs="Times New Roman"/>
          <w:b/>
        </w:rPr>
        <w:t>пом</w:t>
      </w:r>
      <w:proofErr w:type="spellEnd"/>
      <w:r w:rsidRPr="00E17C77">
        <w:rPr>
          <w:rFonts w:ascii="Times New Roman" w:hAnsi="Times New Roman" w:cs="Times New Roman"/>
          <w:b/>
        </w:rPr>
        <w:t>. 24, кадастровый номер 71:27:020306:247.</w:t>
      </w:r>
    </w:p>
    <w:p w:rsidR="00E17C77" w:rsidRPr="00E17C77" w:rsidRDefault="00E17C77" w:rsidP="00E17C77">
      <w:pPr>
        <w:pStyle w:val="a5"/>
        <w:ind w:left="0" w:right="11" w:firstLine="720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</w:rPr>
        <w:t>Аукцион по продаже данного имущества, объявленный на  05 августа 2024 года, признан несостоявшимся в связи с отсутствием претендентов.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</w:rPr>
        <w:t>Цена первоначального предложения – 12311000 рублей (с учетом НДС):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  <w:bCs/>
        </w:rPr>
        <w:t>Величина снижения цены первоначального предложения (</w:t>
      </w:r>
      <w:r w:rsidRPr="00E17C77">
        <w:rPr>
          <w:rFonts w:ascii="Times New Roman" w:hAnsi="Times New Roman" w:cs="Times New Roman"/>
        </w:rPr>
        <w:t>«шаг понижения»)  – 10 % цены первоначального предложения –  1231100рублей;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  <w:bCs/>
        </w:rPr>
        <w:t>Величина повышения цены в случае перехода к проведению аукциона с повышением цены (</w:t>
      </w:r>
      <w:r w:rsidRPr="00E17C77">
        <w:rPr>
          <w:rFonts w:ascii="Times New Roman" w:hAnsi="Times New Roman" w:cs="Times New Roman"/>
        </w:rPr>
        <w:t>«шаг аукциона») – 5 % цены первоначального предложения – 615550 рублей;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  <w:bCs/>
        </w:rPr>
        <w:t>Минимальная цена предложения (</w:t>
      </w:r>
      <w:r w:rsidRPr="00E17C77">
        <w:rPr>
          <w:rFonts w:ascii="Times New Roman" w:hAnsi="Times New Roman" w:cs="Times New Roman"/>
        </w:rPr>
        <w:t>цена отсечения) – 50% цены первоначального предложения – 6155500 рублей;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</w:rPr>
        <w:lastRenderedPageBreak/>
        <w:t>Размер задатка для участия в продаже посредством публичного предложения – 10 % цены первоначального предложения – 1231100рублей.</w:t>
      </w:r>
    </w:p>
    <w:p w:rsidR="00E17C77" w:rsidRPr="00E17C77" w:rsidRDefault="00E17C77" w:rsidP="00153AAB">
      <w:pPr>
        <w:pStyle w:val="a5"/>
        <w:ind w:left="0" w:right="11"/>
        <w:jc w:val="center"/>
        <w:rPr>
          <w:rFonts w:ascii="Times New Roman" w:hAnsi="Times New Roman" w:cs="Times New Roman"/>
          <w:b/>
        </w:rPr>
      </w:pPr>
    </w:p>
    <w:p w:rsidR="00153AAB" w:rsidRPr="00E17C77" w:rsidRDefault="00153AAB" w:rsidP="00153AAB">
      <w:pPr>
        <w:pStyle w:val="a5"/>
        <w:ind w:left="0" w:right="11"/>
        <w:jc w:val="center"/>
        <w:rPr>
          <w:rFonts w:ascii="Times New Roman" w:hAnsi="Times New Roman" w:cs="Times New Roman"/>
          <w:b/>
        </w:rPr>
      </w:pPr>
      <w:r w:rsidRPr="00E17C77">
        <w:rPr>
          <w:rFonts w:ascii="Times New Roman" w:hAnsi="Times New Roman" w:cs="Times New Roman"/>
          <w:b/>
        </w:rPr>
        <w:t>Лот №</w:t>
      </w:r>
      <w:r w:rsidR="00E17C77" w:rsidRPr="00E17C77">
        <w:rPr>
          <w:rFonts w:ascii="Times New Roman" w:hAnsi="Times New Roman" w:cs="Times New Roman"/>
          <w:b/>
        </w:rPr>
        <w:t>3</w:t>
      </w:r>
    </w:p>
    <w:p w:rsidR="00E17C77" w:rsidRPr="00E17C77" w:rsidRDefault="00E17C77" w:rsidP="00153AAB">
      <w:pPr>
        <w:pStyle w:val="a5"/>
        <w:ind w:left="0" w:right="11"/>
        <w:jc w:val="center"/>
        <w:rPr>
          <w:rFonts w:ascii="Times New Roman" w:hAnsi="Times New Roman" w:cs="Times New Roman"/>
          <w:b/>
        </w:rPr>
      </w:pPr>
    </w:p>
    <w:p w:rsidR="00E17C77" w:rsidRPr="00E17C77" w:rsidRDefault="00E17C77" w:rsidP="00E17C77">
      <w:pPr>
        <w:pStyle w:val="a5"/>
        <w:ind w:left="0" w:right="11" w:firstLine="720"/>
        <w:rPr>
          <w:rFonts w:ascii="Times New Roman" w:hAnsi="Times New Roman" w:cs="Times New Roman"/>
          <w:b/>
        </w:rPr>
      </w:pPr>
      <w:r w:rsidRPr="00E17C77">
        <w:rPr>
          <w:rFonts w:ascii="Times New Roman" w:hAnsi="Times New Roman" w:cs="Times New Roman"/>
          <w:b/>
        </w:rPr>
        <w:t xml:space="preserve">- нежилое помещение 3-го этажа общей площадью 798 кв. м, расположенное по адресу: Тульская область, </w:t>
      </w:r>
      <w:proofErr w:type="gramStart"/>
      <w:r w:rsidRPr="00E17C77">
        <w:rPr>
          <w:rFonts w:ascii="Times New Roman" w:hAnsi="Times New Roman" w:cs="Times New Roman"/>
          <w:b/>
        </w:rPr>
        <w:t>г</w:t>
      </w:r>
      <w:proofErr w:type="gramEnd"/>
      <w:r w:rsidRPr="00E17C77">
        <w:rPr>
          <w:rFonts w:ascii="Times New Roman" w:hAnsi="Times New Roman" w:cs="Times New Roman"/>
          <w:b/>
        </w:rPr>
        <w:t xml:space="preserve">. Ефремов, ул. Гоголя, д. 6, </w:t>
      </w:r>
      <w:proofErr w:type="spellStart"/>
      <w:r w:rsidRPr="00E17C77">
        <w:rPr>
          <w:rFonts w:ascii="Times New Roman" w:hAnsi="Times New Roman" w:cs="Times New Roman"/>
          <w:b/>
        </w:rPr>
        <w:t>пом</w:t>
      </w:r>
      <w:proofErr w:type="spellEnd"/>
      <w:r w:rsidRPr="00E17C77">
        <w:rPr>
          <w:rFonts w:ascii="Times New Roman" w:hAnsi="Times New Roman" w:cs="Times New Roman"/>
          <w:b/>
        </w:rPr>
        <w:t>. 25, кадастровый номер 71:27:020306:244.</w:t>
      </w:r>
    </w:p>
    <w:p w:rsidR="00E17C77" w:rsidRPr="00E17C77" w:rsidRDefault="00E17C77" w:rsidP="00E17C77">
      <w:pPr>
        <w:pStyle w:val="a5"/>
        <w:ind w:left="0" w:right="11" w:firstLine="720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</w:rPr>
        <w:t>Аукцион по продаже данного имущества, объявленный на  05 августа 2024 года, признан несостоявшимся в связи с отсутствием претендентов.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</w:rPr>
        <w:t>Цена первоначального предложения – 12441000 рублей (с учетом НДС):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  <w:bCs/>
        </w:rPr>
        <w:t>Величина снижения цены первоначального предложения (</w:t>
      </w:r>
      <w:r w:rsidRPr="00E17C77">
        <w:rPr>
          <w:rFonts w:ascii="Times New Roman" w:hAnsi="Times New Roman" w:cs="Times New Roman"/>
        </w:rPr>
        <w:t>«шаг понижения»)  – 10 % цены первоначального предложения –  1244100рублей;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  <w:bCs/>
        </w:rPr>
        <w:t>Величина повышения цены в случае перехода к проведению аукциона с повышением цены (</w:t>
      </w:r>
      <w:r w:rsidRPr="00E17C77">
        <w:rPr>
          <w:rFonts w:ascii="Times New Roman" w:hAnsi="Times New Roman" w:cs="Times New Roman"/>
        </w:rPr>
        <w:t>«шаг аукциона») – 5 % цены первоначального предложения – 622050 рублей;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  <w:bCs/>
        </w:rPr>
        <w:t>Минимальная цена предложения (</w:t>
      </w:r>
      <w:r w:rsidRPr="00E17C77">
        <w:rPr>
          <w:rFonts w:ascii="Times New Roman" w:hAnsi="Times New Roman" w:cs="Times New Roman"/>
        </w:rPr>
        <w:t>цена отсечения) – 50% цены первоначального предложения – 6220500 рублей;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</w:rPr>
        <w:t>Размер задатка для участия в продаже посредством публичного предложения – 10 % цены первоначального предложения – 1244100рублей.</w:t>
      </w:r>
    </w:p>
    <w:p w:rsidR="00E17C77" w:rsidRDefault="00E17C77" w:rsidP="00E17C77">
      <w:pPr>
        <w:pStyle w:val="a5"/>
        <w:ind w:left="0" w:right="11"/>
        <w:jc w:val="center"/>
        <w:rPr>
          <w:rFonts w:ascii="Times New Roman" w:hAnsi="Times New Roman" w:cs="Times New Roman"/>
        </w:rPr>
      </w:pPr>
    </w:p>
    <w:p w:rsidR="00E17C77" w:rsidRPr="00E17C77" w:rsidRDefault="00E17C77" w:rsidP="00E17C77">
      <w:pPr>
        <w:pStyle w:val="a5"/>
        <w:ind w:left="0" w:right="11"/>
        <w:jc w:val="center"/>
        <w:rPr>
          <w:rFonts w:ascii="Times New Roman" w:hAnsi="Times New Roman" w:cs="Times New Roman"/>
          <w:b/>
        </w:rPr>
      </w:pPr>
      <w:r w:rsidRPr="00E17C77">
        <w:rPr>
          <w:rFonts w:ascii="Times New Roman" w:hAnsi="Times New Roman" w:cs="Times New Roman"/>
          <w:b/>
        </w:rPr>
        <w:t>Лот №4</w:t>
      </w:r>
    </w:p>
    <w:p w:rsidR="00E17C77" w:rsidRPr="00E17C77" w:rsidRDefault="00E17C77" w:rsidP="00153AAB">
      <w:pPr>
        <w:pStyle w:val="a5"/>
        <w:ind w:left="0" w:right="11"/>
        <w:jc w:val="center"/>
        <w:rPr>
          <w:rFonts w:ascii="Times New Roman" w:hAnsi="Times New Roman" w:cs="Times New Roman"/>
          <w:b/>
        </w:rPr>
      </w:pPr>
    </w:p>
    <w:p w:rsidR="00E17C77" w:rsidRPr="00E17C77" w:rsidRDefault="00E17C77" w:rsidP="00E17C77">
      <w:pPr>
        <w:pStyle w:val="a5"/>
        <w:ind w:left="0" w:right="11" w:firstLine="720"/>
        <w:rPr>
          <w:rFonts w:ascii="Times New Roman" w:hAnsi="Times New Roman" w:cs="Times New Roman"/>
          <w:b/>
        </w:rPr>
      </w:pPr>
      <w:r w:rsidRPr="00E17C77">
        <w:rPr>
          <w:rFonts w:ascii="Times New Roman" w:hAnsi="Times New Roman" w:cs="Times New Roman"/>
          <w:b/>
        </w:rPr>
        <w:t xml:space="preserve">- нежилое помещение подвального этажа общей площадью 157,2 кв. м, расположенное по адресу: Тульская область, </w:t>
      </w:r>
      <w:proofErr w:type="gramStart"/>
      <w:r w:rsidRPr="00E17C77">
        <w:rPr>
          <w:rFonts w:ascii="Times New Roman" w:hAnsi="Times New Roman" w:cs="Times New Roman"/>
          <w:b/>
        </w:rPr>
        <w:t>г</w:t>
      </w:r>
      <w:proofErr w:type="gramEnd"/>
      <w:r w:rsidRPr="00E17C77">
        <w:rPr>
          <w:rFonts w:ascii="Times New Roman" w:hAnsi="Times New Roman" w:cs="Times New Roman"/>
          <w:b/>
        </w:rPr>
        <w:t xml:space="preserve">. Ефремов, ул. Гоголя, д. 6, </w:t>
      </w:r>
      <w:proofErr w:type="spellStart"/>
      <w:r w:rsidRPr="00E17C77">
        <w:rPr>
          <w:rFonts w:ascii="Times New Roman" w:hAnsi="Times New Roman" w:cs="Times New Roman"/>
          <w:b/>
        </w:rPr>
        <w:t>пом</w:t>
      </w:r>
      <w:proofErr w:type="spellEnd"/>
      <w:r w:rsidRPr="00E17C77">
        <w:rPr>
          <w:rFonts w:ascii="Times New Roman" w:hAnsi="Times New Roman" w:cs="Times New Roman"/>
          <w:b/>
        </w:rPr>
        <w:t>. 21, кадастровый номер 71:27:020306:241.</w:t>
      </w:r>
    </w:p>
    <w:p w:rsidR="00E17C77" w:rsidRPr="00E17C77" w:rsidRDefault="00E17C77" w:rsidP="00E17C77">
      <w:pPr>
        <w:pStyle w:val="a5"/>
        <w:ind w:left="0" w:right="-2" w:firstLine="720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</w:rPr>
        <w:t>Объект приватизации имеет обременение:</w:t>
      </w:r>
    </w:p>
    <w:p w:rsidR="00E17C77" w:rsidRPr="00E17C77" w:rsidRDefault="00E17C77" w:rsidP="00E17C77">
      <w:pPr>
        <w:pStyle w:val="a5"/>
        <w:ind w:left="0" w:right="11" w:firstLine="720"/>
        <w:rPr>
          <w:rFonts w:ascii="Times New Roman" w:hAnsi="Times New Roman" w:cs="Times New Roman"/>
          <w:b/>
        </w:rPr>
      </w:pPr>
      <w:r w:rsidRPr="00E17C77">
        <w:rPr>
          <w:rFonts w:ascii="Times New Roman" w:hAnsi="Times New Roman" w:cs="Times New Roman"/>
        </w:rPr>
        <w:t>- Публичный сервитут:  обязанность обеспечивать беспрепятственный доступ к инженерным коммуникациям, расположенным в помещении.</w:t>
      </w:r>
    </w:p>
    <w:p w:rsidR="00E17C77" w:rsidRPr="00E17C77" w:rsidRDefault="00E17C77" w:rsidP="00E17C77">
      <w:pPr>
        <w:pStyle w:val="a5"/>
        <w:ind w:left="0" w:right="11" w:firstLine="720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</w:rPr>
        <w:t>Аукцион по продаже данного имущества, объявленный на  05 августа 2024 года, признан несостоявшимся в связи с отсутствием претендентов.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</w:rPr>
        <w:t>Цена первоначального предложения – 1857000 рублей (с учетом НДС):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  <w:bCs/>
        </w:rPr>
        <w:t>Величина снижения цены первоначального предложения (</w:t>
      </w:r>
      <w:r w:rsidRPr="00E17C77">
        <w:rPr>
          <w:rFonts w:ascii="Times New Roman" w:hAnsi="Times New Roman" w:cs="Times New Roman"/>
        </w:rPr>
        <w:t>«шаг понижения»)  – 10 % цены первоначального предложения –  185700 рублей;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  <w:bCs/>
        </w:rPr>
        <w:t>Величина повышения цены в случае перехода к проведению аукциона с повышением цены (</w:t>
      </w:r>
      <w:r w:rsidRPr="00E17C77">
        <w:rPr>
          <w:rFonts w:ascii="Times New Roman" w:hAnsi="Times New Roman" w:cs="Times New Roman"/>
        </w:rPr>
        <w:t>«шаг аукциона») – 5 % цены первоначального предложения – 92850 рублей;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  <w:bCs/>
        </w:rPr>
        <w:t>Минимальная цена предложения (</w:t>
      </w:r>
      <w:r w:rsidRPr="00E17C77">
        <w:rPr>
          <w:rFonts w:ascii="Times New Roman" w:hAnsi="Times New Roman" w:cs="Times New Roman"/>
        </w:rPr>
        <w:t>цена отсечения) – 50% цены первоначального предложения – 928500рублей;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</w:rPr>
        <w:t>Размер задатка для участия в продаже посредством публичного предложения – 10 % цены первоначального предложения – 185700 рублей.</w:t>
      </w:r>
    </w:p>
    <w:p w:rsidR="005F4608" w:rsidRPr="00E17C77" w:rsidRDefault="005F4608" w:rsidP="005F4608">
      <w:pPr>
        <w:pStyle w:val="a5"/>
        <w:ind w:left="0" w:right="11"/>
        <w:jc w:val="center"/>
        <w:rPr>
          <w:rFonts w:ascii="Times New Roman" w:hAnsi="Times New Roman" w:cs="Times New Roman"/>
        </w:rPr>
      </w:pPr>
    </w:p>
    <w:p w:rsidR="005F4608" w:rsidRPr="00E17C77" w:rsidRDefault="005F4608" w:rsidP="005F4608">
      <w:pPr>
        <w:pStyle w:val="a5"/>
        <w:ind w:left="0" w:right="11"/>
        <w:jc w:val="center"/>
        <w:rPr>
          <w:rFonts w:ascii="Times New Roman" w:hAnsi="Times New Roman" w:cs="Times New Roman"/>
          <w:b/>
        </w:rPr>
      </w:pPr>
      <w:r w:rsidRPr="00E17C77">
        <w:rPr>
          <w:rFonts w:ascii="Times New Roman" w:hAnsi="Times New Roman" w:cs="Times New Roman"/>
          <w:b/>
        </w:rPr>
        <w:t>Лот №</w:t>
      </w:r>
      <w:r w:rsidR="00E17C77" w:rsidRPr="00E17C77">
        <w:rPr>
          <w:rFonts w:ascii="Times New Roman" w:hAnsi="Times New Roman" w:cs="Times New Roman"/>
          <w:b/>
        </w:rPr>
        <w:t>5</w:t>
      </w:r>
    </w:p>
    <w:p w:rsidR="005F4608" w:rsidRPr="00E17C77" w:rsidRDefault="005F4608" w:rsidP="005F4608">
      <w:pPr>
        <w:pStyle w:val="a5"/>
        <w:ind w:left="0" w:right="11"/>
        <w:jc w:val="center"/>
        <w:rPr>
          <w:rFonts w:ascii="Times New Roman" w:hAnsi="Times New Roman" w:cs="Times New Roman"/>
        </w:rPr>
      </w:pPr>
    </w:p>
    <w:p w:rsidR="00E17C77" w:rsidRPr="00E17C77" w:rsidRDefault="00E17C77" w:rsidP="00E17C77">
      <w:pPr>
        <w:pStyle w:val="a5"/>
        <w:ind w:left="0" w:right="11" w:firstLine="720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</w:rPr>
        <w:t>- объект незавершенного строительства с кадастровым номером 71:08:060305:798 степенью готовности 63% и площадью застройки 465 кв</w:t>
      </w:r>
      <w:proofErr w:type="gramStart"/>
      <w:r w:rsidRPr="00E17C77">
        <w:rPr>
          <w:rFonts w:ascii="Times New Roman" w:hAnsi="Times New Roman" w:cs="Times New Roman"/>
        </w:rPr>
        <w:t>.м</w:t>
      </w:r>
      <w:proofErr w:type="gramEnd"/>
      <w:r w:rsidRPr="00E17C77">
        <w:rPr>
          <w:rFonts w:ascii="Times New Roman" w:hAnsi="Times New Roman" w:cs="Times New Roman"/>
        </w:rPr>
        <w:t xml:space="preserve">, расположенный по адресу: Тульская область, </w:t>
      </w:r>
      <w:proofErr w:type="spellStart"/>
      <w:r w:rsidRPr="00E17C77">
        <w:rPr>
          <w:rFonts w:ascii="Times New Roman" w:hAnsi="Times New Roman" w:cs="Times New Roman"/>
        </w:rPr>
        <w:t>Ефремовский</w:t>
      </w:r>
      <w:proofErr w:type="spellEnd"/>
      <w:r w:rsidRPr="00E17C77">
        <w:rPr>
          <w:rFonts w:ascii="Times New Roman" w:hAnsi="Times New Roman" w:cs="Times New Roman"/>
        </w:rPr>
        <w:t xml:space="preserve"> район, д. </w:t>
      </w:r>
      <w:proofErr w:type="spellStart"/>
      <w:r w:rsidRPr="00E17C77">
        <w:rPr>
          <w:rFonts w:ascii="Times New Roman" w:hAnsi="Times New Roman" w:cs="Times New Roman"/>
        </w:rPr>
        <w:t>Шкилевка</w:t>
      </w:r>
      <w:proofErr w:type="spellEnd"/>
      <w:r w:rsidRPr="00E17C77">
        <w:rPr>
          <w:rFonts w:ascii="Times New Roman" w:hAnsi="Times New Roman" w:cs="Times New Roman"/>
        </w:rPr>
        <w:t>, ул. Советская;</w:t>
      </w:r>
    </w:p>
    <w:p w:rsidR="00E17C77" w:rsidRPr="00E17C77" w:rsidRDefault="00E17C77" w:rsidP="00E17C77">
      <w:pPr>
        <w:pStyle w:val="a5"/>
        <w:ind w:left="0" w:right="11" w:firstLine="720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</w:rPr>
        <w:t xml:space="preserve">- земельный участок с кадастровым номером 71:08:060305:856 площадью 1518 кв. м, расположенный на землях населенных пунктов по адресу: Тульская область, </w:t>
      </w:r>
      <w:proofErr w:type="spellStart"/>
      <w:r w:rsidRPr="00E17C77">
        <w:rPr>
          <w:rFonts w:ascii="Times New Roman" w:hAnsi="Times New Roman" w:cs="Times New Roman"/>
        </w:rPr>
        <w:t>Ефремовский</w:t>
      </w:r>
      <w:proofErr w:type="spellEnd"/>
      <w:r w:rsidRPr="00E17C77">
        <w:rPr>
          <w:rFonts w:ascii="Times New Roman" w:hAnsi="Times New Roman" w:cs="Times New Roman"/>
        </w:rPr>
        <w:t xml:space="preserve"> район, д. </w:t>
      </w:r>
      <w:proofErr w:type="spellStart"/>
      <w:r w:rsidRPr="00E17C77">
        <w:rPr>
          <w:rFonts w:ascii="Times New Roman" w:hAnsi="Times New Roman" w:cs="Times New Roman"/>
        </w:rPr>
        <w:t>Шкилевка</w:t>
      </w:r>
      <w:proofErr w:type="spellEnd"/>
      <w:r w:rsidRPr="00E17C77">
        <w:rPr>
          <w:rFonts w:ascii="Times New Roman" w:hAnsi="Times New Roman" w:cs="Times New Roman"/>
        </w:rPr>
        <w:t>, вид разрешенного использования – образование и просвещение.</w:t>
      </w:r>
    </w:p>
    <w:p w:rsidR="00E17C77" w:rsidRPr="00E17C77" w:rsidRDefault="00E17C77" w:rsidP="00E17C77">
      <w:pPr>
        <w:pStyle w:val="a5"/>
        <w:ind w:left="0" w:right="11" w:firstLine="720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</w:rPr>
        <w:t>Аукцион по продаже данного имущества, объявленный на  05 августа 2024 года, признан несостоявшимся в связи с отсутствием претендентов.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  <w:b/>
        </w:rPr>
        <w:t>Цена первоначального предложения</w:t>
      </w:r>
      <w:r w:rsidRPr="00E17C77">
        <w:rPr>
          <w:rFonts w:ascii="Times New Roman" w:hAnsi="Times New Roman" w:cs="Times New Roman"/>
        </w:rPr>
        <w:t xml:space="preserve"> – </w:t>
      </w:r>
      <w:r w:rsidRPr="00E17C77">
        <w:rPr>
          <w:rFonts w:ascii="Times New Roman" w:hAnsi="Times New Roman" w:cs="Times New Roman"/>
          <w:b/>
        </w:rPr>
        <w:t>2883000</w:t>
      </w:r>
      <w:r w:rsidRPr="00E17C77">
        <w:rPr>
          <w:rFonts w:ascii="Times New Roman" w:hAnsi="Times New Roman" w:cs="Times New Roman"/>
        </w:rPr>
        <w:t xml:space="preserve"> рублей (с учетом НДС), в том числе:</w:t>
      </w:r>
    </w:p>
    <w:p w:rsidR="00E17C77" w:rsidRPr="00E17C77" w:rsidRDefault="00E17C77" w:rsidP="00E17C77">
      <w:pPr>
        <w:pStyle w:val="a5"/>
        <w:ind w:left="0" w:right="11" w:firstLine="720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</w:rPr>
        <w:lastRenderedPageBreak/>
        <w:t>- объекта незавершенного строительства – 2684000 рублей (с учетом НДС);</w:t>
      </w:r>
    </w:p>
    <w:p w:rsidR="00E17C77" w:rsidRPr="00E17C77" w:rsidRDefault="00E17C77" w:rsidP="00E17C77">
      <w:pPr>
        <w:pStyle w:val="a5"/>
        <w:ind w:left="0" w:right="11" w:firstLine="720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</w:rPr>
        <w:t>- земельного участка – 199000 рублей (без НДС);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  <w:b/>
          <w:bCs/>
        </w:rPr>
        <w:t xml:space="preserve">Величина снижения цены </w:t>
      </w:r>
      <w:r w:rsidRPr="00E17C77">
        <w:rPr>
          <w:rFonts w:ascii="Times New Roman" w:hAnsi="Times New Roman" w:cs="Times New Roman"/>
          <w:bCs/>
        </w:rPr>
        <w:t>первоначального предложения (</w:t>
      </w:r>
      <w:r w:rsidRPr="00E17C77">
        <w:rPr>
          <w:rFonts w:ascii="Times New Roman" w:hAnsi="Times New Roman" w:cs="Times New Roman"/>
        </w:rPr>
        <w:t xml:space="preserve">«шаг понижения»)  – 10 % цены первоначального предложения –  </w:t>
      </w:r>
      <w:r w:rsidRPr="00E17C77">
        <w:rPr>
          <w:rFonts w:ascii="Times New Roman" w:hAnsi="Times New Roman" w:cs="Times New Roman"/>
          <w:b/>
        </w:rPr>
        <w:t>288300</w:t>
      </w:r>
      <w:r w:rsidRPr="00E17C77">
        <w:rPr>
          <w:rFonts w:ascii="Times New Roman" w:hAnsi="Times New Roman" w:cs="Times New Roman"/>
        </w:rPr>
        <w:t xml:space="preserve"> рублей;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  <w:b/>
          <w:bCs/>
        </w:rPr>
        <w:t>Величина повышения цены</w:t>
      </w:r>
      <w:r w:rsidRPr="00E17C77">
        <w:rPr>
          <w:rFonts w:ascii="Times New Roman" w:hAnsi="Times New Roman" w:cs="Times New Roman"/>
          <w:bCs/>
        </w:rPr>
        <w:t xml:space="preserve"> в случае перехода к проведению аукциона с повышением цены (</w:t>
      </w:r>
      <w:r w:rsidRPr="00E17C77">
        <w:rPr>
          <w:rFonts w:ascii="Times New Roman" w:hAnsi="Times New Roman" w:cs="Times New Roman"/>
        </w:rPr>
        <w:t xml:space="preserve">«шаг аукциона») – 5 % цены первоначального предложения – </w:t>
      </w:r>
      <w:r w:rsidRPr="00E17C77">
        <w:rPr>
          <w:rFonts w:ascii="Times New Roman" w:hAnsi="Times New Roman" w:cs="Times New Roman"/>
          <w:b/>
        </w:rPr>
        <w:t>144150</w:t>
      </w:r>
      <w:r w:rsidRPr="00E17C77">
        <w:rPr>
          <w:rFonts w:ascii="Times New Roman" w:hAnsi="Times New Roman" w:cs="Times New Roman"/>
        </w:rPr>
        <w:t xml:space="preserve"> рублей;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  <w:b/>
          <w:bCs/>
        </w:rPr>
        <w:t>Минимальная цена предложения</w:t>
      </w:r>
      <w:r w:rsidRPr="00E17C77">
        <w:rPr>
          <w:rFonts w:ascii="Times New Roman" w:hAnsi="Times New Roman" w:cs="Times New Roman"/>
          <w:bCs/>
        </w:rPr>
        <w:t xml:space="preserve"> (</w:t>
      </w:r>
      <w:r w:rsidRPr="00E17C77">
        <w:rPr>
          <w:rFonts w:ascii="Times New Roman" w:hAnsi="Times New Roman" w:cs="Times New Roman"/>
        </w:rPr>
        <w:t xml:space="preserve">цена отсечения) – 50% цены первоначального предложения – </w:t>
      </w:r>
      <w:r w:rsidRPr="00E17C77">
        <w:rPr>
          <w:rFonts w:ascii="Times New Roman" w:hAnsi="Times New Roman" w:cs="Times New Roman"/>
          <w:b/>
        </w:rPr>
        <w:t>288300</w:t>
      </w:r>
      <w:r w:rsidRPr="00E17C77">
        <w:rPr>
          <w:rFonts w:ascii="Times New Roman" w:hAnsi="Times New Roman" w:cs="Times New Roman"/>
        </w:rPr>
        <w:t xml:space="preserve"> рублей;</w:t>
      </w:r>
    </w:p>
    <w:p w:rsidR="00E17C77" w:rsidRPr="00E17C77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E17C77">
        <w:rPr>
          <w:rFonts w:ascii="Times New Roman" w:hAnsi="Times New Roman" w:cs="Times New Roman"/>
          <w:b/>
        </w:rPr>
        <w:t>Размер задатка</w:t>
      </w:r>
      <w:r w:rsidRPr="00E17C77">
        <w:rPr>
          <w:rFonts w:ascii="Times New Roman" w:hAnsi="Times New Roman" w:cs="Times New Roman"/>
        </w:rPr>
        <w:t xml:space="preserve"> для участия в продаже посредством публичного предложения – 10 % цены первоначального предложения – </w:t>
      </w:r>
      <w:r w:rsidRPr="00E17C77">
        <w:rPr>
          <w:rFonts w:ascii="Times New Roman" w:hAnsi="Times New Roman" w:cs="Times New Roman"/>
          <w:b/>
        </w:rPr>
        <w:t>97300</w:t>
      </w:r>
      <w:r w:rsidRPr="00E17C77">
        <w:rPr>
          <w:rFonts w:ascii="Times New Roman" w:hAnsi="Times New Roman" w:cs="Times New Roman"/>
        </w:rPr>
        <w:t xml:space="preserve"> рублей.</w:t>
      </w:r>
    </w:p>
    <w:p w:rsidR="0031540A" w:rsidRPr="00E17C77" w:rsidRDefault="0031540A" w:rsidP="00153AAB">
      <w:pPr>
        <w:pStyle w:val="a3"/>
        <w:ind w:firstLine="720"/>
        <w:jc w:val="center"/>
        <w:rPr>
          <w:sz w:val="24"/>
          <w:szCs w:val="24"/>
        </w:rPr>
      </w:pPr>
    </w:p>
    <w:p w:rsidR="0031540A" w:rsidRPr="00E17C77" w:rsidRDefault="0031540A" w:rsidP="00153AAB">
      <w:pPr>
        <w:pStyle w:val="a3"/>
        <w:ind w:firstLine="720"/>
        <w:jc w:val="center"/>
        <w:rPr>
          <w:sz w:val="24"/>
          <w:szCs w:val="24"/>
        </w:rPr>
      </w:pPr>
    </w:p>
    <w:p w:rsidR="00153AAB" w:rsidRPr="00E17C77" w:rsidRDefault="00153AAB" w:rsidP="00153AAB">
      <w:pPr>
        <w:pStyle w:val="a5"/>
        <w:ind w:left="0" w:right="-2" w:firstLine="720"/>
        <w:rPr>
          <w:rFonts w:ascii="Times New Roman" w:hAnsi="Times New Roman" w:cs="Times New Roman"/>
          <w:b/>
        </w:rPr>
      </w:pPr>
      <w:r w:rsidRPr="00E17C77">
        <w:rPr>
          <w:rFonts w:ascii="Times New Roman" w:hAnsi="Times New Roman" w:cs="Times New Roman"/>
          <w:b/>
        </w:rPr>
        <w:t xml:space="preserve">Продавец – администрация муниципального образования город Ефремов. </w:t>
      </w:r>
    </w:p>
    <w:p w:rsidR="00153AAB" w:rsidRPr="00E17C77" w:rsidRDefault="00153AAB" w:rsidP="00153AAB">
      <w:pPr>
        <w:pStyle w:val="a3"/>
        <w:ind w:firstLine="720"/>
        <w:jc w:val="both"/>
        <w:rPr>
          <w:iCs/>
          <w:sz w:val="24"/>
          <w:szCs w:val="24"/>
        </w:rPr>
      </w:pPr>
      <w:r w:rsidRPr="00E17C77">
        <w:rPr>
          <w:sz w:val="24"/>
          <w:szCs w:val="24"/>
        </w:rPr>
        <w:t xml:space="preserve">Способ приватизации </w:t>
      </w:r>
      <w:r w:rsidRPr="00E17C77">
        <w:rPr>
          <w:b w:val="0"/>
          <w:sz w:val="24"/>
          <w:szCs w:val="24"/>
        </w:rPr>
        <w:t>–</w:t>
      </w:r>
      <w:r w:rsidRPr="00E17C77">
        <w:rPr>
          <w:sz w:val="24"/>
          <w:szCs w:val="24"/>
        </w:rPr>
        <w:t xml:space="preserve"> продажа посредством публичного предложения в электронной форме</w:t>
      </w:r>
      <w:r w:rsidRPr="00E17C77">
        <w:rPr>
          <w:iCs/>
          <w:sz w:val="24"/>
          <w:szCs w:val="24"/>
        </w:rPr>
        <w:t>.</w:t>
      </w:r>
    </w:p>
    <w:p w:rsidR="002A7288" w:rsidRPr="00E17C77" w:rsidRDefault="002A7288" w:rsidP="002A7288">
      <w:pPr>
        <w:pStyle w:val="a3"/>
        <w:jc w:val="both"/>
        <w:rPr>
          <w:b w:val="0"/>
          <w:sz w:val="24"/>
          <w:szCs w:val="24"/>
        </w:rPr>
      </w:pPr>
      <w:r w:rsidRPr="00E17C77">
        <w:rPr>
          <w:b w:val="0"/>
          <w:sz w:val="24"/>
          <w:szCs w:val="24"/>
        </w:rPr>
        <w:t xml:space="preserve">         </w:t>
      </w:r>
      <w:proofErr w:type="gramStart"/>
      <w:r w:rsidRPr="00E17C77">
        <w:rPr>
          <w:sz w:val="24"/>
          <w:szCs w:val="24"/>
        </w:rPr>
        <w:t>Проведение продажи</w:t>
      </w:r>
      <w:r w:rsidRPr="00E17C77">
        <w:rPr>
          <w:b w:val="0"/>
          <w:sz w:val="24"/>
          <w:szCs w:val="24"/>
        </w:rPr>
        <w:t xml:space="preserve"> посредством публичного предложения состоится  </w:t>
      </w:r>
      <w:r w:rsidR="00E17C77">
        <w:rPr>
          <w:sz w:val="24"/>
          <w:szCs w:val="24"/>
        </w:rPr>
        <w:t>30</w:t>
      </w:r>
      <w:r w:rsidR="004F6BF7" w:rsidRPr="00E17C77">
        <w:rPr>
          <w:sz w:val="24"/>
          <w:szCs w:val="24"/>
        </w:rPr>
        <w:t xml:space="preserve"> </w:t>
      </w:r>
      <w:r w:rsidR="00E17C77">
        <w:rPr>
          <w:sz w:val="24"/>
          <w:szCs w:val="24"/>
        </w:rPr>
        <w:t>сентября</w:t>
      </w:r>
      <w:r w:rsidRPr="00E17C77">
        <w:rPr>
          <w:sz w:val="24"/>
          <w:szCs w:val="24"/>
        </w:rPr>
        <w:t xml:space="preserve"> 202</w:t>
      </w:r>
      <w:r w:rsidR="004F6BF7" w:rsidRPr="00E17C77">
        <w:rPr>
          <w:sz w:val="24"/>
          <w:szCs w:val="24"/>
        </w:rPr>
        <w:t>4</w:t>
      </w:r>
      <w:r w:rsidRPr="00E17C77">
        <w:rPr>
          <w:sz w:val="24"/>
          <w:szCs w:val="24"/>
        </w:rPr>
        <w:t xml:space="preserve"> г. в 11 ч. 00 мин.</w:t>
      </w:r>
      <w:r w:rsidRPr="00E17C77">
        <w:rPr>
          <w:b w:val="0"/>
          <w:sz w:val="24"/>
          <w:szCs w:val="24"/>
        </w:rPr>
        <w:t xml:space="preserve"> (время Московское) на электронной площадке</w:t>
      </w:r>
      <w:r w:rsidRPr="00E17C77">
        <w:rPr>
          <w:b w:val="0"/>
          <w:i/>
          <w:iCs/>
          <w:sz w:val="24"/>
          <w:szCs w:val="24"/>
        </w:rPr>
        <w:t xml:space="preserve"> </w:t>
      </w:r>
      <w:r w:rsidRPr="00E17C77">
        <w:rPr>
          <w:b w:val="0"/>
          <w:iCs/>
          <w:sz w:val="24"/>
          <w:szCs w:val="24"/>
        </w:rPr>
        <w:t>АО «</w:t>
      </w:r>
      <w:proofErr w:type="spellStart"/>
      <w:r w:rsidRPr="00E17C77">
        <w:rPr>
          <w:b w:val="0"/>
          <w:iCs/>
          <w:sz w:val="24"/>
          <w:szCs w:val="24"/>
        </w:rPr>
        <w:t>Сбербанк-АСТ</w:t>
      </w:r>
      <w:proofErr w:type="spellEnd"/>
      <w:r w:rsidRPr="00E17C77">
        <w:rPr>
          <w:b w:val="0"/>
          <w:iCs/>
          <w:sz w:val="24"/>
          <w:szCs w:val="24"/>
        </w:rPr>
        <w:t>» (далее ЭП)</w:t>
      </w:r>
      <w:r w:rsidRPr="00E17C77">
        <w:rPr>
          <w:b w:val="0"/>
          <w:sz w:val="24"/>
          <w:szCs w:val="24"/>
        </w:rPr>
        <w:t xml:space="preserve">, размещенной на сайте </w:t>
      </w:r>
      <w:hyperlink r:id="rId5" w:history="1">
        <w:r w:rsidRPr="00E17C77">
          <w:rPr>
            <w:rStyle w:val="a6"/>
            <w:b w:val="0"/>
            <w:sz w:val="24"/>
            <w:szCs w:val="24"/>
          </w:rPr>
          <w:t>http://</w:t>
        </w:r>
        <w:proofErr w:type="spellStart"/>
        <w:r w:rsidRPr="00E17C77">
          <w:rPr>
            <w:rStyle w:val="a6"/>
            <w:b w:val="0"/>
            <w:sz w:val="24"/>
            <w:szCs w:val="24"/>
            <w:lang w:val="en-US"/>
          </w:rPr>
          <w:t>utp</w:t>
        </w:r>
        <w:proofErr w:type="spellEnd"/>
        <w:r w:rsidRPr="00E17C77">
          <w:rPr>
            <w:rStyle w:val="a6"/>
            <w:b w:val="0"/>
            <w:sz w:val="24"/>
            <w:szCs w:val="24"/>
          </w:rPr>
          <w:t>.</w:t>
        </w:r>
        <w:proofErr w:type="spellStart"/>
        <w:r w:rsidRPr="00E17C77">
          <w:rPr>
            <w:rStyle w:val="a6"/>
            <w:b w:val="0"/>
            <w:sz w:val="24"/>
            <w:szCs w:val="24"/>
          </w:rPr>
          <w:t>sberbank-ast.ru</w:t>
        </w:r>
        <w:proofErr w:type="spellEnd"/>
      </w:hyperlink>
      <w:r w:rsidRPr="00E17C77">
        <w:rPr>
          <w:b w:val="0"/>
          <w:sz w:val="24"/>
          <w:szCs w:val="24"/>
        </w:rPr>
        <w:t xml:space="preserve"> в сети Интернет, в соответствии с требованиями статьи 32.1 Федерального закона от 21.12.2001г. № 178-ФЗ «О приватизации государственного и муниципального имущества» (далее  Федеральный закон), Положения об организации продажи государственного</w:t>
      </w:r>
      <w:proofErr w:type="gramEnd"/>
      <w:r w:rsidRPr="00E17C77">
        <w:rPr>
          <w:b w:val="0"/>
          <w:sz w:val="24"/>
          <w:szCs w:val="24"/>
        </w:rPr>
        <w:t xml:space="preserve"> или муниципального имущества в электронной форме, утвержденного постановлением Правительства Российской Федерации от 27 августа 2012 года № 860, Регламента электронной площадки «</w:t>
      </w:r>
      <w:proofErr w:type="spellStart"/>
      <w:r w:rsidRPr="00E17C77">
        <w:rPr>
          <w:b w:val="0"/>
          <w:sz w:val="24"/>
          <w:szCs w:val="24"/>
        </w:rPr>
        <w:t>Сбербанк-АСТ</w:t>
      </w:r>
      <w:proofErr w:type="spellEnd"/>
      <w:r w:rsidRPr="00E17C77">
        <w:rPr>
          <w:b w:val="0"/>
          <w:sz w:val="24"/>
          <w:szCs w:val="24"/>
        </w:rPr>
        <w:t>».</w:t>
      </w:r>
    </w:p>
    <w:p w:rsidR="002A7288" w:rsidRPr="00E17C77" w:rsidRDefault="002A7288" w:rsidP="002A7288">
      <w:pPr>
        <w:shd w:val="clear" w:color="auto" w:fill="FFFFFF"/>
        <w:jc w:val="both"/>
        <w:rPr>
          <w:sz w:val="24"/>
          <w:szCs w:val="24"/>
        </w:rPr>
      </w:pPr>
      <w:r w:rsidRPr="00E17C77">
        <w:rPr>
          <w:b/>
          <w:sz w:val="24"/>
          <w:szCs w:val="24"/>
          <w:u w:val="single"/>
        </w:rPr>
        <w:t>Задаток в безналичной форме должен поступить</w:t>
      </w:r>
      <w:r w:rsidRPr="00E17C77">
        <w:rPr>
          <w:sz w:val="24"/>
          <w:szCs w:val="24"/>
        </w:rPr>
        <w:t xml:space="preserve"> на счет Оператора Универсальной Торговой Платформы АО «</w:t>
      </w:r>
      <w:proofErr w:type="spellStart"/>
      <w:r w:rsidRPr="00E17C77">
        <w:rPr>
          <w:sz w:val="24"/>
          <w:szCs w:val="24"/>
        </w:rPr>
        <w:t>Сбербанк-АСТ</w:t>
      </w:r>
      <w:proofErr w:type="spellEnd"/>
      <w:r w:rsidRPr="00E17C77">
        <w:rPr>
          <w:sz w:val="24"/>
          <w:szCs w:val="24"/>
        </w:rPr>
        <w:t xml:space="preserve">» (далее - УТП) </w:t>
      </w:r>
      <w:r w:rsidR="004A22F1" w:rsidRPr="00B01B79">
        <w:rPr>
          <w:b/>
          <w:sz w:val="24"/>
          <w:szCs w:val="24"/>
        </w:rPr>
        <w:t xml:space="preserve">до 23 часов 59 минут </w:t>
      </w:r>
      <w:r w:rsidR="004F6BF7" w:rsidRPr="00E17C77">
        <w:rPr>
          <w:b/>
          <w:sz w:val="24"/>
          <w:szCs w:val="24"/>
        </w:rPr>
        <w:t>2</w:t>
      </w:r>
      <w:r w:rsidR="00E17C77">
        <w:rPr>
          <w:b/>
          <w:sz w:val="24"/>
          <w:szCs w:val="24"/>
        </w:rPr>
        <w:t>0</w:t>
      </w:r>
      <w:r w:rsidR="004F6BF7" w:rsidRPr="00E17C77">
        <w:rPr>
          <w:b/>
          <w:sz w:val="24"/>
          <w:szCs w:val="24"/>
        </w:rPr>
        <w:t xml:space="preserve"> </w:t>
      </w:r>
      <w:r w:rsidR="00E17C77">
        <w:rPr>
          <w:b/>
          <w:sz w:val="24"/>
          <w:szCs w:val="24"/>
        </w:rPr>
        <w:t>сентября</w:t>
      </w:r>
      <w:r w:rsidRPr="00E17C77">
        <w:rPr>
          <w:b/>
          <w:color w:val="FF0000"/>
          <w:sz w:val="24"/>
          <w:szCs w:val="24"/>
        </w:rPr>
        <w:t xml:space="preserve"> </w:t>
      </w:r>
      <w:r w:rsidRPr="00E17C77">
        <w:rPr>
          <w:b/>
          <w:sz w:val="24"/>
          <w:szCs w:val="24"/>
        </w:rPr>
        <w:t>202</w:t>
      </w:r>
      <w:r w:rsidR="004F6BF7" w:rsidRPr="00E17C77">
        <w:rPr>
          <w:b/>
          <w:sz w:val="24"/>
          <w:szCs w:val="24"/>
        </w:rPr>
        <w:t>4</w:t>
      </w:r>
      <w:r w:rsidRPr="00E17C77">
        <w:rPr>
          <w:b/>
          <w:sz w:val="24"/>
          <w:szCs w:val="24"/>
        </w:rPr>
        <w:t xml:space="preserve"> г</w:t>
      </w:r>
      <w:r w:rsidRPr="00E17C77">
        <w:rPr>
          <w:sz w:val="24"/>
          <w:szCs w:val="24"/>
        </w:rPr>
        <w:t>.</w:t>
      </w:r>
      <w:r w:rsidRPr="00E17C77">
        <w:rPr>
          <w:b/>
          <w:sz w:val="24"/>
          <w:szCs w:val="24"/>
        </w:rPr>
        <w:t>:</w:t>
      </w:r>
    </w:p>
    <w:p w:rsidR="002A7288" w:rsidRPr="00E17C77" w:rsidRDefault="002A7288" w:rsidP="002A7288">
      <w:pPr>
        <w:ind w:firstLine="851"/>
        <w:jc w:val="both"/>
        <w:rPr>
          <w:bCs/>
          <w:sz w:val="24"/>
          <w:szCs w:val="24"/>
        </w:rPr>
      </w:pPr>
      <w:r w:rsidRPr="00E17C77">
        <w:rPr>
          <w:bCs/>
          <w:iCs/>
          <w:sz w:val="24"/>
          <w:szCs w:val="24"/>
        </w:rPr>
        <w:t>Реквизиты банковского счета:</w:t>
      </w:r>
      <w:r w:rsidRPr="00E17C77">
        <w:rPr>
          <w:sz w:val="24"/>
          <w:szCs w:val="24"/>
        </w:rPr>
        <w:t xml:space="preserve"> </w:t>
      </w:r>
    </w:p>
    <w:p w:rsidR="002A7288" w:rsidRPr="00E17C77" w:rsidRDefault="002A7288" w:rsidP="002A7288">
      <w:pPr>
        <w:ind w:firstLine="851"/>
        <w:jc w:val="both"/>
        <w:rPr>
          <w:sz w:val="24"/>
          <w:szCs w:val="24"/>
        </w:rPr>
      </w:pPr>
      <w:r w:rsidRPr="00E17C77">
        <w:rPr>
          <w:bCs/>
          <w:sz w:val="24"/>
          <w:szCs w:val="24"/>
        </w:rPr>
        <w:t>ПОЛУЧАТЕЛЬ:</w:t>
      </w:r>
      <w:r w:rsidRPr="00E17C77">
        <w:rPr>
          <w:sz w:val="24"/>
          <w:szCs w:val="24"/>
        </w:rPr>
        <w:t xml:space="preserve"> </w:t>
      </w:r>
    </w:p>
    <w:p w:rsidR="002A7288" w:rsidRPr="00E17C77" w:rsidRDefault="002A7288" w:rsidP="002A7288">
      <w:pPr>
        <w:jc w:val="both"/>
        <w:rPr>
          <w:sz w:val="24"/>
          <w:szCs w:val="24"/>
        </w:rPr>
      </w:pPr>
      <w:r w:rsidRPr="00E17C77">
        <w:rPr>
          <w:sz w:val="24"/>
          <w:szCs w:val="24"/>
        </w:rPr>
        <w:t>АО «</w:t>
      </w:r>
      <w:proofErr w:type="spellStart"/>
      <w:r w:rsidRPr="00E17C77">
        <w:rPr>
          <w:sz w:val="24"/>
          <w:szCs w:val="24"/>
        </w:rPr>
        <w:t>Сбербанк-АСТ</w:t>
      </w:r>
      <w:proofErr w:type="spellEnd"/>
      <w:r w:rsidRPr="00E17C77">
        <w:rPr>
          <w:sz w:val="24"/>
          <w:szCs w:val="24"/>
        </w:rPr>
        <w:t>», ИНН 7707308480, КПП 770</w:t>
      </w:r>
      <w:r w:rsidR="004F6BF7" w:rsidRPr="00E17C77">
        <w:rPr>
          <w:sz w:val="24"/>
          <w:szCs w:val="24"/>
        </w:rPr>
        <w:t>4</w:t>
      </w:r>
      <w:r w:rsidRPr="00E17C77">
        <w:rPr>
          <w:sz w:val="24"/>
          <w:szCs w:val="24"/>
        </w:rPr>
        <w:t xml:space="preserve">01001, </w:t>
      </w:r>
      <w:proofErr w:type="spellStart"/>
      <w:proofErr w:type="gramStart"/>
      <w:r w:rsidRPr="00E17C77">
        <w:rPr>
          <w:sz w:val="24"/>
          <w:szCs w:val="24"/>
        </w:rPr>
        <w:t>р</w:t>
      </w:r>
      <w:proofErr w:type="spellEnd"/>
      <w:proofErr w:type="gramEnd"/>
      <w:r w:rsidRPr="00E17C77">
        <w:rPr>
          <w:sz w:val="24"/>
          <w:szCs w:val="24"/>
        </w:rPr>
        <w:t xml:space="preserve">/счет 40702810300020038047, </w:t>
      </w:r>
    </w:p>
    <w:p w:rsidR="002A7288" w:rsidRPr="00E17C77" w:rsidRDefault="002A7288" w:rsidP="002A7288">
      <w:pPr>
        <w:ind w:firstLine="720"/>
        <w:jc w:val="both"/>
        <w:rPr>
          <w:sz w:val="24"/>
          <w:szCs w:val="24"/>
        </w:rPr>
      </w:pPr>
      <w:r w:rsidRPr="00E17C77">
        <w:rPr>
          <w:bCs/>
          <w:sz w:val="24"/>
          <w:szCs w:val="24"/>
        </w:rPr>
        <w:t xml:space="preserve"> БАНК ПОЛУЧАТЕЛЯ:</w:t>
      </w:r>
      <w:r w:rsidRPr="00E17C77">
        <w:rPr>
          <w:sz w:val="24"/>
          <w:szCs w:val="24"/>
        </w:rPr>
        <w:t xml:space="preserve"> </w:t>
      </w:r>
    </w:p>
    <w:p w:rsidR="002A7288" w:rsidRPr="00E17C77" w:rsidRDefault="002A7288" w:rsidP="002A7288">
      <w:pPr>
        <w:jc w:val="both"/>
        <w:rPr>
          <w:sz w:val="24"/>
          <w:szCs w:val="24"/>
        </w:rPr>
      </w:pPr>
      <w:r w:rsidRPr="00E17C77">
        <w:rPr>
          <w:sz w:val="24"/>
          <w:szCs w:val="24"/>
        </w:rPr>
        <w:t xml:space="preserve">ПАО "СБЕРБАНК РОССИИ" Г. МОСКВА, БИК 044525225, </w:t>
      </w:r>
      <w:proofErr w:type="spellStart"/>
      <w:proofErr w:type="gramStart"/>
      <w:r w:rsidRPr="00E17C77">
        <w:rPr>
          <w:sz w:val="24"/>
          <w:szCs w:val="24"/>
        </w:rPr>
        <w:t>кор</w:t>
      </w:r>
      <w:proofErr w:type="spellEnd"/>
      <w:r w:rsidRPr="00E17C77">
        <w:rPr>
          <w:sz w:val="24"/>
          <w:szCs w:val="24"/>
        </w:rPr>
        <w:t>. счет</w:t>
      </w:r>
      <w:proofErr w:type="gramEnd"/>
      <w:r w:rsidRPr="00E17C77">
        <w:rPr>
          <w:sz w:val="24"/>
          <w:szCs w:val="24"/>
        </w:rPr>
        <w:t xml:space="preserve"> № 30101810400000000225.  </w:t>
      </w:r>
    </w:p>
    <w:p w:rsidR="002A7288" w:rsidRPr="00E17C77" w:rsidRDefault="002A7288" w:rsidP="002A7288">
      <w:pPr>
        <w:ind w:firstLine="851"/>
        <w:jc w:val="both"/>
        <w:rPr>
          <w:sz w:val="24"/>
          <w:szCs w:val="24"/>
        </w:rPr>
      </w:pPr>
      <w:r w:rsidRPr="00E17C77">
        <w:rPr>
          <w:b/>
          <w:sz w:val="24"/>
          <w:szCs w:val="24"/>
        </w:rPr>
        <w:t xml:space="preserve">Назначение платежа: </w:t>
      </w:r>
      <w:r w:rsidRPr="00E17C77">
        <w:rPr>
          <w:sz w:val="24"/>
          <w:szCs w:val="24"/>
        </w:rPr>
        <w:t>задаток за участие в продаже посредством публичного пред</w:t>
      </w:r>
      <w:r w:rsidR="004F6BF7" w:rsidRPr="00E17C77">
        <w:rPr>
          <w:sz w:val="24"/>
          <w:szCs w:val="24"/>
        </w:rPr>
        <w:t xml:space="preserve">ложения: </w:t>
      </w:r>
      <w:proofErr w:type="spellStart"/>
      <w:r w:rsidR="004F6BF7" w:rsidRPr="00E17C77">
        <w:rPr>
          <w:sz w:val="24"/>
          <w:szCs w:val="24"/>
        </w:rPr>
        <w:t>______________________</w:t>
      </w:r>
      <w:r w:rsidRPr="00E17C77">
        <w:rPr>
          <w:sz w:val="24"/>
          <w:szCs w:val="24"/>
        </w:rPr>
        <w:t>__по</w:t>
      </w:r>
      <w:proofErr w:type="spellEnd"/>
      <w:r w:rsidRPr="00E17C77">
        <w:rPr>
          <w:sz w:val="24"/>
          <w:szCs w:val="24"/>
        </w:rPr>
        <w:t xml:space="preserve"> адресу: _____________________, </w:t>
      </w:r>
      <w:proofErr w:type="gramStart"/>
      <w:r w:rsidRPr="00E17C77">
        <w:rPr>
          <w:sz w:val="24"/>
          <w:szCs w:val="24"/>
        </w:rPr>
        <w:t>Лот №___).</w:t>
      </w:r>
      <w:proofErr w:type="gramEnd"/>
    </w:p>
    <w:p w:rsidR="002A7288" w:rsidRPr="00E17C77" w:rsidRDefault="002A7288" w:rsidP="002A7288">
      <w:pPr>
        <w:pStyle w:val="a3"/>
        <w:ind w:firstLine="540"/>
        <w:jc w:val="both"/>
        <w:rPr>
          <w:b w:val="0"/>
          <w:sz w:val="24"/>
          <w:szCs w:val="24"/>
        </w:rPr>
      </w:pPr>
      <w:r w:rsidRPr="00E17C77">
        <w:rPr>
          <w:b w:val="0"/>
          <w:sz w:val="24"/>
          <w:szCs w:val="24"/>
        </w:rPr>
        <w:t xml:space="preserve">                 (наименование объекта продажи)                          (адрес объекта продажи).</w:t>
      </w:r>
    </w:p>
    <w:p w:rsidR="002A7288" w:rsidRPr="00E17C77" w:rsidRDefault="002A7288" w:rsidP="002A7288">
      <w:pPr>
        <w:pStyle w:val="a3"/>
        <w:ind w:firstLine="540"/>
        <w:jc w:val="both"/>
        <w:rPr>
          <w:b w:val="0"/>
          <w:sz w:val="24"/>
          <w:szCs w:val="24"/>
        </w:rPr>
      </w:pPr>
      <w:r w:rsidRPr="00E17C77">
        <w:rPr>
          <w:b w:val="0"/>
          <w:sz w:val="24"/>
          <w:szCs w:val="24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            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Лицам, перечислившим задаток для участия в продаже посредством публичного предложения, денежные средства возвращаются в следующем порядке:</w:t>
      </w:r>
    </w:p>
    <w:p w:rsidR="002A7288" w:rsidRPr="00E17C77" w:rsidRDefault="002A7288" w:rsidP="002A72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а) участникам, за исключением победителя - в течение 5 календарных дней со дня подведения итогов продажи имущества;</w:t>
      </w:r>
    </w:p>
    <w:p w:rsidR="002A7288" w:rsidRPr="00E17C77" w:rsidRDefault="002A7288" w:rsidP="002A72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:rsidR="002A7288" w:rsidRPr="00E17C77" w:rsidRDefault="002A7288" w:rsidP="002A7288">
      <w:pPr>
        <w:pStyle w:val="a3"/>
        <w:ind w:firstLine="540"/>
        <w:jc w:val="both"/>
        <w:rPr>
          <w:b w:val="0"/>
          <w:sz w:val="24"/>
          <w:szCs w:val="24"/>
        </w:rPr>
      </w:pPr>
      <w:r w:rsidRPr="00E17C77">
        <w:rPr>
          <w:b w:val="0"/>
          <w:sz w:val="24"/>
          <w:szCs w:val="24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позднее, чем пять дней со дня поступления уведомления об отзыве заявки. 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2A7288" w:rsidRPr="00E17C77" w:rsidRDefault="002A7288" w:rsidP="002A72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7C77">
        <w:rPr>
          <w:rFonts w:ascii="Times New Roman" w:hAnsi="Times New Roman" w:cs="Times New Roman"/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E17C77">
          <w:rPr>
            <w:rFonts w:ascii="Times New Roman" w:hAnsi="Times New Roman" w:cs="Times New Roman"/>
            <w:color w:val="0000FF"/>
            <w:sz w:val="24"/>
            <w:szCs w:val="24"/>
          </w:rPr>
          <w:t>статьей 437</w:t>
        </w:r>
      </w:hyperlink>
      <w:r w:rsidRPr="00E17C77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</w:t>
      </w:r>
      <w:r w:rsidRPr="00E17C77">
        <w:rPr>
          <w:rFonts w:ascii="Times New Roman" w:hAnsi="Times New Roman" w:cs="Times New Roman"/>
          <w:sz w:val="24"/>
          <w:szCs w:val="24"/>
        </w:rPr>
        <w:lastRenderedPageBreak/>
        <w:t>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A7288" w:rsidRPr="00E17C77" w:rsidRDefault="002A7288" w:rsidP="002A7288">
      <w:pPr>
        <w:pStyle w:val="3"/>
        <w:spacing w:after="0"/>
        <w:ind w:firstLine="709"/>
        <w:jc w:val="both"/>
        <w:rPr>
          <w:sz w:val="24"/>
          <w:szCs w:val="24"/>
        </w:rPr>
      </w:pPr>
      <w:proofErr w:type="gramStart"/>
      <w:r w:rsidRPr="00E17C77">
        <w:rPr>
          <w:b/>
          <w:sz w:val="24"/>
          <w:szCs w:val="24"/>
        </w:rPr>
        <w:t>Заявки и документы претендентов  на участие в торгах принимаются:</w:t>
      </w:r>
      <w:r w:rsidRPr="00E17C77">
        <w:rPr>
          <w:sz w:val="24"/>
          <w:szCs w:val="24"/>
        </w:rPr>
        <w:t xml:space="preserve"> в электронной форме посредством системы электронного документооборота на сайте ЭП, </w:t>
      </w:r>
      <w:hyperlink r:id="rId7" w:history="1">
        <w:r w:rsidRPr="00E17C77">
          <w:rPr>
            <w:rStyle w:val="a6"/>
            <w:sz w:val="24"/>
            <w:szCs w:val="24"/>
          </w:rPr>
          <w:t>http://utp.sberbank-ast.ru</w:t>
        </w:r>
      </w:hyperlink>
      <w:r w:rsidRPr="00E17C77">
        <w:rPr>
          <w:sz w:val="24"/>
          <w:szCs w:val="24"/>
        </w:rPr>
        <w:t xml:space="preserve">, через оператора ЭП, в соответствии с регламентом ЭП, </w:t>
      </w:r>
      <w:r w:rsidRPr="00E17C77">
        <w:rPr>
          <w:b/>
          <w:sz w:val="24"/>
          <w:szCs w:val="24"/>
        </w:rPr>
        <w:t xml:space="preserve">с 00 час. 00 мин. </w:t>
      </w:r>
      <w:r w:rsidR="004A22F1">
        <w:rPr>
          <w:b/>
          <w:sz w:val="24"/>
          <w:szCs w:val="24"/>
        </w:rPr>
        <w:t xml:space="preserve">12 августа </w:t>
      </w:r>
      <w:r w:rsidRPr="00E17C77">
        <w:rPr>
          <w:b/>
          <w:sz w:val="24"/>
          <w:szCs w:val="24"/>
        </w:rPr>
        <w:t>202</w:t>
      </w:r>
      <w:r w:rsidR="004F6BF7" w:rsidRPr="00E17C77">
        <w:rPr>
          <w:b/>
          <w:sz w:val="24"/>
          <w:szCs w:val="24"/>
        </w:rPr>
        <w:t>4</w:t>
      </w:r>
      <w:r w:rsidRPr="00E17C77">
        <w:rPr>
          <w:b/>
          <w:sz w:val="24"/>
          <w:szCs w:val="24"/>
        </w:rPr>
        <w:t xml:space="preserve"> года до 23 час. 59 мин. </w:t>
      </w:r>
      <w:r w:rsidR="004A22F1">
        <w:rPr>
          <w:b/>
          <w:sz w:val="24"/>
          <w:szCs w:val="24"/>
        </w:rPr>
        <w:t>20 сентября</w:t>
      </w:r>
      <w:r w:rsidR="004F6BF7" w:rsidRPr="00E17C77">
        <w:rPr>
          <w:b/>
          <w:sz w:val="24"/>
          <w:szCs w:val="24"/>
        </w:rPr>
        <w:t xml:space="preserve"> 2024</w:t>
      </w:r>
      <w:r w:rsidRPr="00E17C77">
        <w:rPr>
          <w:b/>
          <w:sz w:val="24"/>
          <w:szCs w:val="24"/>
        </w:rPr>
        <w:t xml:space="preserve"> года</w:t>
      </w:r>
      <w:r w:rsidRPr="00E17C77">
        <w:rPr>
          <w:sz w:val="24"/>
          <w:szCs w:val="24"/>
        </w:rPr>
        <w:t xml:space="preserve"> (время Московское).</w:t>
      </w:r>
      <w:proofErr w:type="gramEnd"/>
    </w:p>
    <w:p w:rsidR="002A7288" w:rsidRPr="00E17C77" w:rsidRDefault="002A7288" w:rsidP="002A7288">
      <w:pPr>
        <w:pStyle w:val="a3"/>
        <w:jc w:val="both"/>
        <w:rPr>
          <w:sz w:val="24"/>
          <w:szCs w:val="24"/>
        </w:rPr>
      </w:pPr>
      <w:r w:rsidRPr="00E17C77">
        <w:rPr>
          <w:sz w:val="24"/>
          <w:szCs w:val="24"/>
        </w:rPr>
        <w:tab/>
        <w:t xml:space="preserve">Дата и время определения участников </w:t>
      </w:r>
      <w:r w:rsidR="00A90914" w:rsidRPr="00E17C77">
        <w:rPr>
          <w:sz w:val="24"/>
          <w:szCs w:val="24"/>
        </w:rPr>
        <w:t>продажи</w:t>
      </w:r>
      <w:r w:rsidRPr="00E17C77">
        <w:rPr>
          <w:sz w:val="24"/>
          <w:szCs w:val="24"/>
        </w:rPr>
        <w:t xml:space="preserve"> – </w:t>
      </w:r>
      <w:r w:rsidR="00EC6142" w:rsidRPr="00E17C77">
        <w:rPr>
          <w:sz w:val="24"/>
          <w:szCs w:val="24"/>
        </w:rPr>
        <w:t>2</w:t>
      </w:r>
      <w:r w:rsidR="004F6BF7" w:rsidRPr="00E17C77">
        <w:rPr>
          <w:sz w:val="24"/>
          <w:szCs w:val="24"/>
        </w:rPr>
        <w:t xml:space="preserve">6 </w:t>
      </w:r>
      <w:r w:rsidR="004A22F1">
        <w:rPr>
          <w:sz w:val="24"/>
          <w:szCs w:val="24"/>
        </w:rPr>
        <w:t>сентября</w:t>
      </w:r>
      <w:r w:rsidR="004F6BF7" w:rsidRPr="00E17C77">
        <w:rPr>
          <w:sz w:val="24"/>
          <w:szCs w:val="24"/>
        </w:rPr>
        <w:t xml:space="preserve"> 2024</w:t>
      </w:r>
      <w:r w:rsidRPr="00E17C77">
        <w:rPr>
          <w:sz w:val="24"/>
          <w:szCs w:val="24"/>
        </w:rPr>
        <w:t xml:space="preserve"> года, 1</w:t>
      </w:r>
      <w:r w:rsidR="004F6BF7" w:rsidRPr="00E17C77">
        <w:rPr>
          <w:sz w:val="24"/>
          <w:szCs w:val="24"/>
        </w:rPr>
        <w:t>0</w:t>
      </w:r>
      <w:r w:rsidRPr="00E17C77">
        <w:rPr>
          <w:sz w:val="24"/>
          <w:szCs w:val="24"/>
        </w:rPr>
        <w:t>.00.</w:t>
      </w:r>
    </w:p>
    <w:p w:rsidR="002A7288" w:rsidRPr="00E17C77" w:rsidRDefault="002A7288" w:rsidP="002A7288">
      <w:pPr>
        <w:pStyle w:val="ConsPlu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zh-CN"/>
        </w:rPr>
      </w:pPr>
      <w:r w:rsidRPr="00E17C77">
        <w:rPr>
          <w:rFonts w:ascii="Times New Roman" w:hAnsi="Times New Roman" w:cs="Times New Roman"/>
          <w:noProof/>
          <w:sz w:val="24"/>
          <w:szCs w:val="24"/>
          <w:lang w:eastAsia="zh-CN"/>
        </w:rPr>
        <w:t>Покупателями муниципального имущества могут быть любые физические и юридические лица, за исключением:</w:t>
      </w:r>
    </w:p>
    <w:p w:rsidR="002A7288" w:rsidRPr="00E17C77" w:rsidRDefault="002A7288" w:rsidP="002A7288">
      <w:pPr>
        <w:pStyle w:val="ConsPlu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zh-CN"/>
        </w:rPr>
      </w:pPr>
      <w:r w:rsidRPr="00E17C77">
        <w:rPr>
          <w:rFonts w:ascii="Times New Roman" w:hAnsi="Times New Roman" w:cs="Times New Roman"/>
          <w:noProof/>
          <w:sz w:val="24"/>
          <w:szCs w:val="24"/>
          <w:lang w:eastAsia="zh-CN"/>
        </w:rPr>
        <w:t xml:space="preserve">- государственных и муниципальных унитарных предприятий, государственных и муниципальных учреждений; </w:t>
      </w:r>
    </w:p>
    <w:p w:rsidR="002A7288" w:rsidRPr="00E17C77" w:rsidRDefault="002A7288" w:rsidP="002A7288">
      <w:pPr>
        <w:pStyle w:val="ConsPlu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zh-CN"/>
        </w:rPr>
      </w:pPr>
      <w:r w:rsidRPr="00E17C77">
        <w:rPr>
          <w:rFonts w:ascii="Times New Roman" w:hAnsi="Times New Roman" w:cs="Times New Roman"/>
          <w:noProof/>
          <w:sz w:val="24"/>
          <w:szCs w:val="24"/>
          <w:lang w:eastAsia="zh-CN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2A7288" w:rsidRPr="00E17C77" w:rsidRDefault="002A7288" w:rsidP="002A7288">
      <w:pPr>
        <w:pStyle w:val="2"/>
        <w:tabs>
          <w:tab w:val="num" w:pos="0"/>
        </w:tabs>
        <w:ind w:firstLine="709"/>
        <w:rPr>
          <w:noProof/>
          <w:sz w:val="24"/>
          <w:szCs w:val="24"/>
          <w:lang w:eastAsia="zh-CN"/>
        </w:rPr>
      </w:pPr>
      <w:proofErr w:type="gramStart"/>
      <w:r w:rsidRPr="00E17C77">
        <w:rPr>
          <w:noProof/>
          <w:sz w:val="24"/>
          <w:szCs w:val="24"/>
          <w:lang w:eastAsia="zh-CN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</w:t>
      </w:r>
      <w:proofErr w:type="gramEnd"/>
      <w:r w:rsidRPr="00E17C77">
        <w:rPr>
          <w:noProof/>
          <w:sz w:val="24"/>
          <w:szCs w:val="24"/>
          <w:lang w:eastAsia="zh-CN"/>
        </w:rPr>
        <w:t xml:space="preserve"> Федерации.</w:t>
      </w:r>
    </w:p>
    <w:p w:rsidR="002A7288" w:rsidRPr="00E17C77" w:rsidRDefault="002A7288" w:rsidP="002A728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2A7288" w:rsidRPr="00E17C77" w:rsidRDefault="002A7288" w:rsidP="002A728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В случае</w:t>
      </w:r>
      <w:proofErr w:type="gramStart"/>
      <w:r w:rsidRPr="00E17C77">
        <w:rPr>
          <w:sz w:val="24"/>
          <w:szCs w:val="24"/>
        </w:rPr>
        <w:t>,</w:t>
      </w:r>
      <w:proofErr w:type="gramEnd"/>
      <w:r w:rsidRPr="00E17C77">
        <w:rPr>
          <w:sz w:val="24"/>
          <w:szCs w:val="24"/>
        </w:rPr>
        <w:t xml:space="preserve"> если впоследствии будет установлено, что покупатель государственного или муниципального имущества не имел законное право на его приобретение, соответствующая сделка является ничтожной.</w:t>
      </w:r>
    </w:p>
    <w:p w:rsidR="002A7288" w:rsidRPr="00E17C77" w:rsidRDefault="002A7288" w:rsidP="002A7288">
      <w:pPr>
        <w:pStyle w:val="2"/>
        <w:tabs>
          <w:tab w:val="num" w:pos="0"/>
        </w:tabs>
        <w:ind w:firstLine="709"/>
        <w:rPr>
          <w:noProof/>
          <w:sz w:val="24"/>
          <w:szCs w:val="24"/>
          <w:lang w:eastAsia="zh-CN"/>
        </w:rPr>
      </w:pPr>
    </w:p>
    <w:p w:rsidR="002A7288" w:rsidRPr="00E17C77" w:rsidRDefault="002A7288" w:rsidP="002A7288">
      <w:pPr>
        <w:pStyle w:val="2"/>
        <w:tabs>
          <w:tab w:val="num" w:pos="0"/>
        </w:tabs>
        <w:ind w:firstLine="709"/>
        <w:rPr>
          <w:b/>
          <w:bCs/>
          <w:sz w:val="24"/>
          <w:szCs w:val="24"/>
        </w:rPr>
      </w:pPr>
      <w:proofErr w:type="gramStart"/>
      <w:r w:rsidRPr="00E17C77">
        <w:rPr>
          <w:b/>
          <w:sz w:val="24"/>
          <w:szCs w:val="24"/>
        </w:rPr>
        <w:t xml:space="preserve">К участию в </w:t>
      </w:r>
      <w:r w:rsidRPr="00E17C77">
        <w:rPr>
          <w:sz w:val="24"/>
          <w:szCs w:val="24"/>
        </w:rPr>
        <w:t>продаже посредством публичного предложения</w:t>
      </w:r>
      <w:r w:rsidRPr="00E17C77">
        <w:rPr>
          <w:b/>
          <w:sz w:val="24"/>
          <w:szCs w:val="24"/>
        </w:rPr>
        <w:t xml:space="preserve"> допускаются:</w:t>
      </w:r>
      <w:r w:rsidRPr="00E17C77">
        <w:rPr>
          <w:sz w:val="24"/>
          <w:szCs w:val="24"/>
        </w:rPr>
        <w:t xml:space="preserve"> физические и юридические лица, признаваемые покупателями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 Правительства Российской Федерации от 27 августа 2012 года № 860, своевременно подавшие заявку на участие в продаже посредством</w:t>
      </w:r>
      <w:proofErr w:type="gramEnd"/>
      <w:r w:rsidRPr="00E17C77">
        <w:rPr>
          <w:sz w:val="24"/>
          <w:szCs w:val="24"/>
        </w:rPr>
        <w:t xml:space="preserve"> публичного предложения, представившие надлежащим образом оформленные документы в соответствии с перечнем, установленным в настоящем 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сообщением и договором о задатке.</w:t>
      </w:r>
      <w:r w:rsidRPr="00E17C77">
        <w:rPr>
          <w:b/>
          <w:bCs/>
          <w:sz w:val="24"/>
          <w:szCs w:val="24"/>
        </w:rPr>
        <w:t xml:space="preserve"> </w:t>
      </w:r>
    </w:p>
    <w:p w:rsidR="002A7288" w:rsidRPr="00E17C77" w:rsidRDefault="002A7288" w:rsidP="002A7288">
      <w:pPr>
        <w:pStyle w:val="2"/>
        <w:tabs>
          <w:tab w:val="num" w:pos="0"/>
        </w:tabs>
        <w:ind w:firstLine="709"/>
        <w:rPr>
          <w:bCs/>
          <w:sz w:val="24"/>
          <w:szCs w:val="24"/>
        </w:rPr>
      </w:pPr>
      <w:proofErr w:type="gramStart"/>
      <w:r w:rsidRPr="00E17C77">
        <w:rPr>
          <w:bCs/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законом.</w:t>
      </w:r>
      <w:proofErr w:type="gramEnd"/>
    </w:p>
    <w:p w:rsidR="002A7288" w:rsidRPr="00E17C77" w:rsidRDefault="002A7288" w:rsidP="002A7288">
      <w:pPr>
        <w:ind w:firstLine="709"/>
        <w:jc w:val="both"/>
        <w:rPr>
          <w:b/>
          <w:sz w:val="24"/>
          <w:szCs w:val="24"/>
        </w:rPr>
      </w:pPr>
    </w:p>
    <w:p w:rsidR="002A7288" w:rsidRPr="00E17C77" w:rsidRDefault="002A7288" w:rsidP="002A7288">
      <w:pPr>
        <w:ind w:firstLine="709"/>
        <w:jc w:val="both"/>
        <w:rPr>
          <w:b/>
          <w:sz w:val="24"/>
          <w:szCs w:val="24"/>
        </w:rPr>
      </w:pPr>
      <w:r w:rsidRPr="00E17C77">
        <w:rPr>
          <w:b/>
          <w:sz w:val="24"/>
          <w:szCs w:val="24"/>
        </w:rPr>
        <w:t xml:space="preserve">Перечень документов, представляемых покупателем для участия в </w:t>
      </w:r>
      <w:r w:rsidR="00F90ADC" w:rsidRPr="00E17C77">
        <w:rPr>
          <w:b/>
          <w:sz w:val="24"/>
          <w:szCs w:val="24"/>
        </w:rPr>
        <w:t>продаже имущества посредством публичного предложения</w:t>
      </w:r>
      <w:r w:rsidRPr="00E17C77">
        <w:rPr>
          <w:b/>
          <w:sz w:val="24"/>
          <w:szCs w:val="24"/>
        </w:rPr>
        <w:t xml:space="preserve">: </w:t>
      </w:r>
    </w:p>
    <w:p w:rsidR="002A7288" w:rsidRPr="00E17C77" w:rsidRDefault="002A7288" w:rsidP="002A7288">
      <w:pPr>
        <w:ind w:firstLine="709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Заявка на участие в продаже посредством публичного предложения в электронной форме;</w:t>
      </w:r>
    </w:p>
    <w:p w:rsidR="002A7288" w:rsidRPr="00E17C77" w:rsidRDefault="002A7288" w:rsidP="002A7288">
      <w:pPr>
        <w:ind w:firstLine="709"/>
        <w:jc w:val="both"/>
        <w:rPr>
          <w:sz w:val="24"/>
          <w:szCs w:val="24"/>
        </w:rPr>
      </w:pPr>
      <w:r w:rsidRPr="00E17C77">
        <w:rPr>
          <w:sz w:val="24"/>
          <w:szCs w:val="24"/>
        </w:rPr>
        <w:lastRenderedPageBreak/>
        <w:t xml:space="preserve">Одно лицо имеет право подать только одну заявку. </w:t>
      </w:r>
    </w:p>
    <w:p w:rsidR="002A7288" w:rsidRPr="00E17C77" w:rsidRDefault="002A7288" w:rsidP="002A728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17C77">
        <w:rPr>
          <w:rFonts w:eastAsia="Calibri"/>
          <w:sz w:val="24"/>
          <w:szCs w:val="24"/>
        </w:rPr>
        <w:t>При приеме заявок от претендентов ЭП обеспечивает регистрацию заявок и прилагаемых к ним документов в журнале приема заявок. Каждой заявке присваивается номер и в течение одного часа направляет в Личный кабинет Претендента  уведомление о регистрации заявки.</w:t>
      </w:r>
    </w:p>
    <w:p w:rsidR="002A7288" w:rsidRPr="00E17C77" w:rsidRDefault="002A7288" w:rsidP="002A7288">
      <w:pPr>
        <w:ind w:firstLine="851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Заявки подаются и принимаются одновременно с полным комплектом требуемых для участия в продаже посредством публичного предложения документов, оформленных надлежащим образом</w:t>
      </w:r>
      <w:r w:rsidRPr="00E17C77">
        <w:rPr>
          <w:bCs/>
          <w:sz w:val="24"/>
          <w:szCs w:val="24"/>
        </w:rPr>
        <w:t xml:space="preserve"> путем прикрепления их электронных образов в личном кабинете на электронной площадке</w:t>
      </w:r>
      <w:r w:rsidRPr="00E17C77">
        <w:rPr>
          <w:sz w:val="24"/>
          <w:szCs w:val="24"/>
        </w:rPr>
        <w:t>.</w:t>
      </w:r>
    </w:p>
    <w:p w:rsidR="002A7288" w:rsidRPr="00E17C77" w:rsidRDefault="002A7288" w:rsidP="002A72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Одновременно с заявкой претенденты представляют следующие документы: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 w:rsidRPr="00E17C77">
        <w:rPr>
          <w:b/>
          <w:sz w:val="24"/>
          <w:szCs w:val="24"/>
        </w:rPr>
        <w:t>юридические лица: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заверенные копии учредительных документов;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C77">
        <w:rPr>
          <w:b/>
          <w:sz w:val="24"/>
          <w:szCs w:val="24"/>
        </w:rPr>
        <w:t>физические лица</w:t>
      </w:r>
      <w:r w:rsidRPr="00E17C77">
        <w:rPr>
          <w:sz w:val="24"/>
          <w:szCs w:val="24"/>
        </w:rPr>
        <w:t xml:space="preserve"> предъявляют </w:t>
      </w:r>
      <w:hyperlink r:id="rId8" w:history="1">
        <w:r w:rsidRPr="00E17C77">
          <w:rPr>
            <w:sz w:val="24"/>
            <w:szCs w:val="24"/>
          </w:rPr>
          <w:t>документ</w:t>
        </w:r>
      </w:hyperlink>
      <w:r w:rsidRPr="00E17C77">
        <w:rPr>
          <w:sz w:val="24"/>
          <w:szCs w:val="24"/>
        </w:rPr>
        <w:t>, удостоверяющий личность, или представляют копии всех его листов.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В случае</w:t>
      </w:r>
      <w:proofErr w:type="gramStart"/>
      <w:r w:rsidRPr="00E17C77">
        <w:rPr>
          <w:sz w:val="24"/>
          <w:szCs w:val="24"/>
        </w:rPr>
        <w:t>,</w:t>
      </w:r>
      <w:proofErr w:type="gramEnd"/>
      <w:r w:rsidRPr="00E17C77">
        <w:rPr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E17C77">
        <w:rPr>
          <w:sz w:val="24"/>
          <w:szCs w:val="24"/>
        </w:rPr>
        <w:t>,</w:t>
      </w:r>
      <w:proofErr w:type="gramEnd"/>
      <w:r w:rsidRPr="00E17C77">
        <w:rPr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 xml:space="preserve">К данным документам также прилагается их опись. 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Заявка и иные представленные одновременно с ней документы подаются в форме электронных документов. Представляемые документы должны быть подписаны ЭЦП.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"шаге понижения", при отсутствии предложений других участников.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17C77">
        <w:rPr>
          <w:sz w:val="24"/>
          <w:szCs w:val="24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"шагов понижения", со всеми участниками проводится аукцион в порядке, установленном </w:t>
      </w:r>
      <w:hyperlink r:id="rId9" w:history="1">
        <w:r w:rsidRPr="00E17C77">
          <w:rPr>
            <w:color w:val="0000FF"/>
            <w:sz w:val="24"/>
            <w:szCs w:val="24"/>
          </w:rPr>
          <w:t>разделом II</w:t>
        </w:r>
      </w:hyperlink>
      <w:r w:rsidRPr="00E17C77">
        <w:rPr>
          <w:sz w:val="24"/>
          <w:szCs w:val="24"/>
        </w:rPr>
        <w:t xml:space="preserve"> Положения об организации продажи государственного или муниципального имущества в электронной форме, утвержденным постановлением  Правительства Российской Федерации от 27 августа 2012 года № 860.</w:t>
      </w:r>
      <w:proofErr w:type="gramEnd"/>
      <w:r w:rsidRPr="00E17C77">
        <w:rPr>
          <w:sz w:val="24"/>
          <w:szCs w:val="24"/>
        </w:rPr>
        <w:t xml:space="preserve"> Начальной ценой имущества на аукционе является соответственно цена первоначального предложения или цена предложения, сложившаяся на данном "шаге понижения". Время приема предложений участников о цене имущества составляет 10 минут. "Шаг аукциона" не изменяется в течение всей процедуры продажи имущества посредством публичного предложения.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C77">
        <w:rPr>
          <w:sz w:val="24"/>
          <w:szCs w:val="24"/>
        </w:rPr>
        <w:lastRenderedPageBreak/>
        <w:t>Итоги продажи посредством публичного предложения оформляются протоколом.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 xml:space="preserve">Не позднее чем через 5 рабочих дней </w:t>
      </w:r>
      <w:proofErr w:type="gramStart"/>
      <w:r w:rsidRPr="00E17C77">
        <w:rPr>
          <w:sz w:val="24"/>
          <w:szCs w:val="24"/>
        </w:rPr>
        <w:t>с даты проведения</w:t>
      </w:r>
      <w:proofErr w:type="gramEnd"/>
      <w:r w:rsidRPr="00E17C77">
        <w:rPr>
          <w:sz w:val="24"/>
          <w:szCs w:val="24"/>
        </w:rPr>
        <w:t xml:space="preserve"> продажи с победителем заключается договор купли-продажи имущества.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результаты продажи имущества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:rsidR="002A7288" w:rsidRPr="00E17C77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 xml:space="preserve"> </w:t>
      </w:r>
      <w:r w:rsidRPr="00E17C77">
        <w:rPr>
          <w:b/>
          <w:sz w:val="24"/>
          <w:szCs w:val="24"/>
        </w:rPr>
        <w:tab/>
      </w:r>
      <w:r w:rsidRPr="00E17C77">
        <w:rPr>
          <w:sz w:val="24"/>
          <w:szCs w:val="24"/>
        </w:rPr>
        <w:t>Оплата приобретаемого имущества производится в соответствии с условиями договора купли-продажи в течение 30 дней со дня подписания договора купли-продажи путем перечисления денежных средств на счет:</w:t>
      </w:r>
    </w:p>
    <w:p w:rsidR="002A7288" w:rsidRPr="00E17C77" w:rsidRDefault="002A7288" w:rsidP="002A728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E17C77">
        <w:rPr>
          <w:rFonts w:ascii="Times New Roman" w:hAnsi="Times New Roman" w:cs="Times New Roman"/>
          <w:sz w:val="24"/>
          <w:szCs w:val="24"/>
        </w:rPr>
        <w:t>- стоимость нежилого здания</w:t>
      </w:r>
      <w:r w:rsidR="00C81812" w:rsidRPr="00E17C77">
        <w:rPr>
          <w:rFonts w:ascii="Times New Roman" w:hAnsi="Times New Roman" w:cs="Times New Roman"/>
          <w:sz w:val="24"/>
          <w:szCs w:val="24"/>
        </w:rPr>
        <w:t xml:space="preserve"> (помещения)</w:t>
      </w:r>
      <w:r w:rsidRPr="00E17C7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7C77">
        <w:rPr>
          <w:rFonts w:ascii="Times New Roman" w:hAnsi="Times New Roman" w:cs="Times New Roman"/>
          <w:sz w:val="24"/>
          <w:szCs w:val="24"/>
        </w:rPr>
        <w:t xml:space="preserve">на расчетный счет </w:t>
      </w:r>
      <w:r w:rsidRPr="00E17C77">
        <w:rPr>
          <w:rFonts w:ascii="Times New Roman" w:hAnsi="Times New Roman" w:cs="Times New Roman"/>
          <w:i/>
          <w:sz w:val="24"/>
          <w:szCs w:val="24"/>
        </w:rPr>
        <w:t>Продавца:</w:t>
      </w:r>
      <w:r w:rsidRPr="00E17C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7C77">
        <w:rPr>
          <w:rFonts w:ascii="Times New Roman" w:hAnsi="Times New Roman" w:cs="Times New Roman"/>
          <w:sz w:val="24"/>
          <w:szCs w:val="24"/>
        </w:rPr>
        <w:t xml:space="preserve">УФК по Тульской области (Администрация муниципального образования город Ефремов, </w:t>
      </w:r>
      <w:proofErr w:type="gramStart"/>
      <w:r w:rsidRPr="00E17C77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E17C77">
        <w:rPr>
          <w:rFonts w:ascii="Times New Roman" w:hAnsi="Times New Roman" w:cs="Times New Roman"/>
          <w:sz w:val="24"/>
          <w:szCs w:val="24"/>
        </w:rPr>
        <w:t xml:space="preserve">/с 04663252040), </w:t>
      </w:r>
      <w:r w:rsidRPr="00E17C77">
        <w:rPr>
          <w:rFonts w:ascii="Times New Roman" w:hAnsi="Times New Roman" w:cs="Times New Roman"/>
          <w:i/>
          <w:sz w:val="24"/>
          <w:szCs w:val="24"/>
        </w:rPr>
        <w:t>ИНН</w:t>
      </w:r>
      <w:r w:rsidRPr="00E17C77">
        <w:rPr>
          <w:rFonts w:ascii="Times New Roman" w:hAnsi="Times New Roman" w:cs="Times New Roman"/>
          <w:sz w:val="24"/>
          <w:szCs w:val="24"/>
        </w:rPr>
        <w:t xml:space="preserve">   7113006013, </w:t>
      </w:r>
      <w:r w:rsidRPr="00E17C77">
        <w:rPr>
          <w:rFonts w:ascii="Times New Roman" w:hAnsi="Times New Roman" w:cs="Times New Roman"/>
          <w:i/>
          <w:sz w:val="24"/>
          <w:szCs w:val="24"/>
        </w:rPr>
        <w:t>КПП</w:t>
      </w:r>
      <w:r w:rsidRPr="00E17C77">
        <w:rPr>
          <w:rFonts w:ascii="Times New Roman" w:hAnsi="Times New Roman" w:cs="Times New Roman"/>
          <w:sz w:val="24"/>
          <w:szCs w:val="24"/>
        </w:rPr>
        <w:t xml:space="preserve">   711301001</w:t>
      </w:r>
    </w:p>
    <w:p w:rsidR="002A7288" w:rsidRPr="00E17C77" w:rsidRDefault="002A7288" w:rsidP="002A728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E17C77">
        <w:rPr>
          <w:rFonts w:ascii="Times New Roman" w:hAnsi="Times New Roman" w:cs="Times New Roman"/>
          <w:i/>
          <w:sz w:val="24"/>
          <w:szCs w:val="24"/>
        </w:rPr>
        <w:t xml:space="preserve">К/счет  </w:t>
      </w:r>
      <w:r w:rsidRPr="00E17C77">
        <w:rPr>
          <w:rFonts w:ascii="Times New Roman" w:hAnsi="Times New Roman" w:cs="Times New Roman"/>
          <w:sz w:val="24"/>
          <w:szCs w:val="24"/>
        </w:rPr>
        <w:t xml:space="preserve">40102810445370000059, </w:t>
      </w:r>
      <w:proofErr w:type="gramStart"/>
      <w:r w:rsidRPr="00E17C77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E17C77">
        <w:rPr>
          <w:rFonts w:ascii="Times New Roman" w:hAnsi="Times New Roman" w:cs="Times New Roman"/>
          <w:i/>
          <w:sz w:val="24"/>
          <w:szCs w:val="24"/>
        </w:rPr>
        <w:t xml:space="preserve">/счет  </w:t>
      </w:r>
      <w:r w:rsidRPr="00E17C77">
        <w:rPr>
          <w:rFonts w:ascii="Times New Roman" w:hAnsi="Times New Roman" w:cs="Times New Roman"/>
          <w:sz w:val="24"/>
          <w:szCs w:val="24"/>
        </w:rPr>
        <w:t>03100643000000016600</w:t>
      </w:r>
    </w:p>
    <w:p w:rsidR="002A7288" w:rsidRPr="00E17C77" w:rsidRDefault="002A7288" w:rsidP="002A728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E17C77">
        <w:rPr>
          <w:rFonts w:ascii="Times New Roman" w:hAnsi="Times New Roman" w:cs="Times New Roman"/>
          <w:i/>
          <w:sz w:val="24"/>
          <w:szCs w:val="24"/>
        </w:rPr>
        <w:t>Банк получателя:</w:t>
      </w:r>
      <w:r w:rsidRPr="00E17C77">
        <w:rPr>
          <w:rFonts w:ascii="Times New Roman" w:hAnsi="Times New Roman" w:cs="Times New Roman"/>
          <w:sz w:val="24"/>
          <w:szCs w:val="24"/>
        </w:rPr>
        <w:t xml:space="preserve"> ОТДЕЛЕНИЕ ТУЛА//УФК по Тульской области г</w:t>
      </w:r>
      <w:proofErr w:type="gramStart"/>
      <w:r w:rsidRPr="00E17C77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E17C77">
        <w:rPr>
          <w:rFonts w:ascii="Times New Roman" w:hAnsi="Times New Roman" w:cs="Times New Roman"/>
          <w:sz w:val="24"/>
          <w:szCs w:val="24"/>
        </w:rPr>
        <w:t>ула</w:t>
      </w:r>
    </w:p>
    <w:p w:rsidR="002A7288" w:rsidRPr="00E17C77" w:rsidRDefault="002A7288" w:rsidP="002A7288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7C77">
        <w:rPr>
          <w:rFonts w:ascii="Times New Roman" w:hAnsi="Times New Roman" w:cs="Times New Roman"/>
          <w:i/>
          <w:sz w:val="24"/>
          <w:szCs w:val="24"/>
        </w:rPr>
        <w:t>БИК:</w:t>
      </w:r>
      <w:r w:rsidRPr="00E17C77">
        <w:rPr>
          <w:rFonts w:ascii="Times New Roman" w:hAnsi="Times New Roman" w:cs="Times New Roman"/>
          <w:sz w:val="24"/>
          <w:szCs w:val="24"/>
        </w:rPr>
        <w:t xml:space="preserve"> </w:t>
      </w:r>
      <w:r w:rsidRPr="00E17C77">
        <w:rPr>
          <w:rFonts w:ascii="Times New Roman" w:hAnsi="Times New Roman" w:cs="Times New Roman"/>
          <w:b/>
          <w:sz w:val="24"/>
          <w:szCs w:val="24"/>
        </w:rPr>
        <w:t>017003983</w:t>
      </w:r>
      <w:r w:rsidRPr="00E17C7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E17C77">
        <w:rPr>
          <w:rFonts w:ascii="Times New Roman" w:hAnsi="Times New Roman" w:cs="Times New Roman"/>
          <w:i/>
          <w:color w:val="000000"/>
          <w:sz w:val="24"/>
          <w:szCs w:val="24"/>
        </w:rPr>
        <w:t>КБК</w:t>
      </w:r>
      <w:r w:rsidRPr="00E17C7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E17C77">
        <w:rPr>
          <w:rFonts w:ascii="Times New Roman" w:hAnsi="Times New Roman" w:cs="Times New Roman"/>
          <w:b/>
          <w:color w:val="000000"/>
          <w:sz w:val="24"/>
          <w:szCs w:val="24"/>
        </w:rPr>
        <w:t>85111402043040000410</w:t>
      </w:r>
      <w:r w:rsidRPr="00E17C77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 w:rsidRPr="00E17C77">
        <w:rPr>
          <w:rFonts w:ascii="Times New Roman" w:hAnsi="Times New Roman" w:cs="Times New Roman"/>
          <w:i/>
          <w:color w:val="000000"/>
          <w:sz w:val="24"/>
          <w:szCs w:val="24"/>
        </w:rPr>
        <w:t>ОКТМО</w:t>
      </w:r>
      <w:r w:rsidRPr="00E17C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7C77">
        <w:rPr>
          <w:rFonts w:ascii="Times New Roman" w:hAnsi="Times New Roman" w:cs="Times New Roman"/>
          <w:b/>
          <w:color w:val="000000"/>
          <w:sz w:val="24"/>
          <w:szCs w:val="24"/>
        </w:rPr>
        <w:t>70714000</w:t>
      </w:r>
      <w:r w:rsidRPr="00E17C7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A7288" w:rsidRPr="00E17C77" w:rsidRDefault="002A7288" w:rsidP="002A728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E17C77">
        <w:rPr>
          <w:rFonts w:ascii="Times New Roman" w:hAnsi="Times New Roman" w:cs="Times New Roman"/>
          <w:color w:val="000000"/>
          <w:sz w:val="24"/>
          <w:szCs w:val="24"/>
        </w:rPr>
        <w:t>- стоимость земельного участка</w:t>
      </w:r>
      <w:r w:rsidRPr="00E17C77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E17C77">
        <w:rPr>
          <w:rFonts w:ascii="Times New Roman" w:hAnsi="Times New Roman" w:cs="Times New Roman"/>
          <w:color w:val="000000"/>
          <w:sz w:val="24"/>
          <w:szCs w:val="24"/>
        </w:rPr>
        <w:t xml:space="preserve">на расчетный счет </w:t>
      </w:r>
      <w:r w:rsidRPr="00E17C77">
        <w:rPr>
          <w:rFonts w:ascii="Times New Roman" w:hAnsi="Times New Roman" w:cs="Times New Roman"/>
          <w:i/>
          <w:color w:val="000000"/>
          <w:sz w:val="24"/>
          <w:szCs w:val="24"/>
        </w:rPr>
        <w:t>Продавца</w:t>
      </w:r>
      <w:r w:rsidRPr="00E17C7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E17C77">
        <w:rPr>
          <w:rFonts w:ascii="Times New Roman" w:hAnsi="Times New Roman" w:cs="Times New Roman"/>
          <w:sz w:val="24"/>
          <w:szCs w:val="24"/>
        </w:rPr>
        <w:t xml:space="preserve">УФК по Тульской области (Администрация муниципального образования город Ефремов, </w:t>
      </w:r>
      <w:proofErr w:type="gramStart"/>
      <w:r w:rsidRPr="00E17C77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E17C77">
        <w:rPr>
          <w:rFonts w:ascii="Times New Roman" w:hAnsi="Times New Roman" w:cs="Times New Roman"/>
          <w:sz w:val="24"/>
          <w:szCs w:val="24"/>
        </w:rPr>
        <w:t xml:space="preserve">/с 04663252040), </w:t>
      </w:r>
      <w:r w:rsidRPr="00E17C77">
        <w:rPr>
          <w:rFonts w:ascii="Times New Roman" w:hAnsi="Times New Roman" w:cs="Times New Roman"/>
          <w:i/>
          <w:sz w:val="24"/>
          <w:szCs w:val="24"/>
        </w:rPr>
        <w:t>ИНН</w:t>
      </w:r>
      <w:r w:rsidRPr="00E17C77">
        <w:rPr>
          <w:rFonts w:ascii="Times New Roman" w:hAnsi="Times New Roman" w:cs="Times New Roman"/>
          <w:sz w:val="24"/>
          <w:szCs w:val="24"/>
        </w:rPr>
        <w:t xml:space="preserve">   7113006013, </w:t>
      </w:r>
      <w:r w:rsidRPr="00E17C77">
        <w:rPr>
          <w:rFonts w:ascii="Times New Roman" w:hAnsi="Times New Roman" w:cs="Times New Roman"/>
          <w:i/>
          <w:sz w:val="24"/>
          <w:szCs w:val="24"/>
        </w:rPr>
        <w:t>КПП</w:t>
      </w:r>
      <w:r w:rsidRPr="00E17C77">
        <w:rPr>
          <w:rFonts w:ascii="Times New Roman" w:hAnsi="Times New Roman" w:cs="Times New Roman"/>
          <w:sz w:val="24"/>
          <w:szCs w:val="24"/>
        </w:rPr>
        <w:t xml:space="preserve">   711301001</w:t>
      </w:r>
    </w:p>
    <w:p w:rsidR="002A7288" w:rsidRPr="00E17C77" w:rsidRDefault="002A7288" w:rsidP="002A728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E17C77">
        <w:rPr>
          <w:rFonts w:ascii="Times New Roman" w:hAnsi="Times New Roman" w:cs="Times New Roman"/>
          <w:i/>
          <w:sz w:val="24"/>
          <w:szCs w:val="24"/>
        </w:rPr>
        <w:t xml:space="preserve">К/счет  </w:t>
      </w:r>
      <w:r w:rsidRPr="00E17C77">
        <w:rPr>
          <w:rFonts w:ascii="Times New Roman" w:hAnsi="Times New Roman" w:cs="Times New Roman"/>
          <w:sz w:val="24"/>
          <w:szCs w:val="24"/>
        </w:rPr>
        <w:t xml:space="preserve">40102810445370000059, </w:t>
      </w:r>
      <w:proofErr w:type="gramStart"/>
      <w:r w:rsidRPr="00E17C77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E17C77">
        <w:rPr>
          <w:rFonts w:ascii="Times New Roman" w:hAnsi="Times New Roman" w:cs="Times New Roman"/>
          <w:i/>
          <w:sz w:val="24"/>
          <w:szCs w:val="24"/>
        </w:rPr>
        <w:t xml:space="preserve">/счет  </w:t>
      </w:r>
      <w:r w:rsidRPr="00E17C77">
        <w:rPr>
          <w:rFonts w:ascii="Times New Roman" w:hAnsi="Times New Roman" w:cs="Times New Roman"/>
          <w:sz w:val="24"/>
          <w:szCs w:val="24"/>
        </w:rPr>
        <w:t>03100643000000016600</w:t>
      </w:r>
    </w:p>
    <w:p w:rsidR="002A7288" w:rsidRPr="00E17C77" w:rsidRDefault="002A7288" w:rsidP="002A7288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E17C77">
        <w:rPr>
          <w:rFonts w:ascii="Times New Roman" w:hAnsi="Times New Roman" w:cs="Times New Roman"/>
          <w:i/>
          <w:sz w:val="24"/>
          <w:szCs w:val="24"/>
        </w:rPr>
        <w:t>Банк получателя:</w:t>
      </w:r>
      <w:r w:rsidRPr="00E17C77">
        <w:rPr>
          <w:rFonts w:ascii="Times New Roman" w:hAnsi="Times New Roman" w:cs="Times New Roman"/>
          <w:sz w:val="24"/>
          <w:szCs w:val="24"/>
        </w:rPr>
        <w:t xml:space="preserve"> ОТДЕЛЕНИЕ ТУЛА//УФК по Тульской области г</w:t>
      </w:r>
      <w:proofErr w:type="gramStart"/>
      <w:r w:rsidRPr="00E17C77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E17C77">
        <w:rPr>
          <w:rFonts w:ascii="Times New Roman" w:hAnsi="Times New Roman" w:cs="Times New Roman"/>
          <w:sz w:val="24"/>
          <w:szCs w:val="24"/>
        </w:rPr>
        <w:t>ула</w:t>
      </w:r>
    </w:p>
    <w:p w:rsidR="002A7288" w:rsidRPr="00E17C77" w:rsidRDefault="002A7288" w:rsidP="002A728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17C77">
        <w:rPr>
          <w:rFonts w:ascii="Times New Roman" w:hAnsi="Times New Roman" w:cs="Times New Roman"/>
          <w:i/>
          <w:sz w:val="24"/>
          <w:szCs w:val="24"/>
        </w:rPr>
        <w:t>БИК:</w:t>
      </w:r>
      <w:r w:rsidRPr="00E17C77">
        <w:rPr>
          <w:rFonts w:ascii="Times New Roman" w:hAnsi="Times New Roman" w:cs="Times New Roman"/>
          <w:sz w:val="24"/>
          <w:szCs w:val="24"/>
        </w:rPr>
        <w:t xml:space="preserve"> </w:t>
      </w:r>
      <w:r w:rsidRPr="00E17C77">
        <w:rPr>
          <w:rFonts w:ascii="Times New Roman" w:hAnsi="Times New Roman" w:cs="Times New Roman"/>
          <w:b/>
          <w:sz w:val="24"/>
          <w:szCs w:val="24"/>
        </w:rPr>
        <w:t>017003983</w:t>
      </w:r>
      <w:r w:rsidRPr="00E17C7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E17C77">
        <w:rPr>
          <w:rFonts w:ascii="Times New Roman" w:hAnsi="Times New Roman" w:cs="Times New Roman"/>
          <w:i/>
          <w:color w:val="000000"/>
          <w:sz w:val="24"/>
          <w:szCs w:val="24"/>
        </w:rPr>
        <w:t>КБК</w:t>
      </w:r>
      <w:r w:rsidRPr="00E17C7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E17C77">
        <w:rPr>
          <w:rFonts w:ascii="Times New Roman" w:hAnsi="Times New Roman" w:cs="Times New Roman"/>
          <w:b/>
          <w:sz w:val="24"/>
          <w:szCs w:val="24"/>
        </w:rPr>
        <w:t>85111406024040000430</w:t>
      </w:r>
      <w:r w:rsidRPr="00E17C7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E17C77">
        <w:rPr>
          <w:rFonts w:ascii="Times New Roman" w:hAnsi="Times New Roman" w:cs="Times New Roman"/>
          <w:i/>
          <w:color w:val="000000"/>
          <w:sz w:val="24"/>
          <w:szCs w:val="24"/>
        </w:rPr>
        <w:t>ОКТМО</w:t>
      </w:r>
      <w:r w:rsidRPr="00E17C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7C77">
        <w:rPr>
          <w:rFonts w:ascii="Times New Roman" w:hAnsi="Times New Roman" w:cs="Times New Roman"/>
          <w:b/>
          <w:color w:val="000000"/>
          <w:sz w:val="24"/>
          <w:szCs w:val="24"/>
        </w:rPr>
        <w:t>70714000</w:t>
      </w:r>
      <w:r w:rsidRPr="00E17C77">
        <w:rPr>
          <w:rFonts w:ascii="Times New Roman" w:hAnsi="Times New Roman" w:cs="Times New Roman"/>
          <w:sz w:val="24"/>
          <w:szCs w:val="24"/>
        </w:rPr>
        <w:t>;</w:t>
      </w:r>
    </w:p>
    <w:p w:rsidR="002F082B" w:rsidRPr="00E17C77" w:rsidRDefault="002F082B" w:rsidP="002A72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7C77">
        <w:rPr>
          <w:rFonts w:ascii="Times New Roman" w:hAnsi="Times New Roman" w:cs="Times New Roman"/>
          <w:sz w:val="24"/>
          <w:szCs w:val="24"/>
        </w:rPr>
        <w:t>- НДС в размере</w:t>
      </w:r>
      <w:proofErr w:type="gramStart"/>
      <w:r w:rsidRPr="00E17C77">
        <w:rPr>
          <w:rFonts w:ascii="Times New Roman" w:hAnsi="Times New Roman" w:cs="Times New Roman"/>
          <w:sz w:val="24"/>
          <w:szCs w:val="24"/>
        </w:rPr>
        <w:t xml:space="preserve"> </w:t>
      </w:r>
      <w:r w:rsidRPr="00E17C77">
        <w:rPr>
          <w:rFonts w:ascii="Times New Roman" w:hAnsi="Times New Roman" w:cs="Times New Roman"/>
          <w:b/>
          <w:sz w:val="24"/>
          <w:szCs w:val="24"/>
        </w:rPr>
        <w:t>________</w:t>
      </w:r>
      <w:r w:rsidRPr="00E17C77">
        <w:rPr>
          <w:rFonts w:ascii="Times New Roman" w:hAnsi="Times New Roman" w:cs="Times New Roman"/>
          <w:sz w:val="24"/>
          <w:szCs w:val="24"/>
        </w:rPr>
        <w:t xml:space="preserve"> (__________) </w:t>
      </w:r>
      <w:proofErr w:type="gramEnd"/>
      <w:r w:rsidRPr="00E17C77">
        <w:rPr>
          <w:rFonts w:ascii="Times New Roman" w:hAnsi="Times New Roman" w:cs="Times New Roman"/>
          <w:sz w:val="24"/>
          <w:szCs w:val="24"/>
        </w:rPr>
        <w:t>рублей ____ копеек в доход федерального бюджета Российской Федерации (в случае если Покупатель является плательщиком НДС).</w:t>
      </w:r>
    </w:p>
    <w:p w:rsidR="002A7288" w:rsidRPr="00E17C77" w:rsidRDefault="002A7288" w:rsidP="002A72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7C77">
        <w:rPr>
          <w:rFonts w:ascii="Times New Roman" w:hAnsi="Times New Roman" w:cs="Times New Roman"/>
          <w:sz w:val="24"/>
          <w:szCs w:val="24"/>
        </w:rPr>
        <w:t>Внесенный победителем задаток засчитывается в счет оплаты приобретаемого имущества.</w:t>
      </w:r>
    </w:p>
    <w:p w:rsidR="002A7288" w:rsidRPr="00E17C77" w:rsidRDefault="002A7288" w:rsidP="002A72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7C77">
        <w:rPr>
          <w:rFonts w:ascii="Times New Roman" w:hAnsi="Times New Roman" w:cs="Times New Roman"/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дней после дня полной оплаты Имущества.</w:t>
      </w:r>
    </w:p>
    <w:p w:rsidR="002A7288" w:rsidRPr="00E17C77" w:rsidRDefault="002A7288" w:rsidP="002A7288">
      <w:pPr>
        <w:ind w:firstLine="540"/>
        <w:jc w:val="both"/>
        <w:rPr>
          <w:sz w:val="24"/>
          <w:szCs w:val="24"/>
        </w:rPr>
      </w:pPr>
      <w:r w:rsidRPr="00E17C77">
        <w:rPr>
          <w:sz w:val="24"/>
          <w:szCs w:val="24"/>
        </w:rPr>
        <w:t xml:space="preserve">Ознакомиться с информацией о проведении продажи посредством публичного предложения, проектом, условиями договора купли-продажи, формой заявки, а также с иными сведениями об имуществе, можно с момента начала приема заявок  на сайте </w:t>
      </w:r>
      <w:hyperlink r:id="rId10" w:history="1">
        <w:r w:rsidRPr="00E17C77">
          <w:rPr>
            <w:rStyle w:val="a6"/>
            <w:sz w:val="24"/>
            <w:szCs w:val="24"/>
          </w:rPr>
          <w:t>http://</w:t>
        </w:r>
        <w:r w:rsidRPr="00E17C77">
          <w:rPr>
            <w:rStyle w:val="a6"/>
            <w:sz w:val="24"/>
            <w:szCs w:val="24"/>
            <w:lang w:val="en-US"/>
          </w:rPr>
          <w:t>utp</w:t>
        </w:r>
        <w:r w:rsidRPr="00E17C77">
          <w:rPr>
            <w:rStyle w:val="a6"/>
            <w:sz w:val="24"/>
            <w:szCs w:val="24"/>
          </w:rPr>
          <w:t>.sberbank-ast.ru</w:t>
        </w:r>
      </w:hyperlink>
      <w:r w:rsidRPr="00E17C77">
        <w:rPr>
          <w:sz w:val="24"/>
          <w:szCs w:val="24"/>
        </w:rPr>
        <w:t xml:space="preserve">, а также в администрации муниципального образования город Ефремов </w:t>
      </w:r>
      <w:r w:rsidRPr="00E17C77">
        <w:rPr>
          <w:b/>
          <w:sz w:val="24"/>
          <w:szCs w:val="24"/>
        </w:rPr>
        <w:t xml:space="preserve">по адресу: Тульская область, </w:t>
      </w:r>
      <w:proofErr w:type="gramStart"/>
      <w:r w:rsidRPr="00E17C77">
        <w:rPr>
          <w:b/>
          <w:sz w:val="24"/>
          <w:szCs w:val="24"/>
        </w:rPr>
        <w:t>г</w:t>
      </w:r>
      <w:proofErr w:type="gramEnd"/>
      <w:r w:rsidRPr="00E17C77">
        <w:rPr>
          <w:b/>
          <w:sz w:val="24"/>
          <w:szCs w:val="24"/>
        </w:rPr>
        <w:t xml:space="preserve">. Ефремов, ул. Свердлова, д. 43, </w:t>
      </w:r>
      <w:proofErr w:type="spellStart"/>
      <w:r w:rsidRPr="00E17C77">
        <w:rPr>
          <w:b/>
          <w:sz w:val="24"/>
          <w:szCs w:val="24"/>
        </w:rPr>
        <w:t>каб</w:t>
      </w:r>
      <w:proofErr w:type="spellEnd"/>
      <w:r w:rsidRPr="00E17C77">
        <w:rPr>
          <w:b/>
          <w:sz w:val="24"/>
          <w:szCs w:val="24"/>
        </w:rPr>
        <w:t xml:space="preserve">. 31, </w:t>
      </w:r>
      <w:proofErr w:type="spellStart"/>
      <w:r w:rsidRPr="00E17C77">
        <w:rPr>
          <w:b/>
          <w:sz w:val="24"/>
          <w:szCs w:val="24"/>
        </w:rPr>
        <w:t>каб</w:t>
      </w:r>
      <w:proofErr w:type="spellEnd"/>
      <w:r w:rsidRPr="00E17C77">
        <w:rPr>
          <w:b/>
          <w:sz w:val="24"/>
          <w:szCs w:val="24"/>
        </w:rPr>
        <w:t xml:space="preserve">. </w:t>
      </w:r>
      <w:r w:rsidR="005F4608" w:rsidRPr="00E17C77">
        <w:rPr>
          <w:b/>
          <w:sz w:val="24"/>
          <w:szCs w:val="24"/>
        </w:rPr>
        <w:t>33</w:t>
      </w:r>
      <w:r w:rsidRPr="00E17C77">
        <w:rPr>
          <w:b/>
          <w:sz w:val="24"/>
          <w:szCs w:val="24"/>
        </w:rPr>
        <w:t>, тел.(848741) 6-07-07, 6-</w:t>
      </w:r>
      <w:r w:rsidR="005F4608" w:rsidRPr="00E17C77">
        <w:rPr>
          <w:b/>
          <w:sz w:val="24"/>
          <w:szCs w:val="24"/>
        </w:rPr>
        <w:t>0</w:t>
      </w:r>
      <w:r w:rsidRPr="00E17C77">
        <w:rPr>
          <w:b/>
          <w:sz w:val="24"/>
          <w:szCs w:val="24"/>
        </w:rPr>
        <w:t>8-</w:t>
      </w:r>
      <w:r w:rsidR="005F4608" w:rsidRPr="00E17C77">
        <w:rPr>
          <w:b/>
          <w:sz w:val="24"/>
          <w:szCs w:val="24"/>
        </w:rPr>
        <w:t>04</w:t>
      </w:r>
      <w:r w:rsidRPr="00E17C77">
        <w:rPr>
          <w:b/>
          <w:sz w:val="24"/>
          <w:szCs w:val="24"/>
        </w:rPr>
        <w:t xml:space="preserve">, </w:t>
      </w:r>
      <w:r w:rsidRPr="00E17C77">
        <w:rPr>
          <w:sz w:val="24"/>
          <w:szCs w:val="24"/>
        </w:rPr>
        <w:t xml:space="preserve">и на сайтах в сети «Интернет»: </w:t>
      </w:r>
      <w:hyperlink r:id="rId11" w:history="1">
        <w:r w:rsidRPr="00E17C77">
          <w:rPr>
            <w:rStyle w:val="a6"/>
            <w:sz w:val="24"/>
            <w:szCs w:val="24"/>
          </w:rPr>
          <w:t>http://</w:t>
        </w:r>
        <w:r w:rsidRPr="00E17C77">
          <w:rPr>
            <w:rStyle w:val="a6"/>
            <w:sz w:val="24"/>
            <w:szCs w:val="24"/>
            <w:lang w:val="en-US"/>
          </w:rPr>
          <w:t>efremov</w:t>
        </w:r>
        <w:r w:rsidRPr="00E17C77">
          <w:rPr>
            <w:rStyle w:val="a6"/>
            <w:sz w:val="24"/>
            <w:szCs w:val="24"/>
          </w:rPr>
          <w:t>.</w:t>
        </w:r>
        <w:r w:rsidRPr="00E17C77">
          <w:rPr>
            <w:rStyle w:val="a6"/>
            <w:sz w:val="24"/>
            <w:szCs w:val="24"/>
            <w:lang w:val="en-US"/>
          </w:rPr>
          <w:t>tularegion</w:t>
        </w:r>
        <w:r w:rsidRPr="00E17C77">
          <w:rPr>
            <w:rStyle w:val="a6"/>
            <w:sz w:val="24"/>
            <w:szCs w:val="24"/>
          </w:rPr>
          <w:t>.</w:t>
        </w:r>
        <w:r w:rsidRPr="00E17C77">
          <w:rPr>
            <w:rStyle w:val="a6"/>
            <w:sz w:val="24"/>
            <w:szCs w:val="24"/>
            <w:lang w:val="en-US"/>
          </w:rPr>
          <w:t>ru</w:t>
        </w:r>
        <w:r w:rsidRPr="00E17C77">
          <w:rPr>
            <w:rStyle w:val="a6"/>
            <w:sz w:val="24"/>
            <w:szCs w:val="24"/>
          </w:rPr>
          <w:t>/</w:t>
        </w:r>
      </w:hyperlink>
      <w:r w:rsidRPr="00E17C77">
        <w:rPr>
          <w:sz w:val="24"/>
          <w:szCs w:val="24"/>
        </w:rPr>
        <w:t xml:space="preserve">,  </w:t>
      </w:r>
      <w:hyperlink r:id="rId12" w:history="1">
        <w:r w:rsidRPr="00E17C77">
          <w:rPr>
            <w:rStyle w:val="a6"/>
            <w:sz w:val="24"/>
            <w:szCs w:val="24"/>
          </w:rPr>
          <w:t>http://torgi.gov.ru/</w:t>
        </w:r>
      </w:hyperlink>
      <w:r w:rsidRPr="00E17C77">
        <w:rPr>
          <w:sz w:val="24"/>
          <w:szCs w:val="24"/>
        </w:rPr>
        <w:t>.</w:t>
      </w:r>
    </w:p>
    <w:sectPr w:rsidR="002A7288" w:rsidRPr="00E17C77" w:rsidSect="001E0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A7288"/>
    <w:rsid w:val="00007821"/>
    <w:rsid w:val="000118B9"/>
    <w:rsid w:val="0001665A"/>
    <w:rsid w:val="0002697D"/>
    <w:rsid w:val="000503E0"/>
    <w:rsid w:val="00055573"/>
    <w:rsid w:val="00061E68"/>
    <w:rsid w:val="000B0FCD"/>
    <w:rsid w:val="000D39F7"/>
    <w:rsid w:val="000D7C06"/>
    <w:rsid w:val="000F30BF"/>
    <w:rsid w:val="000F42EC"/>
    <w:rsid w:val="001104BB"/>
    <w:rsid w:val="0011516B"/>
    <w:rsid w:val="001425E1"/>
    <w:rsid w:val="00144159"/>
    <w:rsid w:val="00153AAB"/>
    <w:rsid w:val="00154CAA"/>
    <w:rsid w:val="001C43B2"/>
    <w:rsid w:val="001E03AB"/>
    <w:rsid w:val="002101A9"/>
    <w:rsid w:val="00217928"/>
    <w:rsid w:val="002268F3"/>
    <w:rsid w:val="00236CF6"/>
    <w:rsid w:val="00241BCA"/>
    <w:rsid w:val="00242A0F"/>
    <w:rsid w:val="00251C75"/>
    <w:rsid w:val="00257DCE"/>
    <w:rsid w:val="00264945"/>
    <w:rsid w:val="00274A29"/>
    <w:rsid w:val="0028281B"/>
    <w:rsid w:val="00290E32"/>
    <w:rsid w:val="00291F57"/>
    <w:rsid w:val="002A1BC9"/>
    <w:rsid w:val="002A7288"/>
    <w:rsid w:val="002B06AC"/>
    <w:rsid w:val="002B6015"/>
    <w:rsid w:val="002D57B4"/>
    <w:rsid w:val="002E6FE6"/>
    <w:rsid w:val="002F082B"/>
    <w:rsid w:val="0031540A"/>
    <w:rsid w:val="00375625"/>
    <w:rsid w:val="00393CE9"/>
    <w:rsid w:val="003A22ED"/>
    <w:rsid w:val="003B0E8B"/>
    <w:rsid w:val="003E35DA"/>
    <w:rsid w:val="003F2EE6"/>
    <w:rsid w:val="00474313"/>
    <w:rsid w:val="00485839"/>
    <w:rsid w:val="004A22F1"/>
    <w:rsid w:val="004D163B"/>
    <w:rsid w:val="004E4ED5"/>
    <w:rsid w:val="004F6BF7"/>
    <w:rsid w:val="00500D9A"/>
    <w:rsid w:val="005367B5"/>
    <w:rsid w:val="00582353"/>
    <w:rsid w:val="005834C3"/>
    <w:rsid w:val="005C3F2F"/>
    <w:rsid w:val="005D33A0"/>
    <w:rsid w:val="005E305C"/>
    <w:rsid w:val="005E63F7"/>
    <w:rsid w:val="005F390C"/>
    <w:rsid w:val="005F4608"/>
    <w:rsid w:val="005F626F"/>
    <w:rsid w:val="006111DC"/>
    <w:rsid w:val="00611B26"/>
    <w:rsid w:val="00642DE5"/>
    <w:rsid w:val="00672D5E"/>
    <w:rsid w:val="006821EA"/>
    <w:rsid w:val="0068369F"/>
    <w:rsid w:val="006A3DBB"/>
    <w:rsid w:val="006D0CF3"/>
    <w:rsid w:val="00731BBF"/>
    <w:rsid w:val="00735F16"/>
    <w:rsid w:val="00746F8A"/>
    <w:rsid w:val="00784796"/>
    <w:rsid w:val="007A1063"/>
    <w:rsid w:val="007C1E08"/>
    <w:rsid w:val="007C441C"/>
    <w:rsid w:val="007D73D9"/>
    <w:rsid w:val="0082195D"/>
    <w:rsid w:val="00822E8B"/>
    <w:rsid w:val="00843085"/>
    <w:rsid w:val="0085121C"/>
    <w:rsid w:val="0085384E"/>
    <w:rsid w:val="008661B8"/>
    <w:rsid w:val="00866EDD"/>
    <w:rsid w:val="008708B3"/>
    <w:rsid w:val="008740A0"/>
    <w:rsid w:val="008B09B7"/>
    <w:rsid w:val="008F2A8D"/>
    <w:rsid w:val="008F5ABD"/>
    <w:rsid w:val="00906043"/>
    <w:rsid w:val="00946BC6"/>
    <w:rsid w:val="0094724A"/>
    <w:rsid w:val="00974F13"/>
    <w:rsid w:val="009C7684"/>
    <w:rsid w:val="00A06C46"/>
    <w:rsid w:val="00A20ADC"/>
    <w:rsid w:val="00A27ED8"/>
    <w:rsid w:val="00A65F66"/>
    <w:rsid w:val="00A72809"/>
    <w:rsid w:val="00A74128"/>
    <w:rsid w:val="00A8150F"/>
    <w:rsid w:val="00A90914"/>
    <w:rsid w:val="00AA4B1A"/>
    <w:rsid w:val="00AA7C51"/>
    <w:rsid w:val="00AC745F"/>
    <w:rsid w:val="00AD0892"/>
    <w:rsid w:val="00AD2B0F"/>
    <w:rsid w:val="00AF2503"/>
    <w:rsid w:val="00B170D1"/>
    <w:rsid w:val="00B26BC0"/>
    <w:rsid w:val="00B95D34"/>
    <w:rsid w:val="00BB3203"/>
    <w:rsid w:val="00BC0AFB"/>
    <w:rsid w:val="00BC20F8"/>
    <w:rsid w:val="00BD750B"/>
    <w:rsid w:val="00BE746F"/>
    <w:rsid w:val="00BF2C06"/>
    <w:rsid w:val="00BF5B3B"/>
    <w:rsid w:val="00C04E1B"/>
    <w:rsid w:val="00C3445F"/>
    <w:rsid w:val="00C36BDF"/>
    <w:rsid w:val="00C74D04"/>
    <w:rsid w:val="00C81812"/>
    <w:rsid w:val="00C86731"/>
    <w:rsid w:val="00CA7A55"/>
    <w:rsid w:val="00CB7CDB"/>
    <w:rsid w:val="00CF70DC"/>
    <w:rsid w:val="00D16DAB"/>
    <w:rsid w:val="00D1704D"/>
    <w:rsid w:val="00D46E9C"/>
    <w:rsid w:val="00D61869"/>
    <w:rsid w:val="00D64FEE"/>
    <w:rsid w:val="00D65AEE"/>
    <w:rsid w:val="00D72140"/>
    <w:rsid w:val="00DD612E"/>
    <w:rsid w:val="00DF6287"/>
    <w:rsid w:val="00E046DB"/>
    <w:rsid w:val="00E07CD9"/>
    <w:rsid w:val="00E17C77"/>
    <w:rsid w:val="00E3557B"/>
    <w:rsid w:val="00E43E16"/>
    <w:rsid w:val="00E46970"/>
    <w:rsid w:val="00E503B0"/>
    <w:rsid w:val="00E75799"/>
    <w:rsid w:val="00E83479"/>
    <w:rsid w:val="00EC02CE"/>
    <w:rsid w:val="00EC29A0"/>
    <w:rsid w:val="00EC6142"/>
    <w:rsid w:val="00EC66D9"/>
    <w:rsid w:val="00EE5F2C"/>
    <w:rsid w:val="00EF2466"/>
    <w:rsid w:val="00F02B93"/>
    <w:rsid w:val="00F17F9E"/>
    <w:rsid w:val="00F50E21"/>
    <w:rsid w:val="00F635F5"/>
    <w:rsid w:val="00F75F1E"/>
    <w:rsid w:val="00F90ADC"/>
    <w:rsid w:val="00F92367"/>
    <w:rsid w:val="00FA0F04"/>
    <w:rsid w:val="00FD0E4B"/>
    <w:rsid w:val="00FD2705"/>
    <w:rsid w:val="00FD44D2"/>
    <w:rsid w:val="00FF4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A7288"/>
    <w:pPr>
      <w:ind w:firstLine="567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2A728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2A7288"/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2A728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Block Text"/>
    <w:basedOn w:val="a"/>
    <w:rsid w:val="002A7288"/>
    <w:pPr>
      <w:ind w:left="1309" w:right="1133"/>
      <w:jc w:val="both"/>
    </w:pPr>
    <w:rPr>
      <w:rFonts w:ascii="Courier New" w:hAnsi="Courier New" w:cs="Courier New"/>
      <w:sz w:val="24"/>
      <w:szCs w:val="24"/>
    </w:rPr>
  </w:style>
  <w:style w:type="paragraph" w:customStyle="1" w:styleId="ConsPlusNormal">
    <w:name w:val="ConsPlusNormal"/>
    <w:rsid w:val="002A7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2A7288"/>
    <w:rPr>
      <w:color w:val="0000FF"/>
      <w:u w:val="single"/>
    </w:rPr>
  </w:style>
  <w:style w:type="paragraph" w:styleId="3">
    <w:name w:val="Body Text 3"/>
    <w:basedOn w:val="a"/>
    <w:link w:val="30"/>
    <w:rsid w:val="002A728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A7288"/>
    <w:rPr>
      <w:rFonts w:ascii="Times New Roman" w:eastAsia="Times New Roman" w:hAnsi="Times New Roman" w:cs="Times New Roman"/>
      <w:sz w:val="16"/>
      <w:szCs w:val="16"/>
    </w:rPr>
  </w:style>
  <w:style w:type="character" w:customStyle="1" w:styleId="1">
    <w:name w:val="Стиль1 Знак"/>
    <w:basedOn w:val="a0"/>
    <w:link w:val="10"/>
    <w:locked/>
    <w:rsid w:val="002A7288"/>
    <w:rPr>
      <w:b/>
      <w:sz w:val="36"/>
      <w:szCs w:val="36"/>
    </w:rPr>
  </w:style>
  <w:style w:type="paragraph" w:customStyle="1" w:styleId="10">
    <w:name w:val="Стиль1"/>
    <w:basedOn w:val="a"/>
    <w:link w:val="1"/>
    <w:qFormat/>
    <w:rsid w:val="002A7288"/>
    <w:rPr>
      <w:rFonts w:asciiTheme="minorHAnsi" w:eastAsiaTheme="minorHAnsi" w:hAnsiTheme="minorHAnsi" w:cstheme="minorBidi"/>
      <w:b/>
      <w:sz w:val="36"/>
      <w:szCs w:val="3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E515E1312856A69515E69F03D98DEC5F51F4F186A47280606E3F00BC10E43FEFB2075F9C1F4F2E5460DEE042NEH1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" TargetMode="External"/><Relationship Id="rId12" Type="http://schemas.openxmlformats.org/officeDocument/2006/relationships/hyperlink" Target="http://torgi.gov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OS;n=112770;fld=134;dst=102068" TargetMode="External"/><Relationship Id="rId11" Type="http://schemas.openxmlformats.org/officeDocument/2006/relationships/hyperlink" Target="http://efremov.tularegion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hyperlink" Target="http://utp.sberbank-a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E1E8B65F8C3CBB8E6DECF5398442770AB1DB43B07B076858C71F913D0C9F1FBC0BE59964ABFA6666EACFFB806117AED58C1E0B3108C4DE7g3E5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804B0-C28A-49DA-A531-7B4D87661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2918</Words>
  <Characters>16635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Alexandrova</dc:creator>
  <cp:lastModifiedBy>Alexandrova</cp:lastModifiedBy>
  <cp:revision>3</cp:revision>
  <dcterms:created xsi:type="dcterms:W3CDTF">2024-07-26T13:08:00Z</dcterms:created>
  <dcterms:modified xsi:type="dcterms:W3CDTF">2024-08-05T14:57:00Z</dcterms:modified>
</cp:coreProperties>
</file>