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0B0926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</w:p>
    <w:p w:rsidR="0025181B" w:rsidRPr="001468BA" w:rsidRDefault="000B0926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 в</w:t>
      </w:r>
      <w:r w:rsidR="0025181B" w:rsidRPr="001468BA">
        <w:rPr>
          <w:rFonts w:ascii="Times New Roman" w:hAnsi="Times New Roman"/>
          <w:b/>
          <w:sz w:val="27"/>
          <w:szCs w:val="27"/>
        </w:rPr>
        <w:t>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25181B" w:rsidRPr="001468BA" w:rsidRDefault="0025181B" w:rsidP="0025181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 w:rsidRPr="001468BA">
        <w:rPr>
          <w:rFonts w:ascii="Times New Roman" w:hAnsi="Times New Roman"/>
          <w:b/>
          <w:sz w:val="27"/>
          <w:szCs w:val="27"/>
        </w:rPr>
        <w:t xml:space="preserve"> муниципального образования город Ефремов»</w:t>
      </w: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5F552F" w:rsidRPr="006975B1" w:rsidRDefault="005F552F" w:rsidP="005F552F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7"/>
          <w:szCs w:val="27"/>
        </w:rPr>
      </w:pPr>
      <w:r w:rsidRPr="006975B1">
        <w:rPr>
          <w:rFonts w:ascii="Times New Roman" w:hAnsi="Times New Roman"/>
          <w:sz w:val="27"/>
          <w:szCs w:val="27"/>
        </w:rPr>
        <w:t xml:space="preserve">Руководствуясь статьёй 179 Бюджетного кодекса Российской Федерации, в соответствии со сводной бюджетной росписью бюджета муниципального образования </w:t>
      </w:r>
      <w:r>
        <w:rPr>
          <w:rFonts w:ascii="Times New Roman" w:hAnsi="Times New Roman"/>
          <w:sz w:val="27"/>
          <w:szCs w:val="27"/>
        </w:rPr>
        <w:t>город Ефремов</w:t>
      </w:r>
      <w:r w:rsidRPr="006975B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</w:t>
      </w:r>
      <w:r w:rsidRPr="006975B1">
        <w:rPr>
          <w:rFonts w:ascii="Times New Roman" w:hAnsi="Times New Roman"/>
          <w:sz w:val="27"/>
          <w:szCs w:val="27"/>
        </w:rPr>
        <w:t xml:space="preserve">2024 год и на плановый период 2025 и </w:t>
      </w:r>
      <w:r>
        <w:rPr>
          <w:rFonts w:ascii="Times New Roman" w:hAnsi="Times New Roman"/>
          <w:sz w:val="27"/>
          <w:szCs w:val="27"/>
        </w:rPr>
        <w:t>2026 годов, на основании Устава</w:t>
      </w:r>
      <w:r w:rsidRPr="006975B1">
        <w:rPr>
          <w:rFonts w:ascii="Times New Roman" w:hAnsi="Times New Roman"/>
          <w:sz w:val="27"/>
          <w:szCs w:val="27"/>
        </w:rPr>
        <w:t xml:space="preserve"> муниципального образования Ефремовский муниципальный округ Тульской области, </w:t>
      </w:r>
      <w:r w:rsidRPr="006975B1">
        <w:rPr>
          <w:rFonts w:ascii="Times New Roman" w:hAnsi="Times New Roman"/>
          <w:bCs/>
          <w:sz w:val="27"/>
          <w:szCs w:val="27"/>
        </w:rPr>
        <w:t>администрация</w:t>
      </w:r>
      <w:r w:rsidRPr="006975B1">
        <w:rPr>
          <w:rFonts w:ascii="Times New Roman" w:hAnsi="Times New Roman"/>
          <w:sz w:val="27"/>
          <w:szCs w:val="27"/>
        </w:rPr>
        <w:t xml:space="preserve"> </w:t>
      </w:r>
      <w:r w:rsidRPr="006975B1">
        <w:rPr>
          <w:rFonts w:ascii="Times New Roman" w:hAnsi="Times New Roman"/>
          <w:bCs/>
          <w:sz w:val="27"/>
          <w:szCs w:val="27"/>
        </w:rPr>
        <w:t xml:space="preserve">муниципального образования </w:t>
      </w:r>
      <w:r w:rsidRPr="006975B1">
        <w:rPr>
          <w:rFonts w:ascii="Times New Roman" w:hAnsi="Times New Roman"/>
          <w:sz w:val="27"/>
          <w:szCs w:val="27"/>
        </w:rPr>
        <w:t>Ефремовский муниципальный округ Тульской области ПОСТАНОВЛЯЕТ:</w:t>
      </w:r>
    </w:p>
    <w:p w:rsidR="005F552F" w:rsidRPr="006975B1" w:rsidRDefault="005F552F" w:rsidP="005F552F">
      <w:pPr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6975B1">
        <w:rPr>
          <w:sz w:val="27"/>
          <w:szCs w:val="27"/>
        </w:rPr>
        <w:t>Внести в постановление администрации муниципального</w:t>
      </w:r>
      <w:r w:rsidR="00761B20">
        <w:rPr>
          <w:sz w:val="27"/>
          <w:szCs w:val="27"/>
        </w:rPr>
        <w:t xml:space="preserve"> образования город Ефремов от 04.08.2017 г. № 815</w:t>
      </w:r>
      <w:r w:rsidRPr="006975B1">
        <w:rPr>
          <w:sz w:val="27"/>
          <w:szCs w:val="27"/>
        </w:rPr>
        <w:t xml:space="preserve"> «Об утверждении муниципальной программы </w:t>
      </w:r>
      <w:r w:rsidRPr="006975B1">
        <w:rPr>
          <w:bCs/>
          <w:sz w:val="27"/>
          <w:szCs w:val="27"/>
        </w:rPr>
        <w:t xml:space="preserve">муниципального образования </w:t>
      </w:r>
      <w:r w:rsidR="00761B20">
        <w:rPr>
          <w:bCs/>
          <w:sz w:val="27"/>
          <w:szCs w:val="27"/>
        </w:rPr>
        <w:t xml:space="preserve">город </w:t>
      </w:r>
      <w:r w:rsidRPr="006975B1">
        <w:rPr>
          <w:sz w:val="27"/>
          <w:szCs w:val="27"/>
        </w:rPr>
        <w:t>Ефремов</w:t>
      </w:r>
      <w:r w:rsidR="00761B20">
        <w:rPr>
          <w:sz w:val="27"/>
          <w:szCs w:val="27"/>
        </w:rPr>
        <w:t xml:space="preserve"> </w:t>
      </w:r>
      <w:r w:rsidRPr="00516236">
        <w:rPr>
          <w:sz w:val="28"/>
          <w:szCs w:val="28"/>
        </w:rPr>
        <w:t>«</w:t>
      </w:r>
      <w:r w:rsidRPr="005F552F">
        <w:rPr>
          <w:sz w:val="27"/>
          <w:szCs w:val="27"/>
        </w:rPr>
        <w:t>Формирование современной городской среды на территории</w:t>
      </w:r>
      <w:r w:rsidRPr="0087476F">
        <w:rPr>
          <w:b/>
          <w:bCs/>
          <w:spacing w:val="-9"/>
          <w:sz w:val="27"/>
          <w:szCs w:val="27"/>
        </w:rPr>
        <w:t xml:space="preserve"> </w:t>
      </w:r>
      <w:r w:rsidRPr="00516236">
        <w:rPr>
          <w:sz w:val="28"/>
          <w:szCs w:val="28"/>
        </w:rPr>
        <w:t xml:space="preserve">муниципального образования </w:t>
      </w:r>
      <w:r w:rsidR="00761B20">
        <w:rPr>
          <w:sz w:val="28"/>
          <w:szCs w:val="28"/>
        </w:rPr>
        <w:t>город Ефремов</w:t>
      </w:r>
      <w:r w:rsidRPr="005162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975B1">
        <w:rPr>
          <w:sz w:val="27"/>
          <w:szCs w:val="27"/>
        </w:rPr>
        <w:t>следующие изменения - приложение к постановлению изложить в новой редакции (приложение).</w:t>
      </w:r>
    </w:p>
    <w:p w:rsidR="005F552F" w:rsidRPr="006975B1" w:rsidRDefault="005F552F" w:rsidP="005F552F">
      <w:pPr>
        <w:pStyle w:val="af1"/>
        <w:shd w:val="clear" w:color="auto" w:fill="FFFFFF"/>
        <w:spacing w:before="0" w:beforeAutospacing="0" w:after="0" w:afterAutospacing="0"/>
        <w:ind w:left="142"/>
        <w:jc w:val="both"/>
        <w:rPr>
          <w:rFonts w:ascii="Times New Roman" w:hAnsi="Times New Roman"/>
          <w:sz w:val="27"/>
          <w:szCs w:val="27"/>
        </w:rPr>
      </w:pPr>
      <w:r w:rsidRPr="006975B1">
        <w:rPr>
          <w:rFonts w:ascii="Times New Roman" w:hAnsi="Times New Roman"/>
          <w:sz w:val="27"/>
          <w:szCs w:val="27"/>
        </w:rPr>
        <w:t>2.</w:t>
      </w:r>
      <w:r w:rsidRPr="006975B1">
        <w:rPr>
          <w:rFonts w:ascii="Times New Roman" w:hAnsi="Times New Roman"/>
          <w:b/>
          <w:sz w:val="27"/>
          <w:szCs w:val="27"/>
        </w:rPr>
        <w:t xml:space="preserve"> </w:t>
      </w:r>
      <w:r w:rsidRPr="006975B1">
        <w:rPr>
          <w:rFonts w:ascii="Times New Roman" w:hAnsi="Times New Roman"/>
          <w:sz w:val="27"/>
          <w:szCs w:val="27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5F552F" w:rsidRPr="006975B1" w:rsidRDefault="005F552F" w:rsidP="005F552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6975B1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5F552F" w:rsidRDefault="005F552F" w:rsidP="005F552F">
      <w:pPr>
        <w:jc w:val="both"/>
        <w:rPr>
          <w:b/>
          <w:sz w:val="27"/>
          <w:szCs w:val="27"/>
        </w:rPr>
      </w:pPr>
    </w:p>
    <w:p w:rsidR="005F552F" w:rsidRDefault="005F552F" w:rsidP="005F552F">
      <w:pPr>
        <w:jc w:val="both"/>
        <w:rPr>
          <w:b/>
          <w:sz w:val="27"/>
          <w:szCs w:val="27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  <w:gridCol w:w="2140"/>
        <w:gridCol w:w="2761"/>
      </w:tblGrid>
      <w:tr w:rsidR="005F552F" w:rsidRPr="000449A1" w:rsidTr="005F552F">
        <w:trPr>
          <w:trHeight w:val="229"/>
        </w:trPr>
        <w:tc>
          <w:tcPr>
            <w:tcW w:w="2625" w:type="pct"/>
            <w:hideMark/>
          </w:tcPr>
          <w:p w:rsidR="005F552F" w:rsidRPr="000449A1" w:rsidRDefault="005F552F" w:rsidP="005F552F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Глава администрации</w:t>
            </w:r>
          </w:p>
          <w:p w:rsidR="005F552F" w:rsidRPr="000449A1" w:rsidRDefault="005F552F" w:rsidP="005F5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5F552F" w:rsidRPr="000449A1" w:rsidRDefault="005F552F" w:rsidP="005F552F">
            <w:pPr>
              <w:ind w:left="-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Ефремовский муниципальный округ</w:t>
            </w:r>
          </w:p>
          <w:p w:rsidR="005F552F" w:rsidRPr="000449A1" w:rsidRDefault="005F552F" w:rsidP="005F552F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5F552F" w:rsidRPr="000449A1" w:rsidRDefault="005F552F" w:rsidP="005F552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5F552F" w:rsidRPr="000449A1" w:rsidRDefault="005F552F" w:rsidP="005F552F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С.Н. Давыдова</w:t>
            </w:r>
          </w:p>
        </w:tc>
      </w:tr>
    </w:tbl>
    <w:p w:rsidR="005F552F" w:rsidRDefault="005F552F" w:rsidP="005F552F">
      <w:pPr>
        <w:jc w:val="both"/>
      </w:pPr>
    </w:p>
    <w:p w:rsidR="005F552F" w:rsidRDefault="005F552F" w:rsidP="005F552F">
      <w:pPr>
        <w:pStyle w:val="af0"/>
        <w:suppressAutoHyphens/>
        <w:spacing w:before="0"/>
      </w:pPr>
    </w:p>
    <w:p w:rsidR="00761B20" w:rsidRDefault="00761B20" w:rsidP="005F552F">
      <w:pPr>
        <w:pStyle w:val="af0"/>
        <w:suppressAutoHyphens/>
        <w:spacing w:before="0"/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город Ефремов </w:t>
      </w:r>
    </w:p>
    <w:p w:rsidR="00F10DB9" w:rsidRPr="00665D9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3D0075">
        <w:rPr>
          <w:szCs w:val="28"/>
        </w:rPr>
        <w:t>__»___</w:t>
      </w:r>
      <w:r w:rsidR="00E94CD0">
        <w:rPr>
          <w:szCs w:val="28"/>
        </w:rPr>
        <w:t>______</w:t>
      </w:r>
      <w:r w:rsidR="005F552F">
        <w:rPr>
          <w:szCs w:val="28"/>
        </w:rPr>
        <w:t>2025</w:t>
      </w:r>
      <w:r w:rsidR="00665D9F" w:rsidRPr="00665D9F">
        <w:rPr>
          <w:szCs w:val="28"/>
        </w:rPr>
        <w:t xml:space="preserve"> № _____</w:t>
      </w:r>
    </w:p>
    <w:p w:rsid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Pr="00A67D1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 w:rsidRPr="00A67D15">
        <w:rPr>
          <w:szCs w:val="28"/>
        </w:rPr>
        <w:t xml:space="preserve">город Ефремов </w:t>
      </w:r>
    </w:p>
    <w:p w:rsidR="00F10DB9" w:rsidRDefault="008059FB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</w:t>
      </w:r>
      <w:r w:rsidR="000B0926">
        <w:rPr>
          <w:szCs w:val="28"/>
        </w:rPr>
        <w:t>09» октяб</w:t>
      </w:r>
      <w:r w:rsidR="005F552F">
        <w:rPr>
          <w:szCs w:val="28"/>
        </w:rPr>
        <w:t>р</w:t>
      </w:r>
      <w:r w:rsidR="0093007B">
        <w:rPr>
          <w:szCs w:val="28"/>
        </w:rPr>
        <w:t>я</w:t>
      </w:r>
      <w:r w:rsidR="005F552F">
        <w:rPr>
          <w:szCs w:val="28"/>
        </w:rPr>
        <w:t xml:space="preserve"> 2024</w:t>
      </w:r>
      <w:r w:rsidR="00A67D15" w:rsidRPr="00A67D15">
        <w:rPr>
          <w:szCs w:val="28"/>
        </w:rPr>
        <w:t xml:space="preserve"> № </w:t>
      </w:r>
      <w:r w:rsidR="005F552F">
        <w:rPr>
          <w:szCs w:val="28"/>
        </w:rPr>
        <w:t>1</w:t>
      </w:r>
      <w:r w:rsidR="000B0926">
        <w:rPr>
          <w:szCs w:val="28"/>
        </w:rPr>
        <w:t>824</w:t>
      </w:r>
    </w:p>
    <w:p w:rsidR="00F10DB9" w:rsidRDefault="00F10DB9" w:rsidP="00E77102">
      <w:pPr>
        <w:pStyle w:val="af0"/>
        <w:suppressAutoHyphens/>
        <w:spacing w:before="0"/>
      </w:pPr>
    </w:p>
    <w:p w:rsidR="00761B20" w:rsidRPr="00F10DB9" w:rsidRDefault="00761B20" w:rsidP="00761B20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761B20" w:rsidRPr="00F10DB9" w:rsidRDefault="00761B20" w:rsidP="00761B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761B20" w:rsidRPr="00FE4223" w:rsidRDefault="00761B20" w:rsidP="00761B2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761B20" w:rsidRPr="00CF5C8B" w:rsidRDefault="00761B20" w:rsidP="00761B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61B20" w:rsidRPr="00FE4223" w:rsidRDefault="00761B20" w:rsidP="00761B2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CF5C8B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</w:t>
      </w:r>
      <w:r w:rsidRPr="00CF5C8B">
        <w:rPr>
          <w:rFonts w:ascii="Times New Roman" w:hAnsi="Times New Roman"/>
          <w:sz w:val="28"/>
          <w:szCs w:val="28"/>
        </w:rPr>
        <w:t xml:space="preserve"> </w:t>
      </w:r>
      <w:r w:rsidRPr="00CF5C8B">
        <w:rPr>
          <w:rFonts w:ascii="Times New Roman" w:hAnsi="Times New Roman"/>
          <w:b/>
          <w:sz w:val="28"/>
          <w:szCs w:val="28"/>
        </w:rPr>
        <w:t>муниципального образования  город Ефремов</w:t>
      </w:r>
      <w:r>
        <w:rPr>
          <w:b/>
          <w:sz w:val="28"/>
          <w:szCs w:val="28"/>
        </w:rPr>
        <w:t xml:space="preserve"> </w:t>
      </w:r>
      <w:r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761B20" w:rsidRPr="00CF5C8B" w:rsidRDefault="00761B20" w:rsidP="00761B20">
      <w:pPr>
        <w:jc w:val="center"/>
        <w:rPr>
          <w:sz w:val="16"/>
          <w:szCs w:val="16"/>
        </w:rPr>
      </w:pPr>
    </w:p>
    <w:p w:rsidR="00761B20" w:rsidRPr="00BD63CC" w:rsidRDefault="00761B20" w:rsidP="00761B20">
      <w:pPr>
        <w:numPr>
          <w:ilvl w:val="0"/>
          <w:numId w:val="15"/>
        </w:numPr>
        <w:suppressAutoHyphens w:val="0"/>
        <w:jc w:val="center"/>
        <w:rPr>
          <w:b/>
          <w:sz w:val="26"/>
          <w:szCs w:val="26"/>
        </w:rPr>
      </w:pPr>
      <w:r w:rsidRPr="00F10DB9">
        <w:rPr>
          <w:sz w:val="28"/>
          <w:szCs w:val="28"/>
        </w:rPr>
        <w:t xml:space="preserve"> </w:t>
      </w:r>
      <w:r w:rsidRPr="00BD63CC">
        <w:rPr>
          <w:b/>
          <w:sz w:val="26"/>
          <w:szCs w:val="26"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761B20" w:rsidRPr="00BD63CC" w:rsidRDefault="00761B20" w:rsidP="00761B20">
      <w:pPr>
        <w:ind w:left="720"/>
        <w:rPr>
          <w:b/>
          <w:sz w:val="26"/>
          <w:szCs w:val="26"/>
        </w:rPr>
      </w:pPr>
    </w:p>
    <w:p w:rsidR="00761B20" w:rsidRPr="00BD63CC" w:rsidRDefault="00761B20" w:rsidP="00761B20">
      <w:pPr>
        <w:shd w:val="clear" w:color="auto" w:fill="FFFFFF"/>
        <w:spacing w:before="24"/>
        <w:ind w:left="-426" w:right="30" w:firstLine="72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BD63CC">
        <w:rPr>
          <w:bCs/>
          <w:color w:val="22272F"/>
          <w:sz w:val="26"/>
          <w:szCs w:val="26"/>
          <w:shd w:val="clear" w:color="auto" w:fill="FFFFFF"/>
        </w:rPr>
        <w:t>национального проекта «Жилье и городская среда»</w:t>
      </w:r>
      <w:r w:rsidRPr="00BD63CC">
        <w:rPr>
          <w:color w:val="010101"/>
          <w:sz w:val="26"/>
          <w:szCs w:val="26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761B20" w:rsidRPr="00BD63CC" w:rsidRDefault="00761B20" w:rsidP="00761B20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В состав муниципального образования город Еф</w:t>
      </w:r>
      <w:r>
        <w:rPr>
          <w:color w:val="010101"/>
          <w:sz w:val="26"/>
          <w:szCs w:val="26"/>
        </w:rPr>
        <w:t>ремов входит город Ефремов и 202</w:t>
      </w:r>
      <w:r w:rsidRPr="00BD63CC">
        <w:rPr>
          <w:color w:val="010101"/>
          <w:sz w:val="26"/>
          <w:szCs w:val="26"/>
        </w:rPr>
        <w:t xml:space="preserve"> сельских населенных пунктов. </w:t>
      </w:r>
      <w:r>
        <w:rPr>
          <w:color w:val="010101"/>
          <w:sz w:val="26"/>
          <w:szCs w:val="26"/>
        </w:rPr>
        <w:t>200</w:t>
      </w:r>
      <w:r w:rsidRPr="00BD63CC">
        <w:rPr>
          <w:color w:val="010101"/>
          <w:sz w:val="26"/>
          <w:szCs w:val="26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761B20" w:rsidRPr="00BD63CC" w:rsidRDefault="00761B20" w:rsidP="00761B20">
      <w:pPr>
        <w:ind w:left="-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lastRenderedPageBreak/>
        <w:t xml:space="preserve">          </w:t>
      </w:r>
      <w:r w:rsidRPr="00BD63CC">
        <w:rPr>
          <w:sz w:val="26"/>
          <w:szCs w:val="26"/>
        </w:rPr>
        <w:t xml:space="preserve">Численность населения муниципального образования город Ефремов на 01.01.2018 года </w:t>
      </w:r>
      <w:r w:rsidRPr="00BD63CC">
        <w:rPr>
          <w:color w:val="010101"/>
          <w:sz w:val="26"/>
          <w:szCs w:val="26"/>
        </w:rPr>
        <w:t xml:space="preserve">составила  56,2 тыс. чел., </w:t>
      </w:r>
      <w:r w:rsidRPr="00BD63CC">
        <w:rPr>
          <w:sz w:val="26"/>
          <w:szCs w:val="26"/>
        </w:rPr>
        <w:t xml:space="preserve">численность населения город Ефремов </w:t>
      </w:r>
      <w:r w:rsidRPr="00BD63CC">
        <w:rPr>
          <w:color w:val="010101"/>
          <w:sz w:val="26"/>
          <w:szCs w:val="26"/>
        </w:rPr>
        <w:t>35,2 тыс. человек,</w:t>
      </w:r>
      <w:r w:rsidRPr="00BD63CC">
        <w:rPr>
          <w:sz w:val="26"/>
          <w:szCs w:val="26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>
        <w:rPr>
          <w:sz w:val="26"/>
          <w:szCs w:val="26"/>
        </w:rPr>
        <w:t>, на 01.01.2021 г. численность составила 54,2</w:t>
      </w:r>
      <w:r w:rsidRPr="00BD63CC">
        <w:rPr>
          <w:sz w:val="26"/>
          <w:szCs w:val="26"/>
        </w:rPr>
        <w:t xml:space="preserve"> тыс. чел., численно</w:t>
      </w:r>
      <w:r>
        <w:rPr>
          <w:sz w:val="26"/>
          <w:szCs w:val="26"/>
        </w:rPr>
        <w:t>сть населения город Ефремов 34,0</w:t>
      </w:r>
      <w:r w:rsidRPr="00BD63CC">
        <w:rPr>
          <w:sz w:val="26"/>
          <w:szCs w:val="26"/>
        </w:rPr>
        <w:t xml:space="preserve"> тыс. чел.,  </w:t>
      </w:r>
      <w:r w:rsidRPr="00BD63CC">
        <w:rPr>
          <w:color w:val="010101"/>
          <w:sz w:val="26"/>
          <w:szCs w:val="26"/>
        </w:rPr>
        <w:t>На долю горожан приходится 62,</w:t>
      </w:r>
      <w:r>
        <w:rPr>
          <w:color w:val="010101"/>
          <w:sz w:val="26"/>
          <w:szCs w:val="26"/>
        </w:rPr>
        <w:t>7</w:t>
      </w:r>
      <w:r w:rsidRPr="00BD63CC">
        <w:rPr>
          <w:color w:val="010101"/>
          <w:sz w:val="26"/>
          <w:szCs w:val="26"/>
        </w:rPr>
        <w:t xml:space="preserve"> % жителей округа, на</w:t>
      </w:r>
      <w:r>
        <w:rPr>
          <w:color w:val="010101"/>
          <w:sz w:val="26"/>
          <w:szCs w:val="26"/>
        </w:rPr>
        <w:t xml:space="preserve"> долю сельского населения – 37,3</w:t>
      </w:r>
      <w:r w:rsidRPr="00BD63CC">
        <w:rPr>
          <w:color w:val="010101"/>
          <w:sz w:val="26"/>
          <w:szCs w:val="26"/>
        </w:rPr>
        <w:t xml:space="preserve"> %, численность населения д. Заречье 1,3 тыс. человек.</w:t>
      </w:r>
    </w:p>
    <w:p w:rsidR="00761B20" w:rsidRPr="00BD63CC" w:rsidRDefault="00761B20" w:rsidP="00761B20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Многолетнее отсутствие финан</w:t>
      </w:r>
      <w:r w:rsidRPr="00BD63CC">
        <w:rPr>
          <w:color w:val="010101"/>
          <w:sz w:val="26"/>
          <w:szCs w:val="26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761B20" w:rsidRPr="00BD63CC" w:rsidRDefault="00761B20" w:rsidP="00761B20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2012 году на территории 14,9 тыс. кв. м. на сумму 5,57 млн. рублей,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2013 году на территории 45,1 тыс. кв. м. на сумму 23,0 млн. рублей,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2014 году на территории 15,3 тыс. кв. м. на сумму 8,91 млн. рублей,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2015 году на территории 13,7 тыс. кв. м. на сумму 10,02 млн. рублей,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2016 году на территории 12,7 тыс. кв. м. на сумму 10,5 млн. рублей.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элементы озеленения;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детские игровые и спортивные площадки;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места для стоянки автомобилей.</w:t>
      </w:r>
    </w:p>
    <w:p w:rsidR="00761B20" w:rsidRPr="00BD63CC" w:rsidRDefault="00761B20" w:rsidP="00761B20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761B20" w:rsidRPr="00BD63CC" w:rsidRDefault="00761B20" w:rsidP="00761B20">
      <w:pPr>
        <w:shd w:val="clear" w:color="auto" w:fill="FFFFFF"/>
        <w:ind w:left="-426" w:right="30" w:firstLine="426"/>
        <w:jc w:val="both"/>
        <w:rPr>
          <w:b/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Площадь озелененной территории города Ефремов под парками, скверами составляет 95,8 кв. м. 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lastRenderedPageBreak/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2014-201</w:t>
      </w:r>
      <w:r>
        <w:rPr>
          <w:color w:val="010101"/>
          <w:sz w:val="26"/>
          <w:szCs w:val="26"/>
        </w:rPr>
        <w:t>8</w:t>
      </w:r>
      <w:r w:rsidRPr="00BD63CC">
        <w:rPr>
          <w:color w:val="010101"/>
          <w:sz w:val="26"/>
          <w:szCs w:val="26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761B20" w:rsidRPr="00BD63CC" w:rsidRDefault="00761B20" w:rsidP="00761B20">
      <w:pPr>
        <w:ind w:left="-426" w:hanging="5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благоустраивается </w:t>
      </w:r>
      <w:r w:rsidRPr="00BD63CC">
        <w:rPr>
          <w:sz w:val="26"/>
          <w:szCs w:val="26"/>
        </w:rPr>
        <w:t>набережная реки Красивая Меча в районе Стрелецкого моста, сквер по ул. Лермонтова площадью 1200 кв.м.</w:t>
      </w:r>
    </w:p>
    <w:p w:rsidR="00761B20" w:rsidRPr="00BD63CC" w:rsidRDefault="00761B20" w:rsidP="00761B20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761B20" w:rsidRPr="00BD63CC" w:rsidRDefault="00761B20" w:rsidP="00761B20">
      <w:pPr>
        <w:pStyle w:val="a3"/>
        <w:ind w:left="-426"/>
        <w:rPr>
          <w:sz w:val="26"/>
          <w:szCs w:val="26"/>
        </w:rPr>
      </w:pPr>
      <w:r w:rsidRPr="00BD63CC">
        <w:rPr>
          <w:sz w:val="26"/>
          <w:szCs w:val="26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>
        <w:rPr>
          <w:sz w:val="26"/>
          <w:szCs w:val="26"/>
          <w:lang w:eastAsia="en-US"/>
        </w:rPr>
        <w:t>м</w:t>
      </w:r>
      <w:r w:rsidRPr="00BD63CC">
        <w:rPr>
          <w:sz w:val="26"/>
          <w:szCs w:val="26"/>
          <w:lang w:eastAsia="en-US"/>
        </w:rPr>
        <w:t xml:space="preserve"> администрации муниципального образования город Ефре</w:t>
      </w:r>
      <w:r>
        <w:rPr>
          <w:sz w:val="26"/>
          <w:szCs w:val="26"/>
          <w:lang w:eastAsia="en-US"/>
        </w:rPr>
        <w:t xml:space="preserve">мов  от </w:t>
      </w:r>
      <w:r w:rsidRPr="00BD63CC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4.03.2022 № 32</w:t>
      </w:r>
      <w:r>
        <w:rPr>
          <w:sz w:val="26"/>
          <w:szCs w:val="26"/>
        </w:rPr>
        <w:t xml:space="preserve"> создана инвентаризационная комиссия</w:t>
      </w:r>
      <w:r w:rsidRPr="00BD63CC">
        <w:rPr>
          <w:sz w:val="26"/>
          <w:szCs w:val="26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>
        <w:rPr>
          <w:sz w:val="26"/>
          <w:szCs w:val="26"/>
        </w:rPr>
        <w:t>ие современной городской среды».</w:t>
      </w:r>
    </w:p>
    <w:p w:rsidR="00761B20" w:rsidRPr="00BD63CC" w:rsidRDefault="00761B20" w:rsidP="00761B20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Количество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>
        <w:rPr>
          <w:color w:val="000000"/>
          <w:sz w:val="26"/>
          <w:szCs w:val="26"/>
        </w:rPr>
        <w:t>171</w:t>
      </w:r>
      <w:r w:rsidRPr="00BD63CC">
        <w:rPr>
          <w:color w:val="000000"/>
          <w:sz w:val="26"/>
          <w:szCs w:val="26"/>
        </w:rPr>
        <w:t xml:space="preserve"> единиц</w:t>
      </w:r>
      <w:r>
        <w:rPr>
          <w:color w:val="000000"/>
          <w:sz w:val="26"/>
          <w:szCs w:val="26"/>
        </w:rPr>
        <w:t>а</w:t>
      </w:r>
      <w:r w:rsidRPr="00BD63CC">
        <w:rPr>
          <w:color w:val="000000"/>
          <w:sz w:val="26"/>
          <w:szCs w:val="26"/>
        </w:rPr>
        <w:t xml:space="preserve"> с площадью </w:t>
      </w:r>
      <w:r>
        <w:rPr>
          <w:color w:val="000000"/>
          <w:sz w:val="26"/>
          <w:szCs w:val="26"/>
        </w:rPr>
        <w:t>627,1</w:t>
      </w:r>
      <w:r w:rsidRPr="00BD63CC">
        <w:rPr>
          <w:color w:val="000000"/>
          <w:sz w:val="26"/>
          <w:szCs w:val="26"/>
        </w:rPr>
        <w:t xml:space="preserve"> тыс. кв. м.</w:t>
      </w:r>
    </w:p>
    <w:p w:rsidR="00761B20" w:rsidRPr="00BD63CC" w:rsidRDefault="00761B20" w:rsidP="00761B20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от общего количества дворовых территорий составляет </w:t>
      </w:r>
      <w:r>
        <w:rPr>
          <w:color w:val="000000"/>
          <w:sz w:val="26"/>
          <w:szCs w:val="26"/>
        </w:rPr>
        <w:t>69</w:t>
      </w:r>
      <w:r w:rsidRPr="00BD63CC">
        <w:rPr>
          <w:color w:val="000000"/>
          <w:sz w:val="26"/>
          <w:szCs w:val="26"/>
        </w:rPr>
        <w:t xml:space="preserve"> %. </w:t>
      </w:r>
    </w:p>
    <w:p w:rsidR="00761B20" w:rsidRPr="00BD63CC" w:rsidRDefault="00761B20" w:rsidP="00761B20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>
        <w:rPr>
          <w:color w:val="000000"/>
          <w:sz w:val="26"/>
          <w:szCs w:val="26"/>
        </w:rPr>
        <w:t>45,2</w:t>
      </w:r>
      <w:r w:rsidRPr="00BD63CC">
        <w:rPr>
          <w:color w:val="000000"/>
          <w:sz w:val="26"/>
          <w:szCs w:val="26"/>
        </w:rPr>
        <w:t xml:space="preserve"> % </w:t>
      </w:r>
    </w:p>
    <w:p w:rsidR="00761B20" w:rsidRPr="00BD63CC" w:rsidRDefault="00761B20" w:rsidP="00761B20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населения, имеющего </w:t>
      </w:r>
      <w:r w:rsidRPr="00BD63CC">
        <w:rPr>
          <w:i/>
          <w:color w:val="000000"/>
          <w:sz w:val="26"/>
          <w:szCs w:val="26"/>
        </w:rPr>
        <w:t>удобный пешеходный доступ</w:t>
      </w:r>
      <w:r w:rsidRPr="00BD63CC">
        <w:rPr>
          <w:color w:val="000000"/>
          <w:sz w:val="26"/>
          <w:szCs w:val="26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>
        <w:rPr>
          <w:color w:val="000000"/>
          <w:sz w:val="26"/>
          <w:szCs w:val="26"/>
        </w:rPr>
        <w:t>–</w:t>
      </w:r>
      <w:r w:rsidRPr="00BD6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70,6</w:t>
      </w:r>
      <w:r w:rsidRPr="00BD63CC">
        <w:rPr>
          <w:color w:val="000000"/>
          <w:sz w:val="26"/>
          <w:szCs w:val="26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761B20" w:rsidRPr="00BD63CC" w:rsidRDefault="00761B20" w:rsidP="00761B20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Общее количество общественных территорий муниципального образования составляет </w:t>
      </w:r>
      <w:r>
        <w:rPr>
          <w:color w:val="000000"/>
          <w:sz w:val="26"/>
          <w:szCs w:val="26"/>
        </w:rPr>
        <w:t>27</w:t>
      </w:r>
      <w:r w:rsidRPr="00BD63CC">
        <w:rPr>
          <w:color w:val="000000"/>
          <w:sz w:val="26"/>
          <w:szCs w:val="26"/>
        </w:rPr>
        <w:t xml:space="preserve"> единиц. </w:t>
      </w:r>
    </w:p>
    <w:p w:rsidR="00761B20" w:rsidRPr="00BD63CC" w:rsidRDefault="00761B20" w:rsidP="00761B20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</w:t>
      </w:r>
      <w:r w:rsidRPr="00BD63CC">
        <w:rPr>
          <w:i/>
          <w:color w:val="000000"/>
          <w:sz w:val="26"/>
          <w:szCs w:val="26"/>
        </w:rPr>
        <w:t>благоустроенных</w:t>
      </w:r>
      <w:r w:rsidRPr="00BD63CC">
        <w:rPr>
          <w:color w:val="000000"/>
          <w:sz w:val="26"/>
          <w:szCs w:val="26"/>
        </w:rPr>
        <w:t xml:space="preserve"> </w:t>
      </w:r>
      <w:r w:rsidRPr="00BD63CC">
        <w:rPr>
          <w:i/>
          <w:color w:val="000000"/>
          <w:sz w:val="26"/>
          <w:szCs w:val="26"/>
        </w:rPr>
        <w:t>общественных</w:t>
      </w:r>
      <w:r w:rsidRPr="00BD63CC">
        <w:rPr>
          <w:color w:val="000000"/>
          <w:sz w:val="26"/>
          <w:szCs w:val="26"/>
        </w:rPr>
        <w:t xml:space="preserve"> территорий (парки, скверы, набережные и т.д.) от общего количества таких территорий составляет </w:t>
      </w:r>
      <w:r>
        <w:rPr>
          <w:color w:val="000000"/>
          <w:sz w:val="26"/>
          <w:szCs w:val="26"/>
        </w:rPr>
        <w:t>17 единиц или</w:t>
      </w:r>
      <w:r w:rsidRPr="00BD6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63</w:t>
      </w:r>
      <w:r w:rsidRPr="00BD63CC">
        <w:rPr>
          <w:color w:val="000000"/>
          <w:sz w:val="26"/>
          <w:szCs w:val="26"/>
        </w:rPr>
        <w:t xml:space="preserve"> % с площадью </w:t>
      </w:r>
      <w:r>
        <w:rPr>
          <w:color w:val="000000"/>
          <w:sz w:val="26"/>
          <w:szCs w:val="26"/>
        </w:rPr>
        <w:t>210,1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761B20" w:rsidRPr="00BD63CC" w:rsidRDefault="00761B20" w:rsidP="00761B20">
      <w:pPr>
        <w:ind w:left="-284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BD63CC">
        <w:rPr>
          <w:i/>
          <w:color w:val="000000"/>
          <w:sz w:val="26"/>
          <w:szCs w:val="26"/>
        </w:rPr>
        <w:t>нуждающихся</w:t>
      </w:r>
      <w:r w:rsidRPr="00BD63CC">
        <w:rPr>
          <w:color w:val="000000"/>
          <w:sz w:val="26"/>
          <w:szCs w:val="26"/>
        </w:rPr>
        <w:t xml:space="preserve"> в благоустройстве  - </w:t>
      </w:r>
      <w:r>
        <w:rPr>
          <w:color w:val="000000"/>
          <w:sz w:val="26"/>
          <w:szCs w:val="26"/>
        </w:rPr>
        <w:t>37</w:t>
      </w:r>
      <w:r w:rsidRPr="00BD63CC">
        <w:rPr>
          <w:color w:val="000000"/>
          <w:sz w:val="26"/>
          <w:szCs w:val="26"/>
        </w:rPr>
        <w:t xml:space="preserve"> % с площадью </w:t>
      </w:r>
      <w:r>
        <w:rPr>
          <w:color w:val="000000"/>
          <w:sz w:val="26"/>
          <w:szCs w:val="26"/>
        </w:rPr>
        <w:t>87,1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761B20" w:rsidRPr="00BD63CC" w:rsidRDefault="00761B20" w:rsidP="00761B20">
      <w:pPr>
        <w:pStyle w:val="25"/>
        <w:shd w:val="clear" w:color="auto" w:fill="auto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>
        <w:rPr>
          <w:sz w:val="26"/>
          <w:szCs w:val="26"/>
          <w:lang w:eastAsia="en-US"/>
        </w:rPr>
        <w:t xml:space="preserve"> </w:t>
      </w:r>
      <w:r w:rsidRPr="00BD63CC">
        <w:rPr>
          <w:sz w:val="26"/>
          <w:szCs w:val="26"/>
          <w:lang w:eastAsia="en-US"/>
        </w:rPr>
        <w:t>1 к программе.</w:t>
      </w:r>
    </w:p>
    <w:p w:rsidR="00761B20" w:rsidRPr="00BD63CC" w:rsidRDefault="00761B20" w:rsidP="00761B20">
      <w:pPr>
        <w:shd w:val="clear" w:color="auto" w:fill="FFFFFF"/>
        <w:ind w:left="-284"/>
        <w:jc w:val="both"/>
        <w:rPr>
          <w:rFonts w:ascii="GothaProBla" w:hAnsi="GothaProBla"/>
          <w:color w:val="000000"/>
          <w:sz w:val="26"/>
          <w:szCs w:val="26"/>
        </w:rPr>
      </w:pPr>
      <w:r w:rsidRPr="00BD63CC">
        <w:rPr>
          <w:rFonts w:ascii="GothaProBla" w:hAnsi="GothaProBla"/>
          <w:color w:val="000000"/>
          <w:sz w:val="26"/>
          <w:szCs w:val="26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sz w:val="26"/>
          <w:szCs w:val="26"/>
        </w:rPr>
        <w:t xml:space="preserve">   </w:t>
      </w:r>
      <w:r w:rsidRPr="001B48D7">
        <w:rPr>
          <w:rFonts w:ascii="Times New Roman" w:hAnsi="Times New Roman" w:cs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обеспечение освещения дворовых территорий;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скамеек;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урн для мусора;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подходов к подъездам и существующих пешеходных дорожек, проложенных вдоль дворовых проездов.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разворотных колец и пожарных разъездов;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расширений проезжих частей дворовых территорий многоквартирных домов;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асфальтированных дорожек и дорожек из тротуарной плитки;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существующих асфальтированных дорожек и дорожек из тротуарной плитки;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 xml:space="preserve">установку ограждений детских, игровых, спортивных площадок по периметру </w:t>
      </w:r>
      <w:r w:rsidRPr="001B48D7">
        <w:rPr>
          <w:rFonts w:ascii="Times New Roman" w:hAnsi="Times New Roman" w:cs="Times New Roman"/>
          <w:sz w:val="26"/>
          <w:szCs w:val="26"/>
        </w:rPr>
        <w:lastRenderedPageBreak/>
        <w:t>такой площадки;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пандусов;</w:t>
      </w:r>
    </w:p>
    <w:p w:rsidR="00761B20" w:rsidRPr="001B48D7" w:rsidRDefault="00761B20" w:rsidP="00761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малых архитектурных форм (за исключением лавочек и урн).</w:t>
      </w:r>
    </w:p>
    <w:p w:rsidR="00761B20" w:rsidRPr="001B48D7" w:rsidRDefault="00761B20" w:rsidP="00761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 xml:space="preserve">(п. 2.4 в ред. </w:t>
      </w:r>
      <w:hyperlink r:id="rId8">
        <w:r w:rsidRPr="001B48D7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1B48D7">
        <w:rPr>
          <w:rFonts w:ascii="Times New Roman" w:hAnsi="Times New Roman" w:cs="Times New Roman"/>
          <w:sz w:val="26"/>
          <w:szCs w:val="26"/>
        </w:rPr>
        <w:t xml:space="preserve"> Правительства Тульской области от 24.10.2022 N 663)</w:t>
      </w:r>
    </w:p>
    <w:p w:rsidR="00761B20" w:rsidRPr="001B48D7" w:rsidRDefault="00761B20" w:rsidP="00761B20">
      <w:pPr>
        <w:pStyle w:val="ConsPlusNormal"/>
        <w:ind w:firstLine="540"/>
        <w:jc w:val="both"/>
        <w:rPr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</w:t>
      </w:r>
      <w:r w:rsidRPr="001B48D7">
        <w:rPr>
          <w:sz w:val="26"/>
          <w:szCs w:val="26"/>
        </w:rPr>
        <w:t>.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 перечню работ по благоустройству общественной территории относятся: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парков/скверов/бульваров;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освещение улицы/парка/сквера/бульвара;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набережной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места для купания (пляжа)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устройство или реконструкция детской площадки;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возле общественного здания (как правило, Дом культуры или библиотека);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кладбища;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вокруг памятника;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установка памятников;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пешеходных зон (тротуаров) с обустройством зон отдыха (лавочек и пр.) на конкретной улице;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мостов/переездов внутри поселений;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обустройство родников;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очистка водоемов;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пустырей;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городских площадей (как правило центральных);</w:t>
      </w:r>
    </w:p>
    <w:p w:rsidR="00761B20" w:rsidRPr="00BD63CC" w:rsidRDefault="00761B20" w:rsidP="00761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или организация муниципальных рынков.</w:t>
      </w:r>
    </w:p>
    <w:p w:rsidR="00761B20" w:rsidRPr="00BD63CC" w:rsidRDefault="00761B20" w:rsidP="00761B20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Нормативная стоимость работ по благоустройству определяется согласно территориальным сметным нормативам Тульской области, внесенным приказом </w:t>
      </w:r>
      <w:r w:rsidRPr="00BD63CC">
        <w:rPr>
          <w:sz w:val="26"/>
          <w:szCs w:val="26"/>
        </w:rPr>
        <w:lastRenderedPageBreak/>
        <w:t>Минстроя России от 27.02.2015 № 140/пр в федеральный реестр сметных нормативов.</w:t>
      </w:r>
    </w:p>
    <w:p w:rsidR="00761B20" w:rsidRPr="00BD63CC" w:rsidRDefault="00761B20" w:rsidP="00761B20">
      <w:pPr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761B20" w:rsidRPr="00BD63CC" w:rsidRDefault="00761B20" w:rsidP="00761B20">
      <w:pPr>
        <w:pStyle w:val="25"/>
        <w:spacing w:line="240" w:lineRule="auto"/>
        <w:ind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При реализации программы предусматривается:</w:t>
      </w:r>
    </w:p>
    <w:p w:rsidR="00761B20" w:rsidRPr="00BD63CC" w:rsidRDefault="00761B20" w:rsidP="00761B20">
      <w:pPr>
        <w:pStyle w:val="25"/>
        <w:spacing w:line="240" w:lineRule="auto"/>
        <w:ind w:left="-284" w:firstLine="709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а) Условия об уровне финансового участия жителей многоквартирных домов.</w:t>
      </w:r>
    </w:p>
    <w:p w:rsidR="00761B20" w:rsidRPr="00BD63CC" w:rsidRDefault="00761B20" w:rsidP="00761B20">
      <w:pPr>
        <w:ind w:left="-284" w:firstLine="709"/>
        <w:jc w:val="both"/>
        <w:rPr>
          <w:rFonts w:eastAsia="Calibri"/>
          <w:sz w:val="26"/>
          <w:szCs w:val="26"/>
          <w:lang w:eastAsia="en-US"/>
        </w:rPr>
      </w:pPr>
      <w:r w:rsidRPr="00BD63CC">
        <w:rPr>
          <w:sz w:val="26"/>
          <w:szCs w:val="26"/>
        </w:rPr>
        <w:t>Финансовое участие жителей обязательно при благоустройстве объектов, указанных в д</w:t>
      </w:r>
      <w:r w:rsidRPr="00BD63CC">
        <w:rPr>
          <w:rFonts w:eastAsia="Calibri"/>
          <w:sz w:val="26"/>
          <w:szCs w:val="26"/>
          <w:lang w:eastAsia="en-US"/>
        </w:rPr>
        <w:t>ополнительном перечне работ по благоустройству дворовых территорий.</w:t>
      </w:r>
    </w:p>
    <w:p w:rsidR="00761B20" w:rsidRPr="00BD63CC" w:rsidRDefault="00761B20" w:rsidP="00761B20">
      <w:pPr>
        <w:pStyle w:val="afb"/>
        <w:ind w:left="-284" w:firstLine="709"/>
        <w:jc w:val="both"/>
        <w:rPr>
          <w:sz w:val="26"/>
          <w:szCs w:val="26"/>
        </w:rPr>
      </w:pPr>
      <w:r w:rsidRPr="00BD63CC">
        <w:rPr>
          <w:rFonts w:eastAsia="+mn-ea"/>
          <w:iCs/>
          <w:color w:val="000000"/>
          <w:kern w:val="24"/>
          <w:sz w:val="26"/>
          <w:szCs w:val="26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>
        <w:rPr>
          <w:rFonts w:eastAsia="+mn-ea"/>
          <w:iCs/>
          <w:color w:val="000000"/>
          <w:kern w:val="24"/>
          <w:sz w:val="26"/>
          <w:szCs w:val="26"/>
        </w:rPr>
        <w:t xml:space="preserve"> </w:t>
      </w:r>
      <w:r w:rsidRPr="00BD63CC">
        <w:rPr>
          <w:rFonts w:eastAsia="+mn-ea"/>
          <w:iCs/>
          <w:color w:val="000000"/>
          <w:kern w:val="24"/>
          <w:sz w:val="26"/>
          <w:szCs w:val="26"/>
        </w:rPr>
        <w:t xml:space="preserve">В случае включения в программу дворовой территории </w:t>
      </w:r>
      <w:r w:rsidRPr="00BD63CC">
        <w:rPr>
          <w:sz w:val="26"/>
          <w:szCs w:val="26"/>
        </w:rPr>
        <w:t xml:space="preserve">после вступления в силу </w:t>
      </w:r>
      <w:hyperlink r:id="rId9" w:history="1">
        <w:r w:rsidRPr="00BD63CC">
          <w:rPr>
            <w:sz w:val="26"/>
            <w:szCs w:val="26"/>
          </w:rPr>
          <w:t>Постановления</w:t>
        </w:r>
      </w:hyperlink>
      <w:r w:rsidRPr="00BD63CC">
        <w:rPr>
          <w:sz w:val="26"/>
          <w:szCs w:val="26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761B20" w:rsidRPr="00BD63CC" w:rsidRDefault="00761B20" w:rsidP="00761B20">
      <w:pPr>
        <w:widowControl w:val="0"/>
        <w:autoSpaceDE w:val="0"/>
        <w:autoSpaceDN w:val="0"/>
        <w:adjustRightInd w:val="0"/>
        <w:ind w:left="-284" w:right="-1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761B20" w:rsidRPr="00BD63CC" w:rsidRDefault="00761B20" w:rsidP="00761B20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761B20" w:rsidRPr="00BD63CC" w:rsidRDefault="00761B20" w:rsidP="00761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уборка мелкого летучего мусора после производства работ;</w:t>
      </w:r>
    </w:p>
    <w:p w:rsidR="00761B20" w:rsidRPr="00BD63CC" w:rsidRDefault="00761B20" w:rsidP="00761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покраска бордюрного камня;</w:t>
      </w:r>
    </w:p>
    <w:p w:rsidR="00761B20" w:rsidRPr="00BD63CC" w:rsidRDefault="00761B20" w:rsidP="00761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озеленение территории (посадка саженцев деревьев, кустарников);</w:t>
      </w:r>
    </w:p>
    <w:p w:rsidR="00761B20" w:rsidRPr="00BD63CC" w:rsidRDefault="00761B20" w:rsidP="00761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иные виды работ по усмотрению жителей.</w:t>
      </w:r>
    </w:p>
    <w:p w:rsidR="00761B20" w:rsidRPr="00BD63CC" w:rsidRDefault="00761B20" w:rsidP="00761B20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BD63CC">
        <w:rPr>
          <w:rFonts w:ascii="Times New Roman" w:hAnsi="Times New Roman" w:cs="Times New Roman"/>
          <w:sz w:val="26"/>
          <w:szCs w:val="26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761B20" w:rsidRPr="00BD63CC" w:rsidRDefault="00761B20" w:rsidP="00761B20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761B20" w:rsidRPr="00BD63CC" w:rsidRDefault="00761B20" w:rsidP="00761B20">
      <w:pPr>
        <w:widowControl w:val="0"/>
        <w:autoSpaceDE w:val="0"/>
        <w:autoSpaceDN w:val="0"/>
        <w:adjustRightInd w:val="0"/>
        <w:ind w:left="-284" w:right="-1" w:firstLine="284"/>
        <w:rPr>
          <w:sz w:val="26"/>
          <w:szCs w:val="26"/>
        </w:rPr>
      </w:pPr>
      <w:r w:rsidRPr="00BD63CC">
        <w:rPr>
          <w:sz w:val="26"/>
          <w:szCs w:val="26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761B20" w:rsidRPr="00BD63CC" w:rsidRDefault="00761B20" w:rsidP="00761B20">
      <w:pPr>
        <w:ind w:left="-28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 При формировании объема работ по благоустройству дворовых территорий и </w:t>
      </w:r>
      <w:r w:rsidRPr="00BD63CC">
        <w:rPr>
          <w:rFonts w:eastAsia="Calibri"/>
          <w:sz w:val="26"/>
          <w:szCs w:val="26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BD63CC">
        <w:rPr>
          <w:sz w:val="26"/>
          <w:szCs w:val="26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</w:t>
      </w:r>
      <w:r w:rsidRPr="00BD63CC">
        <w:rPr>
          <w:sz w:val="26"/>
          <w:szCs w:val="26"/>
        </w:rPr>
        <w:lastRenderedPageBreak/>
        <w:t xml:space="preserve">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>
        <w:rPr>
          <w:sz w:val="26"/>
          <w:szCs w:val="26"/>
        </w:rPr>
        <w:t>10.08.</w:t>
      </w:r>
      <w:r w:rsidRPr="00BD63CC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BD63CC">
        <w:rPr>
          <w:sz w:val="26"/>
          <w:szCs w:val="26"/>
        </w:rPr>
        <w:t xml:space="preserve"> № </w:t>
      </w:r>
      <w:r>
        <w:rPr>
          <w:sz w:val="26"/>
          <w:szCs w:val="26"/>
        </w:rPr>
        <w:t>7-41</w:t>
      </w:r>
      <w:r w:rsidRPr="00BD63CC">
        <w:rPr>
          <w:sz w:val="26"/>
          <w:szCs w:val="26"/>
        </w:rPr>
        <w:t xml:space="preserve"> «</w:t>
      </w:r>
      <w:r w:rsidRPr="00BD63CC">
        <w:rPr>
          <w:bCs/>
          <w:sz w:val="26"/>
          <w:szCs w:val="26"/>
        </w:rPr>
        <w:t>Об утверждении правил благоустройства территории муниципального образования город Ефремов</w:t>
      </w:r>
      <w:r w:rsidRPr="00BD63CC">
        <w:rPr>
          <w:sz w:val="26"/>
          <w:szCs w:val="26"/>
        </w:rPr>
        <w:t xml:space="preserve">». </w:t>
      </w:r>
    </w:p>
    <w:p w:rsidR="00761B20" w:rsidRPr="00BD63CC" w:rsidRDefault="00761B20" w:rsidP="00761B20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761B20" w:rsidRPr="00BD63CC" w:rsidRDefault="00761B20" w:rsidP="00761B20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программы.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851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D63CC">
        <w:rPr>
          <w:sz w:val="26"/>
          <w:szCs w:val="26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61B20" w:rsidRPr="00BD63CC" w:rsidRDefault="00761B20" w:rsidP="00761B2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761B20" w:rsidRPr="00BD63CC" w:rsidRDefault="00761B20" w:rsidP="00761B20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BD63CC">
        <w:rPr>
          <w:sz w:val="26"/>
          <w:szCs w:val="26"/>
          <w:lang w:eastAsia="en-US"/>
        </w:rPr>
        <w:t xml:space="preserve"> представлена в приложении № 2 к программе;</w:t>
      </w:r>
    </w:p>
    <w:p w:rsidR="00761B20" w:rsidRPr="00BD63CC" w:rsidRDefault="00761B20" w:rsidP="00761B20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BD63CC">
        <w:rPr>
          <w:sz w:val="26"/>
          <w:szCs w:val="26"/>
          <w:lang w:eastAsia="en-US"/>
        </w:rPr>
        <w:t>представлена в приложении № 3 к программе</w:t>
      </w:r>
      <w:r w:rsidRPr="00BD63CC">
        <w:rPr>
          <w:sz w:val="26"/>
          <w:szCs w:val="26"/>
        </w:rPr>
        <w:t>;</w:t>
      </w:r>
    </w:p>
    <w:p w:rsidR="00761B20" w:rsidRPr="00BD63CC" w:rsidRDefault="00761B20" w:rsidP="00761B20">
      <w:pPr>
        <w:pStyle w:val="25"/>
        <w:spacing w:line="240" w:lineRule="auto"/>
        <w:ind w:left="-284" w:firstLine="426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761B20" w:rsidRPr="00BD63CC" w:rsidRDefault="00761B20" w:rsidP="00761B20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color w:val="000000"/>
          <w:sz w:val="26"/>
          <w:szCs w:val="26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BD63CC">
        <w:rPr>
          <w:rFonts w:ascii="Times New Roman" w:hAnsi="Times New Roman"/>
          <w:sz w:val="26"/>
          <w:szCs w:val="26"/>
        </w:rPr>
        <w:t xml:space="preserve"> и утверждается протоколом общественного обсуждения.</w:t>
      </w:r>
    </w:p>
    <w:p w:rsidR="00761B20" w:rsidRPr="00BD63CC" w:rsidRDefault="00761B20" w:rsidP="00761B20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sz w:val="26"/>
          <w:szCs w:val="26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761B20" w:rsidRPr="00BD63CC" w:rsidRDefault="00761B20" w:rsidP="00761B20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761B20" w:rsidRDefault="00761B20" w:rsidP="00761B20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761B20" w:rsidRDefault="00761B20" w:rsidP="00761B20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>Проект «Светлые аллеи Бунина» города Ефремова стали победителем VIII Всероссийского конкурса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1B2F7E">
        <w:rPr>
          <w:color w:val="000000"/>
          <w:sz w:val="26"/>
          <w:szCs w:val="26"/>
          <w:shd w:val="clear" w:color="auto" w:fill="FFFFFF"/>
        </w:rPr>
        <w:t>лучших проектов формирования комфортной городской среды, итоги которого объявили 24 июля</w:t>
      </w:r>
      <w:r>
        <w:rPr>
          <w:color w:val="000000"/>
          <w:sz w:val="26"/>
          <w:szCs w:val="26"/>
          <w:shd w:val="clear" w:color="auto" w:fill="FFFFFF"/>
        </w:rPr>
        <w:t xml:space="preserve"> 2023 года </w:t>
      </w:r>
      <w:r w:rsidRPr="001B2F7E">
        <w:rPr>
          <w:color w:val="000000"/>
          <w:sz w:val="26"/>
          <w:szCs w:val="26"/>
          <w:shd w:val="clear" w:color="auto" w:fill="FFFFFF"/>
        </w:rPr>
        <w:t xml:space="preserve"> на Всероссийском форуме «Малые города: опора большой страны» во Владивостоке.</w:t>
      </w:r>
    </w:p>
    <w:p w:rsidR="00761B20" w:rsidRDefault="00761B20" w:rsidP="00761B20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 xml:space="preserve">Все заявки прошли отбор экспертами в области архитектуры, градостроительства, экономики, социологии охраны культурного наследия, археологии. </w:t>
      </w:r>
      <w:r w:rsidRPr="001B2F7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Pr="001B2F7E">
        <w:rPr>
          <w:color w:val="000000"/>
          <w:sz w:val="26"/>
          <w:szCs w:val="26"/>
          <w:shd w:val="clear" w:color="auto" w:fill="FFFFFF"/>
        </w:rPr>
        <w:t>Город Ефремов на реализацию проекта «Светлые Аллеи Бунина» получил федеральный грант в размере 92,1 миллионов рублей.</w:t>
      </w:r>
      <w:r>
        <w:rPr>
          <w:color w:val="000000"/>
          <w:sz w:val="26"/>
          <w:szCs w:val="26"/>
          <w:shd w:val="clear" w:color="auto" w:fill="FFFFFF"/>
        </w:rPr>
        <w:t xml:space="preserve"> В парке планируется</w:t>
      </w:r>
      <w:r w:rsidRPr="00963145">
        <w:rPr>
          <w:color w:val="000000"/>
          <w:sz w:val="26"/>
          <w:szCs w:val="26"/>
          <w:shd w:val="clear" w:color="auto" w:fill="FFFFFF"/>
        </w:rPr>
        <w:t xml:space="preserve"> построить кафе, игровые комплексы, сцену и площадки для активных игр. Запланирована большая работа по ландшафтному дизайну, станет больше беговых дорожек, увеличится парковка.</w:t>
      </w:r>
    </w:p>
    <w:p w:rsidR="00761B20" w:rsidRPr="00E24FAD" w:rsidRDefault="00761B20" w:rsidP="00761B20">
      <w:pPr>
        <w:ind w:left="-284" w:firstLine="284"/>
        <w:jc w:val="both"/>
        <w:rPr>
          <w:sz w:val="26"/>
          <w:szCs w:val="26"/>
        </w:rPr>
      </w:pPr>
      <w:r w:rsidRPr="00E24FAD">
        <w:rPr>
          <w:sz w:val="26"/>
          <w:szCs w:val="26"/>
        </w:rPr>
        <w:t xml:space="preserve">      Парк является центром притяжения  у жителей и гостей города. Реализация проекта по развитию парка даст новые направления по развитию экономической активности парка, будет способствовать развитию малого бизнеса, увеличатся занятия спортом населением,  больше будет проходить спортивных мероприятий, культурно-событийных мероприятий.</w:t>
      </w:r>
    </w:p>
    <w:p w:rsidR="00761B20" w:rsidRPr="001B2F7E" w:rsidRDefault="00761B20" w:rsidP="00761B20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</w:p>
    <w:p w:rsidR="00761B20" w:rsidRPr="002D29AB" w:rsidRDefault="00761B20" w:rsidP="00761B20">
      <w:pPr>
        <w:pStyle w:val="afb"/>
        <w:numPr>
          <w:ilvl w:val="0"/>
          <w:numId w:val="15"/>
        </w:numPr>
        <w:jc w:val="center"/>
        <w:rPr>
          <w:szCs w:val="28"/>
        </w:rPr>
      </w:pPr>
      <w:r w:rsidRPr="002D29AB">
        <w:rPr>
          <w:b/>
          <w:sz w:val="26"/>
          <w:szCs w:val="26"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2D29AB">
        <w:rPr>
          <w:b/>
          <w:color w:val="000000"/>
          <w:sz w:val="26"/>
          <w:szCs w:val="26"/>
        </w:rPr>
        <w:t>, основные цели и задачи программы</w:t>
      </w:r>
    </w:p>
    <w:p w:rsidR="00761B20" w:rsidRPr="00E619DB" w:rsidRDefault="00761B20" w:rsidP="00761B2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61B20" w:rsidRPr="00BD63CC" w:rsidRDefault="00761B20" w:rsidP="00761B20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BD63CC">
          <w:rPr>
            <w:sz w:val="26"/>
            <w:szCs w:val="26"/>
          </w:rPr>
          <w:t>Конституции</w:t>
        </w:r>
      </w:hyperlink>
      <w:r w:rsidRPr="00BD63CC">
        <w:rPr>
          <w:sz w:val="26"/>
          <w:szCs w:val="26"/>
        </w:rPr>
        <w:t xml:space="preserve"> Российской Федерации. </w:t>
      </w:r>
    </w:p>
    <w:p w:rsidR="00761B20" w:rsidRPr="00BD63CC" w:rsidRDefault="00761B20" w:rsidP="00761B20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761B20" w:rsidRDefault="00761B20" w:rsidP="00761B20">
      <w:pPr>
        <w:shd w:val="clear" w:color="auto" w:fill="FFFFFF"/>
        <w:ind w:left="-284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761B20" w:rsidRPr="00BD63CC" w:rsidRDefault="00761B20" w:rsidP="00761B20">
      <w:pPr>
        <w:ind w:left="-284" w:firstLine="284"/>
        <w:jc w:val="both"/>
        <w:rPr>
          <w:color w:val="010101"/>
          <w:sz w:val="26"/>
          <w:szCs w:val="26"/>
        </w:rPr>
      </w:pPr>
      <w:r>
        <w:t xml:space="preserve">   </w:t>
      </w:r>
      <w:r w:rsidRPr="00F86289">
        <w:rPr>
          <w:sz w:val="28"/>
          <w:szCs w:val="28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</w:t>
      </w:r>
      <w:r>
        <w:rPr>
          <w:sz w:val="28"/>
          <w:szCs w:val="28"/>
        </w:rPr>
        <w:t>итию муниципального образования;</w:t>
      </w:r>
    </w:p>
    <w:p w:rsidR="00761B20" w:rsidRPr="00BD63CC" w:rsidRDefault="00761B20" w:rsidP="00761B20">
      <w:pPr>
        <w:ind w:left="-284" w:firstLine="426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</w:t>
      </w:r>
      <w:r w:rsidRPr="00BD63CC">
        <w:rPr>
          <w:sz w:val="26"/>
          <w:szCs w:val="26"/>
        </w:rPr>
        <w:t>комплексный подход в реализации проектов благоустройства дворовых и общественных территорий</w:t>
      </w:r>
      <w:r>
        <w:rPr>
          <w:sz w:val="26"/>
          <w:szCs w:val="26"/>
        </w:rPr>
        <w:t>;</w:t>
      </w:r>
      <w:r w:rsidRPr="00BD63CC">
        <w:rPr>
          <w:sz w:val="26"/>
          <w:szCs w:val="26"/>
        </w:rPr>
        <w:t xml:space="preserve"> </w:t>
      </w:r>
    </w:p>
    <w:p w:rsidR="00761B20" w:rsidRPr="00BD63CC" w:rsidRDefault="00761B20" w:rsidP="00761B20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761B20" w:rsidRPr="00BD63CC" w:rsidRDefault="00761B20" w:rsidP="00761B20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761B20" w:rsidRPr="00BD63CC" w:rsidRDefault="00761B20" w:rsidP="00761B20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761B20" w:rsidRPr="00BD63CC" w:rsidRDefault="00761B20" w:rsidP="00761B20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761B20" w:rsidRPr="00BD63CC" w:rsidRDefault="00761B20" w:rsidP="00761B20">
      <w:pPr>
        <w:ind w:left="-284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В соответствии с приоритетами государственной политики в сфере бла</w:t>
      </w:r>
      <w:r>
        <w:rPr>
          <w:color w:val="010101"/>
          <w:sz w:val="26"/>
          <w:szCs w:val="26"/>
        </w:rPr>
        <w:t>гоустройства определены основные цели</w:t>
      </w:r>
      <w:r w:rsidRPr="00BD63CC">
        <w:rPr>
          <w:color w:val="010101"/>
          <w:sz w:val="26"/>
          <w:szCs w:val="26"/>
        </w:rPr>
        <w:t xml:space="preserve"> Программы – это повышение уровня благоустройства территорий муниципального образования город Ефремов</w:t>
      </w:r>
      <w:r>
        <w:rPr>
          <w:color w:val="010101"/>
          <w:sz w:val="26"/>
          <w:szCs w:val="26"/>
        </w:rPr>
        <w:t xml:space="preserve">, </w:t>
      </w:r>
      <w:r>
        <w:rPr>
          <w:sz w:val="28"/>
          <w:szCs w:val="28"/>
        </w:rPr>
        <w:t>с</w:t>
      </w:r>
      <w:r w:rsidRPr="000D6ADC">
        <w:rPr>
          <w:sz w:val="28"/>
          <w:szCs w:val="28"/>
        </w:rPr>
        <w:t>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</w:r>
      <w:r>
        <w:rPr>
          <w:sz w:val="28"/>
          <w:szCs w:val="28"/>
        </w:rPr>
        <w:t>.</w:t>
      </w:r>
    </w:p>
    <w:p w:rsidR="00761B20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   Для достижения целей</w:t>
      </w:r>
      <w:r w:rsidRPr="00BD63CC">
        <w:rPr>
          <w:color w:val="010101"/>
          <w:sz w:val="26"/>
          <w:szCs w:val="26"/>
        </w:rPr>
        <w:t xml:space="preserve"> Программы необходимо решить следующие задачи:</w:t>
      </w:r>
    </w:p>
    <w:p w:rsidR="00761B20" w:rsidRDefault="00761B20" w:rsidP="00761B20">
      <w:pPr>
        <w:ind w:left="328" w:hanging="328"/>
        <w:rPr>
          <w:color w:val="000000"/>
          <w:sz w:val="26"/>
          <w:szCs w:val="26"/>
        </w:rPr>
      </w:pPr>
      <w:r>
        <w:rPr>
          <w:color w:val="010101"/>
          <w:sz w:val="26"/>
          <w:szCs w:val="26"/>
        </w:rPr>
        <w:t>-</w:t>
      </w:r>
      <w:r w:rsidRPr="00BE37B7">
        <w:rPr>
          <w:color w:val="000000"/>
        </w:rPr>
        <w:t xml:space="preserve">    </w:t>
      </w:r>
      <w:r w:rsidRPr="007311F7">
        <w:rPr>
          <w:color w:val="000000"/>
          <w:sz w:val="26"/>
          <w:szCs w:val="26"/>
        </w:rPr>
        <w:t>Обеспечение формирования единого облика муниципального образования;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 повышение уровня благоустройства дворовых территорий;</w:t>
      </w:r>
    </w:p>
    <w:p w:rsidR="00761B20" w:rsidRPr="00BD63CC" w:rsidRDefault="00761B20" w:rsidP="00761B20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- </w:t>
      </w:r>
      <w:r>
        <w:rPr>
          <w:color w:val="010101"/>
          <w:sz w:val="26"/>
          <w:szCs w:val="26"/>
        </w:rPr>
        <w:t>п</w:t>
      </w:r>
      <w:r w:rsidRPr="00BD63CC">
        <w:rPr>
          <w:color w:val="010101"/>
          <w:sz w:val="26"/>
          <w:szCs w:val="26"/>
        </w:rPr>
        <w:t>овышение уровня благоустройства муниципальных территорий общего пользования;</w:t>
      </w:r>
    </w:p>
    <w:p w:rsidR="00761B20" w:rsidRDefault="00761B20" w:rsidP="00761B20">
      <w:pPr>
        <w:pStyle w:val="ConsPlusNonformat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BD63CC">
        <w:rPr>
          <w:color w:val="010101"/>
          <w:sz w:val="26"/>
          <w:szCs w:val="26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7506C8">
        <w:rPr>
          <w:rFonts w:ascii="PT Astra Serif" w:hAnsi="PT Astra Serif"/>
          <w:sz w:val="28"/>
          <w:szCs w:val="28"/>
        </w:rPr>
        <w:t>лучшение качества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D6ADC">
        <w:rPr>
          <w:rFonts w:ascii="PT Astra Serif" w:hAnsi="PT Astra Serif"/>
          <w:sz w:val="28"/>
          <w:szCs w:val="28"/>
        </w:rPr>
        <w:t>городской среды</w:t>
      </w:r>
      <w:r>
        <w:rPr>
          <w:rFonts w:ascii="PT Astra Serif" w:hAnsi="PT Astra Serif"/>
          <w:sz w:val="28"/>
          <w:szCs w:val="28"/>
        </w:rPr>
        <w:t>,</w:t>
      </w:r>
    </w:p>
    <w:p w:rsidR="00761B20" w:rsidRDefault="00761B20" w:rsidP="00761B2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привлечение общественности и населения к решению задач благоустройства территорий муниципального образования город Ефремов</w:t>
      </w:r>
    </w:p>
    <w:p w:rsidR="00761B20" w:rsidRDefault="00761B20" w:rsidP="00761B20">
      <w:pPr>
        <w:jc w:val="center"/>
        <w:rPr>
          <w:rFonts w:ascii="PT Astra Serif" w:hAnsi="PT Astra Serif"/>
          <w:b/>
          <w:sz w:val="28"/>
          <w:szCs w:val="28"/>
        </w:rPr>
        <w:sectPr w:rsidR="00761B20" w:rsidSect="00761B20">
          <w:headerReference w:type="default" r:id="rId11"/>
          <w:pgSz w:w="11907" w:h="16840" w:code="9"/>
          <w:pgMar w:top="851" w:right="851" w:bottom="1247" w:left="1701" w:header="720" w:footer="720" w:gutter="0"/>
          <w:cols w:space="720"/>
          <w:noEndnote/>
          <w:docGrid w:linePitch="326"/>
        </w:sectPr>
      </w:pPr>
    </w:p>
    <w:p w:rsidR="00D2140E" w:rsidRDefault="000E2E93" w:rsidP="00761B20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BE37B7" w:rsidRPr="00841199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FE4223">
        <w:rPr>
          <w:rFonts w:ascii="Times New Roman" w:hAnsi="Times New Roman"/>
          <w:b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761B20">
        <w:rPr>
          <w:rFonts w:ascii="Times New Roman" w:hAnsi="Times New Roman"/>
          <w:b/>
          <w:sz w:val="26"/>
          <w:szCs w:val="26"/>
        </w:rPr>
        <w:t xml:space="preserve">город </w:t>
      </w:r>
      <w:r w:rsidR="00841199" w:rsidRPr="00841199">
        <w:rPr>
          <w:rFonts w:ascii="Times New Roman" w:hAnsi="Times New Roman"/>
          <w:b/>
          <w:sz w:val="28"/>
          <w:szCs w:val="28"/>
        </w:rPr>
        <w:t>Ефремов</w:t>
      </w:r>
      <w:r w:rsidR="00841199">
        <w:rPr>
          <w:rFonts w:ascii="Times New Roman" w:hAnsi="Times New Roman"/>
          <w:b/>
          <w:sz w:val="28"/>
          <w:szCs w:val="28"/>
        </w:rPr>
        <w:t>»</w:t>
      </w:r>
    </w:p>
    <w:p w:rsidR="00BE37B7" w:rsidRDefault="00BE37B7" w:rsidP="00BE37B7">
      <w:pPr>
        <w:jc w:val="center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039"/>
        <w:gridCol w:w="114"/>
        <w:gridCol w:w="404"/>
        <w:gridCol w:w="49"/>
        <w:gridCol w:w="242"/>
        <w:gridCol w:w="122"/>
        <w:gridCol w:w="2315"/>
        <w:gridCol w:w="1217"/>
        <w:gridCol w:w="158"/>
        <w:gridCol w:w="1049"/>
        <w:gridCol w:w="268"/>
        <w:gridCol w:w="555"/>
        <w:gridCol w:w="169"/>
        <w:gridCol w:w="142"/>
        <w:gridCol w:w="413"/>
        <w:gridCol w:w="97"/>
        <w:gridCol w:w="29"/>
        <w:gridCol w:w="312"/>
        <w:gridCol w:w="371"/>
        <w:gridCol w:w="54"/>
        <w:gridCol w:w="114"/>
        <w:gridCol w:w="299"/>
        <w:gridCol w:w="154"/>
        <w:gridCol w:w="88"/>
        <w:gridCol w:w="317"/>
        <w:gridCol w:w="304"/>
        <w:gridCol w:w="121"/>
        <w:gridCol w:w="20"/>
        <w:gridCol w:w="142"/>
        <w:gridCol w:w="134"/>
        <w:gridCol w:w="130"/>
        <w:gridCol w:w="283"/>
        <w:gridCol w:w="304"/>
        <w:gridCol w:w="141"/>
        <w:gridCol w:w="122"/>
        <w:gridCol w:w="146"/>
        <w:gridCol w:w="150"/>
        <w:gridCol w:w="433"/>
        <w:gridCol w:w="122"/>
        <w:gridCol w:w="712"/>
        <w:gridCol w:w="158"/>
      </w:tblGrid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202" w:type="dxa"/>
            <w:gridSpan w:val="38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>
              <w:t>Програ</w:t>
            </w:r>
            <w:r w:rsidR="00850C85">
              <w:t>мма реализуется в один этап: 2022</w:t>
            </w:r>
            <w:r>
              <w:t>-202</w:t>
            </w:r>
            <w:r w:rsidR="00A234BD">
              <w:t>5</w:t>
            </w:r>
            <w:r>
              <w:t xml:space="preserve"> годы</w:t>
            </w: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202" w:type="dxa"/>
            <w:gridSpan w:val="38"/>
            <w:tcMar>
              <w:top w:w="0" w:type="dxa"/>
              <w:bottom w:w="0" w:type="dxa"/>
            </w:tcMar>
          </w:tcPr>
          <w:p w:rsidR="00657BC9" w:rsidRPr="00841199" w:rsidRDefault="006B3F5C" w:rsidP="00657BC9"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</w:t>
            </w:r>
            <w:r w:rsidR="00761B20">
              <w:t xml:space="preserve">город </w:t>
            </w:r>
            <w:r w:rsidR="00841199" w:rsidRPr="00841199">
              <w:t>Ефремов</w:t>
            </w:r>
          </w:p>
          <w:p w:rsidR="000E2E93" w:rsidRPr="00EE15A2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2202" w:type="dxa"/>
            <w:gridSpan w:val="38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 w:rsidR="00405315">
              <w:t>Отсутствуют</w:t>
            </w:r>
          </w:p>
        </w:tc>
      </w:tr>
      <w:tr w:rsidR="00BE37B7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202" w:type="dxa"/>
            <w:gridSpan w:val="38"/>
            <w:tcMar>
              <w:top w:w="0" w:type="dxa"/>
              <w:bottom w:w="0" w:type="dxa"/>
            </w:tcMar>
          </w:tcPr>
          <w:p w:rsidR="000D6ADC" w:rsidRDefault="00BE37B7" w:rsidP="00834EEF">
            <w:r>
              <w:t xml:space="preserve">     </w:t>
            </w:r>
            <w:r w:rsidR="000D6ADC">
              <w:rPr>
                <w:color w:val="010101"/>
              </w:rPr>
              <w:t>П</w:t>
            </w:r>
            <w:r w:rsidR="000D6ADC" w:rsidRPr="000D6ADC">
              <w:rPr>
                <w:color w:val="010101"/>
              </w:rPr>
              <w:t xml:space="preserve">овышение уровня благоустройства территорий муниципального образования </w:t>
            </w:r>
            <w:r w:rsidR="00761B20">
              <w:t xml:space="preserve">город </w:t>
            </w:r>
            <w:r w:rsidR="00761B20" w:rsidRPr="00841199">
              <w:t>Ефремов</w:t>
            </w:r>
            <w:r w:rsidR="000D6ADC">
              <w:rPr>
                <w:color w:val="010101"/>
              </w:rPr>
              <w:t>;</w:t>
            </w:r>
            <w:r w:rsidR="000D6ADC" w:rsidRPr="000D6ADC">
              <w:t xml:space="preserve"> </w:t>
            </w:r>
          </w:p>
          <w:p w:rsidR="00F86289" w:rsidRPr="00BE37B7" w:rsidRDefault="000D6ADC" w:rsidP="000D6ADC">
            <w:r>
              <w:t xml:space="preserve">     </w:t>
            </w:r>
            <w:r w:rsidR="00BE37B7" w:rsidRPr="000D6ADC">
              <w:t>Создание</w:t>
            </w:r>
            <w:r w:rsidR="00BE37B7">
              <w:t xml:space="preserve"> безопасной, удобной</w:t>
            </w:r>
            <w:r w:rsidR="00BE37B7" w:rsidRPr="00BE37B7">
              <w:t xml:space="preserve">, экологически </w:t>
            </w:r>
            <w:r w:rsidR="00BE37B7">
              <w:t>благоприятной и привлекательной городской среды, способствующей</w:t>
            </w:r>
            <w:r w:rsidR="00BE37B7" w:rsidRPr="00BE37B7">
              <w:t xml:space="preserve"> комплексному и устойчивому развитию муниципального образования</w:t>
            </w:r>
          </w:p>
        </w:tc>
      </w:tr>
      <w:tr w:rsidR="00BE37B7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202" w:type="dxa"/>
            <w:gridSpan w:val="38"/>
            <w:tcMar>
              <w:top w:w="0" w:type="dxa"/>
              <w:bottom w:w="0" w:type="dxa"/>
            </w:tcMar>
          </w:tcPr>
          <w:p w:rsidR="00BE37B7" w:rsidRDefault="00BE37B7" w:rsidP="00841199">
            <w:pPr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>
              <w:rPr>
                <w:color w:val="000000"/>
              </w:rPr>
              <w:t xml:space="preserve"> </w:t>
            </w:r>
            <w:r w:rsidR="00761B20">
              <w:t xml:space="preserve">город </w:t>
            </w:r>
            <w:r w:rsidR="00761B20" w:rsidRPr="00841199">
              <w:t>Ефремов</w:t>
            </w:r>
            <w:r w:rsidR="007311F7">
              <w:rPr>
                <w:color w:val="000000"/>
              </w:rPr>
              <w:t>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C12073" w:rsidRPr="00C12073" w:rsidRDefault="00C12073" w:rsidP="00C12073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BE37B7" w:rsidRPr="00BE37B7" w:rsidRDefault="00C12073" w:rsidP="00841199">
            <w:pPr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 xml:space="preserve">ривлечение общественности и населения к решению задач благоустройства территорий муниципального образования </w:t>
            </w:r>
            <w:r w:rsidR="00761B20">
              <w:t xml:space="preserve">город </w:t>
            </w:r>
            <w:r w:rsidR="00761B20" w:rsidRPr="00841199">
              <w:t>Ефремов</w:t>
            </w: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2202" w:type="dxa"/>
            <w:gridSpan w:val="38"/>
            <w:tcMar>
              <w:top w:w="0" w:type="dxa"/>
              <w:bottom w:w="0" w:type="dxa"/>
            </w:tcMar>
          </w:tcPr>
          <w:p w:rsidR="00A1181A" w:rsidRPr="00995EAC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Региональный проект</w:t>
            </w:r>
            <w:r w:rsidR="0064028C" w:rsidRPr="00A1181A">
              <w:rPr>
                <w:bCs/>
              </w:rPr>
              <w:t xml:space="preserve"> </w:t>
            </w:r>
            <w:r w:rsidR="0064028C" w:rsidRPr="00A1181A">
              <w:rPr>
                <w:color w:val="010101"/>
              </w:rPr>
              <w:t>«Формирование комфортной городской среды»</w:t>
            </w:r>
            <w:r w:rsidR="00BE37B7" w:rsidRPr="00A1181A">
              <w:rPr>
                <w:bCs/>
              </w:rPr>
              <w:t>,  входящий в сост</w:t>
            </w:r>
            <w:r w:rsidRPr="00A1181A">
              <w:rPr>
                <w:bCs/>
              </w:rPr>
              <w:t>ав национального</w:t>
            </w:r>
            <w:r w:rsidR="00BE37B7" w:rsidRPr="00A1181A">
              <w:rPr>
                <w:bCs/>
              </w:rPr>
              <w:t xml:space="preserve"> проекта</w:t>
            </w:r>
            <w:r w:rsidRPr="00A1181A">
              <w:rPr>
                <w:bCs/>
              </w:rPr>
              <w:t xml:space="preserve"> </w:t>
            </w:r>
            <w:r w:rsidRPr="00A1181A">
              <w:rPr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A1181A">
              <w:rPr>
                <w:color w:val="010101"/>
                <w:sz w:val="26"/>
                <w:szCs w:val="26"/>
              </w:rPr>
              <w:t xml:space="preserve"> </w:t>
            </w:r>
          </w:p>
          <w:p w:rsidR="00995EAC" w:rsidRPr="00A1181A" w:rsidRDefault="00C77222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 xml:space="preserve">Региональный проект </w:t>
            </w:r>
            <w:r w:rsidRPr="00A1181A">
              <w:rPr>
                <w:color w:val="010101"/>
              </w:rPr>
              <w:t>«Формирование комфортной городской среды»</w:t>
            </w:r>
            <w:r>
              <w:rPr>
                <w:color w:val="010101"/>
              </w:rPr>
              <w:t>,</w:t>
            </w:r>
            <w:r w:rsidR="00963145">
              <w:rPr>
                <w:bCs/>
              </w:rPr>
      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0C31F6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="00443F02" w:rsidRPr="00A1181A">
              <w:rPr>
                <w:color w:val="000000"/>
                <w:spacing w:val="-6"/>
              </w:rPr>
              <w:t>«</w:t>
            </w:r>
            <w:r w:rsidR="00834EEF" w:rsidRPr="00A1181A">
              <w:rPr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A1181A">
              <w:rPr>
                <w:color w:val="000000"/>
                <w:spacing w:val="-6"/>
              </w:rPr>
              <w:t xml:space="preserve">»  </w:t>
            </w:r>
          </w:p>
          <w:p w:rsidR="00443F02" w:rsidRPr="000C31F6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0C31F6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0C31F6">
              <w:rPr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EE15A2" w:rsidRDefault="005B4777" w:rsidP="00834EEF">
            <w:pPr>
              <w:pStyle w:val="ConsPlusNonformat"/>
              <w:widowControl/>
              <w:ind w:left="247"/>
              <w:rPr>
                <w:rFonts w:ascii="PT Astra Serif" w:hAnsi="PT Astra Serif"/>
              </w:rPr>
            </w:pPr>
          </w:p>
        </w:tc>
      </w:tr>
      <w:tr w:rsidR="00780899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695" w:type="dxa"/>
            <w:gridSpan w:val="3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505" w:type="dxa"/>
            <w:gridSpan w:val="11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 w:rsidR="0064028C">
              <w:rPr>
                <w:rFonts w:ascii="PT Astra Serif" w:hAnsi="PT Astra Serif"/>
              </w:rPr>
              <w:t>,</w:t>
            </w:r>
            <w:r w:rsidR="0064028C" w:rsidRPr="0093046C">
              <w:t xml:space="preserve"> единица измерения</w:t>
            </w:r>
          </w:p>
        </w:tc>
        <w:tc>
          <w:tcPr>
            <w:tcW w:w="5002" w:type="dxa"/>
            <w:gridSpan w:val="24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505" w:type="dxa"/>
            <w:gridSpan w:val="11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3C7BBD" w:rsidRPr="00EE15A2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3C7BBD" w:rsidRPr="00EE15A2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  <w:gridSpan w:val="5"/>
          </w:tcPr>
          <w:p w:rsidR="003C7BBD" w:rsidRDefault="003C7BBD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3C7BBD" w:rsidRDefault="003C7BBD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3C7BBD" w:rsidRPr="00EE15A2" w:rsidRDefault="003C7BBD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13" w:type="dxa"/>
            <w:gridSpan w:val="4"/>
          </w:tcPr>
          <w:p w:rsidR="003C7BBD" w:rsidRDefault="003C7BBD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3C7BBD" w:rsidRPr="00EE15A2" w:rsidRDefault="003C7BBD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705" w:type="dxa"/>
            <w:gridSpan w:val="3"/>
          </w:tcPr>
          <w:p w:rsidR="003C7BBD" w:rsidRPr="00EE15A2" w:rsidRDefault="003C7BBD" w:rsidP="003C7BBD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41751B" w:rsidRDefault="003C7BBD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t>на момент окончания реализации</w:t>
            </w:r>
          </w:p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t>муниципальной программы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 xml:space="preserve">гоустроенных дворовых территориях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5"/>
          </w:tcPr>
          <w:p w:rsidR="003C7BBD" w:rsidRPr="0021154C" w:rsidRDefault="00B077C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13" w:type="dxa"/>
            <w:gridSpan w:val="4"/>
          </w:tcPr>
          <w:p w:rsidR="003C7BBD" w:rsidRPr="0021154C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21154C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21154C" w:rsidRDefault="00B077C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5"/>
          </w:tcPr>
          <w:p w:rsidR="003C7BBD" w:rsidRPr="0021154C" w:rsidRDefault="00B077C4" w:rsidP="000A657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13" w:type="dxa"/>
            <w:gridSpan w:val="4"/>
          </w:tcPr>
          <w:p w:rsidR="003C7BBD" w:rsidRPr="0021154C" w:rsidRDefault="00B077C4" w:rsidP="000A657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5" w:type="dxa"/>
            <w:gridSpan w:val="3"/>
          </w:tcPr>
          <w:p w:rsidR="003C7BBD" w:rsidRPr="0021154C" w:rsidRDefault="00B077C4" w:rsidP="003C7BB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21154C" w:rsidRDefault="00B077C4" w:rsidP="000A657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spacing w:before="100" w:beforeAutospacing="1" w:after="100" w:afterAutospacing="1"/>
            </w:pPr>
            <w:r w:rsidRPr="00834EEF">
              <w:t>Площадь отремонтированного асфальтового покрытия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>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9,8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B077C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21154C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B077C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C7BBD" w:rsidRPr="0021154C">
              <w:rPr>
                <w:sz w:val="22"/>
                <w:szCs w:val="22"/>
              </w:rPr>
              <w:t>,</w:t>
            </w:r>
            <w:r w:rsidR="003C7BBD">
              <w:rPr>
                <w:sz w:val="22"/>
                <w:szCs w:val="22"/>
              </w:rPr>
              <w:t>2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45,2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5"/>
          </w:tcPr>
          <w:p w:rsidR="003C7BBD" w:rsidRPr="0021154C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713" w:type="dxa"/>
            <w:gridSpan w:val="4"/>
          </w:tcPr>
          <w:p w:rsidR="003C7BBD" w:rsidRPr="0021154C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58E5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  <w:r w:rsidRPr="00100A2F">
              <w:t>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AE2B85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AE2B85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AE2B85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проектов благоустройства, реализованных с трудовым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проектов благоустройства, реализованных с финансовым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FF5A76">
            <w:pPr>
              <w:ind w:left="34"/>
            </w:pPr>
            <w:r w:rsidRPr="00834EEF"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Реализация муниципальным образованием город Ефремов мероприятий по цифровизации городского хозяйства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 xml:space="preserve">Количество проведённых общественных мероприятий по </w:t>
            </w:r>
            <w:r w:rsidRPr="00834EEF">
              <w:lastRenderedPageBreak/>
              <w:t>благоустройству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B077C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B17ACE">
            <w:r w:rsidRPr="00834EEF">
              <w:t xml:space="preserve">Количество </w:t>
            </w:r>
            <w:r>
              <w:t xml:space="preserve">реализованных </w:t>
            </w:r>
            <w:r w:rsidRPr="00834EEF">
              <w:t xml:space="preserve">мероприятий по благоустройству </w:t>
            </w:r>
            <w:r>
              <w:t xml:space="preserve">общественных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B077C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6B51E9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6469E9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110A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 xml:space="preserve"> 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110A1F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7B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110A1F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  <w:r w:rsidR="003C7BBD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A1B6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7</w:t>
            </w:r>
            <w:r w:rsidR="00110A1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реализованных дизайн-проектов, утверждённых по итогам общественных обсуждений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110A1F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110A1F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110A1F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A61BED" w:rsidRDefault="003C7BBD" w:rsidP="00A61BED">
            <w:pPr>
              <w:ind w:left="34"/>
            </w:pPr>
            <w:r w:rsidRPr="00A61BED">
              <w:rPr>
                <w:color w:val="000000" w:themeColor="text1"/>
              </w:rPr>
              <w:t>Благоустройство парка им. Бунина И.А. в г. Ефремов</w:t>
            </w:r>
            <w:r>
              <w:rPr>
                <w:color w:val="000000" w:themeColor="text1"/>
              </w:rPr>
              <w:t xml:space="preserve"> как </w:t>
            </w:r>
            <w:r>
              <w:rPr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A61BED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Default="003C7BBD" w:rsidP="00B7397C">
            <w:pPr>
              <w:ind w:left="-113" w:right="-113"/>
              <w:jc w:val="both"/>
            </w:pPr>
            <w:r>
              <w:t>Выполнение работ по благоустройству сквера</w:t>
            </w:r>
          </w:p>
          <w:p w:rsidR="003C7BBD" w:rsidRDefault="003C7BBD" w:rsidP="00B7397C">
            <w:pPr>
              <w:ind w:left="34"/>
              <w:jc w:val="both"/>
            </w:pPr>
            <w:r>
              <w:lastRenderedPageBreak/>
              <w:t xml:space="preserve"> «Знайка»</w:t>
            </w:r>
            <w:r w:rsidRPr="00100A2F">
              <w:t xml:space="preserve"> 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110A1F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Pr="00834EEF" w:rsidRDefault="003C7BBD" w:rsidP="00C77222">
            <w:pPr>
              <w:ind w:left="34"/>
            </w:pPr>
            <w:r>
              <w:t xml:space="preserve">Разработка проектно-сметной документации по благоустройству дворовых и общественных территорий муниципального образования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110A1F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110A1F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6505" w:type="dxa"/>
            <w:gridSpan w:val="11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110A1F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5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110A1F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96314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32" w:type="dxa"/>
            <w:gridSpan w:val="5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EC3020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963145" w:rsidRPr="000A0C35" w:rsidRDefault="00963145" w:rsidP="00291625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070" w:type="dxa"/>
            <w:gridSpan w:val="33"/>
          </w:tcPr>
          <w:p w:rsidR="00963145" w:rsidRPr="00EE15A2" w:rsidRDefault="00963145" w:rsidP="007279E4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  <w:r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5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gridSpan w:val="2"/>
          </w:tcPr>
          <w:p w:rsidR="003C7BBD" w:rsidRPr="00EE15A2" w:rsidRDefault="003C7BBD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317" w:type="dxa"/>
            <w:gridSpan w:val="2"/>
          </w:tcPr>
          <w:p w:rsidR="003C7BBD" w:rsidRPr="00EE15A2" w:rsidRDefault="003C7BBD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9" w:type="dxa"/>
            <w:gridSpan w:val="4"/>
          </w:tcPr>
          <w:p w:rsidR="003C7BBD" w:rsidRPr="00EE15A2" w:rsidRDefault="003C7BBD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</w:tcPr>
          <w:p w:rsidR="003C7BBD" w:rsidRPr="00EE15A2" w:rsidRDefault="003C7BBD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80" w:type="dxa"/>
            <w:gridSpan w:val="8"/>
          </w:tcPr>
          <w:p w:rsidR="003C7BBD" w:rsidRPr="00EE15A2" w:rsidRDefault="003C7BBD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7"/>
          </w:tcPr>
          <w:p w:rsidR="003C7BBD" w:rsidRPr="00EE15A2" w:rsidRDefault="003C7BBD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67" w:type="dxa"/>
            <w:gridSpan w:val="3"/>
          </w:tcPr>
          <w:p w:rsidR="003C7BBD" w:rsidRPr="00EE15A2" w:rsidRDefault="003C7BBD" w:rsidP="003C7BBD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</w:tr>
      <w:tr w:rsidR="00BE4BA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BE4BA5" w:rsidRPr="00EE15A2" w:rsidRDefault="00BE4BA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5"/>
            <w:tcMar>
              <w:top w:w="0" w:type="dxa"/>
              <w:bottom w:w="0" w:type="dxa"/>
            </w:tcMar>
          </w:tcPr>
          <w:p w:rsidR="00BE4BA5" w:rsidRPr="00AA2D0A" w:rsidRDefault="00BE4BA5" w:rsidP="002D0DCB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75" w:type="dxa"/>
            <w:gridSpan w:val="2"/>
          </w:tcPr>
          <w:p w:rsidR="00BE4BA5" w:rsidRPr="008E62CC" w:rsidRDefault="0025181B" w:rsidP="00550C6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333268</w:t>
            </w:r>
            <w:r w:rsidR="00BE4BA5" w:rsidRPr="008E62CC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317" w:type="dxa"/>
            <w:gridSpan w:val="2"/>
            <w:vAlign w:val="center"/>
          </w:tcPr>
          <w:p w:rsidR="00BE4BA5" w:rsidRPr="004E174E" w:rsidRDefault="00BE4BA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21751,0</w:t>
            </w:r>
          </w:p>
        </w:tc>
        <w:tc>
          <w:tcPr>
            <w:tcW w:w="1279" w:type="dxa"/>
            <w:gridSpan w:val="4"/>
            <w:vAlign w:val="center"/>
          </w:tcPr>
          <w:p w:rsidR="00BE4BA5" w:rsidRPr="004E174E" w:rsidRDefault="00BE4BA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52922,9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  <w:vAlign w:val="center"/>
          </w:tcPr>
          <w:p w:rsidR="00BE4BA5" w:rsidRPr="004E174E" w:rsidRDefault="0025181B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220389</w:t>
            </w:r>
            <w:r w:rsidR="00BE4BA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1280" w:type="dxa"/>
            <w:gridSpan w:val="8"/>
            <w:vAlign w:val="center"/>
          </w:tcPr>
          <w:p w:rsidR="00BE4BA5" w:rsidRPr="004E174E" w:rsidRDefault="00BE4BA5" w:rsidP="005F552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38205,2</w:t>
            </w:r>
          </w:p>
        </w:tc>
        <w:tc>
          <w:tcPr>
            <w:tcW w:w="1276" w:type="dxa"/>
            <w:gridSpan w:val="7"/>
            <w:vAlign w:val="center"/>
          </w:tcPr>
          <w:p w:rsidR="00BE4BA5" w:rsidRPr="004E174E" w:rsidRDefault="00BE4BA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vAlign w:val="center"/>
          </w:tcPr>
          <w:p w:rsidR="00BE4BA5" w:rsidRPr="004E174E" w:rsidRDefault="00BE4BA5" w:rsidP="00B708A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BE4BA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BE4BA5" w:rsidRPr="00EE15A2" w:rsidRDefault="00BE4BA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5"/>
            <w:tcMar>
              <w:top w:w="0" w:type="dxa"/>
              <w:bottom w:w="0" w:type="dxa"/>
            </w:tcMar>
          </w:tcPr>
          <w:p w:rsidR="00BE4BA5" w:rsidRPr="00C94A7F" w:rsidRDefault="00BE4BA5" w:rsidP="006C0698">
            <w:pPr>
              <w:jc w:val="both"/>
            </w:pPr>
            <w:r w:rsidRPr="00C94A7F">
              <w:t>Федеральный бюджет</w:t>
            </w:r>
          </w:p>
        </w:tc>
        <w:tc>
          <w:tcPr>
            <w:tcW w:w="1375" w:type="dxa"/>
            <w:gridSpan w:val="2"/>
          </w:tcPr>
          <w:p w:rsidR="00BE4BA5" w:rsidRPr="0093046C" w:rsidRDefault="0025181B" w:rsidP="00550C6B">
            <w:pPr>
              <w:ind w:left="-113" w:right="-113"/>
              <w:jc w:val="center"/>
            </w:pPr>
            <w:r>
              <w:t>189771</w:t>
            </w:r>
            <w:r w:rsidR="00BE4BA5">
              <w:t>,5</w:t>
            </w:r>
          </w:p>
        </w:tc>
        <w:tc>
          <w:tcPr>
            <w:tcW w:w="1317" w:type="dxa"/>
            <w:gridSpan w:val="2"/>
            <w:vAlign w:val="center"/>
          </w:tcPr>
          <w:p w:rsidR="00BE4BA5" w:rsidRPr="00E170C8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15709,0</w:t>
            </w:r>
          </w:p>
        </w:tc>
        <w:tc>
          <w:tcPr>
            <w:tcW w:w="1279" w:type="dxa"/>
            <w:gridSpan w:val="4"/>
            <w:vAlign w:val="center"/>
          </w:tcPr>
          <w:p w:rsidR="00BE4BA5" w:rsidRPr="00E170C8" w:rsidRDefault="00BE4BA5" w:rsidP="00136A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17912,3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  <w:vAlign w:val="center"/>
          </w:tcPr>
          <w:p w:rsidR="00BE4BA5" w:rsidRPr="00E170C8" w:rsidRDefault="0025181B" w:rsidP="00136A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120207</w:t>
            </w:r>
            <w:r w:rsidR="00BE4BA5">
              <w:rPr>
                <w:lang w:eastAsia="ru-RU"/>
              </w:rPr>
              <w:t>,1</w:t>
            </w:r>
          </w:p>
        </w:tc>
        <w:tc>
          <w:tcPr>
            <w:tcW w:w="1280" w:type="dxa"/>
            <w:gridSpan w:val="8"/>
            <w:vAlign w:val="center"/>
          </w:tcPr>
          <w:p w:rsidR="00BE4BA5" w:rsidRPr="007745B9" w:rsidRDefault="00BE4BA5" w:rsidP="005F552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35943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gridSpan w:val="7"/>
            <w:vAlign w:val="center"/>
          </w:tcPr>
          <w:p w:rsidR="00BE4BA5" w:rsidRPr="007745B9" w:rsidRDefault="00BE4BA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vAlign w:val="center"/>
          </w:tcPr>
          <w:p w:rsidR="00BE4BA5" w:rsidRPr="007745B9" w:rsidRDefault="00BE4BA5" w:rsidP="00B708AA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BE4BA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BE4BA5" w:rsidRPr="00EE15A2" w:rsidRDefault="00BE4BA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C94A7F" w:rsidRDefault="00BE4BA5" w:rsidP="006C0698">
            <w:pPr>
              <w:jc w:val="both"/>
            </w:pPr>
            <w:r w:rsidRPr="00C94A7F">
              <w:t>Областной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BE4BA5" w:rsidRPr="0093046C" w:rsidRDefault="0025181B" w:rsidP="00161E3A">
            <w:pPr>
              <w:ind w:left="-113" w:right="-113"/>
              <w:jc w:val="center"/>
            </w:pPr>
            <w:r>
              <w:t>126258</w:t>
            </w:r>
            <w:r w:rsidR="00BE4BA5">
              <w:t>,</w:t>
            </w:r>
            <w:r>
              <w:t>1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Pr="004E174E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4805,5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BE4BA5" w:rsidRPr="004E174E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31974,6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4BA5" w:rsidRPr="004E174E" w:rsidRDefault="0025181B" w:rsidP="00CE60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BE4BA5">
              <w:rPr>
                <w:lang w:eastAsia="ru-RU"/>
              </w:rPr>
              <w:t>7</w:t>
            </w:r>
            <w:r>
              <w:rPr>
                <w:lang w:eastAsia="ru-RU"/>
              </w:rPr>
              <w:t>980</w:t>
            </w:r>
            <w:r w:rsidR="00BE4BA5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BE4BA5" w:rsidRPr="007745B9" w:rsidRDefault="00BE4BA5" w:rsidP="005F552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1498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BE4BA5" w:rsidRPr="007745B9" w:rsidRDefault="00BE4BA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BE4BA5" w:rsidRPr="007745B9" w:rsidRDefault="00BE4BA5" w:rsidP="00B708AA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BE4BA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Mar>
              <w:top w:w="0" w:type="dxa"/>
              <w:bottom w:w="0" w:type="dxa"/>
            </w:tcMar>
          </w:tcPr>
          <w:p w:rsidR="00BE4BA5" w:rsidRPr="00EE15A2" w:rsidRDefault="00BE4BA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C94A7F" w:rsidRDefault="00BE4BA5" w:rsidP="006C0698">
            <w:pPr>
              <w:jc w:val="both"/>
            </w:pPr>
            <w:r w:rsidRPr="00C94A7F">
              <w:t>Местный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BE4BA5" w:rsidRPr="0093046C" w:rsidRDefault="0025181B" w:rsidP="00550C6B">
            <w:pPr>
              <w:ind w:left="-113" w:right="-113"/>
              <w:jc w:val="center"/>
            </w:pPr>
            <w:r>
              <w:t>9090</w:t>
            </w:r>
            <w:r w:rsidR="00BE4BA5">
              <w:t>,</w:t>
            </w:r>
            <w:r>
              <w:t>9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1151,2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BE4BA5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3036,0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4BA5" w:rsidRDefault="0025181B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4139,6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BE4BA5" w:rsidRPr="007745B9" w:rsidRDefault="00BE4BA5" w:rsidP="005F552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</w:t>
            </w:r>
            <w:r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BE4BA5" w:rsidRPr="007745B9" w:rsidRDefault="00BE4BA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BE4BA5" w:rsidRPr="007745B9" w:rsidRDefault="00BE4BA5" w:rsidP="00B708AA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BE4BA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EE15A2" w:rsidRDefault="00BE4BA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C94A7F" w:rsidRDefault="00BE4BA5" w:rsidP="006C0698">
            <w:pPr>
              <w:jc w:val="both"/>
            </w:pPr>
            <w:r>
              <w:t>Иные источники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Default="0025181B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8147,8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85,3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BE4BA5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4BA5" w:rsidRDefault="0025181B" w:rsidP="00550C6B">
            <w:pPr>
              <w:jc w:val="center"/>
              <w:rPr>
                <w:lang w:eastAsia="ru-RU"/>
              </w:rPr>
            </w:pPr>
            <w:r>
              <w:t>8062</w:t>
            </w:r>
            <w:r w:rsidR="00BE4BA5">
              <w:t>,</w:t>
            </w:r>
            <w:r>
              <w:t>5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BE4BA5" w:rsidRDefault="00BE4BA5" w:rsidP="005F552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BE4BA5" w:rsidRDefault="00BE4BA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BE4BA5" w:rsidRDefault="00BE4BA5" w:rsidP="00B708A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963145" w:rsidRPr="00EE15A2" w:rsidTr="003C7BBD">
        <w:trPr>
          <w:gridAfter w:val="1"/>
          <w:wAfter w:w="158" w:type="dxa"/>
          <w:trHeight w:val="20"/>
        </w:trPr>
        <w:tc>
          <w:tcPr>
            <w:tcW w:w="1535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2EEB" w:rsidRDefault="00E82EEB" w:rsidP="007A2406">
            <w:pPr>
              <w:jc w:val="center"/>
              <w:rPr>
                <w:b/>
                <w:sz w:val="28"/>
                <w:szCs w:val="28"/>
              </w:rPr>
            </w:pPr>
          </w:p>
          <w:p w:rsidR="00963145" w:rsidRPr="00A83EFC" w:rsidRDefault="00963145" w:rsidP="007A2406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Паспорт</w:t>
            </w:r>
          </w:p>
          <w:p w:rsidR="00963145" w:rsidRDefault="00963145" w:rsidP="00841199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A83EFC">
              <w:rPr>
                <w:b/>
                <w:sz w:val="28"/>
                <w:szCs w:val="28"/>
              </w:rPr>
              <w:t>муниципальной программы</w:t>
            </w:r>
          </w:p>
          <w:p w:rsidR="00963145" w:rsidRDefault="00963145" w:rsidP="00841199">
            <w:pPr>
              <w:jc w:val="center"/>
              <w:rPr>
                <w:lang w:eastAsia="ru-RU"/>
              </w:rPr>
            </w:pPr>
            <w:r w:rsidRPr="00FE4223">
              <w:rPr>
                <w:b/>
                <w:sz w:val="26"/>
                <w:szCs w:val="26"/>
              </w:rPr>
              <w:t xml:space="preserve">«Формирование современной городской среды на территории муниципального образования </w:t>
            </w:r>
            <w:r w:rsidR="00761B20" w:rsidRPr="00761B20">
              <w:rPr>
                <w:b/>
                <w:sz w:val="28"/>
                <w:szCs w:val="28"/>
              </w:rPr>
              <w:t>город Ефремов</w:t>
            </w:r>
            <w:r w:rsidR="00841199" w:rsidRPr="00761B20">
              <w:rPr>
                <w:b/>
                <w:sz w:val="28"/>
                <w:szCs w:val="28"/>
              </w:rPr>
              <w:t>»</w:t>
            </w: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963145" w:rsidRPr="00A83EFC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Раздел. 1. Региональные проекты, </w:t>
            </w:r>
            <w:r w:rsidRPr="00A83EFC">
              <w:rPr>
                <w:rFonts w:eastAsia="Calibri"/>
                <w:b/>
                <w:sz w:val="28"/>
                <w:szCs w:val="28"/>
              </w:rPr>
              <w:t>входящие в состав национального проекта</w:t>
            </w: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963145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Национальный проект </w:t>
            </w:r>
            <w:r w:rsidRPr="00780899">
              <w:rPr>
                <w:rFonts w:eastAsia="Calibri"/>
                <w:b/>
                <w:sz w:val="28"/>
                <w:szCs w:val="28"/>
              </w:rPr>
              <w:t>«</w:t>
            </w:r>
            <w:r w:rsidRPr="00780899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>Жилье и городская среда»</w:t>
            </w: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C77222" w:rsidRDefault="00963145" w:rsidP="00C77222">
            <w:pPr>
              <w:pStyle w:val="ConsPlusTitle"/>
              <w:numPr>
                <w:ilvl w:val="0"/>
                <w:numId w:val="22"/>
              </w:numPr>
              <w:jc w:val="center"/>
            </w:pPr>
            <w:r w:rsidRPr="003C3BBE">
              <w:t xml:space="preserve">Региональный проект </w:t>
            </w:r>
            <w:r w:rsidRPr="003C3BBE">
              <w:rPr>
                <w:color w:val="010101"/>
              </w:rPr>
              <w:t>«Формирование комфортной городской среды»</w:t>
            </w:r>
            <w:r w:rsidR="00C77222">
              <w:rPr>
                <w:b w:val="0"/>
                <w:color w:val="010101"/>
              </w:rPr>
              <w:t xml:space="preserve"> (</w:t>
            </w:r>
            <w:r w:rsidR="00C77222">
              <w:t>благоустройство территорий общего</w:t>
            </w:r>
          </w:p>
          <w:p w:rsidR="00963145" w:rsidRPr="003C3BBE" w:rsidRDefault="00C77222" w:rsidP="00C77222">
            <w:pPr>
              <w:pStyle w:val="ConsPlusTitle"/>
              <w:jc w:val="center"/>
              <w:rPr>
                <w:b w:val="0"/>
              </w:rPr>
            </w:pPr>
            <w:r>
              <w:t>пользования и дворовых территорий многоквартирных домов)</w:t>
            </w:r>
          </w:p>
        </w:tc>
      </w:tr>
      <w:tr w:rsidR="00963145" w:rsidRPr="00A83EFC" w:rsidTr="0084119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474" w:type="dxa"/>
            <w:gridSpan w:val="40"/>
            <w:tcMar>
              <w:top w:w="0" w:type="dxa"/>
              <w:bottom w:w="0" w:type="dxa"/>
            </w:tcMar>
          </w:tcPr>
          <w:p w:rsidR="00963145" w:rsidRPr="00EE15A2" w:rsidRDefault="00963145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</w:t>
            </w:r>
            <w:r w:rsidR="00A234BD">
              <w:t>ализуется в один этап: 2022-2025</w:t>
            </w:r>
            <w:r>
              <w:t xml:space="preserve"> годы</w:t>
            </w:r>
          </w:p>
        </w:tc>
      </w:tr>
      <w:tr w:rsidR="00963145" w:rsidRPr="00A83EFC" w:rsidTr="0084119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474" w:type="dxa"/>
            <w:gridSpan w:val="40"/>
            <w:tcMar>
              <w:top w:w="0" w:type="dxa"/>
              <w:bottom w:w="0" w:type="dxa"/>
            </w:tcMar>
          </w:tcPr>
          <w:p w:rsidR="00963145" w:rsidRPr="00EE15A2" w:rsidRDefault="00963145" w:rsidP="00841199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="00761B20">
              <w:t xml:space="preserve">город </w:t>
            </w:r>
            <w:r w:rsidR="00761B20" w:rsidRPr="00841199">
              <w:t>Ефремов</w:t>
            </w:r>
          </w:p>
        </w:tc>
      </w:tr>
      <w:tr w:rsidR="00963145" w:rsidRPr="00A83EFC" w:rsidTr="0084119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474" w:type="dxa"/>
            <w:gridSpan w:val="40"/>
            <w:tcMar>
              <w:top w:w="0" w:type="dxa"/>
              <w:bottom w:w="0" w:type="dxa"/>
            </w:tcMar>
          </w:tcPr>
          <w:p w:rsidR="00963145" w:rsidRPr="00EE15A2" w:rsidRDefault="00963145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963145" w:rsidRPr="00A83EFC" w:rsidTr="0084119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474" w:type="dxa"/>
            <w:gridSpan w:val="40"/>
            <w:tcMar>
              <w:top w:w="0" w:type="dxa"/>
              <w:bottom w:w="0" w:type="dxa"/>
            </w:tcMar>
          </w:tcPr>
          <w:p w:rsidR="00963145" w:rsidRDefault="00963145" w:rsidP="0064028C">
            <w:r>
              <w:t xml:space="preserve">     </w:t>
            </w:r>
            <w:r>
              <w:rPr>
                <w:color w:val="010101"/>
              </w:rPr>
              <w:t>П</w:t>
            </w:r>
            <w:r w:rsidRPr="000D6ADC">
              <w:rPr>
                <w:color w:val="010101"/>
              </w:rPr>
              <w:t xml:space="preserve">овышение уровня благоустройства территорий муниципального образования </w:t>
            </w:r>
            <w:r w:rsidR="00761B20">
              <w:t xml:space="preserve">город </w:t>
            </w:r>
            <w:r w:rsidR="00761B20" w:rsidRPr="00841199">
              <w:t>Ефремов</w:t>
            </w:r>
            <w:r>
              <w:rPr>
                <w:color w:val="010101"/>
              </w:rPr>
              <w:t>;</w:t>
            </w:r>
            <w:r w:rsidRPr="000D6ADC">
              <w:t xml:space="preserve"> </w:t>
            </w:r>
          </w:p>
          <w:p w:rsidR="00963145" w:rsidRPr="00BE37B7" w:rsidRDefault="00963145" w:rsidP="00841199">
            <w:r>
              <w:t xml:space="preserve">     </w:t>
            </w:r>
            <w:r w:rsidRPr="000D6ADC">
              <w:t>Создание</w:t>
            </w:r>
            <w:r>
              <w:t xml:space="preserve"> безопасной, удобной</w:t>
            </w:r>
            <w:r w:rsidRPr="00BE37B7">
              <w:t xml:space="preserve">, экологически </w:t>
            </w:r>
            <w:r>
              <w:t>благоприятной и привлекательной городской среды, способствующей</w:t>
            </w:r>
            <w:r w:rsidRPr="00BE37B7">
              <w:t xml:space="preserve"> комплексному и устойчивому развитию муниципального образования</w:t>
            </w:r>
            <w:r w:rsidR="00841199" w:rsidRPr="00841199">
              <w:t xml:space="preserve"> </w:t>
            </w:r>
            <w:r w:rsidR="00761B20">
              <w:t xml:space="preserve">город </w:t>
            </w:r>
            <w:r w:rsidR="00761B20" w:rsidRPr="00841199">
              <w:t>Ефремов</w:t>
            </w:r>
          </w:p>
        </w:tc>
      </w:tr>
      <w:tr w:rsidR="00963145" w:rsidRPr="00A83EFC" w:rsidTr="00841199">
        <w:trPr>
          <w:trHeight w:val="20"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474" w:type="dxa"/>
            <w:gridSpan w:val="40"/>
            <w:tcMar>
              <w:top w:w="0" w:type="dxa"/>
              <w:bottom w:w="0" w:type="dxa"/>
            </w:tcMar>
          </w:tcPr>
          <w:p w:rsidR="00963145" w:rsidRDefault="00963145" w:rsidP="00841199">
            <w:pPr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>
              <w:rPr>
                <w:color w:val="000000"/>
              </w:rPr>
              <w:t xml:space="preserve"> </w:t>
            </w:r>
            <w:r w:rsidR="00761B20">
              <w:t xml:space="preserve">город </w:t>
            </w:r>
            <w:r w:rsidR="00761B20" w:rsidRPr="00841199">
              <w:t>Ефремов</w:t>
            </w:r>
            <w:r>
              <w:rPr>
                <w:color w:val="000000"/>
              </w:rPr>
              <w:t>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963145" w:rsidRPr="00C12073" w:rsidRDefault="00963145" w:rsidP="0064028C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963145" w:rsidRPr="00BE37B7" w:rsidRDefault="00963145" w:rsidP="00841199">
            <w:pPr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 xml:space="preserve">ривлечение общественности и населения к решению задач благоустройства территорий муниципального образования </w:t>
            </w:r>
            <w:r w:rsidR="00761B20">
              <w:t xml:space="preserve">город </w:t>
            </w:r>
            <w:r w:rsidR="00761B20" w:rsidRPr="00841199">
              <w:t>Ефремов</w:t>
            </w:r>
          </w:p>
        </w:tc>
      </w:tr>
      <w:tr w:rsidR="00963145" w:rsidRPr="00A83EFC" w:rsidTr="00841199">
        <w:trPr>
          <w:trHeight w:val="20"/>
        </w:trPr>
        <w:tc>
          <w:tcPr>
            <w:tcW w:w="3039" w:type="dxa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lastRenderedPageBreak/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103" w:type="dxa"/>
            <w:gridSpan w:val="6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963145" w:rsidRPr="0093046C" w:rsidRDefault="00963145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804" w:type="dxa"/>
            <w:gridSpan w:val="31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</w:p>
        </w:tc>
        <w:tc>
          <w:tcPr>
            <w:tcW w:w="5103" w:type="dxa"/>
            <w:gridSpan w:val="6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992" w:type="dxa"/>
            <w:gridSpan w:val="5"/>
          </w:tcPr>
          <w:p w:rsidR="003C7BBD" w:rsidRPr="0093046C" w:rsidRDefault="003C7BBD" w:rsidP="003C7BBD">
            <w:pPr>
              <w:ind w:right="-113"/>
              <w:jc w:val="center"/>
            </w:pPr>
            <w:r>
              <w:t>2027 год</w:t>
            </w:r>
          </w:p>
        </w:tc>
        <w:tc>
          <w:tcPr>
            <w:tcW w:w="992" w:type="dxa"/>
            <w:gridSpan w:val="3"/>
          </w:tcPr>
          <w:p w:rsidR="003C7BBD" w:rsidRPr="003C7BBD" w:rsidRDefault="003C7BBD" w:rsidP="006C069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C7BBD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 xml:space="preserve">гоустроенных дворовых территориях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21154C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66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  <w:gridSpan w:val="5"/>
          </w:tcPr>
          <w:p w:rsidR="00B708AA" w:rsidRPr="0021154C" w:rsidRDefault="00B708AA" w:rsidP="00B708AA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  <w:gridSpan w:val="3"/>
          </w:tcPr>
          <w:p w:rsidR="00B708AA" w:rsidRPr="0021154C" w:rsidRDefault="00B708AA" w:rsidP="00B708A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spacing w:before="100" w:beforeAutospacing="1" w:after="100" w:afterAutospacing="1"/>
            </w:pPr>
            <w:r w:rsidRPr="00834EEF">
              <w:t>Площадь отремонтированного асфальтового покрытия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>кв. м.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9,8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A234BD" w:rsidRDefault="00A234BD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A234BD" w:rsidRDefault="00A234BD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sz w:val="22"/>
                <w:szCs w:val="22"/>
              </w:rPr>
            </w:pPr>
          </w:p>
          <w:p w:rsidR="00A234BD" w:rsidRDefault="00A234BD" w:rsidP="00B708AA">
            <w:pPr>
              <w:suppressAutoHyphens w:val="0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A234BD" w:rsidRDefault="00A234BD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45,2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3"/>
          </w:tcPr>
          <w:p w:rsidR="00B708AA" w:rsidRPr="0021154C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0A58E5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Pr="00100A2F">
              <w:t>(годовая периодичность, за отчетный период),</w:t>
            </w:r>
            <w:r>
              <w:t>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841199" w:rsidRDefault="00841199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841199" w:rsidRDefault="00841199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841199" w:rsidRDefault="00841199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AE2B85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AE2B85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AE2B85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3C7BBD" w:rsidRPr="00834EEF" w:rsidRDefault="003C7BBD" w:rsidP="0064028C">
            <w:pPr>
              <w:ind w:left="34"/>
            </w:pPr>
            <w:r w:rsidRPr="00834EEF">
              <w:t>Доля проектов благоустройства, реализованных с трудовым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3C7BBD" w:rsidRPr="00834EEF" w:rsidRDefault="003C7BBD" w:rsidP="0064028C">
            <w:pPr>
              <w:ind w:left="34"/>
            </w:pPr>
            <w:r w:rsidRPr="00834EEF">
              <w:t xml:space="preserve">Доля проектов благоустройства, реализованных </w:t>
            </w:r>
            <w:r w:rsidRPr="00834EEF">
              <w:lastRenderedPageBreak/>
              <w:t>с финансовым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3C7BBD" w:rsidRPr="00834EEF" w:rsidRDefault="003C7BBD" w:rsidP="0064028C">
            <w:pPr>
              <w:ind w:left="34"/>
            </w:pPr>
            <w:r w:rsidRPr="00834EEF"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3C7BBD" w:rsidRDefault="003C7BBD" w:rsidP="0064028C">
            <w:pPr>
              <w:ind w:left="34"/>
            </w:pPr>
          </w:p>
          <w:p w:rsidR="003C7BBD" w:rsidRDefault="003C7BBD" w:rsidP="0064028C">
            <w:pPr>
              <w:ind w:left="34"/>
            </w:pPr>
            <w:r w:rsidRPr="00834EEF">
              <w:t xml:space="preserve">Реализация муниципальным образованием город Ефремов мероприятий по </w:t>
            </w:r>
          </w:p>
          <w:p w:rsidR="003C7BBD" w:rsidRPr="00834EEF" w:rsidRDefault="003C7BBD" w:rsidP="0064028C">
            <w:pPr>
              <w:ind w:left="34"/>
            </w:pPr>
            <w:r w:rsidRPr="00834EEF">
              <w:t>цифровизации городского хозяйства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Количество проведённых общественных мероприятий по благоустройству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r w:rsidRPr="00834EEF">
              <w:t xml:space="preserve">Количество  реализованных мероприятий по благоустройству общественных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 xml:space="preserve"> кв. м.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17,3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992" w:type="dxa"/>
            <w:gridSpan w:val="3"/>
          </w:tcPr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 xml:space="preserve">Доля реализованных дизайн-проектов, утверждённых по итогам общественных </w:t>
            </w:r>
            <w:r w:rsidRPr="00834EEF">
              <w:lastRenderedPageBreak/>
              <w:t>обсуждений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708AA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5103" w:type="dxa"/>
            <w:gridSpan w:val="6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</w:tr>
      <w:tr w:rsidR="00963145" w:rsidRPr="00A83EFC" w:rsidTr="00841199">
        <w:trPr>
          <w:trHeight w:val="20"/>
        </w:trPr>
        <w:tc>
          <w:tcPr>
            <w:tcW w:w="3039" w:type="dxa"/>
            <w:vMerge w:val="restart"/>
            <w:tcMar>
              <w:top w:w="0" w:type="dxa"/>
              <w:bottom w:w="0" w:type="dxa"/>
            </w:tcMar>
          </w:tcPr>
          <w:p w:rsidR="00963145" w:rsidRPr="00B334D3" w:rsidRDefault="00963145" w:rsidP="00B334D3">
            <w:pPr>
              <w:ind w:right="-113"/>
              <w:jc w:val="center"/>
            </w:pPr>
            <w:r w:rsidRPr="00B334D3">
              <w:t xml:space="preserve">Параметры финансового обеспечения </w:t>
            </w:r>
            <w:r w:rsidRPr="00B334D3">
              <w:rPr>
                <w:bCs/>
              </w:rPr>
              <w:t xml:space="preserve">регионального проекта </w:t>
            </w:r>
            <w:r w:rsidRPr="00B334D3">
              <w:rPr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670" w:type="dxa"/>
            <w:gridSpan w:val="9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804" w:type="dxa"/>
            <w:gridSpan w:val="31"/>
            <w:tcMar>
              <w:top w:w="0" w:type="dxa"/>
              <w:bottom w:w="0" w:type="dxa"/>
            </w:tcMar>
          </w:tcPr>
          <w:p w:rsidR="00963145" w:rsidRPr="0093046C" w:rsidRDefault="00963145" w:rsidP="007279E4">
            <w:pPr>
              <w:ind w:left="-113" w:right="-113"/>
              <w:jc w:val="center"/>
            </w:pPr>
            <w:r w:rsidRPr="0093046C">
              <w:t>Расходы по годам</w:t>
            </w:r>
            <w:r>
              <w:t xml:space="preserve"> </w:t>
            </w:r>
            <w:r w:rsidRPr="0093046C">
              <w:t>(тыс. рублей)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0" w:type="dxa"/>
            <w:gridSpan w:val="9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851" w:type="dxa"/>
            <w:gridSpan w:val="4"/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992" w:type="dxa"/>
            <w:gridSpan w:val="3"/>
          </w:tcPr>
          <w:p w:rsidR="003C7BBD" w:rsidRPr="0093046C" w:rsidRDefault="000D6393" w:rsidP="003C7BBD">
            <w:pPr>
              <w:ind w:right="-113"/>
              <w:jc w:val="center"/>
            </w:pPr>
            <w:r>
              <w:t>2027 год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0" w:type="dxa"/>
            <w:gridSpan w:val="9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8E62CC" w:rsidRDefault="005D271A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117507</w:t>
            </w:r>
            <w:r w:rsidR="003C7BBD" w:rsidRPr="008E62CC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21581,0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4267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27770,2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4E174E" w:rsidRDefault="005D271A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29951</w:t>
            </w:r>
            <w:r w:rsidR="003C7BBD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46669F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38205</w:t>
            </w:r>
            <w:r w:rsidR="003C7BBD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3C7BBD" w:rsidRPr="004E174E" w:rsidRDefault="003C7BBD" w:rsidP="00475D3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4E174E" w:rsidRDefault="00A234BD" w:rsidP="003C7BB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0" w:type="dxa"/>
            <w:gridSpan w:val="9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  <w:r w:rsidRPr="0093046C">
              <w:t>Федеральный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5D271A" w:rsidP="006C0698">
            <w:pPr>
              <w:ind w:left="-113" w:right="-113"/>
              <w:jc w:val="center"/>
            </w:pPr>
            <w:r>
              <w:t>97646</w:t>
            </w:r>
            <w:r w:rsidR="003C7BBD">
              <w:t>,</w:t>
            </w:r>
            <w:r w:rsidR="00BE4BA5">
              <w:t>4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170C8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15709,0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170C8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17912,3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E170C8" w:rsidRDefault="005D271A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28082</w:t>
            </w:r>
            <w:r w:rsidR="003C7BBD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7745B9" w:rsidRDefault="001536EF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35943</w:t>
            </w:r>
            <w:r w:rsidR="003C7BBD"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gridSpan w:val="4"/>
            <w:vAlign w:val="center"/>
          </w:tcPr>
          <w:p w:rsidR="003C7BBD" w:rsidRPr="007745B9" w:rsidRDefault="003C7BBD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7745B9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0" w:type="dxa"/>
            <w:gridSpan w:val="9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5D271A" w:rsidP="006C0698">
            <w:pPr>
              <w:ind w:left="-113" w:right="-113"/>
              <w:jc w:val="center"/>
            </w:pPr>
            <w:r>
              <w:t>16428</w:t>
            </w:r>
            <w:r w:rsidR="003C7BBD">
              <w:t>,</w:t>
            </w:r>
            <w:r>
              <w:t>4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4805,5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8954,8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4E174E" w:rsidRDefault="005D271A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</w:t>
            </w:r>
            <w:r w:rsidR="003C7BBD">
              <w:rPr>
                <w:lang w:eastAsia="ru-RU"/>
              </w:rPr>
              <w:t>0,</w:t>
            </w: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7745B9" w:rsidRDefault="001536EF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1498</w:t>
            </w:r>
            <w:r w:rsidR="003C7BBD"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gridSpan w:val="4"/>
            <w:vAlign w:val="center"/>
          </w:tcPr>
          <w:p w:rsidR="003C7BBD" w:rsidRPr="007745B9" w:rsidRDefault="003C7BBD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7745B9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0" w:type="dxa"/>
            <w:gridSpan w:val="9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5D271A" w:rsidP="006C0698">
            <w:pPr>
              <w:ind w:left="-113" w:right="-113"/>
              <w:jc w:val="center"/>
            </w:pPr>
            <w:r>
              <w:t>3</w:t>
            </w:r>
            <w:r w:rsidR="0025181B">
              <w:t>085</w:t>
            </w:r>
            <w:r w:rsidR="003C7BBD">
              <w:t>,</w:t>
            </w:r>
            <w:r w:rsidR="0025181B"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981,2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903,1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Default="0025181B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</w:t>
            </w:r>
            <w:r w:rsidR="003C7BBD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7745B9" w:rsidRDefault="001536EF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</w:t>
            </w:r>
            <w:r w:rsidR="003C7BBD" w:rsidRPr="007745B9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gridSpan w:val="4"/>
            <w:vAlign w:val="center"/>
          </w:tcPr>
          <w:p w:rsidR="003C7BBD" w:rsidRPr="007745B9" w:rsidRDefault="003C7BBD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7745B9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C7BBD" w:rsidRPr="00A83EFC" w:rsidTr="00841199">
        <w:trPr>
          <w:trHeight w:val="20"/>
        </w:trPr>
        <w:tc>
          <w:tcPr>
            <w:tcW w:w="3039" w:type="dxa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0" w:type="dxa"/>
            <w:gridSpan w:val="9"/>
            <w:tcMar>
              <w:top w:w="0" w:type="dxa"/>
              <w:bottom w:w="0" w:type="dxa"/>
            </w:tcMar>
          </w:tcPr>
          <w:p w:rsidR="003C7BBD" w:rsidRPr="00C94A7F" w:rsidRDefault="003C7BBD" w:rsidP="0064028C">
            <w:pPr>
              <w:jc w:val="both"/>
            </w:pPr>
            <w:r>
              <w:t>Иные источники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Default="0025181B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347</w:t>
            </w:r>
            <w:r w:rsidR="003C7BBD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85,3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5181B">
              <w:rPr>
                <w:lang w:eastAsia="ru-RU"/>
              </w:rPr>
              <w:t>62</w:t>
            </w:r>
            <w:r>
              <w:rPr>
                <w:lang w:eastAsia="ru-RU"/>
              </w:rPr>
              <w:t>,</w:t>
            </w:r>
            <w:r w:rsidR="0025181B">
              <w:rPr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Align w:val="center"/>
          </w:tcPr>
          <w:p w:rsidR="003C7BBD" w:rsidRDefault="003C7BBD" w:rsidP="00475D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61BED" w:rsidRPr="00A863C9" w:rsidTr="001523A1">
        <w:trPr>
          <w:trHeight w:val="259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A61BED" w:rsidRPr="000C31F6" w:rsidRDefault="00C77222" w:rsidP="00C77222">
            <w:pPr>
              <w:pStyle w:val="afb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3C3BBE">
              <w:rPr>
                <w:b/>
                <w:bCs/>
              </w:rPr>
              <w:t xml:space="preserve">Региональный проект </w:t>
            </w:r>
            <w:r w:rsidRPr="003C3BBE">
              <w:rPr>
                <w:b/>
                <w:color w:val="010101"/>
              </w:rPr>
              <w:t>«Формирование комфортной городской среды»</w:t>
            </w:r>
            <w:r>
              <w:rPr>
                <w:b/>
                <w:color w:val="010101"/>
              </w:rPr>
              <w:t xml:space="preserve"> (</w:t>
            </w:r>
            <w:r w:rsidR="00A61BED" w:rsidRPr="00A61BED">
              <w:rPr>
                <w:b/>
                <w:bCs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>
              <w:rPr>
                <w:b/>
                <w:bCs/>
              </w:rPr>
              <w:t>)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>
              <w:t xml:space="preserve">  2024 год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r w:rsidRPr="00B334D3">
              <w:t xml:space="preserve">     </w:t>
            </w:r>
            <w:r w:rsidRPr="00B334D3">
              <w:rPr>
                <w:color w:val="010101"/>
              </w:rPr>
              <w:t xml:space="preserve">Повышение уровня благоустройства </w:t>
            </w:r>
            <w:r>
              <w:rPr>
                <w:color w:val="010101"/>
              </w:rPr>
              <w:t xml:space="preserve">общественной территории </w:t>
            </w:r>
            <w:r w:rsidRPr="00B334D3">
              <w:rPr>
                <w:color w:val="010101"/>
              </w:rPr>
              <w:t xml:space="preserve"> муниципального образования город Ефремов;</w:t>
            </w:r>
            <w:r w:rsidRPr="00B334D3">
              <w:t xml:space="preserve"> </w:t>
            </w:r>
          </w:p>
          <w:p w:rsidR="00A61BED" w:rsidRPr="00B334D3" w:rsidRDefault="00A61BED" w:rsidP="00C77222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</w:t>
            </w:r>
            <w:r w:rsidRPr="00B334D3">
              <w:lastRenderedPageBreak/>
              <w:t>способствующей комплексному и устойчивому развитию муниципального образования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lastRenderedPageBreak/>
              <w:t xml:space="preserve">Задачи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61BED" w:rsidRPr="00B334D3" w:rsidRDefault="00A61BED" w:rsidP="00C77222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</w:t>
            </w:r>
            <w:r>
              <w:rPr>
                <w:color w:val="010101"/>
              </w:rPr>
              <w:t xml:space="preserve"> уровня благоустройства общественных</w:t>
            </w:r>
            <w:r w:rsidRPr="00B334D3">
              <w:rPr>
                <w:color w:val="010101"/>
              </w:rPr>
              <w:t xml:space="preserve"> территорий;</w:t>
            </w:r>
          </w:p>
          <w:p w:rsidR="00A61BED" w:rsidRPr="00B334D3" w:rsidRDefault="00A61BED" w:rsidP="00C772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gridSpan w:val="3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2" w:type="dxa"/>
            <w:gridSpan w:val="6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A61BED" w:rsidRPr="00B334D3" w:rsidRDefault="00A61BED" w:rsidP="00C77222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981" w:type="dxa"/>
            <w:gridSpan w:val="29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0D6393" w:rsidRPr="00EE15A2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413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</w:p>
        </w:tc>
        <w:tc>
          <w:tcPr>
            <w:tcW w:w="5562" w:type="dxa"/>
            <w:gridSpan w:val="6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2022</w:t>
            </w:r>
          </w:p>
          <w:p w:rsidR="000D6393" w:rsidRPr="00EE15A2" w:rsidRDefault="000D6393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2023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8" w:type="dxa"/>
            <w:gridSpan w:val="4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2024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6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2025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2026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729" w:type="dxa"/>
            <w:gridSpan w:val="3"/>
            <w:tcMar>
              <w:top w:w="0" w:type="dxa"/>
              <w:bottom w:w="0" w:type="dxa"/>
            </w:tcMar>
          </w:tcPr>
          <w:p w:rsidR="000D6393" w:rsidRPr="000D6393" w:rsidRDefault="000D6393" w:rsidP="00C77222">
            <w:pPr>
              <w:ind w:left="-113" w:right="-113"/>
              <w:jc w:val="center"/>
            </w:pPr>
            <w:r w:rsidRPr="000D6393">
              <w:t>2027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D6393" w:rsidRPr="00EE15A2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413" w:type="dxa"/>
            <w:gridSpan w:val="3"/>
            <w:tcMar>
              <w:top w:w="0" w:type="dxa"/>
              <w:bottom w:w="0" w:type="dxa"/>
            </w:tcMar>
          </w:tcPr>
          <w:p w:rsidR="000D6393" w:rsidRDefault="00C84A17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D6393">
              <w:rPr>
                <w:rFonts w:ascii="PT Astra Serif" w:hAnsi="PT Astra Serif"/>
              </w:rPr>
              <w:t>.</w:t>
            </w:r>
          </w:p>
        </w:tc>
        <w:tc>
          <w:tcPr>
            <w:tcW w:w="5562" w:type="dxa"/>
            <w:gridSpan w:val="6"/>
            <w:tcMar>
              <w:top w:w="0" w:type="dxa"/>
              <w:bottom w:w="0" w:type="dxa"/>
            </w:tcMar>
          </w:tcPr>
          <w:p w:rsidR="000D6393" w:rsidRPr="00A61BED" w:rsidRDefault="000D6393" w:rsidP="00C77222">
            <w:pPr>
              <w:ind w:left="34"/>
            </w:pPr>
            <w:r w:rsidRPr="00A61BED">
              <w:rPr>
                <w:color w:val="000000" w:themeColor="text1"/>
              </w:rPr>
              <w:t>Благоустройство парка им. Бунина И.А. в г. Ефремов</w:t>
            </w:r>
            <w:r>
              <w:rPr>
                <w:color w:val="000000" w:themeColor="text1"/>
              </w:rPr>
              <w:t xml:space="preserve"> как </w:t>
            </w:r>
            <w:r>
              <w:rPr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0D6393" w:rsidRPr="00A61BED" w:rsidRDefault="000D6393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E43847" w:rsidRDefault="000D6393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4"/>
            <w:tcMar>
              <w:top w:w="0" w:type="dxa"/>
              <w:bottom w:w="0" w:type="dxa"/>
            </w:tcMar>
          </w:tcPr>
          <w:p w:rsidR="000D6393" w:rsidRPr="00E43847" w:rsidRDefault="000D6393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6"/>
          </w:tcPr>
          <w:p w:rsidR="000D6393" w:rsidRDefault="000D6393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0D6393" w:rsidRDefault="000D6393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9" w:type="dxa"/>
            <w:gridSpan w:val="3"/>
            <w:tcMar>
              <w:top w:w="0" w:type="dxa"/>
              <w:bottom w:w="0" w:type="dxa"/>
            </w:tcMar>
          </w:tcPr>
          <w:p w:rsidR="000D6393" w:rsidRDefault="000B6BF7" w:rsidP="000D6393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3"/>
          </w:tcPr>
          <w:p w:rsidR="000D6393" w:rsidRDefault="000D6393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E74E66" w:rsidRPr="00B334D3" w:rsidTr="003C7BBD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45" w:type="dxa"/>
            <w:gridSpan w:val="5"/>
            <w:vMerge w:val="restart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Источники</w:t>
            </w:r>
          </w:p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8011" w:type="dxa"/>
            <w:gridSpan w:val="33"/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</w:pPr>
          </w:p>
        </w:tc>
        <w:tc>
          <w:tcPr>
            <w:tcW w:w="1207" w:type="dxa"/>
            <w:gridSpan w:val="2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2026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D6393">
            <w:pPr>
              <w:ind w:right="-113"/>
              <w:jc w:val="center"/>
            </w:pPr>
            <w:r>
              <w:t>2027 год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151709,3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131709,3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B334D3" w:rsidRDefault="000D6393" w:rsidP="00C77222">
            <w:r>
              <w:t>Федеральный бюджет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92125,1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92125,1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Default="000D6393" w:rsidP="00C77222">
            <w:r>
              <w:t xml:space="preserve">Областной </w:t>
            </w:r>
            <w:r w:rsidRPr="00B334D3">
              <w:t xml:space="preserve"> бюджет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34500,0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34500,0</w:t>
            </w:r>
          </w:p>
        </w:tc>
        <w:tc>
          <w:tcPr>
            <w:tcW w:w="1134" w:type="dxa"/>
            <w:gridSpan w:val="7"/>
          </w:tcPr>
          <w:p w:rsidR="000D639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0D639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0D639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Default="000D6393" w:rsidP="00C77222">
            <w:r>
              <w:t>Местный бюджет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2584,2</w:t>
            </w:r>
          </w:p>
        </w:tc>
        <w:tc>
          <w:tcPr>
            <w:tcW w:w="1134" w:type="dxa"/>
            <w:gridSpan w:val="4"/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2584,2</w:t>
            </w:r>
          </w:p>
        </w:tc>
        <w:tc>
          <w:tcPr>
            <w:tcW w:w="1134" w:type="dxa"/>
            <w:gridSpan w:val="7"/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992" w:type="dxa"/>
            <w:gridSpan w:val="5"/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992" w:type="dxa"/>
            <w:gridSpan w:val="3"/>
          </w:tcPr>
          <w:p w:rsidR="000D6393" w:rsidRPr="00E74E66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Default="000D6393" w:rsidP="00C77222">
            <w:r>
              <w:t>Иные источники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2500,0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2500,0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</w:tbl>
    <w:p w:rsidR="00750B0B" w:rsidRDefault="00750B0B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F77D41" w:rsidRPr="00EE15A2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F77D41" w:rsidRPr="00EE15A2" w:rsidRDefault="00F77D41" w:rsidP="00F77D4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b/>
          <w:sz w:val="28"/>
          <w:szCs w:val="28"/>
        </w:rPr>
        <w:t>входящего в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процессную часть</w:t>
      </w:r>
      <w:r w:rsidR="00D2140E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2140E"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F77D41" w:rsidRPr="008E62CC" w:rsidRDefault="008E62CC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8E62CC">
        <w:rPr>
          <w:b/>
          <w:color w:val="000000"/>
          <w:spacing w:val="-6"/>
          <w:sz w:val="28"/>
          <w:szCs w:val="28"/>
        </w:rPr>
        <w:t>«</w:t>
      </w:r>
      <w:r w:rsidR="000A6573">
        <w:rPr>
          <w:b/>
          <w:color w:val="000000"/>
          <w:spacing w:val="-6"/>
          <w:sz w:val="28"/>
          <w:szCs w:val="28"/>
        </w:rPr>
        <w:t>Формирование современной городской среды на территории муниципального образования</w:t>
      </w:r>
      <w:r w:rsidRPr="008E62CC">
        <w:rPr>
          <w:b/>
          <w:color w:val="000000"/>
          <w:spacing w:val="-6"/>
          <w:sz w:val="28"/>
          <w:szCs w:val="28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78"/>
        <w:gridCol w:w="413"/>
        <w:gridCol w:w="3539"/>
        <w:gridCol w:w="1179"/>
        <w:gridCol w:w="851"/>
        <w:gridCol w:w="283"/>
        <w:gridCol w:w="567"/>
        <w:gridCol w:w="567"/>
        <w:gridCol w:w="142"/>
        <w:gridCol w:w="142"/>
        <w:gridCol w:w="850"/>
        <w:gridCol w:w="142"/>
        <w:gridCol w:w="709"/>
        <w:gridCol w:w="141"/>
        <w:gridCol w:w="284"/>
        <w:gridCol w:w="425"/>
        <w:gridCol w:w="425"/>
        <w:gridCol w:w="142"/>
        <w:gridCol w:w="189"/>
        <w:gridCol w:w="95"/>
        <w:gridCol w:w="708"/>
      </w:tblGrid>
      <w:tr w:rsidR="000C31F6" w:rsidRPr="00EE15A2" w:rsidTr="000C31F6">
        <w:trPr>
          <w:trHeight w:val="20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C31F6" w:rsidRPr="00EE15A2" w:rsidRDefault="000C31F6" w:rsidP="000C31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0C31F6" w:rsidRPr="00A863C9" w:rsidTr="000C31F6">
        <w:trPr>
          <w:trHeight w:val="259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C31F6" w:rsidRPr="000C31F6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0C31F6">
              <w:rPr>
                <w:b/>
                <w:bCs/>
              </w:rPr>
              <w:t>Комплекс процессных мероприятий</w:t>
            </w:r>
            <w:r w:rsidRPr="000C31F6">
              <w:rPr>
                <w:b/>
              </w:rPr>
              <w:t xml:space="preserve">: </w:t>
            </w:r>
            <w:r w:rsidRPr="000C31F6">
              <w:rPr>
                <w:b/>
                <w:color w:val="000000"/>
                <w:spacing w:val="-6"/>
              </w:rPr>
              <w:t xml:space="preserve">«Благоустройство </w:t>
            </w:r>
            <w:r>
              <w:rPr>
                <w:b/>
                <w:color w:val="000000"/>
                <w:spacing w:val="-6"/>
              </w:rPr>
              <w:t xml:space="preserve">дворовых </w:t>
            </w:r>
            <w:r w:rsidRPr="000C31F6">
              <w:rPr>
                <w:b/>
                <w:color w:val="000000"/>
                <w:spacing w:val="-6"/>
              </w:rPr>
              <w:t xml:space="preserve">территорий </w:t>
            </w:r>
            <w:r>
              <w:rPr>
                <w:b/>
                <w:color w:val="000000"/>
                <w:spacing w:val="-6"/>
              </w:rPr>
              <w:t>многоквартирных домов</w:t>
            </w:r>
            <w:r w:rsidRPr="000C31F6">
              <w:rPr>
                <w:b/>
                <w:color w:val="000000"/>
                <w:spacing w:val="-6"/>
              </w:rPr>
              <w:t>»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A234BD" w:rsidP="000C31F6">
            <w:pPr>
              <w:ind w:left="-113" w:right="-113"/>
              <w:jc w:val="both"/>
            </w:pPr>
            <w:r>
              <w:t xml:space="preserve">  2023 год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r w:rsidRPr="00B334D3">
              <w:t xml:space="preserve">     </w:t>
            </w:r>
            <w:r w:rsidRPr="00B334D3">
              <w:rPr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B334D3">
              <w:t xml:space="preserve"> </w:t>
            </w:r>
          </w:p>
          <w:p w:rsidR="000C31F6" w:rsidRPr="00B334D3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B334D3" w:rsidRDefault="000C31F6" w:rsidP="000C31F6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B334D3" w:rsidRDefault="000C31F6" w:rsidP="000C31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4460CC" w:rsidRPr="00EE15A2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jc w:val="both"/>
            </w:pPr>
            <w:r w:rsidRPr="00B334D3">
              <w:lastRenderedPageBreak/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4460CC" w:rsidRPr="00B334D3" w:rsidRDefault="004460CC" w:rsidP="000C31F6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6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0D6393" w:rsidRPr="00EE15A2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2022</w:t>
            </w:r>
          </w:p>
          <w:p w:rsidR="000D6393" w:rsidRPr="00EE15A2" w:rsidRDefault="000D6393" w:rsidP="000C31F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2023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2024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2025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2026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Default="000D6393" w:rsidP="000C31F6">
            <w:pPr>
              <w:ind w:left="-113" w:right="-113"/>
              <w:jc w:val="center"/>
            </w:pPr>
            <w:r w:rsidRPr="000D6393">
              <w:t>2027</w:t>
            </w:r>
          </w:p>
          <w:p w:rsidR="000D6393" w:rsidRPr="000D6393" w:rsidRDefault="000D6393" w:rsidP="000C31F6">
            <w:pPr>
              <w:ind w:left="-113" w:right="-113"/>
              <w:jc w:val="center"/>
            </w:pPr>
            <w:r w:rsidRPr="000D6393">
              <w:t xml:space="preserve"> год</w:t>
            </w:r>
          </w:p>
        </w:tc>
        <w:tc>
          <w:tcPr>
            <w:tcW w:w="708" w:type="dxa"/>
          </w:tcPr>
          <w:p w:rsidR="000D6393" w:rsidRPr="00B334D3" w:rsidRDefault="000D6393" w:rsidP="000C31F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D6393" w:rsidRPr="00EE15A2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136A7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Default="00C84A17" w:rsidP="000D6393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0D6393" w:rsidRPr="00EE15A2" w:rsidTr="000D639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0F7F25">
            <w:pPr>
              <w:ind w:left="34"/>
            </w:pPr>
            <w:r>
              <w:t xml:space="preserve">Количество благоустроенных дворовых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Default="00C84A17" w:rsidP="000D6393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20054" w:rsidRPr="00B334D3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Источники</w:t>
            </w:r>
          </w:p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8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</w:pPr>
          </w:p>
        </w:tc>
        <w:tc>
          <w:tcPr>
            <w:tcW w:w="1179" w:type="dxa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2026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D6393">
            <w:pPr>
              <w:ind w:right="-113"/>
              <w:jc w:val="center"/>
            </w:pPr>
            <w:r>
              <w:t>2027 год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179" w:type="dxa"/>
          </w:tcPr>
          <w:p w:rsidR="000D6393" w:rsidRPr="00B334D3" w:rsidRDefault="000D6393" w:rsidP="00A653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25002,6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25002,6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0C31F6">
            <w:r>
              <w:t xml:space="preserve">Областной </w:t>
            </w:r>
            <w:r w:rsidRPr="00B334D3">
              <w:t xml:space="preserve"> бюджет</w:t>
            </w:r>
          </w:p>
        </w:tc>
        <w:tc>
          <w:tcPr>
            <w:tcW w:w="1179" w:type="dxa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23019,8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>
              <w:t>23019,8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0C31F6">
            <w:r>
              <w:t>Местный бюджет</w:t>
            </w:r>
          </w:p>
        </w:tc>
        <w:tc>
          <w:tcPr>
            <w:tcW w:w="1179" w:type="dxa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1982,8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1982,8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F7F25" w:rsidRPr="00A863C9" w:rsidTr="00995EAC">
        <w:trPr>
          <w:trHeight w:val="259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F7F25" w:rsidRPr="008C66FB" w:rsidRDefault="000F7F25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8C66FB">
              <w:rPr>
                <w:b/>
                <w:bCs/>
              </w:rPr>
              <w:t>Комплекс процессных мероприятий</w:t>
            </w:r>
            <w:r w:rsidRPr="008C66FB">
              <w:rPr>
                <w:b/>
              </w:rPr>
              <w:t xml:space="preserve">: </w:t>
            </w:r>
            <w:r w:rsidRPr="008C66FB">
              <w:rPr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A234BD" w:rsidP="00995EAC">
            <w:pPr>
              <w:ind w:left="-113" w:right="-113"/>
              <w:jc w:val="both"/>
            </w:pPr>
            <w:r>
              <w:t xml:space="preserve">  2022-2024</w:t>
            </w:r>
            <w:r w:rsidR="000F7F25" w:rsidRPr="00B334D3">
              <w:t xml:space="preserve"> годы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r w:rsidRPr="00B334D3">
              <w:t xml:space="preserve">     </w:t>
            </w:r>
            <w:r w:rsidRPr="00B334D3">
              <w:rPr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B334D3">
              <w:t xml:space="preserve"> </w:t>
            </w:r>
          </w:p>
          <w:p w:rsidR="000F7F25" w:rsidRPr="00B334D3" w:rsidRDefault="000F7F25" w:rsidP="00995EAC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F7F25" w:rsidRPr="00B334D3" w:rsidRDefault="000F7F25" w:rsidP="00995EA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0F7F25" w:rsidRPr="00B334D3" w:rsidRDefault="000F7F25" w:rsidP="00995EA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1523A1" w:rsidRPr="00B334D3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1523A1" w:rsidRPr="00B334D3" w:rsidRDefault="001523A1" w:rsidP="00995EAC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6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2022</w:t>
            </w:r>
          </w:p>
          <w:p w:rsidR="000D6393" w:rsidRPr="00EE15A2" w:rsidRDefault="000D6393" w:rsidP="00995EAC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2023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2024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2025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2026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Pr="000D6393" w:rsidRDefault="000D6393" w:rsidP="00995EAC">
            <w:pPr>
              <w:ind w:left="-113" w:right="-113"/>
              <w:jc w:val="center"/>
            </w:pPr>
            <w:r w:rsidRPr="000D6393">
              <w:t>2027 год</w:t>
            </w:r>
          </w:p>
        </w:tc>
        <w:tc>
          <w:tcPr>
            <w:tcW w:w="803" w:type="dxa"/>
            <w:gridSpan w:val="2"/>
          </w:tcPr>
          <w:p w:rsidR="000D6393" w:rsidRPr="00B334D3" w:rsidRDefault="000D6393" w:rsidP="00B708AA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>
              <w:t>1</w:t>
            </w:r>
            <w:r w:rsidRPr="00B334D3">
              <w:t>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34"/>
            </w:pPr>
            <w:r w:rsidRPr="00B334D3"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995EAC">
            <w:pPr>
              <w:jc w:val="center"/>
              <w:rPr>
                <w:sz w:val="22"/>
                <w:szCs w:val="22"/>
              </w:rPr>
            </w:pPr>
          </w:p>
          <w:p w:rsidR="000D6393" w:rsidRPr="00E43847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</w:p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</w:p>
          <w:p w:rsidR="000D6393" w:rsidRPr="00B334D3" w:rsidRDefault="00C84A17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</w:p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 w:rsidRPr="00B334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</w:p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 w:rsidRPr="00B334D3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995EAC">
            <w:pPr>
              <w:ind w:left="-113" w:right="-113"/>
              <w:jc w:val="center"/>
            </w:pPr>
          </w:p>
          <w:p w:rsidR="00C84A17" w:rsidRPr="00B334D3" w:rsidRDefault="00C84A17" w:rsidP="00995EAC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03" w:type="dxa"/>
            <w:gridSpan w:val="2"/>
          </w:tcPr>
          <w:p w:rsidR="000D6393" w:rsidRPr="00B334D3" w:rsidRDefault="000D6393" w:rsidP="00B708AA">
            <w:pPr>
              <w:ind w:left="-113" w:right="-113"/>
              <w:jc w:val="center"/>
            </w:pPr>
          </w:p>
          <w:p w:rsidR="000D6393" w:rsidRPr="00B334D3" w:rsidRDefault="00C84A17" w:rsidP="00B708AA">
            <w:pPr>
              <w:ind w:left="-113" w:right="-113"/>
              <w:jc w:val="center"/>
            </w:pPr>
            <w:r>
              <w:t>3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Default="000D6393" w:rsidP="00995EAC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</w:t>
            </w:r>
            <w:r>
              <w:lastRenderedPageBreak/>
              <w:t xml:space="preserve">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C84A17" w:rsidP="00995EAC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03" w:type="dxa"/>
            <w:gridSpan w:val="2"/>
          </w:tcPr>
          <w:p w:rsidR="000D6393" w:rsidRPr="00B334D3" w:rsidRDefault="000D6393" w:rsidP="00B708AA">
            <w:pPr>
              <w:ind w:left="-113" w:right="-113"/>
              <w:jc w:val="center"/>
            </w:pPr>
            <w:r>
              <w:t>1</w:t>
            </w:r>
          </w:p>
        </w:tc>
      </w:tr>
      <w:tr w:rsidR="00AB519F" w:rsidRPr="00B334D3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jc w:val="both"/>
            </w:pPr>
            <w:r w:rsidRPr="00B334D3">
              <w:lastRenderedPageBreak/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Источники</w:t>
            </w:r>
          </w:p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8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AB519F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jc w:val="both"/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ind w:left="-113" w:right="-113"/>
            </w:pPr>
          </w:p>
        </w:tc>
        <w:tc>
          <w:tcPr>
            <w:tcW w:w="1179" w:type="dxa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134" w:type="dxa"/>
            <w:gridSpan w:val="2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992" w:type="dxa"/>
            <w:gridSpan w:val="3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1134" w:type="dxa"/>
            <w:gridSpan w:val="3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2026 год</w:t>
            </w:r>
          </w:p>
        </w:tc>
        <w:tc>
          <w:tcPr>
            <w:tcW w:w="1134" w:type="dxa"/>
            <w:gridSpan w:val="4"/>
          </w:tcPr>
          <w:p w:rsidR="00AB519F" w:rsidRPr="00B334D3" w:rsidRDefault="00AB519F" w:rsidP="000D6393">
            <w:pPr>
              <w:ind w:right="-113"/>
              <w:jc w:val="center"/>
            </w:pPr>
            <w:r>
              <w:t>2027 год</w:t>
            </w:r>
          </w:p>
        </w:tc>
      </w:tr>
      <w:tr w:rsidR="00AB519F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179" w:type="dxa"/>
          </w:tcPr>
          <w:p w:rsidR="00AB519F" w:rsidRPr="00B334D3" w:rsidRDefault="005D271A" w:rsidP="00C7722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58048</w:t>
            </w:r>
            <w:r w:rsidR="00AB519F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gridSpan w:val="2"/>
          </w:tcPr>
          <w:p w:rsidR="00AB519F" w:rsidRPr="00B334D3" w:rsidRDefault="00AB519F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170,0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150,1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B334D3" w:rsidRDefault="005D271A" w:rsidP="00995EA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58728</w:t>
            </w:r>
            <w:r w:rsidR="00AB519F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gridSpan w:val="3"/>
          </w:tcPr>
          <w:p w:rsidR="00AB519F" w:rsidRPr="00B334D3" w:rsidRDefault="00AB519F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AB519F" w:rsidRPr="00B334D3" w:rsidRDefault="00AB519F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34" w:type="dxa"/>
            <w:gridSpan w:val="4"/>
          </w:tcPr>
          <w:p w:rsidR="00AB519F" w:rsidRPr="00B334D3" w:rsidRDefault="00AB519F" w:rsidP="000D639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B519F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0F7F25" w:rsidRDefault="00AB519F" w:rsidP="00995EAC">
            <w:r w:rsidRPr="000F7F25">
              <w:t>Областной бюджет</w:t>
            </w:r>
          </w:p>
        </w:tc>
        <w:tc>
          <w:tcPr>
            <w:tcW w:w="1179" w:type="dxa"/>
          </w:tcPr>
          <w:p w:rsidR="00AB519F" w:rsidRPr="00B334D3" w:rsidRDefault="005D271A" w:rsidP="00C77222">
            <w:pPr>
              <w:ind w:left="-113" w:right="-113"/>
              <w:jc w:val="center"/>
            </w:pPr>
            <w:r>
              <w:t>52309</w:t>
            </w:r>
            <w:r w:rsidR="00AB519F">
              <w:t>,</w:t>
            </w:r>
            <w:r>
              <w:t>9</w:t>
            </w:r>
          </w:p>
        </w:tc>
        <w:tc>
          <w:tcPr>
            <w:tcW w:w="1134" w:type="dxa"/>
            <w:gridSpan w:val="2"/>
          </w:tcPr>
          <w:p w:rsidR="00AB519F" w:rsidRPr="00B334D3" w:rsidRDefault="00AB519F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C77222">
            <w:pPr>
              <w:ind w:left="-113" w:right="-113"/>
              <w:jc w:val="center"/>
            </w:pPr>
            <w:r>
              <w:t>0</w:t>
            </w:r>
            <w:r w:rsidRPr="00B334D3">
              <w:t>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B334D3" w:rsidRDefault="005D271A" w:rsidP="00C77222">
            <w:pPr>
              <w:ind w:left="-113" w:right="-113"/>
              <w:jc w:val="center"/>
            </w:pPr>
            <w:r>
              <w:t>52309</w:t>
            </w:r>
            <w:r w:rsidR="00AB519F">
              <w:t>,</w:t>
            </w:r>
            <w:r>
              <w:t>9</w:t>
            </w:r>
          </w:p>
        </w:tc>
        <w:tc>
          <w:tcPr>
            <w:tcW w:w="992" w:type="dxa"/>
            <w:gridSpan w:val="3"/>
          </w:tcPr>
          <w:p w:rsidR="00AB519F" w:rsidRPr="00B334D3" w:rsidRDefault="00AB519F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AB519F" w:rsidRPr="00B334D3" w:rsidRDefault="00AB519F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4"/>
          </w:tcPr>
          <w:p w:rsidR="00AB519F" w:rsidRPr="00B334D3" w:rsidRDefault="00AB519F" w:rsidP="000D6393">
            <w:pPr>
              <w:ind w:right="-113"/>
              <w:jc w:val="center"/>
            </w:pPr>
            <w:r>
              <w:t>0,0</w:t>
            </w:r>
          </w:p>
        </w:tc>
      </w:tr>
      <w:tr w:rsidR="00AB519F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995EAC">
            <w:r w:rsidRPr="00B334D3">
              <w:t>Местный бюджет</w:t>
            </w:r>
          </w:p>
        </w:tc>
        <w:tc>
          <w:tcPr>
            <w:tcW w:w="1179" w:type="dxa"/>
          </w:tcPr>
          <w:p w:rsidR="00AB519F" w:rsidRPr="00B334D3" w:rsidRDefault="005D271A" w:rsidP="00C77222">
            <w:pPr>
              <w:ind w:left="-113" w:right="-113"/>
              <w:jc w:val="center"/>
            </w:pPr>
            <w:r>
              <w:t>1438</w:t>
            </w:r>
            <w:r w:rsidR="00AB519F" w:rsidRPr="00B334D3">
              <w:t>,</w:t>
            </w:r>
            <w:r>
              <w:t>8</w:t>
            </w:r>
          </w:p>
        </w:tc>
        <w:tc>
          <w:tcPr>
            <w:tcW w:w="1134" w:type="dxa"/>
            <w:gridSpan w:val="2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170,0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ind w:left="-113" w:right="-113"/>
              <w:jc w:val="center"/>
            </w:pPr>
            <w:r>
              <w:t>150</w:t>
            </w:r>
            <w:r w:rsidRPr="00B334D3">
              <w:t>,</w:t>
            </w:r>
            <w: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B334D3" w:rsidRDefault="005D271A" w:rsidP="00995EAC">
            <w:pPr>
              <w:ind w:left="-113" w:right="-113"/>
              <w:jc w:val="center"/>
            </w:pPr>
            <w:r>
              <w:t>1118</w:t>
            </w:r>
            <w:r w:rsidR="00AB519F">
              <w:t>,</w:t>
            </w:r>
            <w:r>
              <w:t>7</w:t>
            </w:r>
          </w:p>
        </w:tc>
        <w:tc>
          <w:tcPr>
            <w:tcW w:w="992" w:type="dxa"/>
            <w:gridSpan w:val="3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AB519F" w:rsidRPr="00B334D3" w:rsidRDefault="00AB519F" w:rsidP="00995EAC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4"/>
          </w:tcPr>
          <w:p w:rsidR="00AB519F" w:rsidRPr="00B334D3" w:rsidRDefault="00AB519F" w:rsidP="000D6393">
            <w:pPr>
              <w:ind w:right="-113"/>
              <w:jc w:val="center"/>
            </w:pPr>
            <w:r>
              <w:t>0,0</w:t>
            </w:r>
          </w:p>
        </w:tc>
      </w:tr>
      <w:tr w:rsidR="00AB519F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B334D3" w:rsidRDefault="00AB519F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995EAC">
            <w:r>
              <w:t>Иные источники</w:t>
            </w:r>
          </w:p>
        </w:tc>
        <w:tc>
          <w:tcPr>
            <w:tcW w:w="1179" w:type="dxa"/>
          </w:tcPr>
          <w:p w:rsidR="00AB519F" w:rsidRDefault="005D271A" w:rsidP="00C77222">
            <w:pPr>
              <w:ind w:left="-113" w:right="-113"/>
              <w:jc w:val="center"/>
            </w:pPr>
            <w:r>
              <w:t>53</w:t>
            </w:r>
            <w:r w:rsidR="00AB519F">
              <w:t>00,0</w:t>
            </w:r>
          </w:p>
        </w:tc>
        <w:tc>
          <w:tcPr>
            <w:tcW w:w="1134" w:type="dxa"/>
            <w:gridSpan w:val="2"/>
          </w:tcPr>
          <w:p w:rsidR="00AB519F" w:rsidRPr="00B334D3" w:rsidRDefault="00AB519F" w:rsidP="00AB519F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B334D3" w:rsidRDefault="00AB519F" w:rsidP="00AB519F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Default="005D271A" w:rsidP="00995EAC">
            <w:pPr>
              <w:ind w:left="-113" w:right="-113"/>
              <w:jc w:val="center"/>
            </w:pPr>
            <w:r>
              <w:t>53</w:t>
            </w:r>
            <w:r w:rsidR="00AB519F">
              <w:t>00,0</w:t>
            </w:r>
          </w:p>
        </w:tc>
        <w:tc>
          <w:tcPr>
            <w:tcW w:w="992" w:type="dxa"/>
            <w:gridSpan w:val="3"/>
          </w:tcPr>
          <w:p w:rsidR="00AB519F" w:rsidRPr="00B334D3" w:rsidRDefault="00AB519F" w:rsidP="00AB519F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AB519F" w:rsidRPr="00B334D3" w:rsidRDefault="00AB519F" w:rsidP="00AB519F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4"/>
          </w:tcPr>
          <w:p w:rsidR="00AB519F" w:rsidRPr="00B334D3" w:rsidRDefault="00AB519F" w:rsidP="00AB519F">
            <w:pPr>
              <w:ind w:right="-113"/>
              <w:jc w:val="center"/>
            </w:pPr>
            <w:r>
              <w:t>0,0</w:t>
            </w:r>
          </w:p>
        </w:tc>
      </w:tr>
    </w:tbl>
    <w:p w:rsidR="000C31F6" w:rsidRPr="00B334D3" w:rsidRDefault="000C31F6" w:rsidP="000C31F6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F8710E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AF5544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</w:t>
      </w:r>
    </w:p>
    <w:p w:rsidR="00F8710E" w:rsidRDefault="00F8710E" w:rsidP="00F8710E">
      <w:pPr>
        <w:jc w:val="right"/>
        <w:rPr>
          <w:sz w:val="22"/>
          <w:szCs w:val="22"/>
        </w:rPr>
        <w:sectPr w:rsidR="00F8710E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3D41C7" w:rsidRDefault="00F8710E" w:rsidP="00F8710E">
      <w:pPr>
        <w:jc w:val="right"/>
      </w:pPr>
      <w:r w:rsidRPr="003D41C7">
        <w:lastRenderedPageBreak/>
        <w:t xml:space="preserve">Приложение № 1                                                                           </w:t>
      </w:r>
    </w:p>
    <w:p w:rsidR="00F8710E" w:rsidRPr="003D41C7" w:rsidRDefault="00F8710E" w:rsidP="00F8710E">
      <w:pPr>
        <w:jc w:val="right"/>
      </w:pPr>
      <w:r w:rsidRPr="003D41C7">
        <w:tab/>
        <w:t>к муниципальной программе</w:t>
      </w:r>
    </w:p>
    <w:p w:rsidR="00F8710E" w:rsidRPr="003D41C7" w:rsidRDefault="00F8710E" w:rsidP="00F8710E">
      <w:pPr>
        <w:jc w:val="right"/>
      </w:pPr>
      <w:r w:rsidRPr="003D41C7">
        <w:t xml:space="preserve"> муниципального  образования </w:t>
      </w:r>
    </w:p>
    <w:p w:rsidR="00F8710E" w:rsidRPr="003D41C7" w:rsidRDefault="00F8710E" w:rsidP="00F8710E">
      <w:pPr>
        <w:jc w:val="right"/>
      </w:pPr>
      <w:r w:rsidRPr="003D41C7">
        <w:t xml:space="preserve">город Ефремов «Формирование </w:t>
      </w:r>
    </w:p>
    <w:p w:rsidR="00F8710E" w:rsidRPr="003D41C7" w:rsidRDefault="00F8710E" w:rsidP="00F8710E">
      <w:pPr>
        <w:jc w:val="right"/>
      </w:pPr>
      <w:r w:rsidRPr="003D41C7">
        <w:t xml:space="preserve">современной городской среды на </w:t>
      </w:r>
    </w:p>
    <w:p w:rsidR="00F8710E" w:rsidRPr="003D41C7" w:rsidRDefault="00F8710E" w:rsidP="00F8710E">
      <w:pPr>
        <w:jc w:val="right"/>
      </w:pPr>
      <w:r w:rsidRPr="003D41C7">
        <w:t xml:space="preserve">территории муниципального </w:t>
      </w:r>
    </w:p>
    <w:p w:rsidR="00F8710E" w:rsidRPr="003D41C7" w:rsidRDefault="00F8710E" w:rsidP="00F8710E">
      <w:pPr>
        <w:jc w:val="right"/>
      </w:pPr>
      <w:r w:rsidRPr="003D41C7">
        <w:t>образования город Ефремов»</w:t>
      </w:r>
    </w:p>
    <w:p w:rsidR="00F8710E" w:rsidRPr="0094017B" w:rsidRDefault="00F8710E" w:rsidP="00F8710E">
      <w:pPr>
        <w:jc w:val="right"/>
        <w:rPr>
          <w:sz w:val="22"/>
          <w:szCs w:val="22"/>
        </w:rPr>
      </w:pPr>
    </w:p>
    <w:p w:rsidR="00F8710E" w:rsidRDefault="00F8710E" w:rsidP="00F8710E">
      <w:pPr>
        <w:pStyle w:val="ConsPlusTitle"/>
        <w:numPr>
          <w:ilvl w:val="0"/>
          <w:numId w:val="16"/>
        </w:numPr>
        <w:jc w:val="center"/>
        <w:outlineLvl w:val="3"/>
      </w:pPr>
      <w:r>
        <w:t>Адресный перечень дворовых территорий, нуждающихся в благоустройстве</w:t>
      </w:r>
      <w:r w:rsidR="002E654B">
        <w:t xml:space="preserve"> по муниципальному образованию город Ефремов</w:t>
      </w:r>
    </w:p>
    <w:p w:rsidR="00F8710E" w:rsidRDefault="00F8710E" w:rsidP="00F8710E">
      <w:pPr>
        <w:pStyle w:val="ConsPlusTitle"/>
        <w:jc w:val="center"/>
        <w:outlineLvl w:val="3"/>
      </w:pPr>
    </w:p>
    <w:tbl>
      <w:tblPr>
        <w:tblW w:w="9072" w:type="dxa"/>
        <w:tblInd w:w="1242" w:type="dxa"/>
        <w:tblLook w:val="04A0"/>
      </w:tblPr>
      <w:tblGrid>
        <w:gridCol w:w="851"/>
        <w:gridCol w:w="4961"/>
        <w:gridCol w:w="3260"/>
      </w:tblGrid>
      <w:tr w:rsidR="00F8710E" w:rsidRPr="00BF3EC7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</w:t>
            </w:r>
            <w:r w:rsidR="00BF3EC7" w:rsidRPr="00BF3EC7">
              <w:rPr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BF3EC7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У</w:t>
            </w:r>
            <w:r w:rsidR="00F8710E" w:rsidRPr="00BF3EC7">
              <w:rPr>
                <w:color w:val="000000"/>
                <w:lang w:eastAsia="ru-RU"/>
              </w:rPr>
              <w:t>правляющая компания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 w:rsidP="00AB519F"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Зодчий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Default="00C44DAB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ООО "</w:t>
            </w:r>
            <w:r>
              <w:rPr>
                <w:color w:val="000000"/>
                <w:lang w:eastAsia="ru-RU"/>
              </w:rPr>
              <w:t>ЕУМКД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«Зодчий»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«КЭС»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 xml:space="preserve">Ефремовский район, </w:t>
            </w:r>
            <w:r w:rsidRPr="002E654B">
              <w:rPr>
                <w:color w:val="000000"/>
              </w:rPr>
              <w:t>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BF3EC7" w:rsidRDefault="00C44DAB" w:rsidP="00AB519F">
            <w:pPr>
              <w:suppressAutoHyphens w:val="0"/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BF3EC7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Default="00C44DAB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2E654B" w:rsidRDefault="00C44DAB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Default="00C44DAB" w:rsidP="00AB519F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2E654B" w:rsidRDefault="00F8710E" w:rsidP="00F8710E">
      <w:pPr>
        <w:pStyle w:val="ConsPlusTitle"/>
        <w:jc w:val="center"/>
        <w:outlineLvl w:val="3"/>
        <w:rPr>
          <w:sz w:val="16"/>
          <w:szCs w:val="16"/>
        </w:rPr>
      </w:pPr>
    </w:p>
    <w:p w:rsidR="00BF3EC7" w:rsidRDefault="00BF3EC7" w:rsidP="006A5ADE">
      <w:pPr>
        <w:pStyle w:val="ConsPlusTitle"/>
        <w:numPr>
          <w:ilvl w:val="0"/>
          <w:numId w:val="18"/>
        </w:numPr>
        <w:jc w:val="center"/>
        <w:outlineLvl w:val="3"/>
      </w:pPr>
      <w:r>
        <w:t>Адресный перечень общественных территорий, нуждающихся</w:t>
      </w:r>
    </w:p>
    <w:p w:rsidR="002E654B" w:rsidRDefault="002E654B" w:rsidP="002E654B">
      <w:pPr>
        <w:pStyle w:val="ConsPlusTitle"/>
        <w:ind w:left="720"/>
        <w:outlineLvl w:val="3"/>
      </w:pPr>
      <w:r>
        <w:t xml:space="preserve">             </w:t>
      </w:r>
      <w:r w:rsidR="00BF3EC7">
        <w:t>в благоустройстве</w:t>
      </w:r>
      <w:r w:rsidR="00451AAC">
        <w:t xml:space="preserve"> </w:t>
      </w:r>
      <w:r>
        <w:t>по муниципальному образованию город Ефремов</w:t>
      </w:r>
    </w:p>
    <w:p w:rsidR="00BF3EC7" w:rsidRPr="00DA3A73" w:rsidRDefault="00BF3EC7" w:rsidP="00BF3EC7">
      <w:pPr>
        <w:pStyle w:val="ConsPlusNormal"/>
        <w:jc w:val="both"/>
        <w:rPr>
          <w:sz w:val="16"/>
          <w:szCs w:val="16"/>
        </w:rPr>
      </w:pPr>
    </w:p>
    <w:tbl>
      <w:tblPr>
        <w:tblW w:w="9072" w:type="dxa"/>
        <w:tblInd w:w="1242" w:type="dxa"/>
        <w:tblLook w:val="04A0"/>
      </w:tblPr>
      <w:tblGrid>
        <w:gridCol w:w="851"/>
        <w:gridCol w:w="8221"/>
      </w:tblGrid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Мира 7, 9,</w:t>
            </w:r>
            <w:r w:rsidR="003F22AB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>Дружбы 21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Территория </w:t>
            </w:r>
            <w:r w:rsidR="003F22AB">
              <w:rPr>
                <w:color w:val="000000"/>
                <w:lang w:eastAsia="ru-RU"/>
              </w:rPr>
              <w:t>в районе домов по ул. Дружбы 18, 20,</w:t>
            </w:r>
            <w:r w:rsidRPr="00BF3EC7">
              <w:rPr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СРЦН №</w:t>
            </w:r>
            <w:r w:rsidR="00451AAC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 xml:space="preserve">5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Юность</w:t>
            </w:r>
            <w:r w:rsidR="006A5ADE">
              <w:rPr>
                <w:color w:val="000000"/>
                <w:lang w:eastAsia="ru-RU"/>
              </w:rPr>
              <w:t>»</w:t>
            </w:r>
            <w:r w:rsidR="00451AAC">
              <w:rPr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3F22AB">
            <w:pPr>
              <w:rPr>
                <w:color w:val="000000"/>
                <w:lang w:eastAsia="ru-RU"/>
              </w:rPr>
            </w:pPr>
            <w:r w:rsidRPr="00BF3EC7">
              <w:rPr>
                <w:color w:val="000000"/>
              </w:rPr>
              <w:t>Сквер</w:t>
            </w:r>
            <w:r w:rsidR="003F22AB">
              <w:rPr>
                <w:color w:val="000000"/>
              </w:rPr>
              <w:t xml:space="preserve"> на </w:t>
            </w:r>
            <w:r w:rsidRPr="00BF3EC7">
              <w:rPr>
                <w:color w:val="000000"/>
              </w:rPr>
              <w:t>ул. Горького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 w:rsidP="00BF3EC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Территория по ул. Свердлова (</w:t>
            </w:r>
            <w:r w:rsidR="00BF3EC7" w:rsidRPr="00BF3EC7">
              <w:rPr>
                <w:color w:val="000000"/>
                <w:lang w:eastAsia="ru-RU"/>
              </w:rPr>
              <w:t>44 квартал</w:t>
            </w:r>
            <w:r>
              <w:rPr>
                <w:color w:val="000000"/>
                <w:lang w:eastAsia="ru-RU"/>
              </w:rPr>
              <w:t>)</w:t>
            </w:r>
            <w:r w:rsidR="00BF3EC7" w:rsidRPr="00BF3EC7">
              <w:rPr>
                <w:color w:val="000000"/>
                <w:lang w:eastAsia="ru-RU"/>
              </w:rPr>
              <w:t xml:space="preserve"> 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Сквер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Знайка</w:t>
            </w:r>
            <w:r w:rsidR="006A5ADE">
              <w:rPr>
                <w:color w:val="000000"/>
                <w:lang w:eastAsia="ru-RU"/>
              </w:rPr>
              <w:t>»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6A5ADE">
              <w:rPr>
                <w:color w:val="000000"/>
                <w:lang w:eastAsia="ru-RU"/>
              </w:rPr>
              <w:t>–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451AAC">
              <w:rPr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</w:t>
            </w:r>
            <w:r w:rsidRPr="00451AAC">
              <w:rPr>
                <w:color w:val="010101"/>
              </w:rPr>
              <w:t>от ул. Тургенева до ул. Ленина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2E65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Мира</w:t>
            </w:r>
            <w:r w:rsidR="00451A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ул. Октябрьская по ул. Строителей</w:t>
            </w:r>
          </w:p>
        </w:tc>
      </w:tr>
      <w:tr w:rsidR="00AE2672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BF3EC7" w:rsidRDefault="00AE2672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Default="00AE2672">
            <w:pPr>
              <w:rPr>
                <w:color w:val="000000"/>
              </w:rPr>
            </w:pPr>
            <w:r>
              <w:rPr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Default="001211EC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81059">
      <w:pPr>
        <w:jc w:val="center"/>
      </w:pPr>
      <w:r>
        <w:t>____________________________________</w:t>
      </w: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51AAC" w:rsidRPr="003D41C7" w:rsidRDefault="00451AAC" w:rsidP="00451AAC">
      <w:pPr>
        <w:jc w:val="right"/>
      </w:pPr>
      <w:r w:rsidRPr="003D41C7">
        <w:lastRenderedPageBreak/>
        <w:t xml:space="preserve">Приложение № 2                                                                           </w:t>
      </w:r>
    </w:p>
    <w:p w:rsidR="00451AAC" w:rsidRPr="003D41C7" w:rsidRDefault="00451AAC" w:rsidP="00451AAC">
      <w:pPr>
        <w:jc w:val="right"/>
      </w:pPr>
      <w:r w:rsidRPr="003D41C7">
        <w:tab/>
        <w:t>к муниципальной программе</w:t>
      </w:r>
    </w:p>
    <w:p w:rsidR="00451AAC" w:rsidRPr="003D41C7" w:rsidRDefault="00451AAC" w:rsidP="00451AAC">
      <w:pPr>
        <w:jc w:val="right"/>
      </w:pPr>
      <w:r w:rsidRPr="003D41C7">
        <w:t xml:space="preserve"> муниципального  образования </w:t>
      </w:r>
    </w:p>
    <w:p w:rsidR="00451AAC" w:rsidRPr="003D41C7" w:rsidRDefault="00451AAC" w:rsidP="00451AAC">
      <w:pPr>
        <w:jc w:val="right"/>
      </w:pPr>
      <w:r w:rsidRPr="003D41C7">
        <w:t xml:space="preserve">город Ефремов «Формирование </w:t>
      </w:r>
    </w:p>
    <w:p w:rsidR="00451AAC" w:rsidRPr="003D41C7" w:rsidRDefault="00451AAC" w:rsidP="00451AAC">
      <w:pPr>
        <w:jc w:val="right"/>
      </w:pPr>
      <w:r w:rsidRPr="003D41C7">
        <w:t xml:space="preserve">современной городской среды на </w:t>
      </w:r>
    </w:p>
    <w:p w:rsidR="00451AAC" w:rsidRPr="003D41C7" w:rsidRDefault="00451AAC" w:rsidP="00451AAC">
      <w:pPr>
        <w:jc w:val="right"/>
      </w:pPr>
      <w:r w:rsidRPr="003D41C7">
        <w:t xml:space="preserve">территории муниципального </w:t>
      </w:r>
    </w:p>
    <w:p w:rsidR="00451AAC" w:rsidRPr="003D41C7" w:rsidRDefault="00451AAC" w:rsidP="00451AAC">
      <w:pPr>
        <w:jc w:val="right"/>
      </w:pPr>
      <w:r w:rsidRPr="003D41C7">
        <w:t>образования город Ефремов»</w:t>
      </w:r>
    </w:p>
    <w:p w:rsidR="002E654B" w:rsidRDefault="002E654B" w:rsidP="00F8710E">
      <w:pPr>
        <w:pStyle w:val="ConsPlusTitle"/>
        <w:jc w:val="center"/>
        <w:outlineLvl w:val="3"/>
      </w:pPr>
    </w:p>
    <w:p w:rsidR="00963390" w:rsidRPr="007F7650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Адресный перечень дворовых территорий,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благоустраиваемых в 2022 году по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2E654B" w:rsidRPr="007F7650" w:rsidRDefault="002E654B" w:rsidP="00963390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5408"/>
      </w:tblGrid>
      <w:tr w:rsidR="00963390" w:rsidRPr="007F7650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1211EC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Дружбы, д. 51/4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57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69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73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Строителей, д. 31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Строителей, д. 39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Энтузиастов, д. 23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Менделеева, д. 13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85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87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89-а</w:t>
            </w:r>
          </w:p>
        </w:tc>
      </w:tr>
      <w:tr w:rsidR="00963390" w:rsidRPr="007F7650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89-б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89-в</w:t>
            </w:r>
          </w:p>
        </w:tc>
      </w:tr>
    </w:tbl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 xml:space="preserve">   </w:t>
      </w:r>
    </w:p>
    <w:p w:rsidR="003D41C7" w:rsidRPr="007F7650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Общественная территория, благоустраиваемая в 2022 году по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  <w:r w:rsidRPr="007F7650">
        <w:rPr>
          <w:b w:val="0"/>
          <w:sz w:val="26"/>
          <w:szCs w:val="26"/>
        </w:rPr>
        <w:t>г. Ефремов, сквер им. Мясищева</w:t>
      </w:r>
    </w:p>
    <w:p w:rsidR="003D41C7" w:rsidRPr="007F7650" w:rsidRDefault="003D41C7" w:rsidP="003D41C7">
      <w:pPr>
        <w:pStyle w:val="ConsPlusTitle"/>
        <w:ind w:left="720"/>
        <w:outlineLvl w:val="3"/>
        <w:rPr>
          <w:sz w:val="26"/>
          <w:szCs w:val="26"/>
        </w:rPr>
      </w:pPr>
    </w:p>
    <w:p w:rsidR="00963390" w:rsidRPr="007F7650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 xml:space="preserve"> Адресный перечень дворовых территорий,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благоустраиваемых в 2023 году по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5528"/>
      </w:tblGrid>
      <w:tr w:rsidR="00963390" w:rsidRPr="007F7650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Горького, д. 76</w:t>
            </w:r>
          </w:p>
        </w:tc>
      </w:tr>
      <w:tr w:rsidR="00963390" w:rsidRPr="007F7650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78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86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88</w:t>
            </w:r>
          </w:p>
        </w:tc>
      </w:tr>
      <w:tr w:rsidR="007F765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г. Ефремов, ул. Ленина, д. 17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Ломоносова, д. 8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Химиков, д. 5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Садовая</w:t>
            </w:r>
            <w:r w:rsidRPr="00CD7640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Садовая</w:t>
            </w:r>
            <w:r w:rsidRPr="00CD7640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 w:rsidP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Чернышевского</w:t>
            </w:r>
            <w:r w:rsidRPr="00CD7640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 xml:space="preserve"> 2</w:t>
            </w:r>
            <w:r w:rsidRPr="00CD76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6A5ADE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Default="006A5ADE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CD7640" w:rsidRDefault="00550C6B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Ефремов, ул. С</w:t>
            </w:r>
            <w:r w:rsidR="006A5ADE">
              <w:rPr>
                <w:sz w:val="26"/>
                <w:szCs w:val="26"/>
              </w:rPr>
              <w:t>ловацкого восстания, д. 21</w:t>
            </w:r>
          </w:p>
        </w:tc>
      </w:tr>
      <w:tr w:rsidR="00550C6B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Default="00550C6B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Default="00550C6B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Ефремов, </w:t>
            </w:r>
            <w:r w:rsidR="00AE267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Химиков, д. 1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>
            <w:r w:rsidRPr="008D5817">
              <w:rPr>
                <w:sz w:val="26"/>
                <w:szCs w:val="26"/>
              </w:rPr>
              <w:t xml:space="preserve">Г. Ефремов, </w:t>
            </w:r>
            <w:r>
              <w:rPr>
                <w:sz w:val="26"/>
                <w:szCs w:val="26"/>
              </w:rPr>
              <w:t xml:space="preserve">ул. </w:t>
            </w:r>
            <w:r w:rsidRPr="008D5817">
              <w:rPr>
                <w:sz w:val="26"/>
                <w:szCs w:val="26"/>
              </w:rPr>
              <w:t xml:space="preserve">Химиков, д. </w:t>
            </w:r>
            <w:r>
              <w:rPr>
                <w:sz w:val="26"/>
                <w:szCs w:val="26"/>
              </w:rPr>
              <w:t>2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>
            <w:r w:rsidRPr="008D5817">
              <w:rPr>
                <w:sz w:val="26"/>
                <w:szCs w:val="26"/>
              </w:rPr>
              <w:t xml:space="preserve">Г. Ефремов, </w:t>
            </w:r>
            <w:r>
              <w:rPr>
                <w:sz w:val="26"/>
                <w:szCs w:val="26"/>
              </w:rPr>
              <w:t xml:space="preserve">ул. </w:t>
            </w:r>
            <w:r w:rsidRPr="008D5817">
              <w:rPr>
                <w:sz w:val="26"/>
                <w:szCs w:val="26"/>
              </w:rPr>
              <w:t xml:space="preserve">Химиков, д. </w:t>
            </w:r>
            <w:r>
              <w:rPr>
                <w:sz w:val="26"/>
                <w:szCs w:val="26"/>
              </w:rPr>
              <w:t>3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Ефремов, ул. Тульское шоссе, д. 24</w:t>
            </w:r>
          </w:p>
        </w:tc>
      </w:tr>
    </w:tbl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</w:p>
    <w:p w:rsidR="003D41C7" w:rsidRPr="007F7650" w:rsidRDefault="003D41C7" w:rsidP="00963390">
      <w:pPr>
        <w:pStyle w:val="ConsPlusTitle"/>
        <w:jc w:val="center"/>
        <w:outlineLvl w:val="3"/>
        <w:rPr>
          <w:sz w:val="26"/>
          <w:szCs w:val="26"/>
        </w:rPr>
      </w:pPr>
    </w:p>
    <w:p w:rsidR="003D41C7" w:rsidRPr="007F7650" w:rsidRDefault="003D3E56" w:rsidP="003D41C7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 w:rsidR="003D41C7"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итории</w:t>
      </w:r>
      <w:r w:rsidR="0065544C">
        <w:rPr>
          <w:sz w:val="26"/>
          <w:szCs w:val="26"/>
        </w:rPr>
        <w:t>, благоустраиваемые</w:t>
      </w:r>
      <w:r w:rsidR="003D41C7" w:rsidRPr="007F7650">
        <w:rPr>
          <w:sz w:val="26"/>
          <w:szCs w:val="26"/>
        </w:rPr>
        <w:t xml:space="preserve"> в 2023 году по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3D41C7" w:rsidRDefault="003D41C7" w:rsidP="003D41C7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  <w:r w:rsidR="004311DF">
        <w:rPr>
          <w:b w:val="0"/>
          <w:color w:val="000000"/>
          <w:sz w:val="26"/>
          <w:szCs w:val="26"/>
        </w:rPr>
        <w:t xml:space="preserve"> – 1 этап;</w:t>
      </w:r>
    </w:p>
    <w:p w:rsidR="00550C6B" w:rsidRPr="007F7650" w:rsidRDefault="00550C6B" w:rsidP="003D41C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1B387E" w:rsidRPr="007F7650" w:rsidRDefault="001B387E" w:rsidP="001B387E">
      <w:pPr>
        <w:pStyle w:val="ConsPlusTitle"/>
        <w:ind w:left="720"/>
        <w:outlineLvl w:val="3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Благоустройство детской и спортивной площадок, расположенных по адресу: г. Ефремов, ул. Химиков, д. 2</w:t>
      </w:r>
    </w:p>
    <w:p w:rsidR="003D41C7" w:rsidRDefault="003D41C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65544C" w:rsidRDefault="0065544C">
      <w:pPr>
        <w:pStyle w:val="ConsPlusTitle"/>
        <w:ind w:left="720"/>
        <w:outlineLvl w:val="3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r w:rsidRPr="00DE5579">
        <w:rPr>
          <w:sz w:val="27"/>
          <w:szCs w:val="27"/>
        </w:rPr>
        <w:t>Благоустрой</w:t>
      </w:r>
      <w:r>
        <w:rPr>
          <w:sz w:val="27"/>
          <w:szCs w:val="27"/>
        </w:rPr>
        <w:t>ство тротуаров и пешеходных под</w:t>
      </w:r>
      <w:r w:rsidRPr="00DE5579">
        <w:rPr>
          <w:sz w:val="27"/>
          <w:szCs w:val="27"/>
        </w:rPr>
        <w:t>ходов</w:t>
      </w:r>
      <w:r>
        <w:rPr>
          <w:sz w:val="27"/>
          <w:szCs w:val="27"/>
        </w:rPr>
        <w:t>:</w:t>
      </w:r>
    </w:p>
    <w:p w:rsidR="0065544C" w:rsidRDefault="0065544C">
      <w:pPr>
        <w:pStyle w:val="ConsPlusTitle"/>
        <w:ind w:left="720"/>
        <w:outlineLvl w:val="3"/>
        <w:rPr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тротуара по ул. Карла Маркса (от ул. Тургенева до ул. Комсомольская, левая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тротуара по ул. Лермонтова (от ул. Тургенева до ул. Комсомольская, правая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6"/>
          <w:szCs w:val="26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пешеходных подходов к территории МКОУ «СШ № 8» и парку им. И.А. Бунина в г. Ефремов Тульской области</w:t>
      </w:r>
    </w:p>
    <w:p w:rsidR="0065544C" w:rsidRPr="007F7650" w:rsidRDefault="0065544C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550C6B" w:rsidRPr="007F7650" w:rsidRDefault="0065544C" w:rsidP="00550C6B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 w:rsidR="00550C6B"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итории</w:t>
      </w:r>
      <w:r w:rsidR="00F51ACA">
        <w:rPr>
          <w:sz w:val="26"/>
          <w:szCs w:val="26"/>
        </w:rPr>
        <w:t>, благоустраиваемые</w:t>
      </w:r>
      <w:r w:rsidR="00550C6B">
        <w:rPr>
          <w:sz w:val="26"/>
          <w:szCs w:val="26"/>
        </w:rPr>
        <w:t xml:space="preserve"> в 2024</w:t>
      </w:r>
      <w:r w:rsidR="00550C6B" w:rsidRPr="007F7650">
        <w:rPr>
          <w:sz w:val="26"/>
          <w:szCs w:val="26"/>
        </w:rPr>
        <w:t xml:space="preserve"> году по</w:t>
      </w:r>
    </w:p>
    <w:p w:rsidR="00550C6B" w:rsidRPr="007F7650" w:rsidRDefault="00550C6B" w:rsidP="00550C6B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550C6B" w:rsidRPr="007F7650" w:rsidRDefault="00550C6B" w:rsidP="00550C6B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550C6B" w:rsidRDefault="00550C6B" w:rsidP="00550C6B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  <w:r w:rsidR="004311DF">
        <w:rPr>
          <w:b w:val="0"/>
          <w:color w:val="000000"/>
          <w:sz w:val="26"/>
          <w:szCs w:val="26"/>
        </w:rPr>
        <w:t xml:space="preserve"> – 2 этап;</w:t>
      </w:r>
    </w:p>
    <w:p w:rsidR="00AE2672" w:rsidRDefault="00AE2672" w:rsidP="00550C6B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</w:p>
    <w:p w:rsidR="00550C6B" w:rsidRDefault="0065544C" w:rsidP="0065544C">
      <w:pPr>
        <w:pStyle w:val="ConsPlusTitle"/>
        <w:ind w:left="720"/>
        <w:jc w:val="both"/>
        <w:outlineLvl w:val="3"/>
        <w:rPr>
          <w:b w:val="0"/>
          <w:bCs w:val="0"/>
          <w:sz w:val="28"/>
          <w:szCs w:val="28"/>
        </w:rPr>
      </w:pPr>
      <w:r w:rsidRPr="0065544C">
        <w:rPr>
          <w:b w:val="0"/>
          <w:color w:val="000000" w:themeColor="text1"/>
          <w:sz w:val="28"/>
          <w:szCs w:val="28"/>
        </w:rPr>
        <w:t xml:space="preserve">Благоустройство парка им. Бунина И.А. в г. Ефремов как </w:t>
      </w:r>
      <w:r w:rsidRPr="0065544C">
        <w:rPr>
          <w:b w:val="0"/>
          <w:bCs w:val="0"/>
          <w:sz w:val="28"/>
          <w:szCs w:val="28"/>
        </w:rPr>
        <w:t xml:space="preserve">победителя Всероссийского конкурса лучших проектов создания комфортной городской </w:t>
      </w:r>
      <w:r w:rsidRPr="0065544C">
        <w:rPr>
          <w:b w:val="0"/>
          <w:bCs w:val="0"/>
          <w:sz w:val="28"/>
          <w:szCs w:val="28"/>
        </w:rPr>
        <w:lastRenderedPageBreak/>
        <w:t>среды в малых городах и исторических поселениях</w:t>
      </w:r>
    </w:p>
    <w:p w:rsidR="00F51ACA" w:rsidRDefault="00F51ACA" w:rsidP="0065544C">
      <w:pPr>
        <w:pStyle w:val="ConsPlusTitle"/>
        <w:ind w:left="720"/>
        <w:jc w:val="both"/>
        <w:outlineLvl w:val="3"/>
        <w:rPr>
          <w:sz w:val="27"/>
          <w:szCs w:val="27"/>
        </w:rPr>
      </w:pPr>
    </w:p>
    <w:p w:rsidR="00F51ACA" w:rsidRDefault="00F51ACA" w:rsidP="00F51ACA">
      <w:pPr>
        <w:pStyle w:val="ConsPlusTitle"/>
        <w:ind w:left="720"/>
        <w:jc w:val="center"/>
        <w:outlineLvl w:val="3"/>
        <w:rPr>
          <w:b w:val="0"/>
          <w:sz w:val="28"/>
          <w:szCs w:val="28"/>
        </w:rPr>
      </w:pPr>
      <w:r w:rsidRPr="00DE5579">
        <w:rPr>
          <w:sz w:val="27"/>
          <w:szCs w:val="27"/>
        </w:rPr>
        <w:t>Благоустрой</w:t>
      </w:r>
      <w:r>
        <w:rPr>
          <w:sz w:val="27"/>
          <w:szCs w:val="27"/>
        </w:rPr>
        <w:t>ство тротуаров:</w:t>
      </w: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</w:t>
      </w:r>
      <w:r>
        <w:rPr>
          <w:b w:val="0"/>
          <w:sz w:val="27"/>
          <w:szCs w:val="27"/>
        </w:rPr>
        <w:t>тво тротуара по ул. Тульское шоссе (от ул. Октябрьская до ул. Первомайская, пра</w:t>
      </w:r>
      <w:r w:rsidRPr="0065544C">
        <w:rPr>
          <w:b w:val="0"/>
          <w:sz w:val="27"/>
          <w:szCs w:val="27"/>
        </w:rPr>
        <w:t>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</w:t>
      </w:r>
      <w:r>
        <w:rPr>
          <w:b w:val="0"/>
          <w:sz w:val="27"/>
          <w:szCs w:val="27"/>
        </w:rPr>
        <w:t>йство тротуара по ул. Дружбы (вдоль домов № 2, 4, 4а</w:t>
      </w:r>
      <w:r w:rsidRPr="0065544C">
        <w:rPr>
          <w:b w:val="0"/>
          <w:sz w:val="27"/>
          <w:szCs w:val="27"/>
        </w:rPr>
        <w:t>) в г. Ефремов Тульской области</w:t>
      </w:r>
      <w:r>
        <w:rPr>
          <w:b w:val="0"/>
          <w:sz w:val="27"/>
          <w:szCs w:val="27"/>
        </w:rPr>
        <w:t>;</w:t>
      </w: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CB0DD7" w:rsidRPr="007F7650" w:rsidRDefault="00CB0DD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CB0DD7" w:rsidRPr="007F7650" w:rsidRDefault="00CB0DD7" w:rsidP="00CB0DD7">
      <w:pPr>
        <w:pStyle w:val="ConsPlusTitle"/>
        <w:outlineLvl w:val="3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</w:t>
      </w:r>
      <w:r>
        <w:rPr>
          <w:sz w:val="28"/>
          <w:szCs w:val="28"/>
        </w:rPr>
        <w:t xml:space="preserve">                         6. </w:t>
      </w:r>
      <w:r w:rsidRPr="007F7650">
        <w:rPr>
          <w:sz w:val="26"/>
          <w:szCs w:val="26"/>
        </w:rPr>
        <w:t>Адресный перечень дворовых территорий,</w:t>
      </w:r>
    </w:p>
    <w:p w:rsidR="00CB0DD7" w:rsidRPr="007F7650" w:rsidRDefault="00CB0DD7" w:rsidP="00CB0DD7">
      <w:pPr>
        <w:pStyle w:val="ConsPlusTitle"/>
        <w:ind w:left="720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благоустраиваемых в 2024</w:t>
      </w:r>
      <w:r w:rsidRPr="007F7650">
        <w:rPr>
          <w:sz w:val="26"/>
          <w:szCs w:val="26"/>
        </w:rPr>
        <w:t xml:space="preserve"> году по</w:t>
      </w:r>
    </w:p>
    <w:p w:rsidR="00CB0DD7" w:rsidRPr="007F7650" w:rsidRDefault="00CB0DD7" w:rsidP="00CB0DD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CB0DD7" w:rsidRPr="007F7650" w:rsidRDefault="00CB0DD7" w:rsidP="00CB0DD7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6945"/>
      </w:tblGrid>
      <w:tr w:rsidR="00CB0DD7" w:rsidRPr="007F7650" w:rsidTr="00DC3331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Газовая, д. 21</w:t>
            </w:r>
          </w:p>
        </w:tc>
      </w:tr>
      <w:tr w:rsidR="00CB0DD7" w:rsidRPr="007F7650" w:rsidTr="00DC3331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Ломоносова, д. 41а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color w:val="000000"/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Орловская, д. 2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Свердлова, д. 71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Словацкого восстания, д. 20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Чернышевского, д. 27</w:t>
            </w:r>
          </w:p>
        </w:tc>
      </w:tr>
      <w:tr w:rsidR="00DC3331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7F7650" w:rsidRDefault="00CF61DC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2B366D" w:rsidRDefault="00CF61DC" w:rsidP="00DC33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Ефремов, ул. Карла Маркса, д. 29</w:t>
            </w:r>
          </w:p>
        </w:tc>
      </w:tr>
      <w:tr w:rsidR="00F51ACA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Ефремов, ул. Горького, д. 37</w:t>
            </w:r>
          </w:p>
        </w:tc>
      </w:tr>
      <w:tr w:rsidR="00F51ACA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rPr>
                <w:color w:val="000000"/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 xml:space="preserve">г. Ефремов, ул. Свердлова, д. </w:t>
            </w:r>
            <w:r>
              <w:rPr>
                <w:color w:val="000000"/>
                <w:sz w:val="26"/>
                <w:szCs w:val="26"/>
              </w:rPr>
              <w:t>6</w:t>
            </w:r>
            <w:r w:rsidRPr="002B366D">
              <w:rPr>
                <w:color w:val="000000"/>
                <w:sz w:val="26"/>
                <w:szCs w:val="26"/>
              </w:rPr>
              <w:t>7</w:t>
            </w:r>
          </w:p>
        </w:tc>
      </w:tr>
      <w:tr w:rsidR="00F51ACA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rPr>
                <w:color w:val="000000"/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 xml:space="preserve">г. Ефремов, ул. Свердлова, д.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B366D">
              <w:rPr>
                <w:color w:val="000000"/>
                <w:sz w:val="26"/>
                <w:szCs w:val="26"/>
              </w:rPr>
              <w:t>7</w:t>
            </w:r>
          </w:p>
        </w:tc>
      </w:tr>
    </w:tbl>
    <w:p w:rsidR="003D41C7" w:rsidRDefault="003D41C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</w:p>
    <w:p w:rsidR="00CB0DD7" w:rsidRDefault="00CB0DD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</w:p>
    <w:p w:rsidR="004311DF" w:rsidRPr="007F7650" w:rsidRDefault="004311DF" w:rsidP="004311DF">
      <w:pPr>
        <w:pStyle w:val="ConsPlusTitle"/>
        <w:numPr>
          <w:ilvl w:val="0"/>
          <w:numId w:val="24"/>
        </w:numPr>
        <w:jc w:val="center"/>
        <w:outlineLvl w:val="3"/>
        <w:rPr>
          <w:sz w:val="26"/>
          <w:szCs w:val="26"/>
        </w:rPr>
      </w:pPr>
      <w:r w:rsidRPr="004311DF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Общественная</w:t>
      </w:r>
      <w:r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итория, благоустраиваемая в 2025</w:t>
      </w:r>
      <w:r w:rsidRPr="007F7650">
        <w:rPr>
          <w:sz w:val="26"/>
          <w:szCs w:val="26"/>
        </w:rPr>
        <w:t xml:space="preserve"> году по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4311DF" w:rsidRDefault="004311DF" w:rsidP="004311DF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  <w:r>
        <w:rPr>
          <w:b w:val="0"/>
          <w:color w:val="000000"/>
          <w:sz w:val="26"/>
          <w:szCs w:val="26"/>
        </w:rPr>
        <w:t xml:space="preserve"> – 3 этап.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B077C4" w:rsidRPr="007F7650" w:rsidRDefault="00B077C4" w:rsidP="00B077C4">
      <w:pPr>
        <w:pStyle w:val="ConsPlusTitle"/>
        <w:numPr>
          <w:ilvl w:val="0"/>
          <w:numId w:val="24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Адресный перечень дворовых территорий,</w:t>
      </w:r>
    </w:p>
    <w:p w:rsidR="00B077C4" w:rsidRPr="007F7650" w:rsidRDefault="00B077C4" w:rsidP="00B077C4">
      <w:pPr>
        <w:pStyle w:val="ConsPlusTitle"/>
        <w:ind w:left="720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благоустраиваемых в 2025</w:t>
      </w:r>
      <w:r w:rsidRPr="007F7650">
        <w:rPr>
          <w:sz w:val="26"/>
          <w:szCs w:val="26"/>
        </w:rPr>
        <w:t xml:space="preserve"> году по</w:t>
      </w:r>
    </w:p>
    <w:p w:rsidR="00B077C4" w:rsidRPr="007F7650" w:rsidRDefault="00B077C4" w:rsidP="00B077C4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B077C4" w:rsidRDefault="00B077C4" w:rsidP="00B077C4">
      <w:pPr>
        <w:jc w:val="center"/>
        <w:rPr>
          <w:sz w:val="26"/>
          <w:szCs w:val="26"/>
        </w:rPr>
      </w:pPr>
    </w:p>
    <w:p w:rsidR="00B077C4" w:rsidRPr="006C5187" w:rsidRDefault="00B077C4" w:rsidP="00B077C4">
      <w:pPr>
        <w:jc w:val="center"/>
        <w:rPr>
          <w:b/>
          <w:sz w:val="26"/>
          <w:szCs w:val="26"/>
        </w:rPr>
      </w:pPr>
    </w:p>
    <w:tbl>
      <w:tblPr>
        <w:tblW w:w="8505" w:type="dxa"/>
        <w:tblInd w:w="959" w:type="dxa"/>
        <w:tblLook w:val="04A0"/>
      </w:tblPr>
      <w:tblGrid>
        <w:gridCol w:w="1276"/>
        <w:gridCol w:w="7229"/>
      </w:tblGrid>
      <w:tr w:rsidR="00B077C4" w:rsidRPr="005E6D1D" w:rsidTr="00B077C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C4" w:rsidRPr="004B011B" w:rsidRDefault="00B077C4" w:rsidP="00B708AA">
            <w:pPr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Pr="004B011B" w:rsidRDefault="00B077C4" w:rsidP="00B708AA">
            <w:pPr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 xml:space="preserve">Адрес дворовой территории </w:t>
            </w:r>
          </w:p>
        </w:tc>
      </w:tr>
      <w:tr w:rsidR="00B077C4" w:rsidRPr="005E6D1D" w:rsidTr="00B077C4">
        <w:trPr>
          <w:trHeight w:val="3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Горького, д. 29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Комсомольская, д. 81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Красноармейская, д. 69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Карла Маркса, д. 52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Карла Маркса, д. 55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Ленина, д. 55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Ломоносова, д. 37а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Менделеева, д. 10, корпус 1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Менделеева, д. 10, корпус 2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761B20" w:rsidP="00B70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Менделеева, д. 10, корпус 3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</w:tbl>
    <w:p w:rsidR="004311DF" w:rsidRPr="007F7650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CB0DD7" w:rsidRPr="007F7650" w:rsidRDefault="00CB0DD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</w:t>
      </w:r>
      <w:r w:rsidR="004311DF">
        <w:rPr>
          <w:b w:val="0"/>
          <w:sz w:val="26"/>
          <w:szCs w:val="26"/>
        </w:rPr>
        <w:t>___________________</w:t>
      </w:r>
    </w:p>
    <w:sectPr w:rsidR="00CB0DD7" w:rsidRPr="007F7650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28" w:rsidRDefault="00057228">
      <w:r>
        <w:separator/>
      </w:r>
    </w:p>
  </w:endnote>
  <w:endnote w:type="continuationSeparator" w:id="0">
    <w:p w:rsidR="00057228" w:rsidRDefault="0005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aPro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28" w:rsidRDefault="00057228">
      <w:r>
        <w:separator/>
      </w:r>
    </w:p>
  </w:footnote>
  <w:footnote w:type="continuationSeparator" w:id="0">
    <w:p w:rsidR="00057228" w:rsidRDefault="00057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5598"/>
      <w:docPartObj>
        <w:docPartGallery w:val="Page Numbers (Top of Page)"/>
        <w:docPartUnique/>
      </w:docPartObj>
    </w:sdtPr>
    <w:sdtContent>
      <w:p w:rsidR="005F552F" w:rsidRDefault="005F552F">
        <w:pPr>
          <w:pStyle w:val="a4"/>
          <w:jc w:val="center"/>
        </w:pPr>
        <w:fldSimple w:instr=" PAGE   \* MERGEFORMAT ">
          <w:r w:rsidR="000B0926">
            <w:rPr>
              <w:noProof/>
            </w:rPr>
            <w:t>29</w:t>
          </w:r>
        </w:fldSimple>
      </w:p>
    </w:sdtContent>
  </w:sdt>
  <w:p w:rsidR="005F552F" w:rsidRDefault="005F55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>
    <w:nsid w:val="3A520E11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B085A"/>
    <w:multiLevelType w:val="hybridMultilevel"/>
    <w:tmpl w:val="110C73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8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1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21"/>
  </w:num>
  <w:num w:numId="5">
    <w:abstractNumId w:val="17"/>
  </w:num>
  <w:num w:numId="6">
    <w:abstractNumId w:val="3"/>
  </w:num>
  <w:num w:numId="7">
    <w:abstractNumId w:val="23"/>
  </w:num>
  <w:num w:numId="8">
    <w:abstractNumId w:val="24"/>
  </w:num>
  <w:num w:numId="9">
    <w:abstractNumId w:val="1"/>
  </w:num>
  <w:num w:numId="10">
    <w:abstractNumId w:val="7"/>
  </w:num>
  <w:num w:numId="11">
    <w:abstractNumId w:val="18"/>
  </w:num>
  <w:num w:numId="12">
    <w:abstractNumId w:val="14"/>
  </w:num>
  <w:num w:numId="13">
    <w:abstractNumId w:val="12"/>
  </w:num>
  <w:num w:numId="14">
    <w:abstractNumId w:val="20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5"/>
  </w:num>
  <w:num w:numId="20">
    <w:abstractNumId w:val="2"/>
  </w:num>
  <w:num w:numId="21">
    <w:abstractNumId w:val="8"/>
  </w:num>
  <w:num w:numId="22">
    <w:abstractNumId w:val="15"/>
  </w:num>
  <w:num w:numId="23">
    <w:abstractNumId w:val="1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497"/>
    <w:rsid w:val="00045ED1"/>
    <w:rsid w:val="00050201"/>
    <w:rsid w:val="00050A68"/>
    <w:rsid w:val="00050AB4"/>
    <w:rsid w:val="00052063"/>
    <w:rsid w:val="00054993"/>
    <w:rsid w:val="00057228"/>
    <w:rsid w:val="000630A1"/>
    <w:rsid w:val="00064C7E"/>
    <w:rsid w:val="00066121"/>
    <w:rsid w:val="000740ED"/>
    <w:rsid w:val="000752A5"/>
    <w:rsid w:val="00075B5D"/>
    <w:rsid w:val="00075FD0"/>
    <w:rsid w:val="00077A3F"/>
    <w:rsid w:val="00087E0A"/>
    <w:rsid w:val="000A01CD"/>
    <w:rsid w:val="000A58E5"/>
    <w:rsid w:val="000A6573"/>
    <w:rsid w:val="000B0926"/>
    <w:rsid w:val="000B1C2B"/>
    <w:rsid w:val="000B383D"/>
    <w:rsid w:val="000B6300"/>
    <w:rsid w:val="000B6BF7"/>
    <w:rsid w:val="000C29E8"/>
    <w:rsid w:val="000C31F6"/>
    <w:rsid w:val="000C39AD"/>
    <w:rsid w:val="000D27A6"/>
    <w:rsid w:val="000D6393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0F7F25"/>
    <w:rsid w:val="00100289"/>
    <w:rsid w:val="001047E3"/>
    <w:rsid w:val="0010740F"/>
    <w:rsid w:val="0010795C"/>
    <w:rsid w:val="00110A1F"/>
    <w:rsid w:val="00112815"/>
    <w:rsid w:val="001155BD"/>
    <w:rsid w:val="00117BE6"/>
    <w:rsid w:val="001211EC"/>
    <w:rsid w:val="00124EE9"/>
    <w:rsid w:val="00125A95"/>
    <w:rsid w:val="001274C8"/>
    <w:rsid w:val="00131127"/>
    <w:rsid w:val="00131B87"/>
    <w:rsid w:val="00135E67"/>
    <w:rsid w:val="00136A72"/>
    <w:rsid w:val="00140042"/>
    <w:rsid w:val="00140A55"/>
    <w:rsid w:val="0014130E"/>
    <w:rsid w:val="00142D2B"/>
    <w:rsid w:val="001434CD"/>
    <w:rsid w:val="001468BA"/>
    <w:rsid w:val="00147187"/>
    <w:rsid w:val="001509F8"/>
    <w:rsid w:val="001511FC"/>
    <w:rsid w:val="00151C3F"/>
    <w:rsid w:val="001523A1"/>
    <w:rsid w:val="00152CEB"/>
    <w:rsid w:val="001536EF"/>
    <w:rsid w:val="00160743"/>
    <w:rsid w:val="00161CE7"/>
    <w:rsid w:val="00161E3A"/>
    <w:rsid w:val="00176D1F"/>
    <w:rsid w:val="00176DC5"/>
    <w:rsid w:val="001773BD"/>
    <w:rsid w:val="00183279"/>
    <w:rsid w:val="001856E6"/>
    <w:rsid w:val="001911DF"/>
    <w:rsid w:val="00191899"/>
    <w:rsid w:val="00191948"/>
    <w:rsid w:val="001A066D"/>
    <w:rsid w:val="001A0B14"/>
    <w:rsid w:val="001B2F7E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27F"/>
    <w:rsid w:val="001E0C47"/>
    <w:rsid w:val="001E3989"/>
    <w:rsid w:val="001E4967"/>
    <w:rsid w:val="001E7FE2"/>
    <w:rsid w:val="001F3285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236FB"/>
    <w:rsid w:val="00232A99"/>
    <w:rsid w:val="0024037D"/>
    <w:rsid w:val="002440CC"/>
    <w:rsid w:val="00244157"/>
    <w:rsid w:val="00244FBB"/>
    <w:rsid w:val="0025181B"/>
    <w:rsid w:val="00253486"/>
    <w:rsid w:val="00253987"/>
    <w:rsid w:val="00263E0D"/>
    <w:rsid w:val="00265315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A321F"/>
    <w:rsid w:val="002B1FA3"/>
    <w:rsid w:val="002B26D1"/>
    <w:rsid w:val="002B33C8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5953"/>
    <w:rsid w:val="002D6642"/>
    <w:rsid w:val="002D738C"/>
    <w:rsid w:val="002E29F5"/>
    <w:rsid w:val="002E5042"/>
    <w:rsid w:val="002E654B"/>
    <w:rsid w:val="002E717F"/>
    <w:rsid w:val="002F004A"/>
    <w:rsid w:val="002F27EC"/>
    <w:rsid w:val="002F3373"/>
    <w:rsid w:val="002F691C"/>
    <w:rsid w:val="00300E8A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35AB"/>
    <w:rsid w:val="00334653"/>
    <w:rsid w:val="0034285E"/>
    <w:rsid w:val="00353562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A7D00"/>
    <w:rsid w:val="003B681D"/>
    <w:rsid w:val="003B75BC"/>
    <w:rsid w:val="003C2149"/>
    <w:rsid w:val="003C2460"/>
    <w:rsid w:val="003C3BBE"/>
    <w:rsid w:val="003C597B"/>
    <w:rsid w:val="003C5C7C"/>
    <w:rsid w:val="003C6649"/>
    <w:rsid w:val="003C6DBC"/>
    <w:rsid w:val="003C7AB8"/>
    <w:rsid w:val="003C7BBD"/>
    <w:rsid w:val="003D0075"/>
    <w:rsid w:val="003D3E56"/>
    <w:rsid w:val="003D41C7"/>
    <w:rsid w:val="003D43CD"/>
    <w:rsid w:val="003D4936"/>
    <w:rsid w:val="003E1FE9"/>
    <w:rsid w:val="003E20BD"/>
    <w:rsid w:val="003F00A7"/>
    <w:rsid w:val="003F1956"/>
    <w:rsid w:val="003F22AB"/>
    <w:rsid w:val="003F2E91"/>
    <w:rsid w:val="003F48CE"/>
    <w:rsid w:val="003F4C45"/>
    <w:rsid w:val="003F57C2"/>
    <w:rsid w:val="00403380"/>
    <w:rsid w:val="0040527B"/>
    <w:rsid w:val="00405315"/>
    <w:rsid w:val="00410F4A"/>
    <w:rsid w:val="0041751B"/>
    <w:rsid w:val="00421801"/>
    <w:rsid w:val="00421D5E"/>
    <w:rsid w:val="004241D8"/>
    <w:rsid w:val="00426752"/>
    <w:rsid w:val="00426928"/>
    <w:rsid w:val="004311DF"/>
    <w:rsid w:val="0043663B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69F"/>
    <w:rsid w:val="00466E00"/>
    <w:rsid w:val="00467124"/>
    <w:rsid w:val="0047502D"/>
    <w:rsid w:val="00475167"/>
    <w:rsid w:val="00475AD4"/>
    <w:rsid w:val="00475D35"/>
    <w:rsid w:val="00481059"/>
    <w:rsid w:val="00481841"/>
    <w:rsid w:val="00483C9D"/>
    <w:rsid w:val="0049000C"/>
    <w:rsid w:val="00492A9E"/>
    <w:rsid w:val="004961B9"/>
    <w:rsid w:val="004A1913"/>
    <w:rsid w:val="004A1B66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26CD"/>
    <w:rsid w:val="004D5E3A"/>
    <w:rsid w:val="004E0A3C"/>
    <w:rsid w:val="004E174E"/>
    <w:rsid w:val="004E1C8D"/>
    <w:rsid w:val="004E341B"/>
    <w:rsid w:val="004E7D5D"/>
    <w:rsid w:val="004F1415"/>
    <w:rsid w:val="004F1B7E"/>
    <w:rsid w:val="004F226E"/>
    <w:rsid w:val="004F6523"/>
    <w:rsid w:val="00500F60"/>
    <w:rsid w:val="00502E0B"/>
    <w:rsid w:val="005030F6"/>
    <w:rsid w:val="00504B28"/>
    <w:rsid w:val="005058B6"/>
    <w:rsid w:val="005072AD"/>
    <w:rsid w:val="00511170"/>
    <w:rsid w:val="00515AB0"/>
    <w:rsid w:val="00523402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18F7"/>
    <w:rsid w:val="005727BC"/>
    <w:rsid w:val="00574D30"/>
    <w:rsid w:val="00590D86"/>
    <w:rsid w:val="00590E3A"/>
    <w:rsid w:val="00591E15"/>
    <w:rsid w:val="00594363"/>
    <w:rsid w:val="00596444"/>
    <w:rsid w:val="005A09B0"/>
    <w:rsid w:val="005A2CA2"/>
    <w:rsid w:val="005A4733"/>
    <w:rsid w:val="005B06C5"/>
    <w:rsid w:val="005B3F30"/>
    <w:rsid w:val="005B4777"/>
    <w:rsid w:val="005B53D9"/>
    <w:rsid w:val="005B7652"/>
    <w:rsid w:val="005C0013"/>
    <w:rsid w:val="005C11E7"/>
    <w:rsid w:val="005C1585"/>
    <w:rsid w:val="005C3709"/>
    <w:rsid w:val="005D128B"/>
    <w:rsid w:val="005D1DF9"/>
    <w:rsid w:val="005D271A"/>
    <w:rsid w:val="005D311F"/>
    <w:rsid w:val="005D3992"/>
    <w:rsid w:val="005D4A7E"/>
    <w:rsid w:val="005D62DE"/>
    <w:rsid w:val="005D641D"/>
    <w:rsid w:val="005E05FF"/>
    <w:rsid w:val="005E0B48"/>
    <w:rsid w:val="005E0D8B"/>
    <w:rsid w:val="005E1DB8"/>
    <w:rsid w:val="005E55F6"/>
    <w:rsid w:val="005F09AB"/>
    <w:rsid w:val="005F552F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469E9"/>
    <w:rsid w:val="00651FDC"/>
    <w:rsid w:val="00652E6A"/>
    <w:rsid w:val="00654C03"/>
    <w:rsid w:val="0065544C"/>
    <w:rsid w:val="0065596A"/>
    <w:rsid w:val="00657BC9"/>
    <w:rsid w:val="006624D1"/>
    <w:rsid w:val="006627ED"/>
    <w:rsid w:val="00664F5F"/>
    <w:rsid w:val="00665D9F"/>
    <w:rsid w:val="006818AA"/>
    <w:rsid w:val="00682BEF"/>
    <w:rsid w:val="00685032"/>
    <w:rsid w:val="00695A56"/>
    <w:rsid w:val="006A1888"/>
    <w:rsid w:val="006A2EF1"/>
    <w:rsid w:val="006A5ADE"/>
    <w:rsid w:val="006A5C3F"/>
    <w:rsid w:val="006B1B90"/>
    <w:rsid w:val="006B3F5C"/>
    <w:rsid w:val="006B51E9"/>
    <w:rsid w:val="006B7E43"/>
    <w:rsid w:val="006C0698"/>
    <w:rsid w:val="006C0C51"/>
    <w:rsid w:val="006C2D33"/>
    <w:rsid w:val="006C310B"/>
    <w:rsid w:val="006C54B2"/>
    <w:rsid w:val="006C5DDA"/>
    <w:rsid w:val="006C6D1B"/>
    <w:rsid w:val="006E0C76"/>
    <w:rsid w:val="006E2536"/>
    <w:rsid w:val="006E339C"/>
    <w:rsid w:val="006E3AE1"/>
    <w:rsid w:val="006E4060"/>
    <w:rsid w:val="006E586D"/>
    <w:rsid w:val="006E6D67"/>
    <w:rsid w:val="006E6FB7"/>
    <w:rsid w:val="006F6CED"/>
    <w:rsid w:val="006F7910"/>
    <w:rsid w:val="006F7D45"/>
    <w:rsid w:val="00701162"/>
    <w:rsid w:val="00712447"/>
    <w:rsid w:val="0071291B"/>
    <w:rsid w:val="00716624"/>
    <w:rsid w:val="00722736"/>
    <w:rsid w:val="00726C9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0B0B"/>
    <w:rsid w:val="00753A25"/>
    <w:rsid w:val="00761B20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2BCE"/>
    <w:rsid w:val="00784D17"/>
    <w:rsid w:val="00785305"/>
    <w:rsid w:val="007856DA"/>
    <w:rsid w:val="00786D44"/>
    <w:rsid w:val="00787039"/>
    <w:rsid w:val="00790A66"/>
    <w:rsid w:val="00791BC9"/>
    <w:rsid w:val="00792BF3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12F1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059FB"/>
    <w:rsid w:val="00811A2B"/>
    <w:rsid w:val="00812461"/>
    <w:rsid w:val="00820054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1199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871CF"/>
    <w:rsid w:val="0089549C"/>
    <w:rsid w:val="00896735"/>
    <w:rsid w:val="008C10AB"/>
    <w:rsid w:val="008C2B63"/>
    <w:rsid w:val="008C3EE5"/>
    <w:rsid w:val="008C52CD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07B"/>
    <w:rsid w:val="0093046C"/>
    <w:rsid w:val="009355BA"/>
    <w:rsid w:val="009413F9"/>
    <w:rsid w:val="00941B20"/>
    <w:rsid w:val="009441EF"/>
    <w:rsid w:val="00945F36"/>
    <w:rsid w:val="009629A1"/>
    <w:rsid w:val="00963145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2EC5"/>
    <w:rsid w:val="009947AE"/>
    <w:rsid w:val="009953C0"/>
    <w:rsid w:val="00995EAC"/>
    <w:rsid w:val="009A52F7"/>
    <w:rsid w:val="009A567A"/>
    <w:rsid w:val="009A5B83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2662"/>
    <w:rsid w:val="009F3E16"/>
    <w:rsid w:val="00A02BAF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234BD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1BED"/>
    <w:rsid w:val="00A6273B"/>
    <w:rsid w:val="00A6370E"/>
    <w:rsid w:val="00A63A3B"/>
    <w:rsid w:val="00A65316"/>
    <w:rsid w:val="00A66006"/>
    <w:rsid w:val="00A67D15"/>
    <w:rsid w:val="00A76BDC"/>
    <w:rsid w:val="00A820D4"/>
    <w:rsid w:val="00A82C30"/>
    <w:rsid w:val="00A85978"/>
    <w:rsid w:val="00A85F3F"/>
    <w:rsid w:val="00A863C9"/>
    <w:rsid w:val="00A90DA6"/>
    <w:rsid w:val="00A9157F"/>
    <w:rsid w:val="00A9456C"/>
    <w:rsid w:val="00A974EC"/>
    <w:rsid w:val="00AA0332"/>
    <w:rsid w:val="00AA121D"/>
    <w:rsid w:val="00AA2D0A"/>
    <w:rsid w:val="00AB12F3"/>
    <w:rsid w:val="00AB519F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4EC0"/>
    <w:rsid w:val="00AE5B22"/>
    <w:rsid w:val="00AF5544"/>
    <w:rsid w:val="00B02335"/>
    <w:rsid w:val="00B02AF3"/>
    <w:rsid w:val="00B077C4"/>
    <w:rsid w:val="00B102A3"/>
    <w:rsid w:val="00B11EED"/>
    <w:rsid w:val="00B17288"/>
    <w:rsid w:val="00B17ACE"/>
    <w:rsid w:val="00B22B7F"/>
    <w:rsid w:val="00B2565A"/>
    <w:rsid w:val="00B25793"/>
    <w:rsid w:val="00B25BCB"/>
    <w:rsid w:val="00B2707E"/>
    <w:rsid w:val="00B318B3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08AA"/>
    <w:rsid w:val="00B73538"/>
    <w:rsid w:val="00B7397C"/>
    <w:rsid w:val="00B76C35"/>
    <w:rsid w:val="00B8135F"/>
    <w:rsid w:val="00B83643"/>
    <w:rsid w:val="00B91830"/>
    <w:rsid w:val="00B9327F"/>
    <w:rsid w:val="00B9435C"/>
    <w:rsid w:val="00B94F6E"/>
    <w:rsid w:val="00B97E4B"/>
    <w:rsid w:val="00BA19B0"/>
    <w:rsid w:val="00BA659F"/>
    <w:rsid w:val="00BA6CE6"/>
    <w:rsid w:val="00BB066A"/>
    <w:rsid w:val="00BB20E1"/>
    <w:rsid w:val="00BB35C5"/>
    <w:rsid w:val="00BB39D6"/>
    <w:rsid w:val="00BB6A63"/>
    <w:rsid w:val="00BB7400"/>
    <w:rsid w:val="00BC3CFA"/>
    <w:rsid w:val="00BC40D7"/>
    <w:rsid w:val="00BC5AAA"/>
    <w:rsid w:val="00BD0A93"/>
    <w:rsid w:val="00BD45AE"/>
    <w:rsid w:val="00BD53AF"/>
    <w:rsid w:val="00BD594D"/>
    <w:rsid w:val="00BD7179"/>
    <w:rsid w:val="00BE0988"/>
    <w:rsid w:val="00BE0FBB"/>
    <w:rsid w:val="00BE37B7"/>
    <w:rsid w:val="00BE3F98"/>
    <w:rsid w:val="00BE4BA5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418B"/>
    <w:rsid w:val="00C15261"/>
    <w:rsid w:val="00C16907"/>
    <w:rsid w:val="00C16B20"/>
    <w:rsid w:val="00C17095"/>
    <w:rsid w:val="00C17FB8"/>
    <w:rsid w:val="00C2038E"/>
    <w:rsid w:val="00C2131F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44DAB"/>
    <w:rsid w:val="00C56A94"/>
    <w:rsid w:val="00C5728D"/>
    <w:rsid w:val="00C57F94"/>
    <w:rsid w:val="00C60160"/>
    <w:rsid w:val="00C60A5A"/>
    <w:rsid w:val="00C6517D"/>
    <w:rsid w:val="00C65FA4"/>
    <w:rsid w:val="00C671F1"/>
    <w:rsid w:val="00C70A27"/>
    <w:rsid w:val="00C72D9E"/>
    <w:rsid w:val="00C73936"/>
    <w:rsid w:val="00C75321"/>
    <w:rsid w:val="00C77222"/>
    <w:rsid w:val="00C83ADF"/>
    <w:rsid w:val="00C84A17"/>
    <w:rsid w:val="00C85999"/>
    <w:rsid w:val="00C8676A"/>
    <w:rsid w:val="00C87694"/>
    <w:rsid w:val="00C90EE0"/>
    <w:rsid w:val="00C93291"/>
    <w:rsid w:val="00C94A7F"/>
    <w:rsid w:val="00C94DF8"/>
    <w:rsid w:val="00C964FA"/>
    <w:rsid w:val="00C96D65"/>
    <w:rsid w:val="00CA014B"/>
    <w:rsid w:val="00CA1E3C"/>
    <w:rsid w:val="00CA4CA7"/>
    <w:rsid w:val="00CA55F4"/>
    <w:rsid w:val="00CA5840"/>
    <w:rsid w:val="00CB0DD7"/>
    <w:rsid w:val="00CB23CB"/>
    <w:rsid w:val="00CB28EB"/>
    <w:rsid w:val="00CB3DEF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0EC"/>
    <w:rsid w:val="00CE6591"/>
    <w:rsid w:val="00CE6F6F"/>
    <w:rsid w:val="00CE74AB"/>
    <w:rsid w:val="00CF1829"/>
    <w:rsid w:val="00CF333E"/>
    <w:rsid w:val="00CF4273"/>
    <w:rsid w:val="00CF4376"/>
    <w:rsid w:val="00CF5C8B"/>
    <w:rsid w:val="00CF61DC"/>
    <w:rsid w:val="00CF6F18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3331"/>
    <w:rsid w:val="00DC4C66"/>
    <w:rsid w:val="00DC6BC1"/>
    <w:rsid w:val="00DD0035"/>
    <w:rsid w:val="00DD1967"/>
    <w:rsid w:val="00DD2B09"/>
    <w:rsid w:val="00DE2749"/>
    <w:rsid w:val="00DE566E"/>
    <w:rsid w:val="00DE5FB3"/>
    <w:rsid w:val="00DE7C00"/>
    <w:rsid w:val="00DF088E"/>
    <w:rsid w:val="00DF0F39"/>
    <w:rsid w:val="00DF4B72"/>
    <w:rsid w:val="00DF58FB"/>
    <w:rsid w:val="00E00FCC"/>
    <w:rsid w:val="00E0199D"/>
    <w:rsid w:val="00E07B8E"/>
    <w:rsid w:val="00E137DB"/>
    <w:rsid w:val="00E170C8"/>
    <w:rsid w:val="00E20318"/>
    <w:rsid w:val="00E20EC3"/>
    <w:rsid w:val="00E2490C"/>
    <w:rsid w:val="00E24FAD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4E66"/>
    <w:rsid w:val="00E752B0"/>
    <w:rsid w:val="00E76A19"/>
    <w:rsid w:val="00E77102"/>
    <w:rsid w:val="00E82A8A"/>
    <w:rsid w:val="00E82EEB"/>
    <w:rsid w:val="00E86AF6"/>
    <w:rsid w:val="00E87301"/>
    <w:rsid w:val="00E87DA4"/>
    <w:rsid w:val="00E923CF"/>
    <w:rsid w:val="00E92778"/>
    <w:rsid w:val="00E936C6"/>
    <w:rsid w:val="00E93BA3"/>
    <w:rsid w:val="00E94CD0"/>
    <w:rsid w:val="00E97EA9"/>
    <w:rsid w:val="00EA44CB"/>
    <w:rsid w:val="00EA4B3F"/>
    <w:rsid w:val="00EA7798"/>
    <w:rsid w:val="00EA7EB8"/>
    <w:rsid w:val="00EB1A23"/>
    <w:rsid w:val="00EB3D57"/>
    <w:rsid w:val="00EB7B80"/>
    <w:rsid w:val="00EC1DF1"/>
    <w:rsid w:val="00EC1E14"/>
    <w:rsid w:val="00EC1F21"/>
    <w:rsid w:val="00EC2360"/>
    <w:rsid w:val="00EC3020"/>
    <w:rsid w:val="00EC3A9B"/>
    <w:rsid w:val="00ED05F9"/>
    <w:rsid w:val="00ED1E3F"/>
    <w:rsid w:val="00ED55C2"/>
    <w:rsid w:val="00ED678B"/>
    <w:rsid w:val="00EE2040"/>
    <w:rsid w:val="00EE4081"/>
    <w:rsid w:val="00EE6358"/>
    <w:rsid w:val="00EF0095"/>
    <w:rsid w:val="00F10DB9"/>
    <w:rsid w:val="00F11AE2"/>
    <w:rsid w:val="00F1439D"/>
    <w:rsid w:val="00F159CE"/>
    <w:rsid w:val="00F16C5C"/>
    <w:rsid w:val="00F24D41"/>
    <w:rsid w:val="00F26D97"/>
    <w:rsid w:val="00F401E1"/>
    <w:rsid w:val="00F45127"/>
    <w:rsid w:val="00F51ACA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A66C0"/>
    <w:rsid w:val="00FB12DF"/>
    <w:rsid w:val="00FB562A"/>
    <w:rsid w:val="00FC23B8"/>
    <w:rsid w:val="00FC30DC"/>
    <w:rsid w:val="00FC3B65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DC63-6F23-4E81-AAFF-A67AA045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8718</Words>
  <Characters>49698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58300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3</cp:revision>
  <cp:lastPrinted>2024-10-04T13:45:00Z</cp:lastPrinted>
  <dcterms:created xsi:type="dcterms:W3CDTF">2025-03-31T08:49:00Z</dcterms:created>
  <dcterms:modified xsi:type="dcterms:W3CDTF">2025-03-31T09:48:00Z</dcterms:modified>
</cp:coreProperties>
</file>