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97" w:rsidRDefault="003D5762" w:rsidP="00683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B3497" w:rsidRDefault="00EB3497" w:rsidP="00683B82">
      <w:pPr>
        <w:jc w:val="center"/>
        <w:rPr>
          <w:b/>
          <w:sz w:val="28"/>
          <w:szCs w:val="28"/>
        </w:rPr>
      </w:pPr>
    </w:p>
    <w:p w:rsidR="00EB3497" w:rsidRDefault="005C7A0A" w:rsidP="00683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 «Организация отдыха</w:t>
      </w:r>
    </w:p>
    <w:p w:rsidR="00EB3497" w:rsidRDefault="005C7A0A" w:rsidP="00683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оздоровления детей в муниципальном образовании Ефремовский муниципальный округ Тульской области»</w:t>
      </w:r>
    </w:p>
    <w:p w:rsidR="00EB3497" w:rsidRDefault="00EB3497" w:rsidP="00683B82">
      <w:pPr>
        <w:jc w:val="both"/>
        <w:rPr>
          <w:b/>
          <w:sz w:val="28"/>
          <w:szCs w:val="28"/>
        </w:rPr>
      </w:pPr>
    </w:p>
    <w:p w:rsidR="003D5762" w:rsidRPr="003D5762" w:rsidRDefault="003D5762" w:rsidP="00683B82">
      <w:pPr>
        <w:ind w:firstLine="720"/>
        <w:jc w:val="both"/>
        <w:rPr>
          <w:rFonts w:eastAsia="Calibri"/>
          <w:sz w:val="28"/>
          <w:szCs w:val="28"/>
        </w:rPr>
      </w:pPr>
      <w:r w:rsidRPr="003D5762">
        <w:rPr>
          <w:rFonts w:eastAsia="Calibri"/>
          <w:spacing w:val="2"/>
          <w:sz w:val="28"/>
          <w:szCs w:val="28"/>
        </w:rPr>
        <w:t>В</w:t>
      </w:r>
      <w:r w:rsidRPr="003D5762">
        <w:rPr>
          <w:rFonts w:eastAsia="Calibri"/>
          <w:sz w:val="28"/>
          <w:szCs w:val="28"/>
        </w:rPr>
        <w:t xml:space="preserve"> соответствии с проектом постановления </w:t>
      </w:r>
      <w:r w:rsidRPr="003D5762">
        <w:rPr>
          <w:rFonts w:eastAsia="Calibri"/>
          <w:bCs/>
          <w:sz w:val="28"/>
          <w:szCs w:val="28"/>
        </w:rPr>
        <w:t xml:space="preserve">администрации муниципального образования город </w:t>
      </w:r>
      <w:r w:rsidRPr="003D5762">
        <w:rPr>
          <w:rFonts w:eastAsia="Calibri"/>
          <w:sz w:val="28"/>
          <w:szCs w:val="28"/>
        </w:rPr>
        <w:t>Ефремов 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Pr="003D5762">
        <w:rPr>
          <w:bCs/>
          <w:sz w:val="28"/>
          <w:szCs w:val="28"/>
        </w:rPr>
        <w:t>,</w:t>
      </w:r>
      <w:r w:rsidRPr="003D5762">
        <w:rPr>
          <w:rFonts w:eastAsia="Calibri"/>
          <w:sz w:val="28"/>
          <w:szCs w:val="28"/>
        </w:rPr>
        <w:t xml:space="preserve"> </w:t>
      </w:r>
      <w:r w:rsidRPr="003D5762">
        <w:rPr>
          <w:rFonts w:eastAsia="Calibri"/>
          <w:spacing w:val="2"/>
          <w:sz w:val="28"/>
          <w:szCs w:val="28"/>
        </w:rPr>
        <w:t xml:space="preserve">на основании </w:t>
      </w:r>
      <w:r w:rsidRPr="003D5762">
        <w:rPr>
          <w:rFonts w:eastAsia="Calibri"/>
          <w:sz w:val="28"/>
          <w:szCs w:val="28"/>
        </w:rPr>
        <w:t xml:space="preserve">Устава муниципального образования город Ефремов, </w:t>
      </w:r>
      <w:r w:rsidRPr="003D5762">
        <w:rPr>
          <w:rFonts w:eastAsia="Calibri"/>
          <w:bCs/>
          <w:sz w:val="28"/>
          <w:szCs w:val="28"/>
        </w:rPr>
        <w:t>администрация</w:t>
      </w:r>
      <w:r w:rsidRPr="003D5762">
        <w:rPr>
          <w:rFonts w:eastAsia="Calibri"/>
          <w:sz w:val="28"/>
          <w:szCs w:val="28"/>
        </w:rPr>
        <w:t xml:space="preserve"> </w:t>
      </w:r>
      <w:r w:rsidRPr="003D5762">
        <w:rPr>
          <w:rFonts w:eastAsia="Calibri"/>
          <w:bCs/>
          <w:sz w:val="28"/>
          <w:szCs w:val="28"/>
        </w:rPr>
        <w:t xml:space="preserve">муниципального образования город Ефремов </w:t>
      </w:r>
      <w:r w:rsidRPr="003D5762">
        <w:rPr>
          <w:rFonts w:eastAsia="Calibri"/>
          <w:sz w:val="28"/>
          <w:szCs w:val="28"/>
        </w:rPr>
        <w:t>ПОСТАНОВЛЯЕТ:</w:t>
      </w:r>
    </w:p>
    <w:p w:rsidR="003D5762" w:rsidRPr="003D5762" w:rsidRDefault="003D5762" w:rsidP="00683B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3D5762">
        <w:rPr>
          <w:rFonts w:ascii="Arial" w:eastAsia="Calibri" w:hAnsi="Arial" w:cs="Arial"/>
          <w:sz w:val="28"/>
          <w:szCs w:val="28"/>
        </w:rPr>
        <w:t xml:space="preserve"> </w:t>
      </w:r>
      <w:r w:rsidRPr="003D5762">
        <w:rPr>
          <w:rFonts w:eastAsia="Calibri"/>
          <w:sz w:val="28"/>
          <w:szCs w:val="28"/>
        </w:rPr>
        <w:t xml:space="preserve">1. </w:t>
      </w:r>
      <w:r w:rsidRPr="003D5762">
        <w:rPr>
          <w:sz w:val="28"/>
          <w:szCs w:val="28"/>
          <w:lang w:eastAsia="ar-SA"/>
        </w:rPr>
        <w:t xml:space="preserve">Утвердить муниципальную программу </w:t>
      </w:r>
      <w:r w:rsidRPr="003D5762">
        <w:rPr>
          <w:rFonts w:eastAsia="Calibri"/>
          <w:bCs/>
          <w:sz w:val="28"/>
          <w:szCs w:val="28"/>
        </w:rPr>
        <w:t xml:space="preserve">муниципального образования </w:t>
      </w:r>
      <w:r w:rsidRPr="003D5762">
        <w:rPr>
          <w:rFonts w:eastAsia="Calibri"/>
          <w:sz w:val="28"/>
          <w:szCs w:val="28"/>
        </w:rPr>
        <w:t xml:space="preserve">Ефремовский муниципальный округ Тульской области </w:t>
      </w:r>
      <w:r w:rsidRPr="003D5762">
        <w:rPr>
          <w:sz w:val="28"/>
          <w:szCs w:val="28"/>
          <w:lang w:eastAsia="ar-SA"/>
        </w:rPr>
        <w:t xml:space="preserve">«Организация отдыха </w:t>
      </w:r>
    </w:p>
    <w:p w:rsidR="003D5762" w:rsidRPr="003D5762" w:rsidRDefault="003D5762" w:rsidP="00683B8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D5762">
        <w:rPr>
          <w:sz w:val="28"/>
          <w:szCs w:val="28"/>
          <w:lang w:eastAsia="ar-SA"/>
        </w:rPr>
        <w:t>и оздоровления детей в муниципальном образовании Ефремовский муниципальный округ Тульской области» (Приложение).</w:t>
      </w:r>
    </w:p>
    <w:p w:rsidR="003D5762" w:rsidRPr="003D5762" w:rsidRDefault="003D5762" w:rsidP="00683B82">
      <w:pPr>
        <w:keepNext/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ar-SA"/>
        </w:rPr>
      </w:pPr>
      <w:r w:rsidRPr="003D5762">
        <w:rPr>
          <w:sz w:val="28"/>
          <w:szCs w:val="28"/>
          <w:lang w:eastAsia="ar-SA"/>
        </w:rPr>
        <w:t xml:space="preserve">2. Постановление администрации муниципального образования город Ефремов от </w:t>
      </w:r>
      <w:r>
        <w:rPr>
          <w:sz w:val="28"/>
          <w:szCs w:val="28"/>
          <w:lang w:eastAsia="ar-SA"/>
        </w:rPr>
        <w:t>30.10</w:t>
      </w:r>
      <w:r w:rsidRPr="003D5762">
        <w:rPr>
          <w:sz w:val="28"/>
          <w:szCs w:val="28"/>
          <w:lang w:eastAsia="ar-SA"/>
        </w:rPr>
        <w:t xml:space="preserve">.2015г. № </w:t>
      </w:r>
      <w:r>
        <w:rPr>
          <w:sz w:val="28"/>
          <w:szCs w:val="28"/>
          <w:lang w:eastAsia="ar-SA"/>
        </w:rPr>
        <w:t>1890</w:t>
      </w:r>
      <w:r w:rsidRPr="003D5762">
        <w:rPr>
          <w:sz w:val="28"/>
          <w:szCs w:val="28"/>
          <w:lang w:eastAsia="ar-SA"/>
        </w:rPr>
        <w:t xml:space="preserve"> «Об утверждении муниципальной программы муниципального образования город Ефремов «Организация отдыха и оздоровления детей в муниципальном образовании </w:t>
      </w:r>
      <w:r>
        <w:rPr>
          <w:sz w:val="28"/>
          <w:szCs w:val="28"/>
          <w:lang w:eastAsia="ar-SA"/>
        </w:rPr>
        <w:t>город Ефремов</w:t>
      </w:r>
      <w:r w:rsidRPr="003D5762">
        <w:rPr>
          <w:sz w:val="28"/>
          <w:szCs w:val="28"/>
          <w:lang w:eastAsia="ar-SA"/>
        </w:rPr>
        <w:t xml:space="preserve"> (с внесенными изменениями), признать утратившим силу с 01 января 2025 года, за исключением целевых показателей и параметров финансового обеспечения 2024 года (</w:t>
      </w:r>
      <w:r w:rsidRPr="003D5762">
        <w:rPr>
          <w:rFonts w:eastAsia="Calibri"/>
          <w:sz w:val="28"/>
          <w:szCs w:val="28"/>
          <w:lang w:eastAsia="ar-SA"/>
        </w:rPr>
        <w:t xml:space="preserve">в целях приведения в соответствие с показателями сводной бюджетной росписи бюджета </w:t>
      </w:r>
      <w:r w:rsidRPr="003D5762">
        <w:rPr>
          <w:bCs/>
          <w:sz w:val="28"/>
          <w:szCs w:val="28"/>
          <w:lang w:eastAsia="ar-SA"/>
        </w:rPr>
        <w:t xml:space="preserve">муниципального образования город </w:t>
      </w:r>
      <w:r w:rsidRPr="003D5762">
        <w:rPr>
          <w:sz w:val="28"/>
          <w:szCs w:val="28"/>
          <w:lang w:eastAsia="ar-SA"/>
        </w:rPr>
        <w:t xml:space="preserve">Ефремов </w:t>
      </w:r>
      <w:r w:rsidRPr="003D5762">
        <w:rPr>
          <w:rFonts w:eastAsia="Calibri"/>
          <w:sz w:val="28"/>
          <w:szCs w:val="28"/>
          <w:lang w:eastAsia="ar-SA"/>
        </w:rPr>
        <w:t>за отчетный год, а также в целях формирования годового отчета о ходе реализации муниципальной программы за 2024 год).</w:t>
      </w:r>
    </w:p>
    <w:p w:rsidR="003D5762" w:rsidRPr="003D5762" w:rsidRDefault="003D5762" w:rsidP="00683B82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D5762">
        <w:rPr>
          <w:sz w:val="28"/>
          <w:szCs w:val="28"/>
          <w:lang w:eastAsia="ar-SA"/>
        </w:rPr>
        <w:t>3. Комитету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D5762" w:rsidRDefault="003D5762" w:rsidP="00683B82">
      <w:pPr>
        <w:ind w:firstLine="567"/>
        <w:jc w:val="both"/>
        <w:rPr>
          <w:sz w:val="28"/>
          <w:szCs w:val="28"/>
          <w:lang w:eastAsia="zh-CN"/>
        </w:rPr>
      </w:pPr>
      <w:r w:rsidRPr="003D5762">
        <w:rPr>
          <w:sz w:val="28"/>
          <w:szCs w:val="28"/>
          <w:lang w:eastAsia="ar-SA"/>
        </w:rPr>
        <w:t xml:space="preserve">4. Постановление вступает в силу с 01 января 2025 года и </w:t>
      </w:r>
      <w:r w:rsidRPr="003D5762">
        <w:rPr>
          <w:sz w:val="28"/>
          <w:szCs w:val="28"/>
          <w:lang w:eastAsia="zh-CN"/>
        </w:rPr>
        <w:t xml:space="preserve">применяется при формировании бюджета муниципального образования </w:t>
      </w:r>
      <w:r w:rsidRPr="003D5762">
        <w:rPr>
          <w:sz w:val="28"/>
          <w:szCs w:val="28"/>
          <w:lang w:eastAsia="ar-SA"/>
        </w:rPr>
        <w:t xml:space="preserve">Ефремовский муниципальный округ Тульской области </w:t>
      </w:r>
      <w:r w:rsidRPr="003D5762">
        <w:rPr>
          <w:sz w:val="28"/>
          <w:szCs w:val="28"/>
          <w:lang w:eastAsia="zh-CN"/>
        </w:rPr>
        <w:t>на 2025 год и на плановый период 2026 и 2027 годов.</w:t>
      </w:r>
    </w:p>
    <w:p w:rsidR="003D5762" w:rsidRPr="003D5762" w:rsidRDefault="003D5762" w:rsidP="00683B82">
      <w:pPr>
        <w:ind w:firstLine="567"/>
        <w:jc w:val="both"/>
        <w:rPr>
          <w:sz w:val="28"/>
          <w:szCs w:val="28"/>
        </w:rPr>
      </w:pPr>
    </w:p>
    <w:tbl>
      <w:tblPr>
        <w:tblW w:w="4998" w:type="pct"/>
        <w:tblLayout w:type="fixed"/>
        <w:tblLook w:val="0000" w:firstRow="0" w:lastRow="0" w:firstColumn="0" w:lastColumn="0" w:noHBand="0" w:noVBand="0"/>
      </w:tblPr>
      <w:tblGrid>
        <w:gridCol w:w="3953"/>
        <w:gridCol w:w="2483"/>
        <w:gridCol w:w="2915"/>
      </w:tblGrid>
      <w:tr w:rsidR="003D5762" w:rsidRPr="003D5762" w:rsidTr="003D5762">
        <w:trPr>
          <w:trHeight w:val="722"/>
        </w:trPr>
        <w:tc>
          <w:tcPr>
            <w:tcW w:w="4046" w:type="dxa"/>
            <w:shd w:val="clear" w:color="auto" w:fill="auto"/>
            <w:vAlign w:val="bottom"/>
          </w:tcPr>
          <w:p w:rsidR="003D5762" w:rsidRPr="003D5762" w:rsidRDefault="003D5762" w:rsidP="00683B82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3D5762">
              <w:rPr>
                <w:b/>
                <w:sz w:val="28"/>
                <w:szCs w:val="28"/>
                <w:lang w:eastAsia="zh-CN"/>
              </w:rPr>
              <w:t>Глава администрации муниципального образования</w:t>
            </w:r>
          </w:p>
          <w:p w:rsidR="003D5762" w:rsidRPr="003D5762" w:rsidRDefault="003D5762" w:rsidP="00683B8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D5762">
              <w:rPr>
                <w:b/>
                <w:sz w:val="28"/>
                <w:szCs w:val="28"/>
                <w:lang w:eastAsia="zh-CN"/>
              </w:rPr>
              <w:t>город Ефремов</w:t>
            </w:r>
          </w:p>
        </w:tc>
        <w:tc>
          <w:tcPr>
            <w:tcW w:w="2539" w:type="dxa"/>
            <w:shd w:val="clear" w:color="auto" w:fill="auto"/>
            <w:vAlign w:val="bottom"/>
          </w:tcPr>
          <w:p w:rsidR="003D5762" w:rsidRPr="003D5762" w:rsidRDefault="003D5762" w:rsidP="00683B82">
            <w:pPr>
              <w:suppressAutoHyphens/>
              <w:spacing w:line="220" w:lineRule="exact"/>
              <w:jc w:val="both"/>
              <w:rPr>
                <w:color w:val="FFFFFF"/>
                <w:sz w:val="28"/>
                <w:szCs w:val="28"/>
                <w:lang w:eastAsia="zh-CN"/>
              </w:rPr>
            </w:pPr>
            <w:bookmarkStart w:id="0" w:name="stamp_eds"/>
            <w:bookmarkStart w:id="1" w:name="SIGNERSTAMP1"/>
            <w:r w:rsidRPr="003D5762">
              <w:rPr>
                <w:b/>
                <w:color w:val="FFFFFF"/>
                <w:sz w:val="28"/>
                <w:szCs w:val="28"/>
                <w:lang w:eastAsia="zh-CN"/>
              </w:rPr>
              <w:t xml:space="preserve"> </w:t>
            </w:r>
            <w:bookmarkEnd w:id="0"/>
            <w:bookmarkEnd w:id="1"/>
          </w:p>
        </w:tc>
        <w:tc>
          <w:tcPr>
            <w:tcW w:w="2982" w:type="dxa"/>
            <w:shd w:val="clear" w:color="auto" w:fill="auto"/>
            <w:vAlign w:val="bottom"/>
          </w:tcPr>
          <w:p w:rsidR="003D5762" w:rsidRPr="003D5762" w:rsidRDefault="003D5762" w:rsidP="00683B82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3D5762">
              <w:rPr>
                <w:b/>
                <w:sz w:val="28"/>
                <w:szCs w:val="28"/>
                <w:lang w:eastAsia="zh-CN"/>
              </w:rPr>
              <w:t>С.Н.Давыдова</w:t>
            </w:r>
          </w:p>
        </w:tc>
      </w:tr>
    </w:tbl>
    <w:p w:rsidR="00EB3497" w:rsidRDefault="00EB3497" w:rsidP="00683B82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5762" w:rsidRDefault="003D5762" w:rsidP="00683B82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5762" w:rsidRDefault="003D5762" w:rsidP="00683B82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3497" w:rsidRDefault="005C7A0A" w:rsidP="00683B82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EB3497" w:rsidRDefault="005C7A0A" w:rsidP="00683B82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B3497" w:rsidRDefault="005C7A0A" w:rsidP="00683B82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D5762" w:rsidRDefault="003D5762" w:rsidP="00683B82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D5762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</w:p>
    <w:p w:rsidR="00EB3497" w:rsidRDefault="005C7A0A" w:rsidP="00683B82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№_______</w:t>
      </w:r>
    </w:p>
    <w:p w:rsidR="00EB3497" w:rsidRDefault="00EB3497" w:rsidP="00683B82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B3497" w:rsidRDefault="005C7A0A" w:rsidP="00683B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3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</w:t>
      </w:r>
      <w:hyperlink w:anchor="Par33" w:tooltip="Ссылка на текущий документ" w:history="1">
        <w:r>
          <w:rPr>
            <w:rFonts w:ascii="Times New Roman" w:hAnsi="Times New Roman" w:cs="Times New Roman"/>
            <w:b/>
            <w:bCs/>
            <w:sz w:val="28"/>
            <w:szCs w:val="28"/>
          </w:rPr>
          <w:t>программ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EB3497" w:rsidRDefault="005C7A0A" w:rsidP="00683B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Ефремовский муниципальный округ Тульской области</w:t>
      </w:r>
    </w:p>
    <w:p w:rsidR="00EB3497" w:rsidRDefault="005C7A0A" w:rsidP="00683B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«Организация отдыха и оздоровления детей в муниципальном образовании Ефремовский муниципальный округ Тульской области»</w:t>
      </w:r>
    </w:p>
    <w:p w:rsidR="00EB3497" w:rsidRDefault="00EB3497" w:rsidP="00683B82">
      <w:pPr>
        <w:jc w:val="center"/>
        <w:rPr>
          <w:b/>
          <w:bCs/>
          <w:sz w:val="28"/>
          <w:szCs w:val="28"/>
        </w:rPr>
      </w:pPr>
    </w:p>
    <w:p w:rsidR="00EB3497" w:rsidRDefault="005C7A0A" w:rsidP="00683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Стратегические приоритеты муниципальной программы</w:t>
      </w:r>
    </w:p>
    <w:p w:rsidR="00EB3497" w:rsidRDefault="005C7A0A" w:rsidP="00683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Ефремовский муниципальный округ Тульской области</w:t>
      </w:r>
    </w:p>
    <w:p w:rsidR="00EB3497" w:rsidRDefault="005C7A0A" w:rsidP="00683B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«Организация отдыха и оздоровления детей в муниципальном образовании Ефремовский муниципальный округ Тульской области»</w:t>
      </w:r>
    </w:p>
    <w:p w:rsidR="00EB3497" w:rsidRDefault="00EB3497" w:rsidP="00683B82">
      <w:pPr>
        <w:jc w:val="center"/>
        <w:rPr>
          <w:b/>
          <w:bCs/>
          <w:sz w:val="28"/>
          <w:szCs w:val="28"/>
        </w:rPr>
      </w:pPr>
    </w:p>
    <w:p w:rsidR="00EB3497" w:rsidRDefault="005C7A0A" w:rsidP="00683B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Оценка текущего состояния сферы отдыха и оздоровления детей в муниципальном образовании Ефремовский муниципальный округ Тульской области</w:t>
      </w:r>
    </w:p>
    <w:p w:rsidR="00EB3497" w:rsidRDefault="00EB3497" w:rsidP="00683B82">
      <w:pPr>
        <w:jc w:val="both"/>
        <w:rPr>
          <w:b/>
          <w:bCs/>
          <w:sz w:val="28"/>
          <w:szCs w:val="28"/>
        </w:rPr>
      </w:pPr>
    </w:p>
    <w:p w:rsidR="00EB3497" w:rsidRDefault="005C7A0A" w:rsidP="00683B82">
      <w:pPr>
        <w:spacing w:line="21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EB3497" w:rsidRDefault="005C7A0A" w:rsidP="00683B82">
      <w:pPr>
        <w:spacing w:line="218" w:lineRule="auto"/>
        <w:ind w:firstLine="720"/>
        <w:jc w:val="both"/>
        <w:rPr>
          <w:color w:val="FF0000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Ефремовский муниципальный округ Тульской области работает один загородный лагерь МАУ «Детский оздоровительный лагерь «Ласточка», который может </w:t>
      </w:r>
      <w:r>
        <w:rPr>
          <w:sz w:val="28"/>
          <w:szCs w:val="28"/>
        </w:rPr>
        <w:t xml:space="preserve">вместить в одну смену 210 детей, и </w:t>
      </w:r>
      <w:r>
        <w:rPr>
          <w:color w:val="000000" w:themeColor="text1"/>
          <w:sz w:val="28"/>
          <w:szCs w:val="28"/>
        </w:rPr>
        <w:t>стационарный палаточный туристско-</w:t>
      </w:r>
      <w:r>
        <w:rPr>
          <w:sz w:val="28"/>
          <w:szCs w:val="28"/>
        </w:rPr>
        <w:t>спортивный лагерь «Олимп», что не позволяет полностью реализовать потребности населения в оздоровлении детей.</w:t>
      </w:r>
    </w:p>
    <w:p w:rsidR="00EB3497" w:rsidRDefault="005C7A0A" w:rsidP="00683B82">
      <w:pPr>
        <w:spacing w:line="21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Ефремовский муниципальный округ Тульской области» (далее -  Программа) позволит обеспечить:</w:t>
      </w:r>
    </w:p>
    <w:p w:rsidR="00EB3497" w:rsidRDefault="005C7A0A" w:rsidP="00683B82">
      <w:pPr>
        <w:numPr>
          <w:ilvl w:val="0"/>
          <w:numId w:val="1"/>
        </w:numPr>
        <w:spacing w:line="218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предоставление оздоровительных услуг детям, проживающим на территории муниципального образования Ефремовский муниципальный округ Тульской области, в полном объеме;</w:t>
      </w:r>
    </w:p>
    <w:p w:rsidR="00EB3497" w:rsidRDefault="005C7A0A" w:rsidP="00683B82">
      <w:pPr>
        <w:numPr>
          <w:ilvl w:val="0"/>
          <w:numId w:val="1"/>
        </w:numPr>
        <w:spacing w:line="218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повышение качества предоставляемых оздоровительных услуг;</w:t>
      </w:r>
    </w:p>
    <w:p w:rsidR="00EB3497" w:rsidRDefault="005C7A0A" w:rsidP="00683B82">
      <w:pPr>
        <w:numPr>
          <w:ilvl w:val="0"/>
          <w:numId w:val="1"/>
        </w:numPr>
        <w:spacing w:line="218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дальнейшее развитие и совершенствование сложившейся системы детского отдыха и оздоровления.</w:t>
      </w:r>
    </w:p>
    <w:p w:rsidR="00EB3497" w:rsidRDefault="005C7A0A" w:rsidP="00683B82">
      <w:pPr>
        <w:spacing w:line="218" w:lineRule="auto"/>
        <w:ind w:right="-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Ефремовский муниципальный округ Тульской области,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 стационарного палаточного туристско-</w:t>
      </w:r>
      <w:r>
        <w:rPr>
          <w:sz w:val="28"/>
          <w:szCs w:val="28"/>
        </w:rPr>
        <w:t xml:space="preserve">спортивного лагеря «Олимп», </w:t>
      </w:r>
      <w:r>
        <w:rPr>
          <w:color w:val="000000" w:themeColor="text1"/>
          <w:sz w:val="28"/>
          <w:szCs w:val="28"/>
        </w:rPr>
        <w:t>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Ефремовский муниципальный округ Тульской области.</w:t>
      </w:r>
    </w:p>
    <w:p w:rsidR="00EB3497" w:rsidRDefault="00EB3497" w:rsidP="00683B82">
      <w:pPr>
        <w:jc w:val="both"/>
        <w:rPr>
          <w:b/>
          <w:bCs/>
          <w:sz w:val="28"/>
          <w:szCs w:val="28"/>
        </w:rPr>
      </w:pPr>
    </w:p>
    <w:p w:rsidR="00EB3497" w:rsidRDefault="005C7A0A" w:rsidP="00683B8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</w:t>
      </w:r>
      <w:r>
        <w:rPr>
          <w:b/>
          <w:spacing w:val="2"/>
          <w:sz w:val="28"/>
          <w:szCs w:val="28"/>
        </w:rPr>
        <w:t>Описание приоритетов и целей муниципальной</w:t>
      </w:r>
      <w:r>
        <w:rPr>
          <w:b/>
          <w:bCs/>
          <w:sz w:val="28"/>
          <w:szCs w:val="28"/>
        </w:rPr>
        <w:t xml:space="preserve"> политики в сфере </w:t>
      </w:r>
      <w:r>
        <w:rPr>
          <w:b/>
          <w:spacing w:val="2"/>
          <w:sz w:val="28"/>
          <w:szCs w:val="28"/>
        </w:rPr>
        <w:t>реализации 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EB3497" w:rsidRDefault="00EB3497" w:rsidP="00683B82">
      <w:pPr>
        <w:spacing w:line="218" w:lineRule="auto"/>
        <w:ind w:right="-120"/>
        <w:jc w:val="both"/>
        <w:rPr>
          <w:color w:val="000000" w:themeColor="text1"/>
          <w:sz w:val="28"/>
          <w:szCs w:val="28"/>
        </w:rPr>
      </w:pPr>
    </w:p>
    <w:p w:rsidR="00EB3497" w:rsidRDefault="005C7A0A" w:rsidP="00683B82">
      <w:pPr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Целью </w:t>
      </w:r>
      <w:r>
        <w:rPr>
          <w:color w:val="000000" w:themeColor="text1"/>
          <w:sz w:val="28"/>
          <w:szCs w:val="28"/>
        </w:rPr>
        <w:t>Программы является:</w:t>
      </w:r>
    </w:p>
    <w:p w:rsidR="00EB3497" w:rsidRDefault="005C7A0A" w:rsidP="00683B82">
      <w:pPr>
        <w:pStyle w:val="a9"/>
        <w:numPr>
          <w:ilvl w:val="0"/>
          <w:numId w:val="2"/>
        </w:numPr>
        <w:spacing w:line="21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обеспечение детей муниципального образования Ефремовский муниципальный округ Тульской области современными и качественными оздоровительными услугами.</w:t>
      </w:r>
    </w:p>
    <w:p w:rsidR="00EB3497" w:rsidRDefault="00EB3497" w:rsidP="00683B82">
      <w:pPr>
        <w:jc w:val="both"/>
        <w:rPr>
          <w:b/>
          <w:bCs/>
          <w:sz w:val="28"/>
          <w:szCs w:val="28"/>
        </w:rPr>
      </w:pPr>
    </w:p>
    <w:p w:rsidR="00EB3497" w:rsidRDefault="005C7A0A" w:rsidP="00683B8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3. Задачи муниципального управления, способы их эффективного решения в сфере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отдыха и оздоровления детей в муниципальном образовании Ефремовский муниципальный округ Тульской области</w:t>
      </w:r>
    </w:p>
    <w:p w:rsidR="00EB3497" w:rsidRDefault="00EB3497" w:rsidP="00683B8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3497" w:rsidRDefault="005C7A0A" w:rsidP="00683B82">
      <w:pPr>
        <w:spacing w:line="218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достижения поставленной цели будут решаться следующие </w:t>
      </w:r>
      <w:r>
        <w:rPr>
          <w:b/>
          <w:bCs/>
          <w:color w:val="000000" w:themeColor="text1"/>
          <w:sz w:val="28"/>
          <w:szCs w:val="28"/>
        </w:rPr>
        <w:t>задачи:</w:t>
      </w:r>
    </w:p>
    <w:p w:rsidR="00EB3497" w:rsidRDefault="005C7A0A" w:rsidP="00683B82">
      <w:pPr>
        <w:pStyle w:val="a9"/>
        <w:numPr>
          <w:ilvl w:val="0"/>
          <w:numId w:val="3"/>
        </w:numPr>
        <w:spacing w:line="21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доступности оздоровительных услуг для детей, проживающих на территории муниципального образования Ефремовский муниципальный округ Тульской области;</w:t>
      </w:r>
    </w:p>
    <w:p w:rsidR="00EB3497" w:rsidRDefault="005C7A0A" w:rsidP="00683B82">
      <w:pPr>
        <w:pStyle w:val="a9"/>
        <w:numPr>
          <w:ilvl w:val="0"/>
          <w:numId w:val="3"/>
        </w:numPr>
        <w:spacing w:line="21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EB3497" w:rsidRDefault="005C7A0A" w:rsidP="00683B82">
      <w:pPr>
        <w:pStyle w:val="a9"/>
        <w:numPr>
          <w:ilvl w:val="0"/>
          <w:numId w:val="3"/>
        </w:numPr>
        <w:spacing w:line="21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</w:r>
    </w:p>
    <w:p w:rsidR="00EB3497" w:rsidRDefault="005C7A0A" w:rsidP="00683B82">
      <w:pPr>
        <w:spacing w:line="218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В результате реализации Программы предполагается:</w:t>
      </w:r>
    </w:p>
    <w:p w:rsidR="00EB3497" w:rsidRDefault="005C7A0A" w:rsidP="00683B82">
      <w:pPr>
        <w:spacing w:line="218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обеспечение организованным отдыхом и оздоровлением не менее 61,5%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Ефремовский муниципальный округ Тульской области,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вовлеченных в различные формы организованного отдыха и оздоровления,</w:t>
      </w:r>
      <w:r>
        <w:rPr>
          <w:color w:val="000000" w:themeColor="text1"/>
          <w:sz w:val="28"/>
          <w:szCs w:val="28"/>
        </w:rPr>
        <w:t xml:space="preserve"> от общей численности детей данной возрастной группы;</w:t>
      </w:r>
    </w:p>
    <w:p w:rsidR="00EB3497" w:rsidRDefault="005C7A0A" w:rsidP="00683B8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б) укрепление материально-технической базы 2 объектов и улучшение их деятельности на рынке оздоровительных услуг.</w:t>
      </w:r>
    </w:p>
    <w:p w:rsidR="00EB3497" w:rsidRDefault="00EB3497" w:rsidP="00683B82">
      <w:pPr>
        <w:jc w:val="both"/>
        <w:sectPr w:rsidR="00EB34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3497" w:rsidRDefault="005C7A0A" w:rsidP="00683B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EB3497" w:rsidRDefault="005C7A0A" w:rsidP="00683B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муниципального образования Ефремовский муниципальный округ Тульской области</w:t>
      </w:r>
    </w:p>
    <w:p w:rsidR="00EB3497" w:rsidRDefault="005C7A0A" w:rsidP="00683B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«Организация отдыха и оздоровления детей в муниципальном образовании Ефремовский муниципальный округ Тульской области»</w:t>
      </w:r>
    </w:p>
    <w:p w:rsidR="00EB3497" w:rsidRDefault="00EB3497" w:rsidP="00683B82">
      <w:pPr>
        <w:jc w:val="both"/>
        <w:rPr>
          <w:bCs/>
          <w:sz w:val="28"/>
          <w:szCs w:val="28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2114"/>
        <w:gridCol w:w="1425"/>
        <w:gridCol w:w="1450"/>
        <w:gridCol w:w="1100"/>
        <w:gridCol w:w="240"/>
        <w:gridCol w:w="1260"/>
        <w:gridCol w:w="1230"/>
        <w:gridCol w:w="75"/>
        <w:gridCol w:w="2446"/>
      </w:tblGrid>
      <w:tr w:rsidR="00EB3497" w:rsidTr="00E1056A">
        <w:tc>
          <w:tcPr>
            <w:tcW w:w="3227" w:type="dxa"/>
            <w:vAlign w:val="center"/>
          </w:tcPr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11907" w:type="dxa"/>
            <w:gridSpan w:val="10"/>
            <w:vAlign w:val="center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 годы</w:t>
            </w:r>
          </w:p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реализуется в 1 этап</w:t>
            </w:r>
          </w:p>
        </w:tc>
      </w:tr>
      <w:tr w:rsidR="00EB3497" w:rsidTr="00E1056A">
        <w:tc>
          <w:tcPr>
            <w:tcW w:w="3227" w:type="dxa"/>
            <w:vAlign w:val="center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муниципальной  программы</w:t>
            </w:r>
          </w:p>
        </w:tc>
        <w:tc>
          <w:tcPr>
            <w:tcW w:w="11907" w:type="dxa"/>
            <w:gridSpan w:val="10"/>
            <w:vAlign w:val="center"/>
          </w:tcPr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EB3497" w:rsidTr="00E1056A">
        <w:tc>
          <w:tcPr>
            <w:tcW w:w="3227" w:type="dxa"/>
            <w:vAlign w:val="center"/>
          </w:tcPr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11907" w:type="dxa"/>
            <w:gridSpan w:val="10"/>
            <w:vAlign w:val="center"/>
          </w:tcPr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муниципального образования Ефремовский муниципальный округ Тульской области,</w:t>
            </w:r>
          </w:p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комитет по образованию администрации муниципального образования </w:t>
            </w:r>
            <w:r w:rsidR="003D5762" w:rsidRPr="003D5762">
              <w:rPr>
                <w:bCs/>
                <w:sz w:val="26"/>
                <w:szCs w:val="26"/>
              </w:rPr>
              <w:t>Ефремовский муниципальный округ Тульской области</w:t>
            </w:r>
          </w:p>
        </w:tc>
      </w:tr>
      <w:tr w:rsidR="00EB3497" w:rsidTr="00E1056A">
        <w:tc>
          <w:tcPr>
            <w:tcW w:w="3227" w:type="dxa"/>
            <w:vAlign w:val="center"/>
          </w:tcPr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1907" w:type="dxa"/>
            <w:gridSpan w:val="10"/>
            <w:vAlign w:val="center"/>
          </w:tcPr>
          <w:p w:rsidR="00EB3497" w:rsidRDefault="005C7A0A" w:rsidP="00683B82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детей муниципального образования Ефремовский муниципальный округ Тульской области современными и качественными оздоровительными услугами</w:t>
            </w:r>
          </w:p>
        </w:tc>
      </w:tr>
      <w:tr w:rsidR="00EB3497" w:rsidTr="00E1056A">
        <w:tc>
          <w:tcPr>
            <w:tcW w:w="3227" w:type="dxa"/>
          </w:tcPr>
          <w:p w:rsidR="00EB3497" w:rsidRDefault="005C7A0A" w:rsidP="00683B82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11907" w:type="dxa"/>
            <w:gridSpan w:val="10"/>
            <w:vAlign w:val="center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доступности оздоровительных услуг для детей, проживающих на территории муниципального образования Ефремовский муниципальный округ Тульской области;</w:t>
            </w:r>
          </w:p>
          <w:p w:rsidR="00EB3497" w:rsidRDefault="005C7A0A" w:rsidP="00683B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EB3497" w:rsidTr="00E1056A">
        <w:tc>
          <w:tcPr>
            <w:tcW w:w="3227" w:type="dxa"/>
            <w:vAlign w:val="center"/>
          </w:tcPr>
          <w:p w:rsidR="00EB3497" w:rsidRDefault="005C7A0A" w:rsidP="00683B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структурных элементов муниципальной программы</w:t>
            </w:r>
          </w:p>
        </w:tc>
        <w:tc>
          <w:tcPr>
            <w:tcW w:w="11907" w:type="dxa"/>
            <w:gridSpan w:val="10"/>
          </w:tcPr>
          <w:p w:rsidR="00EB3497" w:rsidRDefault="005C7A0A" w:rsidP="00683B82">
            <w:pPr>
              <w:spacing w:line="218" w:lineRule="auto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Комплексы процессных мероприятий:</w:t>
            </w:r>
          </w:p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создание условий для организации отдыха детей в каникулярное время;</w:t>
            </w:r>
          </w:p>
          <w:p w:rsidR="00EB3497" w:rsidRDefault="005C7A0A" w:rsidP="00683B82">
            <w:pPr>
              <w:spacing w:line="218" w:lineRule="auto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2. организация и проведение оздоровительной кампании детей.</w:t>
            </w:r>
          </w:p>
        </w:tc>
      </w:tr>
      <w:tr w:rsidR="00EB3497" w:rsidTr="00E1056A">
        <w:trPr>
          <w:trHeight w:val="405"/>
        </w:trPr>
        <w:tc>
          <w:tcPr>
            <w:tcW w:w="3227" w:type="dxa"/>
            <w:vMerge w:val="restart"/>
          </w:tcPr>
          <w:p w:rsidR="00EB3497" w:rsidRDefault="005C7A0A" w:rsidP="00683B82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989" w:type="dxa"/>
            <w:gridSpan w:val="3"/>
            <w:vMerge w:val="restart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целевого показателя, единица измерения</w:t>
            </w:r>
          </w:p>
        </w:tc>
        <w:tc>
          <w:tcPr>
            <w:tcW w:w="6351" w:type="dxa"/>
            <w:gridSpan w:val="6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Значения показателя по годам</w:t>
            </w:r>
          </w:p>
        </w:tc>
      </w:tr>
      <w:tr w:rsidR="00EB3497" w:rsidTr="00E1056A">
        <w:trPr>
          <w:trHeight w:val="405"/>
        </w:trPr>
        <w:tc>
          <w:tcPr>
            <w:tcW w:w="3227" w:type="dxa"/>
            <w:vMerge/>
          </w:tcPr>
          <w:p w:rsidR="00EB3497" w:rsidRDefault="00EB3497" w:rsidP="00683B8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vMerge/>
          </w:tcPr>
          <w:p w:rsidR="00EB3497" w:rsidRDefault="00EB3497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989" w:type="dxa"/>
            <w:gridSpan w:val="3"/>
            <w:vMerge/>
          </w:tcPr>
          <w:p w:rsidR="00EB3497" w:rsidRDefault="00EB3497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260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1305" w:type="dxa"/>
            <w:gridSpan w:val="2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  <w:tc>
          <w:tcPr>
            <w:tcW w:w="2446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момент окончания реализации </w:t>
            </w:r>
            <w:r>
              <w:rPr>
                <w:sz w:val="26"/>
                <w:szCs w:val="26"/>
              </w:rPr>
              <w:lastRenderedPageBreak/>
              <w:t>муниципальной программы</w:t>
            </w:r>
          </w:p>
        </w:tc>
      </w:tr>
      <w:tr w:rsidR="00EB3497" w:rsidTr="00E1056A">
        <w:trPr>
          <w:trHeight w:val="3267"/>
        </w:trPr>
        <w:tc>
          <w:tcPr>
            <w:tcW w:w="3227" w:type="dxa"/>
            <w:vMerge/>
          </w:tcPr>
          <w:p w:rsidR="00EB3497" w:rsidRDefault="00EB3497" w:rsidP="00683B8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89" w:type="dxa"/>
            <w:gridSpan w:val="3"/>
          </w:tcPr>
          <w:p w:rsidR="00EB3497" w:rsidRDefault="005C7A0A" w:rsidP="00683B82">
            <w:pPr>
              <w:spacing w:line="218" w:lineRule="auto"/>
              <w:ind w:left="-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Ефремовский муниципальный округ Тульской области,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</w:tc>
        <w:tc>
          <w:tcPr>
            <w:tcW w:w="1340" w:type="dxa"/>
            <w:gridSpan w:val="2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61,5</w:t>
            </w:r>
          </w:p>
        </w:tc>
        <w:tc>
          <w:tcPr>
            <w:tcW w:w="1260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61,5</w:t>
            </w:r>
          </w:p>
        </w:tc>
        <w:tc>
          <w:tcPr>
            <w:tcW w:w="1305" w:type="dxa"/>
            <w:gridSpan w:val="2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61,5</w:t>
            </w:r>
          </w:p>
        </w:tc>
        <w:tc>
          <w:tcPr>
            <w:tcW w:w="2446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61,5</w:t>
            </w:r>
          </w:p>
        </w:tc>
      </w:tr>
      <w:tr w:rsidR="00EB3497" w:rsidTr="00E1056A">
        <w:trPr>
          <w:trHeight w:val="405"/>
        </w:trPr>
        <w:tc>
          <w:tcPr>
            <w:tcW w:w="3227" w:type="dxa"/>
            <w:vMerge/>
          </w:tcPr>
          <w:p w:rsidR="00EB3497" w:rsidRDefault="00EB3497" w:rsidP="00683B8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89" w:type="dxa"/>
            <w:gridSpan w:val="3"/>
          </w:tcPr>
          <w:p w:rsidR="00EB3497" w:rsidRDefault="005C7A0A" w:rsidP="00683B82">
            <w:pPr>
              <w:spacing w:line="218" w:lineRule="auto"/>
              <w:ind w:left="-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 (ед.) (годовая/за отчетный период)</w:t>
            </w:r>
          </w:p>
          <w:p w:rsidR="00EB3497" w:rsidRDefault="00EB3497" w:rsidP="00683B82">
            <w:pPr>
              <w:spacing w:line="218" w:lineRule="auto"/>
              <w:ind w:left="-77"/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5" w:type="dxa"/>
            <w:gridSpan w:val="2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B3497" w:rsidTr="00E1056A">
        <w:trPr>
          <w:trHeight w:val="300"/>
        </w:trPr>
        <w:tc>
          <w:tcPr>
            <w:tcW w:w="3227" w:type="dxa"/>
            <w:vMerge w:val="restart"/>
          </w:tcPr>
          <w:p w:rsidR="00EB3497" w:rsidRDefault="00EB3497" w:rsidP="00683B82">
            <w:pPr>
              <w:jc w:val="both"/>
              <w:rPr>
                <w:sz w:val="26"/>
                <w:szCs w:val="26"/>
              </w:rPr>
            </w:pPr>
          </w:p>
          <w:p w:rsidR="00EB3497" w:rsidRDefault="00EB3497" w:rsidP="00683B82">
            <w:pPr>
              <w:jc w:val="both"/>
              <w:rPr>
                <w:sz w:val="26"/>
                <w:szCs w:val="26"/>
              </w:rPr>
            </w:pPr>
          </w:p>
          <w:p w:rsidR="00EB3497" w:rsidRDefault="005C7A0A" w:rsidP="00683B82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lastRenderedPageBreak/>
              <w:t>Параметры финансового обеспечения муниципальной программы, всего</w:t>
            </w:r>
          </w:p>
        </w:tc>
        <w:tc>
          <w:tcPr>
            <w:tcW w:w="2681" w:type="dxa"/>
            <w:gridSpan w:val="2"/>
            <w:vMerge w:val="restart"/>
          </w:tcPr>
          <w:p w:rsidR="00EB3497" w:rsidRDefault="00EB3497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</w:p>
          <w:p w:rsidR="00EB3497" w:rsidRDefault="00EB3497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</w:p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9226" w:type="dxa"/>
            <w:gridSpan w:val="8"/>
          </w:tcPr>
          <w:p w:rsidR="00EB3497" w:rsidRDefault="00EB3497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</w:p>
          <w:p w:rsidR="00EB3497" w:rsidRDefault="00EB3497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</w:p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по годам (тыс. рублей)</w:t>
            </w:r>
          </w:p>
        </w:tc>
      </w:tr>
      <w:tr w:rsidR="00EB3497" w:rsidTr="00E1056A">
        <w:trPr>
          <w:trHeight w:val="300"/>
        </w:trPr>
        <w:tc>
          <w:tcPr>
            <w:tcW w:w="3227" w:type="dxa"/>
            <w:vMerge/>
          </w:tcPr>
          <w:p w:rsidR="00EB3497" w:rsidRDefault="00EB3497" w:rsidP="00683B8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681" w:type="dxa"/>
            <w:gridSpan w:val="2"/>
            <w:vMerge/>
          </w:tcPr>
          <w:p w:rsidR="00EB3497" w:rsidRDefault="00EB3497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25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550" w:type="dxa"/>
            <w:gridSpan w:val="2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2730" w:type="dxa"/>
            <w:gridSpan w:val="3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2521" w:type="dxa"/>
            <w:gridSpan w:val="2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</w:tr>
      <w:tr w:rsidR="0048054A" w:rsidTr="00E1056A">
        <w:trPr>
          <w:trHeight w:val="378"/>
        </w:trPr>
        <w:tc>
          <w:tcPr>
            <w:tcW w:w="3227" w:type="dxa"/>
            <w:vMerge/>
          </w:tcPr>
          <w:p w:rsidR="0048054A" w:rsidRDefault="0048054A" w:rsidP="00683B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81" w:type="dxa"/>
            <w:gridSpan w:val="2"/>
          </w:tcPr>
          <w:p w:rsidR="0048054A" w:rsidRDefault="0048054A" w:rsidP="00683B82">
            <w:pPr>
              <w:spacing w:line="21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425" w:type="dxa"/>
            <w:vAlign w:val="bottom"/>
          </w:tcPr>
          <w:p w:rsidR="0048054A" w:rsidRPr="00683B82" w:rsidRDefault="0048054A" w:rsidP="00683B82">
            <w:pPr>
              <w:spacing w:line="218" w:lineRule="auto"/>
              <w:jc w:val="both"/>
              <w:rPr>
                <w:b/>
              </w:rPr>
            </w:pPr>
            <w:r w:rsidRPr="00683B82">
              <w:rPr>
                <w:b/>
              </w:rPr>
              <w:t>340 576,7</w:t>
            </w:r>
          </w:p>
        </w:tc>
        <w:tc>
          <w:tcPr>
            <w:tcW w:w="2550" w:type="dxa"/>
            <w:gridSpan w:val="2"/>
            <w:vAlign w:val="bottom"/>
          </w:tcPr>
          <w:p w:rsidR="0048054A" w:rsidRPr="00683B82" w:rsidRDefault="0048054A" w:rsidP="00683B82">
            <w:pPr>
              <w:spacing w:line="218" w:lineRule="auto"/>
              <w:jc w:val="both"/>
              <w:rPr>
                <w:b/>
              </w:rPr>
            </w:pPr>
            <w:r w:rsidRPr="00683B82">
              <w:rPr>
                <w:b/>
              </w:rPr>
              <w:t>227 216,6</w:t>
            </w:r>
          </w:p>
        </w:tc>
        <w:tc>
          <w:tcPr>
            <w:tcW w:w="2730" w:type="dxa"/>
            <w:gridSpan w:val="3"/>
            <w:vAlign w:val="bottom"/>
          </w:tcPr>
          <w:p w:rsidR="0048054A" w:rsidRPr="00683B82" w:rsidRDefault="0048054A" w:rsidP="00683B82">
            <w:pPr>
              <w:spacing w:line="218" w:lineRule="auto"/>
              <w:jc w:val="both"/>
              <w:rPr>
                <w:b/>
              </w:rPr>
            </w:pPr>
            <w:r w:rsidRPr="00683B82">
              <w:rPr>
                <w:b/>
              </w:rPr>
              <w:t>45 323,7</w:t>
            </w:r>
          </w:p>
        </w:tc>
        <w:tc>
          <w:tcPr>
            <w:tcW w:w="2521" w:type="dxa"/>
            <w:gridSpan w:val="2"/>
            <w:vAlign w:val="bottom"/>
          </w:tcPr>
          <w:p w:rsidR="0048054A" w:rsidRPr="00683B82" w:rsidRDefault="0048054A" w:rsidP="00683B82">
            <w:pPr>
              <w:spacing w:line="218" w:lineRule="auto"/>
              <w:jc w:val="both"/>
              <w:rPr>
                <w:b/>
              </w:rPr>
            </w:pPr>
            <w:r w:rsidRPr="00683B82">
              <w:rPr>
                <w:b/>
              </w:rPr>
              <w:t>68 036,4</w:t>
            </w:r>
          </w:p>
        </w:tc>
      </w:tr>
      <w:tr w:rsidR="0048054A" w:rsidTr="00E1056A">
        <w:trPr>
          <w:trHeight w:val="161"/>
        </w:trPr>
        <w:tc>
          <w:tcPr>
            <w:tcW w:w="3227" w:type="dxa"/>
            <w:vMerge/>
          </w:tcPr>
          <w:p w:rsidR="0048054A" w:rsidRDefault="0048054A" w:rsidP="00683B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81" w:type="dxa"/>
            <w:gridSpan w:val="2"/>
          </w:tcPr>
          <w:p w:rsidR="0048054A" w:rsidRDefault="0048054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25" w:type="dxa"/>
            <w:vAlign w:val="bottom"/>
          </w:tcPr>
          <w:p w:rsidR="0048054A" w:rsidRPr="00683B82" w:rsidRDefault="0048054A" w:rsidP="00683B82">
            <w:pPr>
              <w:spacing w:line="218" w:lineRule="auto"/>
              <w:jc w:val="both"/>
            </w:pPr>
            <w:r w:rsidRPr="00683B82">
              <w:t>51 559,7</w:t>
            </w:r>
          </w:p>
        </w:tc>
        <w:tc>
          <w:tcPr>
            <w:tcW w:w="2550" w:type="dxa"/>
            <w:gridSpan w:val="2"/>
            <w:vAlign w:val="bottom"/>
          </w:tcPr>
          <w:p w:rsidR="0048054A" w:rsidRPr="00683B82" w:rsidRDefault="0048054A" w:rsidP="00683B82">
            <w:pPr>
              <w:spacing w:line="218" w:lineRule="auto"/>
              <w:jc w:val="both"/>
            </w:pPr>
            <w:r w:rsidRPr="00683B82">
              <w:t>51 559,7</w:t>
            </w:r>
          </w:p>
        </w:tc>
        <w:tc>
          <w:tcPr>
            <w:tcW w:w="2730" w:type="dxa"/>
            <w:gridSpan w:val="3"/>
            <w:vAlign w:val="bottom"/>
          </w:tcPr>
          <w:p w:rsidR="0048054A" w:rsidRPr="00683B82" w:rsidRDefault="0048054A" w:rsidP="00683B82">
            <w:pPr>
              <w:spacing w:line="218" w:lineRule="auto"/>
              <w:jc w:val="both"/>
            </w:pPr>
            <w:r w:rsidRPr="00683B82">
              <w:t>0</w:t>
            </w:r>
          </w:p>
        </w:tc>
        <w:tc>
          <w:tcPr>
            <w:tcW w:w="2521" w:type="dxa"/>
            <w:gridSpan w:val="2"/>
            <w:vAlign w:val="bottom"/>
          </w:tcPr>
          <w:p w:rsidR="0048054A" w:rsidRPr="00683B82" w:rsidRDefault="0048054A" w:rsidP="00683B82">
            <w:pPr>
              <w:spacing w:line="218" w:lineRule="auto"/>
              <w:jc w:val="both"/>
            </w:pPr>
            <w:r w:rsidRPr="00683B82">
              <w:t>0</w:t>
            </w:r>
          </w:p>
        </w:tc>
      </w:tr>
      <w:tr w:rsidR="0048054A" w:rsidTr="00E1056A">
        <w:trPr>
          <w:trHeight w:val="238"/>
        </w:trPr>
        <w:tc>
          <w:tcPr>
            <w:tcW w:w="3227" w:type="dxa"/>
            <w:vMerge/>
          </w:tcPr>
          <w:p w:rsidR="0048054A" w:rsidRDefault="0048054A" w:rsidP="00683B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81" w:type="dxa"/>
            <w:gridSpan w:val="2"/>
          </w:tcPr>
          <w:p w:rsidR="0048054A" w:rsidRDefault="0048054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25" w:type="dxa"/>
            <w:vAlign w:val="bottom"/>
          </w:tcPr>
          <w:p w:rsidR="0048054A" w:rsidRPr="00683B82" w:rsidRDefault="0048054A" w:rsidP="00683B82">
            <w:pPr>
              <w:spacing w:line="218" w:lineRule="auto"/>
              <w:jc w:val="both"/>
            </w:pPr>
            <w:r w:rsidRPr="00683B82">
              <w:t>234 958,5</w:t>
            </w:r>
          </w:p>
        </w:tc>
        <w:tc>
          <w:tcPr>
            <w:tcW w:w="2550" w:type="dxa"/>
            <w:gridSpan w:val="2"/>
            <w:vAlign w:val="bottom"/>
          </w:tcPr>
          <w:p w:rsidR="0048054A" w:rsidRPr="00683B82" w:rsidRDefault="0048054A" w:rsidP="00683B82">
            <w:pPr>
              <w:spacing w:line="218" w:lineRule="auto"/>
              <w:jc w:val="both"/>
            </w:pPr>
            <w:r w:rsidRPr="00683B82">
              <w:t xml:space="preserve">148 867,7 </w:t>
            </w:r>
          </w:p>
        </w:tc>
        <w:tc>
          <w:tcPr>
            <w:tcW w:w="2730" w:type="dxa"/>
            <w:gridSpan w:val="3"/>
            <w:vAlign w:val="bottom"/>
          </w:tcPr>
          <w:p w:rsidR="0048054A" w:rsidRPr="00683B82" w:rsidRDefault="0048054A" w:rsidP="00683B82">
            <w:pPr>
              <w:spacing w:line="218" w:lineRule="auto"/>
              <w:jc w:val="both"/>
            </w:pPr>
            <w:r w:rsidRPr="00683B82">
              <w:t>32 388,2</w:t>
            </w:r>
          </w:p>
        </w:tc>
        <w:tc>
          <w:tcPr>
            <w:tcW w:w="2521" w:type="dxa"/>
            <w:gridSpan w:val="2"/>
            <w:vAlign w:val="bottom"/>
          </w:tcPr>
          <w:p w:rsidR="0048054A" w:rsidRPr="00683B82" w:rsidRDefault="0048054A" w:rsidP="00683B82">
            <w:pPr>
              <w:spacing w:line="218" w:lineRule="auto"/>
              <w:jc w:val="both"/>
            </w:pPr>
            <w:r w:rsidRPr="00683B82">
              <w:t>53 702,6</w:t>
            </w:r>
          </w:p>
        </w:tc>
      </w:tr>
      <w:tr w:rsidR="0048054A" w:rsidTr="00E1056A">
        <w:trPr>
          <w:trHeight w:val="300"/>
        </w:trPr>
        <w:tc>
          <w:tcPr>
            <w:tcW w:w="3227" w:type="dxa"/>
            <w:vMerge/>
          </w:tcPr>
          <w:p w:rsidR="0048054A" w:rsidRDefault="0048054A" w:rsidP="00683B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81" w:type="dxa"/>
            <w:gridSpan w:val="2"/>
          </w:tcPr>
          <w:p w:rsidR="0048054A" w:rsidRDefault="0048054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25" w:type="dxa"/>
            <w:vAlign w:val="bottom"/>
          </w:tcPr>
          <w:p w:rsidR="0048054A" w:rsidRPr="00683B82" w:rsidRDefault="0048054A" w:rsidP="00683B82">
            <w:pPr>
              <w:spacing w:line="218" w:lineRule="auto"/>
              <w:jc w:val="both"/>
            </w:pPr>
            <w:r w:rsidRPr="00683B82">
              <w:t>54 058,5</w:t>
            </w:r>
          </w:p>
        </w:tc>
        <w:tc>
          <w:tcPr>
            <w:tcW w:w="2550" w:type="dxa"/>
            <w:gridSpan w:val="2"/>
            <w:vAlign w:val="bottom"/>
          </w:tcPr>
          <w:p w:rsidR="0048054A" w:rsidRPr="00683B82" w:rsidRDefault="0048054A" w:rsidP="00683B82">
            <w:pPr>
              <w:spacing w:line="218" w:lineRule="auto"/>
              <w:jc w:val="both"/>
            </w:pPr>
            <w:r w:rsidRPr="00683B82">
              <w:t>26 789,2</w:t>
            </w:r>
          </w:p>
        </w:tc>
        <w:tc>
          <w:tcPr>
            <w:tcW w:w="2730" w:type="dxa"/>
            <w:gridSpan w:val="3"/>
            <w:vAlign w:val="bottom"/>
          </w:tcPr>
          <w:p w:rsidR="0048054A" w:rsidRPr="00683B82" w:rsidRDefault="0048054A" w:rsidP="00683B82">
            <w:pPr>
              <w:spacing w:line="218" w:lineRule="auto"/>
              <w:jc w:val="both"/>
            </w:pPr>
            <w:r w:rsidRPr="00683B82">
              <w:t>12 935,5</w:t>
            </w:r>
          </w:p>
        </w:tc>
        <w:tc>
          <w:tcPr>
            <w:tcW w:w="2521" w:type="dxa"/>
            <w:gridSpan w:val="2"/>
            <w:vAlign w:val="bottom"/>
          </w:tcPr>
          <w:p w:rsidR="0048054A" w:rsidRPr="00683B82" w:rsidRDefault="0048054A" w:rsidP="00683B82">
            <w:pPr>
              <w:spacing w:line="218" w:lineRule="auto"/>
              <w:jc w:val="both"/>
            </w:pPr>
            <w:r w:rsidRPr="00683B82">
              <w:t>14 333,8</w:t>
            </w:r>
            <w:bookmarkStart w:id="3" w:name="_GoBack"/>
            <w:bookmarkEnd w:id="3"/>
          </w:p>
        </w:tc>
      </w:tr>
    </w:tbl>
    <w:p w:rsidR="00EB3497" w:rsidRDefault="005C7A0A" w:rsidP="00683B82">
      <w:pPr>
        <w:jc w:val="both"/>
      </w:pPr>
      <w:r>
        <w:t xml:space="preserve"> </w:t>
      </w:r>
    </w:p>
    <w:p w:rsidR="00EB3497" w:rsidRDefault="005C7A0A" w:rsidP="00683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структурного элемента, входящего в процессную часть муниципальной программы «Организация отдыха</w:t>
      </w:r>
    </w:p>
    <w:p w:rsidR="00EB3497" w:rsidRDefault="005C7A0A" w:rsidP="00683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оздоровления детей в муниципальном образовании Ефремовский муниципальный округ Тульской области»</w:t>
      </w:r>
    </w:p>
    <w:p w:rsidR="00EB3497" w:rsidRDefault="00EB3497" w:rsidP="00683B82">
      <w:pPr>
        <w:jc w:val="both"/>
        <w:rPr>
          <w:b/>
          <w:sz w:val="28"/>
          <w:szCs w:val="28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558"/>
        <w:gridCol w:w="1489"/>
        <w:gridCol w:w="2799"/>
        <w:gridCol w:w="1386"/>
        <w:gridCol w:w="705"/>
        <w:gridCol w:w="15"/>
        <w:gridCol w:w="675"/>
        <w:gridCol w:w="1365"/>
        <w:gridCol w:w="2064"/>
      </w:tblGrid>
      <w:tr w:rsidR="00EB3497">
        <w:trPr>
          <w:trHeight w:val="419"/>
        </w:trPr>
        <w:tc>
          <w:tcPr>
            <w:tcW w:w="14992" w:type="dxa"/>
            <w:gridSpan w:val="11"/>
          </w:tcPr>
          <w:p w:rsidR="00EB3497" w:rsidRDefault="005C7A0A" w:rsidP="00683B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Комплексы процессных мероприятий</w:t>
            </w:r>
          </w:p>
        </w:tc>
      </w:tr>
      <w:tr w:rsidR="00EB3497">
        <w:tc>
          <w:tcPr>
            <w:tcW w:w="14992" w:type="dxa"/>
            <w:gridSpan w:val="11"/>
          </w:tcPr>
          <w:p w:rsidR="00EB3497" w:rsidRDefault="005C7A0A" w:rsidP="00683B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Создание условий для организации отдыха детей в каникулярное время</w:t>
            </w:r>
          </w:p>
        </w:tc>
      </w:tr>
      <w:tr w:rsidR="00EB3497">
        <w:tc>
          <w:tcPr>
            <w:tcW w:w="3085" w:type="dxa"/>
          </w:tcPr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Сроки реализации </w:t>
            </w:r>
          </w:p>
          <w:p w:rsidR="00EB3497" w:rsidRDefault="00EB3497" w:rsidP="00683B8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907" w:type="dxa"/>
            <w:gridSpan w:val="10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 годы</w:t>
            </w:r>
          </w:p>
          <w:p w:rsidR="00EB3497" w:rsidRDefault="005C7A0A" w:rsidP="00683B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реализуется в 1 этап</w:t>
            </w:r>
          </w:p>
          <w:p w:rsidR="00EB3497" w:rsidRDefault="00EB3497" w:rsidP="00683B82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B3497">
        <w:tc>
          <w:tcPr>
            <w:tcW w:w="3085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</w:t>
            </w:r>
          </w:p>
          <w:p w:rsidR="00EB3497" w:rsidRDefault="00EB3497" w:rsidP="00683B82">
            <w:pPr>
              <w:spacing w:line="218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907" w:type="dxa"/>
            <w:gridSpan w:val="10"/>
          </w:tcPr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  <w:p w:rsidR="00EB3497" w:rsidRDefault="00EB3497" w:rsidP="00683B82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B3497">
        <w:tc>
          <w:tcPr>
            <w:tcW w:w="3085" w:type="dxa"/>
          </w:tcPr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Соисполнители </w:t>
            </w:r>
          </w:p>
        </w:tc>
        <w:tc>
          <w:tcPr>
            <w:tcW w:w="11907" w:type="dxa"/>
            <w:gridSpan w:val="10"/>
          </w:tcPr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муниципального образования Ефремовский муниципальный округ Тульской области,</w:t>
            </w:r>
          </w:p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комитет по образованию администрации муниципального образования Ефремовский муниципальный округ Тульской области</w:t>
            </w:r>
          </w:p>
          <w:p w:rsidR="00EB3497" w:rsidRDefault="00EB3497" w:rsidP="00683B82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B3497">
        <w:tc>
          <w:tcPr>
            <w:tcW w:w="3085" w:type="dxa"/>
          </w:tcPr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Цели </w:t>
            </w:r>
          </w:p>
        </w:tc>
        <w:tc>
          <w:tcPr>
            <w:tcW w:w="11907" w:type="dxa"/>
            <w:gridSpan w:val="10"/>
          </w:tcPr>
          <w:p w:rsidR="00EB3497" w:rsidRDefault="005C7A0A" w:rsidP="00683B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детей муниципального образования </w:t>
            </w:r>
            <w:r>
              <w:rPr>
                <w:bCs/>
                <w:sz w:val="26"/>
                <w:szCs w:val="26"/>
              </w:rPr>
              <w:t>Ефремовский муниципальный округ Тульской области</w:t>
            </w:r>
            <w:r>
              <w:rPr>
                <w:sz w:val="26"/>
                <w:szCs w:val="26"/>
              </w:rPr>
              <w:t xml:space="preserve"> современными и качественными оздоровительными услугами</w:t>
            </w:r>
          </w:p>
          <w:p w:rsidR="00EB3497" w:rsidRDefault="00EB3497" w:rsidP="00683B8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EB3497">
        <w:tc>
          <w:tcPr>
            <w:tcW w:w="3085" w:type="dxa"/>
          </w:tcPr>
          <w:p w:rsidR="00EB3497" w:rsidRDefault="005C7A0A" w:rsidP="00683B82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 </w:t>
            </w:r>
          </w:p>
        </w:tc>
        <w:tc>
          <w:tcPr>
            <w:tcW w:w="11907" w:type="dxa"/>
            <w:gridSpan w:val="10"/>
          </w:tcPr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EB3497">
        <w:trPr>
          <w:trHeight w:val="405"/>
        </w:trPr>
        <w:tc>
          <w:tcPr>
            <w:tcW w:w="3085" w:type="dxa"/>
            <w:vMerge w:val="restart"/>
          </w:tcPr>
          <w:p w:rsidR="00EB3497" w:rsidRDefault="005C7A0A" w:rsidP="00683B82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Целевые показатели </w:t>
            </w:r>
          </w:p>
        </w:tc>
        <w:tc>
          <w:tcPr>
            <w:tcW w:w="1409" w:type="dxa"/>
            <w:gridSpan w:val="2"/>
            <w:vMerge w:val="restart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288" w:type="dxa"/>
            <w:gridSpan w:val="2"/>
            <w:vMerge w:val="restart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Наименование целевого показателя, единица измерения</w:t>
            </w:r>
          </w:p>
        </w:tc>
        <w:tc>
          <w:tcPr>
            <w:tcW w:w="6210" w:type="dxa"/>
            <w:gridSpan w:val="6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Значения показателя по годам</w:t>
            </w:r>
          </w:p>
        </w:tc>
      </w:tr>
      <w:tr w:rsidR="00EB3497">
        <w:trPr>
          <w:trHeight w:val="405"/>
        </w:trPr>
        <w:tc>
          <w:tcPr>
            <w:tcW w:w="3085" w:type="dxa"/>
            <w:vMerge/>
          </w:tcPr>
          <w:p w:rsidR="00EB3497" w:rsidRDefault="00EB3497" w:rsidP="00683B8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09" w:type="dxa"/>
            <w:gridSpan w:val="2"/>
            <w:vMerge/>
          </w:tcPr>
          <w:p w:rsidR="00EB3497" w:rsidRDefault="00EB3497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88" w:type="dxa"/>
            <w:gridSpan w:val="2"/>
            <w:vMerge/>
          </w:tcPr>
          <w:p w:rsidR="00EB3497" w:rsidRDefault="00EB3497" w:rsidP="00683B82">
            <w:pPr>
              <w:spacing w:line="218" w:lineRule="auto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86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395" w:type="dxa"/>
            <w:gridSpan w:val="3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1365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  <w:tc>
          <w:tcPr>
            <w:tcW w:w="2064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момент окончания </w:t>
            </w:r>
            <w:r>
              <w:rPr>
                <w:sz w:val="26"/>
                <w:szCs w:val="26"/>
              </w:rPr>
              <w:lastRenderedPageBreak/>
              <w:t>реализации муниципальной программы</w:t>
            </w:r>
          </w:p>
        </w:tc>
      </w:tr>
      <w:tr w:rsidR="00EB3497">
        <w:trPr>
          <w:trHeight w:val="405"/>
        </w:trPr>
        <w:tc>
          <w:tcPr>
            <w:tcW w:w="3085" w:type="dxa"/>
            <w:vMerge/>
          </w:tcPr>
          <w:p w:rsidR="00EB3497" w:rsidRDefault="00EB3497" w:rsidP="00683B8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09" w:type="dxa"/>
            <w:gridSpan w:val="2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88" w:type="dxa"/>
            <w:gridSpan w:val="2"/>
          </w:tcPr>
          <w:p w:rsidR="00EB3497" w:rsidRDefault="005C7A0A" w:rsidP="00683B82">
            <w:pPr>
              <w:spacing w:line="218" w:lineRule="auto"/>
              <w:ind w:left="-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 (ед.) (годовая/за отчетный период)</w:t>
            </w:r>
          </w:p>
          <w:p w:rsidR="00EB3497" w:rsidRDefault="00EB3497" w:rsidP="00683B82">
            <w:pPr>
              <w:spacing w:line="218" w:lineRule="auto"/>
              <w:ind w:left="-77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95" w:type="dxa"/>
            <w:gridSpan w:val="3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5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64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B3497">
        <w:trPr>
          <w:trHeight w:val="165"/>
        </w:trPr>
        <w:tc>
          <w:tcPr>
            <w:tcW w:w="3085" w:type="dxa"/>
            <w:vMerge w:val="restart"/>
          </w:tcPr>
          <w:p w:rsidR="00EB3497" w:rsidRDefault="005C7A0A" w:rsidP="00683B82">
            <w:pPr>
              <w:spacing w:line="218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Параметры финансового обеспечения комплекса процессных мероприятий </w:t>
            </w:r>
            <w:r>
              <w:rPr>
                <w:b/>
                <w:sz w:val="26"/>
                <w:szCs w:val="26"/>
              </w:rPr>
              <w:t>«Создание условий для организации отдыха детей в каникулярное время»</w:t>
            </w:r>
          </w:p>
        </w:tc>
        <w:tc>
          <w:tcPr>
            <w:tcW w:w="2898" w:type="dxa"/>
            <w:gridSpan w:val="3"/>
            <w:vMerge w:val="restart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9009" w:type="dxa"/>
            <w:gridSpan w:val="7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по годам (тыс. рублей)</w:t>
            </w:r>
          </w:p>
        </w:tc>
      </w:tr>
      <w:tr w:rsidR="00EB3497">
        <w:trPr>
          <w:trHeight w:val="165"/>
        </w:trPr>
        <w:tc>
          <w:tcPr>
            <w:tcW w:w="3085" w:type="dxa"/>
            <w:vMerge/>
          </w:tcPr>
          <w:p w:rsidR="00EB3497" w:rsidRDefault="00EB3497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98" w:type="dxa"/>
            <w:gridSpan w:val="3"/>
            <w:vMerge/>
          </w:tcPr>
          <w:p w:rsidR="00EB3497" w:rsidRDefault="00EB3497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99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106" w:type="dxa"/>
            <w:gridSpan w:val="3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2040" w:type="dxa"/>
            <w:gridSpan w:val="2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2064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</w:tr>
      <w:tr w:rsidR="00EB3497">
        <w:trPr>
          <w:trHeight w:val="421"/>
        </w:trPr>
        <w:tc>
          <w:tcPr>
            <w:tcW w:w="3085" w:type="dxa"/>
            <w:vMerge/>
          </w:tcPr>
          <w:p w:rsidR="00EB3497" w:rsidRDefault="00EB3497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98" w:type="dxa"/>
            <w:gridSpan w:val="3"/>
          </w:tcPr>
          <w:p w:rsidR="00EB3497" w:rsidRPr="003A0F11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 w:rsidRPr="003A0F1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799" w:type="dxa"/>
            <w:vAlign w:val="bottom"/>
          </w:tcPr>
          <w:p w:rsidR="00EB3497" w:rsidRPr="00683B82" w:rsidRDefault="003A0F11" w:rsidP="00683B82">
            <w:pPr>
              <w:spacing w:line="218" w:lineRule="auto"/>
              <w:jc w:val="both"/>
              <w:rPr>
                <w:b/>
                <w:sz w:val="26"/>
                <w:szCs w:val="26"/>
              </w:rPr>
            </w:pPr>
            <w:r w:rsidRPr="00683B82">
              <w:rPr>
                <w:b/>
                <w:sz w:val="26"/>
                <w:szCs w:val="26"/>
              </w:rPr>
              <w:t>278</w:t>
            </w:r>
            <w:r w:rsidR="008964C6" w:rsidRPr="00683B82">
              <w:rPr>
                <w:b/>
                <w:sz w:val="26"/>
                <w:szCs w:val="26"/>
              </w:rPr>
              <w:t> 071,8</w:t>
            </w:r>
          </w:p>
        </w:tc>
        <w:tc>
          <w:tcPr>
            <w:tcW w:w="2106" w:type="dxa"/>
            <w:gridSpan w:val="3"/>
            <w:vAlign w:val="bottom"/>
          </w:tcPr>
          <w:p w:rsidR="00EB3497" w:rsidRPr="00683B82" w:rsidRDefault="003A0F11" w:rsidP="00683B82">
            <w:pPr>
              <w:spacing w:line="218" w:lineRule="auto"/>
              <w:jc w:val="both"/>
              <w:rPr>
                <w:b/>
                <w:sz w:val="26"/>
                <w:szCs w:val="26"/>
              </w:rPr>
            </w:pPr>
            <w:r w:rsidRPr="00683B82">
              <w:rPr>
                <w:b/>
                <w:sz w:val="26"/>
                <w:szCs w:val="26"/>
              </w:rPr>
              <w:t>207 722,3</w:t>
            </w:r>
          </w:p>
        </w:tc>
        <w:tc>
          <w:tcPr>
            <w:tcW w:w="2040" w:type="dxa"/>
            <w:gridSpan w:val="2"/>
            <w:vAlign w:val="bottom"/>
          </w:tcPr>
          <w:p w:rsidR="00EB3497" w:rsidRPr="00683B82" w:rsidRDefault="008964C6" w:rsidP="00683B82">
            <w:pPr>
              <w:spacing w:line="218" w:lineRule="auto"/>
              <w:jc w:val="both"/>
              <w:rPr>
                <w:b/>
                <w:sz w:val="26"/>
                <w:szCs w:val="26"/>
              </w:rPr>
            </w:pPr>
            <w:r w:rsidRPr="00683B82">
              <w:rPr>
                <w:b/>
                <w:sz w:val="26"/>
                <w:szCs w:val="26"/>
              </w:rPr>
              <w:t>24 532,0</w:t>
            </w:r>
          </w:p>
        </w:tc>
        <w:tc>
          <w:tcPr>
            <w:tcW w:w="2064" w:type="dxa"/>
            <w:vAlign w:val="bottom"/>
          </w:tcPr>
          <w:p w:rsidR="00EB3497" w:rsidRPr="00683B82" w:rsidRDefault="008964C6" w:rsidP="00683B82">
            <w:pPr>
              <w:spacing w:line="218" w:lineRule="auto"/>
              <w:jc w:val="both"/>
              <w:rPr>
                <w:b/>
                <w:sz w:val="26"/>
                <w:szCs w:val="26"/>
              </w:rPr>
            </w:pPr>
            <w:r w:rsidRPr="00683B82">
              <w:rPr>
                <w:b/>
                <w:sz w:val="26"/>
                <w:szCs w:val="26"/>
              </w:rPr>
              <w:t>45 817,5</w:t>
            </w:r>
            <w:r w:rsidR="003A0F11" w:rsidRPr="00683B82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B3497">
        <w:trPr>
          <w:trHeight w:val="410"/>
        </w:trPr>
        <w:tc>
          <w:tcPr>
            <w:tcW w:w="3085" w:type="dxa"/>
            <w:vMerge/>
          </w:tcPr>
          <w:p w:rsidR="00EB3497" w:rsidRDefault="00EB3497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98" w:type="dxa"/>
            <w:gridSpan w:val="3"/>
          </w:tcPr>
          <w:p w:rsidR="00EB3497" w:rsidRPr="003A0F11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 w:rsidRPr="003A0F1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2799" w:type="dxa"/>
            <w:vAlign w:val="bottom"/>
          </w:tcPr>
          <w:p w:rsidR="00EB3497" w:rsidRPr="00683B82" w:rsidRDefault="003A0F11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 w:rsidRPr="00683B82">
              <w:rPr>
                <w:sz w:val="26"/>
                <w:szCs w:val="26"/>
              </w:rPr>
              <w:t>51 559,7</w:t>
            </w:r>
          </w:p>
        </w:tc>
        <w:tc>
          <w:tcPr>
            <w:tcW w:w="2106" w:type="dxa"/>
            <w:gridSpan w:val="3"/>
            <w:vAlign w:val="bottom"/>
          </w:tcPr>
          <w:p w:rsidR="00EB3497" w:rsidRPr="00683B82" w:rsidRDefault="003A0F11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 w:rsidRPr="00683B82">
              <w:rPr>
                <w:sz w:val="26"/>
                <w:szCs w:val="26"/>
              </w:rPr>
              <w:t>51 559,7</w:t>
            </w:r>
          </w:p>
        </w:tc>
        <w:tc>
          <w:tcPr>
            <w:tcW w:w="2040" w:type="dxa"/>
            <w:gridSpan w:val="2"/>
            <w:vAlign w:val="bottom"/>
          </w:tcPr>
          <w:p w:rsidR="00EB3497" w:rsidRPr="00683B82" w:rsidRDefault="003A0F11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 w:rsidRPr="00683B82">
              <w:rPr>
                <w:sz w:val="26"/>
                <w:szCs w:val="26"/>
              </w:rPr>
              <w:t>0</w:t>
            </w:r>
          </w:p>
        </w:tc>
        <w:tc>
          <w:tcPr>
            <w:tcW w:w="2064" w:type="dxa"/>
            <w:vAlign w:val="bottom"/>
          </w:tcPr>
          <w:p w:rsidR="00EB3497" w:rsidRPr="00683B82" w:rsidRDefault="003A0F11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 w:rsidRPr="00683B82">
              <w:rPr>
                <w:sz w:val="26"/>
                <w:szCs w:val="26"/>
              </w:rPr>
              <w:t>0</w:t>
            </w:r>
          </w:p>
        </w:tc>
      </w:tr>
      <w:tr w:rsidR="00EB3497">
        <w:trPr>
          <w:trHeight w:val="415"/>
        </w:trPr>
        <w:tc>
          <w:tcPr>
            <w:tcW w:w="3085" w:type="dxa"/>
            <w:vMerge/>
          </w:tcPr>
          <w:p w:rsidR="00EB3497" w:rsidRDefault="00EB3497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98" w:type="dxa"/>
            <w:gridSpan w:val="3"/>
          </w:tcPr>
          <w:p w:rsidR="00EB3497" w:rsidRPr="003A0F11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 w:rsidRPr="003A0F11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799" w:type="dxa"/>
            <w:vAlign w:val="bottom"/>
          </w:tcPr>
          <w:p w:rsidR="00EB3497" w:rsidRPr="00683B82" w:rsidRDefault="003A0F11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 w:rsidRPr="00683B82">
              <w:rPr>
                <w:sz w:val="26"/>
                <w:szCs w:val="26"/>
              </w:rPr>
              <w:t>194 457,5</w:t>
            </w:r>
          </w:p>
        </w:tc>
        <w:tc>
          <w:tcPr>
            <w:tcW w:w="2106" w:type="dxa"/>
            <w:gridSpan w:val="3"/>
            <w:vAlign w:val="bottom"/>
          </w:tcPr>
          <w:p w:rsidR="00EB3497" w:rsidRPr="00683B82" w:rsidRDefault="003A0F11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 w:rsidRPr="00683B82">
              <w:rPr>
                <w:sz w:val="26"/>
                <w:szCs w:val="26"/>
              </w:rPr>
              <w:t>136 631,7</w:t>
            </w:r>
          </w:p>
        </w:tc>
        <w:tc>
          <w:tcPr>
            <w:tcW w:w="2040" w:type="dxa"/>
            <w:gridSpan w:val="2"/>
            <w:vAlign w:val="bottom"/>
          </w:tcPr>
          <w:p w:rsidR="00EB3497" w:rsidRPr="00683B82" w:rsidRDefault="003A0F11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 w:rsidRPr="00683B82">
              <w:rPr>
                <w:sz w:val="26"/>
                <w:szCs w:val="26"/>
              </w:rPr>
              <w:t>18 928,7</w:t>
            </w:r>
          </w:p>
        </w:tc>
        <w:tc>
          <w:tcPr>
            <w:tcW w:w="2064" w:type="dxa"/>
            <w:vAlign w:val="bottom"/>
          </w:tcPr>
          <w:p w:rsidR="00EB3497" w:rsidRPr="00683B82" w:rsidRDefault="003A0F11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 w:rsidRPr="00683B82">
              <w:rPr>
                <w:sz w:val="26"/>
                <w:szCs w:val="26"/>
              </w:rPr>
              <w:t>38 897,1</w:t>
            </w:r>
          </w:p>
        </w:tc>
      </w:tr>
      <w:tr w:rsidR="00EB3497">
        <w:trPr>
          <w:trHeight w:val="404"/>
        </w:trPr>
        <w:tc>
          <w:tcPr>
            <w:tcW w:w="3085" w:type="dxa"/>
            <w:vMerge/>
          </w:tcPr>
          <w:p w:rsidR="00EB3497" w:rsidRDefault="00EB3497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98" w:type="dxa"/>
            <w:gridSpan w:val="3"/>
          </w:tcPr>
          <w:p w:rsidR="00EB3497" w:rsidRPr="003A0F11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 w:rsidRPr="003A0F1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799" w:type="dxa"/>
          </w:tcPr>
          <w:p w:rsidR="00EB3497" w:rsidRPr="00683B82" w:rsidRDefault="003A0F11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 w:rsidRPr="00683B82">
              <w:rPr>
                <w:sz w:val="26"/>
                <w:szCs w:val="26"/>
              </w:rPr>
              <w:t>32</w:t>
            </w:r>
            <w:r w:rsidR="008964C6" w:rsidRPr="00683B82">
              <w:rPr>
                <w:sz w:val="26"/>
                <w:szCs w:val="26"/>
              </w:rPr>
              <w:t> </w:t>
            </w:r>
            <w:r w:rsidRPr="00683B82">
              <w:rPr>
                <w:sz w:val="26"/>
                <w:szCs w:val="26"/>
              </w:rPr>
              <w:t>0</w:t>
            </w:r>
            <w:r w:rsidR="008964C6" w:rsidRPr="00683B82">
              <w:rPr>
                <w:sz w:val="26"/>
                <w:szCs w:val="26"/>
              </w:rPr>
              <w:t>54,6</w:t>
            </w:r>
          </w:p>
        </w:tc>
        <w:tc>
          <w:tcPr>
            <w:tcW w:w="2106" w:type="dxa"/>
            <w:gridSpan w:val="3"/>
          </w:tcPr>
          <w:p w:rsidR="00EB3497" w:rsidRPr="00683B82" w:rsidRDefault="003A0F11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 w:rsidRPr="00683B82">
              <w:rPr>
                <w:sz w:val="26"/>
                <w:szCs w:val="26"/>
              </w:rPr>
              <w:t>19 530,9</w:t>
            </w:r>
          </w:p>
        </w:tc>
        <w:tc>
          <w:tcPr>
            <w:tcW w:w="2040" w:type="dxa"/>
            <w:gridSpan w:val="2"/>
          </w:tcPr>
          <w:p w:rsidR="00EB3497" w:rsidRPr="00683B82" w:rsidRDefault="003A0F11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 w:rsidRPr="00683B82">
              <w:rPr>
                <w:sz w:val="26"/>
                <w:szCs w:val="26"/>
              </w:rPr>
              <w:t>5</w:t>
            </w:r>
            <w:r w:rsidR="008964C6" w:rsidRPr="00683B82">
              <w:rPr>
                <w:sz w:val="26"/>
                <w:szCs w:val="26"/>
              </w:rPr>
              <w:t> 603,3</w:t>
            </w:r>
          </w:p>
        </w:tc>
        <w:tc>
          <w:tcPr>
            <w:tcW w:w="2064" w:type="dxa"/>
          </w:tcPr>
          <w:p w:rsidR="00EB3497" w:rsidRPr="00683B82" w:rsidRDefault="008964C6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 w:rsidRPr="00683B82">
              <w:rPr>
                <w:sz w:val="26"/>
                <w:szCs w:val="26"/>
              </w:rPr>
              <w:t>6 920,4</w:t>
            </w:r>
          </w:p>
        </w:tc>
      </w:tr>
      <w:tr w:rsidR="00EB3497">
        <w:trPr>
          <w:trHeight w:val="405"/>
        </w:trPr>
        <w:tc>
          <w:tcPr>
            <w:tcW w:w="14992" w:type="dxa"/>
            <w:gridSpan w:val="11"/>
          </w:tcPr>
          <w:p w:rsidR="00EB3497" w:rsidRDefault="005C7A0A" w:rsidP="00683B82">
            <w:pPr>
              <w:spacing w:line="21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и проведение оздоровительной кампании детей</w:t>
            </w:r>
          </w:p>
        </w:tc>
      </w:tr>
      <w:tr w:rsidR="00EB3497">
        <w:tc>
          <w:tcPr>
            <w:tcW w:w="3085" w:type="dxa"/>
          </w:tcPr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11907" w:type="dxa"/>
            <w:gridSpan w:val="10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 годы</w:t>
            </w:r>
          </w:p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реализуется в 1 этап</w:t>
            </w:r>
          </w:p>
        </w:tc>
      </w:tr>
      <w:tr w:rsidR="00EB3497">
        <w:tc>
          <w:tcPr>
            <w:tcW w:w="3085" w:type="dxa"/>
          </w:tcPr>
          <w:p w:rsidR="00EB3497" w:rsidRDefault="005C7A0A" w:rsidP="00683B82">
            <w:pPr>
              <w:spacing w:line="218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Ответственный исполнитель </w:t>
            </w:r>
          </w:p>
        </w:tc>
        <w:tc>
          <w:tcPr>
            <w:tcW w:w="11907" w:type="dxa"/>
            <w:gridSpan w:val="10"/>
          </w:tcPr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EB3497">
        <w:tc>
          <w:tcPr>
            <w:tcW w:w="3085" w:type="dxa"/>
          </w:tcPr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Соисполнители </w:t>
            </w:r>
          </w:p>
        </w:tc>
        <w:tc>
          <w:tcPr>
            <w:tcW w:w="11907" w:type="dxa"/>
            <w:gridSpan w:val="10"/>
          </w:tcPr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Комитет по образованию администрации муниципального образования Ефремовский муниципальный округ Тульской области</w:t>
            </w:r>
          </w:p>
        </w:tc>
      </w:tr>
      <w:tr w:rsidR="00EB3497">
        <w:tc>
          <w:tcPr>
            <w:tcW w:w="3085" w:type="dxa"/>
          </w:tcPr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Цели </w:t>
            </w:r>
          </w:p>
        </w:tc>
        <w:tc>
          <w:tcPr>
            <w:tcW w:w="11907" w:type="dxa"/>
            <w:gridSpan w:val="10"/>
          </w:tcPr>
          <w:p w:rsidR="00EB3497" w:rsidRDefault="005C7A0A" w:rsidP="00683B82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детей муниципального образования </w:t>
            </w:r>
            <w:r w:rsidR="003D5762" w:rsidRPr="003D5762">
              <w:rPr>
                <w:sz w:val="26"/>
                <w:szCs w:val="26"/>
              </w:rPr>
              <w:t xml:space="preserve">Ефремовский муниципальный округ Тульской области </w:t>
            </w:r>
            <w:r>
              <w:rPr>
                <w:sz w:val="26"/>
                <w:szCs w:val="26"/>
              </w:rPr>
              <w:t>современными и качественными оздоровительными услугами</w:t>
            </w:r>
          </w:p>
        </w:tc>
      </w:tr>
      <w:tr w:rsidR="00EB3497">
        <w:tc>
          <w:tcPr>
            <w:tcW w:w="3085" w:type="dxa"/>
          </w:tcPr>
          <w:p w:rsidR="00EB3497" w:rsidRDefault="005C7A0A" w:rsidP="00683B82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 </w:t>
            </w:r>
          </w:p>
        </w:tc>
        <w:tc>
          <w:tcPr>
            <w:tcW w:w="11907" w:type="dxa"/>
            <w:gridSpan w:val="10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доступности оздоровительных услуг для детей, проживающих на территории муниципального образования </w:t>
            </w:r>
            <w:r>
              <w:rPr>
                <w:bCs/>
                <w:sz w:val="26"/>
                <w:szCs w:val="26"/>
              </w:rPr>
              <w:t>Ефремовский муниципальный округ Тульской области</w:t>
            </w:r>
            <w:r>
              <w:rPr>
                <w:sz w:val="26"/>
                <w:szCs w:val="26"/>
              </w:rPr>
              <w:t>;</w:t>
            </w:r>
          </w:p>
          <w:p w:rsidR="00EB3497" w:rsidRDefault="005C7A0A" w:rsidP="00683B8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</w:tc>
      </w:tr>
      <w:tr w:rsidR="00EB3497">
        <w:trPr>
          <w:trHeight w:val="405"/>
        </w:trPr>
        <w:tc>
          <w:tcPr>
            <w:tcW w:w="3085" w:type="dxa"/>
            <w:vMerge w:val="restart"/>
          </w:tcPr>
          <w:p w:rsidR="00EB3497" w:rsidRDefault="005C7A0A" w:rsidP="00683B82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Целевые показатели </w:t>
            </w:r>
          </w:p>
        </w:tc>
        <w:tc>
          <w:tcPr>
            <w:tcW w:w="851" w:type="dxa"/>
            <w:vMerge w:val="restart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846" w:type="dxa"/>
            <w:gridSpan w:val="3"/>
            <w:vMerge w:val="restart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целевого показателя, единица измерения</w:t>
            </w:r>
          </w:p>
        </w:tc>
        <w:tc>
          <w:tcPr>
            <w:tcW w:w="6210" w:type="dxa"/>
            <w:gridSpan w:val="6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Значения показателя по годам</w:t>
            </w:r>
          </w:p>
        </w:tc>
      </w:tr>
      <w:tr w:rsidR="00EB3497">
        <w:trPr>
          <w:trHeight w:val="405"/>
        </w:trPr>
        <w:tc>
          <w:tcPr>
            <w:tcW w:w="3085" w:type="dxa"/>
            <w:vMerge/>
          </w:tcPr>
          <w:p w:rsidR="00EB3497" w:rsidRDefault="00EB3497" w:rsidP="00683B8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vMerge/>
          </w:tcPr>
          <w:p w:rsidR="00EB3497" w:rsidRDefault="00EB3497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46" w:type="dxa"/>
            <w:gridSpan w:val="3"/>
            <w:vMerge/>
          </w:tcPr>
          <w:p w:rsidR="00EB3497" w:rsidRDefault="00EB3497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395" w:type="dxa"/>
            <w:gridSpan w:val="3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1365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  <w:tc>
          <w:tcPr>
            <w:tcW w:w="2064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момент окончания реализации муниципальной программы</w:t>
            </w:r>
          </w:p>
        </w:tc>
      </w:tr>
      <w:tr w:rsidR="00EB3497">
        <w:trPr>
          <w:trHeight w:val="70"/>
        </w:trPr>
        <w:tc>
          <w:tcPr>
            <w:tcW w:w="3085" w:type="dxa"/>
            <w:vMerge/>
          </w:tcPr>
          <w:p w:rsidR="00EB3497" w:rsidRDefault="00EB3497" w:rsidP="00683B8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46" w:type="dxa"/>
            <w:gridSpan w:val="3"/>
          </w:tcPr>
          <w:p w:rsidR="00EB3497" w:rsidRDefault="005C7A0A" w:rsidP="00683B82">
            <w:pPr>
              <w:spacing w:line="218" w:lineRule="auto"/>
              <w:ind w:left="-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</w:t>
            </w:r>
            <w:r w:rsidR="003D5762" w:rsidRPr="003D5762">
              <w:rPr>
                <w:sz w:val="26"/>
                <w:szCs w:val="26"/>
              </w:rPr>
              <w:t>Ефремовский муниципальный округ Тульской области</w:t>
            </w:r>
            <w:r>
              <w:rPr>
                <w:sz w:val="26"/>
                <w:szCs w:val="26"/>
              </w:rPr>
              <w:t>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</w:tc>
        <w:tc>
          <w:tcPr>
            <w:tcW w:w="1386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61,5</w:t>
            </w:r>
          </w:p>
        </w:tc>
        <w:tc>
          <w:tcPr>
            <w:tcW w:w="1395" w:type="dxa"/>
            <w:gridSpan w:val="3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61,5</w:t>
            </w:r>
          </w:p>
        </w:tc>
        <w:tc>
          <w:tcPr>
            <w:tcW w:w="1365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61,5</w:t>
            </w:r>
          </w:p>
        </w:tc>
        <w:tc>
          <w:tcPr>
            <w:tcW w:w="2064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61,5</w:t>
            </w:r>
          </w:p>
        </w:tc>
      </w:tr>
      <w:tr w:rsidR="00EB3497">
        <w:trPr>
          <w:trHeight w:val="300"/>
        </w:trPr>
        <w:tc>
          <w:tcPr>
            <w:tcW w:w="3085" w:type="dxa"/>
            <w:vMerge w:val="restart"/>
          </w:tcPr>
          <w:p w:rsidR="00EB3497" w:rsidRDefault="005C7A0A" w:rsidP="00683B82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Параметры финансового обеспечения комплекса процессных мероприятий </w:t>
            </w:r>
            <w:r>
              <w:rPr>
                <w:b/>
                <w:sz w:val="26"/>
                <w:szCs w:val="26"/>
              </w:rPr>
              <w:t xml:space="preserve">«Организация и проведение </w:t>
            </w:r>
            <w:r>
              <w:rPr>
                <w:b/>
                <w:sz w:val="26"/>
                <w:szCs w:val="26"/>
              </w:rPr>
              <w:lastRenderedPageBreak/>
              <w:t>оздоровительной кампании детей»</w:t>
            </w:r>
          </w:p>
        </w:tc>
        <w:tc>
          <w:tcPr>
            <w:tcW w:w="2898" w:type="dxa"/>
            <w:gridSpan w:val="3"/>
            <w:vMerge w:val="restart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9009" w:type="dxa"/>
            <w:gridSpan w:val="7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по годам (тыс. рублей)</w:t>
            </w:r>
          </w:p>
        </w:tc>
      </w:tr>
      <w:tr w:rsidR="00EB3497">
        <w:trPr>
          <w:trHeight w:val="300"/>
        </w:trPr>
        <w:tc>
          <w:tcPr>
            <w:tcW w:w="3085" w:type="dxa"/>
            <w:vMerge/>
          </w:tcPr>
          <w:p w:rsidR="00EB3497" w:rsidRDefault="00EB3497" w:rsidP="00683B8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98" w:type="dxa"/>
            <w:gridSpan w:val="3"/>
            <w:vMerge/>
          </w:tcPr>
          <w:p w:rsidR="00EB3497" w:rsidRDefault="00EB3497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99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106" w:type="dxa"/>
            <w:gridSpan w:val="3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2040" w:type="dxa"/>
            <w:gridSpan w:val="2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2064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</w:tr>
      <w:tr w:rsidR="00EB3497">
        <w:trPr>
          <w:trHeight w:val="380"/>
        </w:trPr>
        <w:tc>
          <w:tcPr>
            <w:tcW w:w="3085" w:type="dxa"/>
            <w:vMerge/>
          </w:tcPr>
          <w:p w:rsidR="00EB3497" w:rsidRDefault="00EB3497" w:rsidP="00683B8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98" w:type="dxa"/>
            <w:gridSpan w:val="3"/>
          </w:tcPr>
          <w:p w:rsidR="00EB3497" w:rsidRDefault="005C7A0A" w:rsidP="00683B82">
            <w:pPr>
              <w:spacing w:line="21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799" w:type="dxa"/>
            <w:vAlign w:val="bottom"/>
          </w:tcPr>
          <w:p w:rsidR="00EB3497" w:rsidRPr="00683B82" w:rsidRDefault="008964C6" w:rsidP="00683B82">
            <w:pPr>
              <w:spacing w:line="218" w:lineRule="auto"/>
              <w:jc w:val="both"/>
              <w:rPr>
                <w:b/>
              </w:rPr>
            </w:pPr>
            <w:r w:rsidRPr="00683B82">
              <w:rPr>
                <w:b/>
              </w:rPr>
              <w:t>62 504,9</w:t>
            </w:r>
          </w:p>
        </w:tc>
        <w:tc>
          <w:tcPr>
            <w:tcW w:w="2106" w:type="dxa"/>
            <w:gridSpan w:val="3"/>
            <w:vAlign w:val="bottom"/>
          </w:tcPr>
          <w:p w:rsidR="00EB3497" w:rsidRPr="00683B82" w:rsidRDefault="008964C6" w:rsidP="00683B82">
            <w:pPr>
              <w:spacing w:line="218" w:lineRule="auto"/>
              <w:jc w:val="both"/>
              <w:rPr>
                <w:b/>
              </w:rPr>
            </w:pPr>
            <w:r w:rsidRPr="00683B82">
              <w:rPr>
                <w:b/>
              </w:rPr>
              <w:t>19 494,3</w:t>
            </w:r>
          </w:p>
        </w:tc>
        <w:tc>
          <w:tcPr>
            <w:tcW w:w="2040" w:type="dxa"/>
            <w:gridSpan w:val="2"/>
            <w:vAlign w:val="bottom"/>
          </w:tcPr>
          <w:p w:rsidR="00EB3497" w:rsidRPr="00683B82" w:rsidRDefault="008964C6" w:rsidP="00683B82">
            <w:pPr>
              <w:spacing w:line="218" w:lineRule="auto"/>
              <w:jc w:val="both"/>
              <w:rPr>
                <w:b/>
              </w:rPr>
            </w:pPr>
            <w:r w:rsidRPr="00683B82">
              <w:rPr>
                <w:b/>
              </w:rPr>
              <w:t>20 791,7</w:t>
            </w:r>
          </w:p>
        </w:tc>
        <w:tc>
          <w:tcPr>
            <w:tcW w:w="2064" w:type="dxa"/>
            <w:vAlign w:val="bottom"/>
          </w:tcPr>
          <w:p w:rsidR="00EB3497" w:rsidRPr="00683B82" w:rsidRDefault="008964C6" w:rsidP="00683B82">
            <w:pPr>
              <w:spacing w:line="218" w:lineRule="auto"/>
              <w:jc w:val="both"/>
              <w:rPr>
                <w:b/>
              </w:rPr>
            </w:pPr>
            <w:r w:rsidRPr="00683B82">
              <w:rPr>
                <w:b/>
              </w:rPr>
              <w:t>22 218,9</w:t>
            </w:r>
          </w:p>
        </w:tc>
      </w:tr>
      <w:tr w:rsidR="00EB3497">
        <w:trPr>
          <w:trHeight w:val="388"/>
        </w:trPr>
        <w:tc>
          <w:tcPr>
            <w:tcW w:w="3085" w:type="dxa"/>
            <w:vMerge/>
          </w:tcPr>
          <w:p w:rsidR="00EB3497" w:rsidRDefault="00EB3497" w:rsidP="00683B8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98" w:type="dxa"/>
            <w:gridSpan w:val="3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799" w:type="dxa"/>
            <w:vAlign w:val="bottom"/>
          </w:tcPr>
          <w:p w:rsidR="00EB3497" w:rsidRPr="00683B82" w:rsidRDefault="003A0F11" w:rsidP="00683B82">
            <w:pPr>
              <w:spacing w:line="218" w:lineRule="auto"/>
              <w:jc w:val="both"/>
            </w:pPr>
            <w:r w:rsidRPr="00683B82">
              <w:t>40 501,0</w:t>
            </w:r>
          </w:p>
        </w:tc>
        <w:tc>
          <w:tcPr>
            <w:tcW w:w="2106" w:type="dxa"/>
            <w:gridSpan w:val="3"/>
            <w:vAlign w:val="bottom"/>
          </w:tcPr>
          <w:p w:rsidR="00EB3497" w:rsidRPr="00683B82" w:rsidRDefault="003A0F11" w:rsidP="00683B82">
            <w:pPr>
              <w:spacing w:line="218" w:lineRule="auto"/>
              <w:jc w:val="both"/>
            </w:pPr>
            <w:r w:rsidRPr="00683B82">
              <w:t>12 236,0</w:t>
            </w:r>
          </w:p>
        </w:tc>
        <w:tc>
          <w:tcPr>
            <w:tcW w:w="2040" w:type="dxa"/>
            <w:gridSpan w:val="2"/>
            <w:vAlign w:val="bottom"/>
          </w:tcPr>
          <w:p w:rsidR="00EB3497" w:rsidRPr="00683B82" w:rsidRDefault="003A0F11" w:rsidP="00683B82">
            <w:pPr>
              <w:spacing w:line="218" w:lineRule="auto"/>
              <w:jc w:val="both"/>
            </w:pPr>
            <w:r w:rsidRPr="00683B82">
              <w:t>13 459,5</w:t>
            </w:r>
          </w:p>
        </w:tc>
        <w:tc>
          <w:tcPr>
            <w:tcW w:w="2064" w:type="dxa"/>
            <w:vAlign w:val="bottom"/>
          </w:tcPr>
          <w:p w:rsidR="00EB3497" w:rsidRPr="00683B82" w:rsidRDefault="003A0F11" w:rsidP="00683B82">
            <w:pPr>
              <w:spacing w:line="218" w:lineRule="auto"/>
              <w:jc w:val="both"/>
            </w:pPr>
            <w:r w:rsidRPr="00683B82">
              <w:t>14 805,5</w:t>
            </w:r>
          </w:p>
        </w:tc>
      </w:tr>
      <w:tr w:rsidR="00EB3497">
        <w:trPr>
          <w:trHeight w:val="359"/>
        </w:trPr>
        <w:tc>
          <w:tcPr>
            <w:tcW w:w="3085" w:type="dxa"/>
            <w:vMerge/>
          </w:tcPr>
          <w:p w:rsidR="00EB3497" w:rsidRDefault="00EB3497" w:rsidP="00683B8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98" w:type="dxa"/>
            <w:gridSpan w:val="3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799" w:type="dxa"/>
            <w:vAlign w:val="bottom"/>
          </w:tcPr>
          <w:p w:rsidR="00EB3497" w:rsidRPr="00683B82" w:rsidRDefault="008964C6" w:rsidP="00683B82">
            <w:pPr>
              <w:spacing w:line="218" w:lineRule="auto"/>
              <w:jc w:val="both"/>
            </w:pPr>
            <w:r w:rsidRPr="00683B82">
              <w:t>22 003,9</w:t>
            </w:r>
          </w:p>
        </w:tc>
        <w:tc>
          <w:tcPr>
            <w:tcW w:w="2106" w:type="dxa"/>
            <w:gridSpan w:val="3"/>
            <w:vAlign w:val="bottom"/>
          </w:tcPr>
          <w:p w:rsidR="00EB3497" w:rsidRPr="00683B82" w:rsidRDefault="008964C6" w:rsidP="00683B82">
            <w:pPr>
              <w:spacing w:line="218" w:lineRule="auto"/>
              <w:jc w:val="both"/>
            </w:pPr>
            <w:r w:rsidRPr="00683B82">
              <w:t>7 258,3</w:t>
            </w:r>
          </w:p>
        </w:tc>
        <w:tc>
          <w:tcPr>
            <w:tcW w:w="2040" w:type="dxa"/>
            <w:gridSpan w:val="2"/>
            <w:vAlign w:val="bottom"/>
          </w:tcPr>
          <w:p w:rsidR="00EB3497" w:rsidRPr="00683B82" w:rsidRDefault="008964C6" w:rsidP="00683B82">
            <w:pPr>
              <w:spacing w:line="218" w:lineRule="auto"/>
              <w:jc w:val="both"/>
            </w:pPr>
            <w:r w:rsidRPr="00683B82">
              <w:t>7 332,2</w:t>
            </w:r>
          </w:p>
        </w:tc>
        <w:tc>
          <w:tcPr>
            <w:tcW w:w="2064" w:type="dxa"/>
            <w:vAlign w:val="bottom"/>
          </w:tcPr>
          <w:p w:rsidR="00EB3497" w:rsidRPr="00683B82" w:rsidRDefault="008964C6" w:rsidP="00683B82">
            <w:pPr>
              <w:spacing w:line="218" w:lineRule="auto"/>
              <w:jc w:val="both"/>
            </w:pPr>
            <w:r w:rsidRPr="00683B82">
              <w:t>7 413,4</w:t>
            </w:r>
          </w:p>
        </w:tc>
      </w:tr>
      <w:tr w:rsidR="00EB3497">
        <w:trPr>
          <w:trHeight w:val="300"/>
        </w:trPr>
        <w:tc>
          <w:tcPr>
            <w:tcW w:w="3085" w:type="dxa"/>
            <w:vMerge w:val="restart"/>
          </w:tcPr>
          <w:p w:rsidR="00EB3497" w:rsidRDefault="005C7A0A" w:rsidP="00683B82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898" w:type="dxa"/>
            <w:gridSpan w:val="3"/>
            <w:vMerge w:val="restart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9009" w:type="dxa"/>
            <w:gridSpan w:val="7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по годам (тыс. рублей)</w:t>
            </w:r>
          </w:p>
        </w:tc>
      </w:tr>
      <w:tr w:rsidR="00EB3497">
        <w:trPr>
          <w:trHeight w:val="300"/>
        </w:trPr>
        <w:tc>
          <w:tcPr>
            <w:tcW w:w="3085" w:type="dxa"/>
            <w:vMerge/>
          </w:tcPr>
          <w:p w:rsidR="00EB3497" w:rsidRDefault="00EB3497" w:rsidP="00683B8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98" w:type="dxa"/>
            <w:gridSpan w:val="3"/>
            <w:vMerge/>
          </w:tcPr>
          <w:p w:rsidR="00EB3497" w:rsidRDefault="00EB3497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99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091" w:type="dxa"/>
            <w:gridSpan w:val="2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2055" w:type="dxa"/>
            <w:gridSpan w:val="3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2064" w:type="dxa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</w:tr>
      <w:tr w:rsidR="00EB3497">
        <w:trPr>
          <w:trHeight w:val="300"/>
        </w:trPr>
        <w:tc>
          <w:tcPr>
            <w:tcW w:w="3085" w:type="dxa"/>
            <w:vMerge/>
          </w:tcPr>
          <w:p w:rsidR="00EB3497" w:rsidRDefault="00EB3497" w:rsidP="00683B8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98" w:type="dxa"/>
            <w:gridSpan w:val="3"/>
          </w:tcPr>
          <w:p w:rsidR="00EB3497" w:rsidRDefault="005C7A0A" w:rsidP="00683B82">
            <w:pPr>
              <w:spacing w:line="21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799" w:type="dxa"/>
            <w:vAlign w:val="bottom"/>
          </w:tcPr>
          <w:p w:rsidR="00EB3497" w:rsidRPr="00683B82" w:rsidRDefault="0048054A" w:rsidP="00683B82">
            <w:pPr>
              <w:spacing w:line="218" w:lineRule="auto"/>
              <w:jc w:val="both"/>
              <w:rPr>
                <w:b/>
              </w:rPr>
            </w:pPr>
            <w:r w:rsidRPr="00683B82">
              <w:rPr>
                <w:b/>
              </w:rPr>
              <w:t>340 576,7</w:t>
            </w:r>
          </w:p>
        </w:tc>
        <w:tc>
          <w:tcPr>
            <w:tcW w:w="2091" w:type="dxa"/>
            <w:gridSpan w:val="2"/>
            <w:vAlign w:val="bottom"/>
          </w:tcPr>
          <w:p w:rsidR="00EB3497" w:rsidRPr="00683B82" w:rsidRDefault="0048054A" w:rsidP="00683B82">
            <w:pPr>
              <w:spacing w:line="218" w:lineRule="auto"/>
              <w:jc w:val="both"/>
              <w:rPr>
                <w:b/>
              </w:rPr>
            </w:pPr>
            <w:r w:rsidRPr="00683B82">
              <w:rPr>
                <w:b/>
              </w:rPr>
              <w:t>227 216,6</w:t>
            </w:r>
          </w:p>
        </w:tc>
        <w:tc>
          <w:tcPr>
            <w:tcW w:w="2055" w:type="dxa"/>
            <w:gridSpan w:val="3"/>
            <w:vAlign w:val="bottom"/>
          </w:tcPr>
          <w:p w:rsidR="00EB3497" w:rsidRPr="00683B82" w:rsidRDefault="0048054A" w:rsidP="00683B82">
            <w:pPr>
              <w:spacing w:line="218" w:lineRule="auto"/>
              <w:jc w:val="both"/>
              <w:rPr>
                <w:b/>
              </w:rPr>
            </w:pPr>
            <w:r w:rsidRPr="00683B82">
              <w:rPr>
                <w:b/>
              </w:rPr>
              <w:t>45 323,7</w:t>
            </w:r>
          </w:p>
        </w:tc>
        <w:tc>
          <w:tcPr>
            <w:tcW w:w="2064" w:type="dxa"/>
            <w:vAlign w:val="bottom"/>
          </w:tcPr>
          <w:p w:rsidR="00EB3497" w:rsidRPr="00683B82" w:rsidRDefault="0048054A" w:rsidP="00683B82">
            <w:pPr>
              <w:spacing w:line="218" w:lineRule="auto"/>
              <w:jc w:val="both"/>
              <w:rPr>
                <w:b/>
              </w:rPr>
            </w:pPr>
            <w:r w:rsidRPr="00683B82">
              <w:rPr>
                <w:b/>
              </w:rPr>
              <w:t>68 036,4</w:t>
            </w:r>
          </w:p>
        </w:tc>
      </w:tr>
      <w:tr w:rsidR="00EB3497">
        <w:trPr>
          <w:trHeight w:val="162"/>
        </w:trPr>
        <w:tc>
          <w:tcPr>
            <w:tcW w:w="3085" w:type="dxa"/>
            <w:vMerge/>
          </w:tcPr>
          <w:p w:rsidR="00EB3497" w:rsidRDefault="00EB3497" w:rsidP="00683B8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98" w:type="dxa"/>
            <w:gridSpan w:val="3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 бюджет</w:t>
            </w:r>
          </w:p>
        </w:tc>
        <w:tc>
          <w:tcPr>
            <w:tcW w:w="2799" w:type="dxa"/>
            <w:vAlign w:val="bottom"/>
          </w:tcPr>
          <w:p w:rsidR="00EB3497" w:rsidRPr="00683B82" w:rsidRDefault="003A0F11" w:rsidP="00683B82">
            <w:pPr>
              <w:spacing w:line="218" w:lineRule="auto"/>
              <w:jc w:val="both"/>
            </w:pPr>
            <w:r w:rsidRPr="00683B82">
              <w:t>51 559,7</w:t>
            </w:r>
          </w:p>
        </w:tc>
        <w:tc>
          <w:tcPr>
            <w:tcW w:w="2091" w:type="dxa"/>
            <w:gridSpan w:val="2"/>
            <w:vAlign w:val="bottom"/>
          </w:tcPr>
          <w:p w:rsidR="00EB3497" w:rsidRPr="00683B82" w:rsidRDefault="006174A7" w:rsidP="00683B82">
            <w:pPr>
              <w:spacing w:line="218" w:lineRule="auto"/>
              <w:jc w:val="both"/>
            </w:pPr>
            <w:r w:rsidRPr="00683B82">
              <w:t>51 559,7</w:t>
            </w:r>
          </w:p>
        </w:tc>
        <w:tc>
          <w:tcPr>
            <w:tcW w:w="2055" w:type="dxa"/>
            <w:gridSpan w:val="3"/>
            <w:vAlign w:val="bottom"/>
          </w:tcPr>
          <w:p w:rsidR="00EB3497" w:rsidRPr="00683B82" w:rsidRDefault="006174A7" w:rsidP="00683B82">
            <w:pPr>
              <w:spacing w:line="218" w:lineRule="auto"/>
              <w:jc w:val="both"/>
            </w:pPr>
            <w:r w:rsidRPr="00683B82">
              <w:t>0</w:t>
            </w:r>
          </w:p>
        </w:tc>
        <w:tc>
          <w:tcPr>
            <w:tcW w:w="2064" w:type="dxa"/>
            <w:vAlign w:val="bottom"/>
          </w:tcPr>
          <w:p w:rsidR="00EB3497" w:rsidRPr="00683B82" w:rsidRDefault="006174A7" w:rsidP="00683B82">
            <w:pPr>
              <w:spacing w:line="218" w:lineRule="auto"/>
              <w:jc w:val="both"/>
            </w:pPr>
            <w:r w:rsidRPr="00683B82">
              <w:t>0</w:t>
            </w:r>
          </w:p>
        </w:tc>
      </w:tr>
      <w:tr w:rsidR="00EB3497">
        <w:trPr>
          <w:trHeight w:val="125"/>
        </w:trPr>
        <w:tc>
          <w:tcPr>
            <w:tcW w:w="3085" w:type="dxa"/>
            <w:vMerge/>
          </w:tcPr>
          <w:p w:rsidR="00EB3497" w:rsidRDefault="00EB3497" w:rsidP="00683B8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98" w:type="dxa"/>
            <w:gridSpan w:val="3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799" w:type="dxa"/>
            <w:vAlign w:val="bottom"/>
          </w:tcPr>
          <w:p w:rsidR="00EB3497" w:rsidRPr="00683B82" w:rsidRDefault="006174A7" w:rsidP="00683B82">
            <w:pPr>
              <w:spacing w:line="218" w:lineRule="auto"/>
              <w:jc w:val="both"/>
            </w:pPr>
            <w:r w:rsidRPr="00683B82">
              <w:t>234 958,5</w:t>
            </w:r>
          </w:p>
        </w:tc>
        <w:tc>
          <w:tcPr>
            <w:tcW w:w="2091" w:type="dxa"/>
            <w:gridSpan w:val="2"/>
            <w:vAlign w:val="bottom"/>
          </w:tcPr>
          <w:p w:rsidR="00EB3497" w:rsidRPr="00683B82" w:rsidRDefault="006174A7" w:rsidP="00683B82">
            <w:pPr>
              <w:spacing w:line="218" w:lineRule="auto"/>
              <w:jc w:val="both"/>
            </w:pPr>
            <w:r w:rsidRPr="00683B82">
              <w:t xml:space="preserve">148 867,7 </w:t>
            </w:r>
          </w:p>
        </w:tc>
        <w:tc>
          <w:tcPr>
            <w:tcW w:w="2055" w:type="dxa"/>
            <w:gridSpan w:val="3"/>
            <w:vAlign w:val="bottom"/>
          </w:tcPr>
          <w:p w:rsidR="00EB3497" w:rsidRPr="00683B82" w:rsidRDefault="006174A7" w:rsidP="00683B82">
            <w:pPr>
              <w:spacing w:line="218" w:lineRule="auto"/>
              <w:jc w:val="both"/>
            </w:pPr>
            <w:r w:rsidRPr="00683B82">
              <w:t>32 388,2</w:t>
            </w:r>
          </w:p>
        </w:tc>
        <w:tc>
          <w:tcPr>
            <w:tcW w:w="2064" w:type="dxa"/>
            <w:vAlign w:val="bottom"/>
          </w:tcPr>
          <w:p w:rsidR="00EB3497" w:rsidRPr="00683B82" w:rsidRDefault="006174A7" w:rsidP="00683B82">
            <w:pPr>
              <w:spacing w:line="218" w:lineRule="auto"/>
              <w:jc w:val="both"/>
            </w:pPr>
            <w:r w:rsidRPr="00683B82">
              <w:t>53 702,6</w:t>
            </w:r>
          </w:p>
        </w:tc>
      </w:tr>
      <w:tr w:rsidR="00EB3497">
        <w:trPr>
          <w:trHeight w:val="300"/>
        </w:trPr>
        <w:tc>
          <w:tcPr>
            <w:tcW w:w="3085" w:type="dxa"/>
            <w:vMerge/>
          </w:tcPr>
          <w:p w:rsidR="00EB3497" w:rsidRDefault="00EB3497" w:rsidP="00683B8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98" w:type="dxa"/>
            <w:gridSpan w:val="3"/>
          </w:tcPr>
          <w:p w:rsidR="00EB3497" w:rsidRDefault="005C7A0A" w:rsidP="00683B82">
            <w:pPr>
              <w:spacing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799" w:type="dxa"/>
            <w:vAlign w:val="bottom"/>
          </w:tcPr>
          <w:p w:rsidR="00EB3497" w:rsidRPr="00683B82" w:rsidRDefault="0048054A" w:rsidP="00683B82">
            <w:pPr>
              <w:spacing w:line="218" w:lineRule="auto"/>
              <w:jc w:val="both"/>
            </w:pPr>
            <w:r w:rsidRPr="00683B82">
              <w:t>54 058,5</w:t>
            </w:r>
          </w:p>
        </w:tc>
        <w:tc>
          <w:tcPr>
            <w:tcW w:w="2091" w:type="dxa"/>
            <w:gridSpan w:val="2"/>
            <w:vAlign w:val="bottom"/>
          </w:tcPr>
          <w:p w:rsidR="00EB3497" w:rsidRPr="00683B82" w:rsidRDefault="0048054A" w:rsidP="00683B82">
            <w:pPr>
              <w:spacing w:line="218" w:lineRule="auto"/>
              <w:jc w:val="both"/>
            </w:pPr>
            <w:r w:rsidRPr="00683B82">
              <w:t>26 789,2</w:t>
            </w:r>
          </w:p>
        </w:tc>
        <w:tc>
          <w:tcPr>
            <w:tcW w:w="2055" w:type="dxa"/>
            <w:gridSpan w:val="3"/>
            <w:vAlign w:val="bottom"/>
          </w:tcPr>
          <w:p w:rsidR="00EB3497" w:rsidRPr="00683B82" w:rsidRDefault="0048054A" w:rsidP="00683B82">
            <w:pPr>
              <w:spacing w:line="218" w:lineRule="auto"/>
              <w:jc w:val="both"/>
            </w:pPr>
            <w:r w:rsidRPr="00683B82">
              <w:t>12 935,5</w:t>
            </w:r>
          </w:p>
        </w:tc>
        <w:tc>
          <w:tcPr>
            <w:tcW w:w="2064" w:type="dxa"/>
            <w:vAlign w:val="bottom"/>
          </w:tcPr>
          <w:p w:rsidR="00EB3497" w:rsidRPr="00683B82" w:rsidRDefault="0048054A" w:rsidP="00683B82">
            <w:pPr>
              <w:spacing w:line="218" w:lineRule="auto"/>
              <w:jc w:val="both"/>
            </w:pPr>
            <w:r w:rsidRPr="00683B82">
              <w:t>14 333,8</w:t>
            </w:r>
          </w:p>
        </w:tc>
      </w:tr>
    </w:tbl>
    <w:p w:rsidR="00EB3497" w:rsidRDefault="00EB3497" w:rsidP="00683B82">
      <w:pPr>
        <w:jc w:val="both"/>
        <w:rPr>
          <w:bCs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p w:rsidR="00E1056A" w:rsidRDefault="00E1056A" w:rsidP="00683B82">
      <w:pPr>
        <w:jc w:val="both"/>
        <w:rPr>
          <w:b/>
          <w:sz w:val="28"/>
          <w:szCs w:val="28"/>
        </w:rPr>
      </w:pPr>
    </w:p>
    <w:sectPr w:rsidR="00E1056A" w:rsidSect="00EB3497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01" w:rsidRDefault="00E91301">
      <w:r>
        <w:separator/>
      </w:r>
    </w:p>
  </w:endnote>
  <w:endnote w:type="continuationSeparator" w:id="0">
    <w:p w:rsidR="00E91301" w:rsidRDefault="00E9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01" w:rsidRDefault="00E91301">
      <w:r>
        <w:separator/>
      </w:r>
    </w:p>
  </w:footnote>
  <w:footnote w:type="continuationSeparator" w:id="0">
    <w:p w:rsidR="00E91301" w:rsidRDefault="00E9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E96"/>
    <w:multiLevelType w:val="multilevel"/>
    <w:tmpl w:val="05CC0E96"/>
    <w:lvl w:ilvl="0">
      <w:start w:val="1"/>
      <w:numFmt w:val="bullet"/>
      <w:lvlText w:val=""/>
      <w:lvlJc w:val="left"/>
      <w:pPr>
        <w:tabs>
          <w:tab w:val="left" w:pos="1365"/>
        </w:tabs>
        <w:ind w:left="13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2085"/>
        </w:tabs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05"/>
        </w:tabs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525"/>
        </w:tabs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4245"/>
        </w:tabs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965"/>
        </w:tabs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685"/>
        </w:tabs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405"/>
        </w:tabs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E45060"/>
    <w:multiLevelType w:val="multilevel"/>
    <w:tmpl w:val="13E4506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B46AE8"/>
    <w:multiLevelType w:val="multilevel"/>
    <w:tmpl w:val="53B46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37"/>
    <w:rsid w:val="000058F4"/>
    <w:rsid w:val="00032952"/>
    <w:rsid w:val="00035C9D"/>
    <w:rsid w:val="00047F86"/>
    <w:rsid w:val="00053AA2"/>
    <w:rsid w:val="00054697"/>
    <w:rsid w:val="000724FB"/>
    <w:rsid w:val="00075C7E"/>
    <w:rsid w:val="000775D4"/>
    <w:rsid w:val="0009187F"/>
    <w:rsid w:val="000D3C7B"/>
    <w:rsid w:val="000E0A1D"/>
    <w:rsid w:val="000F13E2"/>
    <w:rsid w:val="000F5DE8"/>
    <w:rsid w:val="00101848"/>
    <w:rsid w:val="00112436"/>
    <w:rsid w:val="001468C5"/>
    <w:rsid w:val="00152B59"/>
    <w:rsid w:val="00165DB0"/>
    <w:rsid w:val="00193237"/>
    <w:rsid w:val="001B3D63"/>
    <w:rsid w:val="001D1F49"/>
    <w:rsid w:val="001E521B"/>
    <w:rsid w:val="001F6C96"/>
    <w:rsid w:val="00212DDE"/>
    <w:rsid w:val="00220B5B"/>
    <w:rsid w:val="00220CE5"/>
    <w:rsid w:val="00220CFA"/>
    <w:rsid w:val="0023529B"/>
    <w:rsid w:val="00263981"/>
    <w:rsid w:val="0026584C"/>
    <w:rsid w:val="002767CE"/>
    <w:rsid w:val="00281D0B"/>
    <w:rsid w:val="002834C1"/>
    <w:rsid w:val="002839D4"/>
    <w:rsid w:val="002A2FB3"/>
    <w:rsid w:val="002A3ACE"/>
    <w:rsid w:val="002D3C54"/>
    <w:rsid w:val="002F15EE"/>
    <w:rsid w:val="003226A4"/>
    <w:rsid w:val="003311A7"/>
    <w:rsid w:val="003379AC"/>
    <w:rsid w:val="00344522"/>
    <w:rsid w:val="00344CF2"/>
    <w:rsid w:val="0035353A"/>
    <w:rsid w:val="003539EE"/>
    <w:rsid w:val="003649D1"/>
    <w:rsid w:val="00380A40"/>
    <w:rsid w:val="0039719C"/>
    <w:rsid w:val="003979F0"/>
    <w:rsid w:val="003A0F11"/>
    <w:rsid w:val="003A2268"/>
    <w:rsid w:val="003D18BC"/>
    <w:rsid w:val="003D4AEB"/>
    <w:rsid w:val="003D5762"/>
    <w:rsid w:val="004470F6"/>
    <w:rsid w:val="004504A9"/>
    <w:rsid w:val="004761C6"/>
    <w:rsid w:val="0048054A"/>
    <w:rsid w:val="004872EF"/>
    <w:rsid w:val="0049700A"/>
    <w:rsid w:val="004B2175"/>
    <w:rsid w:val="004C0644"/>
    <w:rsid w:val="004E4C41"/>
    <w:rsid w:val="005046A0"/>
    <w:rsid w:val="00514531"/>
    <w:rsid w:val="00517904"/>
    <w:rsid w:val="00524E99"/>
    <w:rsid w:val="005C7A0A"/>
    <w:rsid w:val="005F129A"/>
    <w:rsid w:val="00600078"/>
    <w:rsid w:val="00603042"/>
    <w:rsid w:val="006174A7"/>
    <w:rsid w:val="006349DC"/>
    <w:rsid w:val="00645C12"/>
    <w:rsid w:val="00656221"/>
    <w:rsid w:val="0066493A"/>
    <w:rsid w:val="00683B82"/>
    <w:rsid w:val="006A7175"/>
    <w:rsid w:val="006D4076"/>
    <w:rsid w:val="006F0ECA"/>
    <w:rsid w:val="007066B3"/>
    <w:rsid w:val="00710CF6"/>
    <w:rsid w:val="00736C12"/>
    <w:rsid w:val="00737618"/>
    <w:rsid w:val="00750DAF"/>
    <w:rsid w:val="0075271E"/>
    <w:rsid w:val="007544BE"/>
    <w:rsid w:val="00762E2B"/>
    <w:rsid w:val="0077240B"/>
    <w:rsid w:val="00773F76"/>
    <w:rsid w:val="0078588A"/>
    <w:rsid w:val="00785DB6"/>
    <w:rsid w:val="007A3782"/>
    <w:rsid w:val="007A62D2"/>
    <w:rsid w:val="007A7165"/>
    <w:rsid w:val="007B11AC"/>
    <w:rsid w:val="007D5499"/>
    <w:rsid w:val="007E0FBD"/>
    <w:rsid w:val="007F2634"/>
    <w:rsid w:val="007F339A"/>
    <w:rsid w:val="007F3A58"/>
    <w:rsid w:val="0081786B"/>
    <w:rsid w:val="00817AB7"/>
    <w:rsid w:val="008251EE"/>
    <w:rsid w:val="00825692"/>
    <w:rsid w:val="008257AA"/>
    <w:rsid w:val="008615CB"/>
    <w:rsid w:val="008964C6"/>
    <w:rsid w:val="00897773"/>
    <w:rsid w:val="008A39A9"/>
    <w:rsid w:val="008A51E5"/>
    <w:rsid w:val="008D664D"/>
    <w:rsid w:val="008D79A3"/>
    <w:rsid w:val="008E7005"/>
    <w:rsid w:val="008F1B81"/>
    <w:rsid w:val="009209F3"/>
    <w:rsid w:val="00933765"/>
    <w:rsid w:val="00937D3A"/>
    <w:rsid w:val="00947FB4"/>
    <w:rsid w:val="00965E95"/>
    <w:rsid w:val="00995905"/>
    <w:rsid w:val="009A6902"/>
    <w:rsid w:val="009B5490"/>
    <w:rsid w:val="009D0A09"/>
    <w:rsid w:val="009D70FE"/>
    <w:rsid w:val="009E2D13"/>
    <w:rsid w:val="009E5EBD"/>
    <w:rsid w:val="009F675B"/>
    <w:rsid w:val="00A05A3E"/>
    <w:rsid w:val="00A3100A"/>
    <w:rsid w:val="00A378E1"/>
    <w:rsid w:val="00A522E9"/>
    <w:rsid w:val="00A534F6"/>
    <w:rsid w:val="00A95968"/>
    <w:rsid w:val="00AB560A"/>
    <w:rsid w:val="00AB6902"/>
    <w:rsid w:val="00AC4D79"/>
    <w:rsid w:val="00AF1B47"/>
    <w:rsid w:val="00AF56A6"/>
    <w:rsid w:val="00AF78C6"/>
    <w:rsid w:val="00B405CD"/>
    <w:rsid w:val="00B50590"/>
    <w:rsid w:val="00B6242A"/>
    <w:rsid w:val="00B64778"/>
    <w:rsid w:val="00B653DB"/>
    <w:rsid w:val="00B73D81"/>
    <w:rsid w:val="00B90B7D"/>
    <w:rsid w:val="00B93A71"/>
    <w:rsid w:val="00BA0DDB"/>
    <w:rsid w:val="00BC5393"/>
    <w:rsid w:val="00C2239D"/>
    <w:rsid w:val="00C33A9B"/>
    <w:rsid w:val="00C54C34"/>
    <w:rsid w:val="00C55072"/>
    <w:rsid w:val="00C61500"/>
    <w:rsid w:val="00C958ED"/>
    <w:rsid w:val="00C96DF9"/>
    <w:rsid w:val="00CC1FE2"/>
    <w:rsid w:val="00CD35AA"/>
    <w:rsid w:val="00CE0C8A"/>
    <w:rsid w:val="00D01A50"/>
    <w:rsid w:val="00D072D3"/>
    <w:rsid w:val="00D1518F"/>
    <w:rsid w:val="00DB7514"/>
    <w:rsid w:val="00E059C5"/>
    <w:rsid w:val="00E1056A"/>
    <w:rsid w:val="00E12E65"/>
    <w:rsid w:val="00E13A56"/>
    <w:rsid w:val="00E371C3"/>
    <w:rsid w:val="00E55741"/>
    <w:rsid w:val="00E560A8"/>
    <w:rsid w:val="00E91301"/>
    <w:rsid w:val="00EA0EA0"/>
    <w:rsid w:val="00EB3497"/>
    <w:rsid w:val="00EC7224"/>
    <w:rsid w:val="00EC7EF5"/>
    <w:rsid w:val="00ED411F"/>
    <w:rsid w:val="00EF273C"/>
    <w:rsid w:val="00F11424"/>
    <w:rsid w:val="00F21449"/>
    <w:rsid w:val="00F53C86"/>
    <w:rsid w:val="00F63697"/>
    <w:rsid w:val="00F813EE"/>
    <w:rsid w:val="00F97696"/>
    <w:rsid w:val="00FA3E73"/>
    <w:rsid w:val="00FB2535"/>
    <w:rsid w:val="00FB5B02"/>
    <w:rsid w:val="00FD3518"/>
    <w:rsid w:val="01BD37C1"/>
    <w:rsid w:val="1D6F1D0E"/>
    <w:rsid w:val="38535A4E"/>
    <w:rsid w:val="6D02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7275E-40A8-4313-943A-F4114FA2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97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497"/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rsid w:val="00EB3497"/>
    <w:pPr>
      <w:spacing w:beforeAutospacing="1" w:afterAutospacing="1"/>
    </w:pPr>
  </w:style>
  <w:style w:type="table" w:styleId="a6">
    <w:name w:val="Table Grid"/>
    <w:basedOn w:val="a1"/>
    <w:uiPriority w:val="59"/>
    <w:qFormat/>
    <w:rsid w:val="00EB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EB3497"/>
    <w:rPr>
      <w:sz w:val="24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EB3497"/>
    <w:rPr>
      <w:sz w:val="24"/>
    </w:rPr>
  </w:style>
  <w:style w:type="paragraph" w:styleId="a9">
    <w:name w:val="List Paragraph"/>
    <w:basedOn w:val="a"/>
    <w:uiPriority w:val="34"/>
    <w:qFormat/>
    <w:rsid w:val="00EB3497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EB3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B34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4E011-DB66-4918-84C0-6998E2F5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3</cp:revision>
  <cp:lastPrinted>2024-11-08T12:11:00Z</cp:lastPrinted>
  <dcterms:created xsi:type="dcterms:W3CDTF">2024-11-13T12:47:00Z</dcterms:created>
  <dcterms:modified xsi:type="dcterms:W3CDTF">2024-11-13T12:48:00Z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B3B7CF496DC04F4B8869FB2518AE710C_13</vt:lpwstr>
  </property>
</Properties>
</file>