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336" w:rsidRDefault="00844336" w:rsidP="00A4696F">
      <w:pPr>
        <w:spacing w:after="0" w:line="240" w:lineRule="auto"/>
        <w:jc w:val="center"/>
        <w:rPr>
          <w:rFonts w:ascii="Arial" w:hAnsi="Arial" w:cs="Arial"/>
          <w:sz w:val="24"/>
          <w:szCs w:val="24"/>
        </w:rPr>
      </w:pPr>
    </w:p>
    <w:p w:rsidR="00A4696F" w:rsidRPr="0093157E" w:rsidRDefault="0093157E" w:rsidP="0093157E">
      <w:pPr>
        <w:spacing w:after="0" w:line="240" w:lineRule="auto"/>
        <w:jc w:val="right"/>
        <w:rPr>
          <w:rFonts w:ascii="Times New Roman" w:hAnsi="Times New Roman" w:cs="Times New Roman"/>
          <w:b/>
          <w:sz w:val="28"/>
          <w:szCs w:val="28"/>
        </w:rPr>
      </w:pPr>
      <w:r w:rsidRPr="0093157E">
        <w:rPr>
          <w:rFonts w:ascii="Times New Roman" w:hAnsi="Times New Roman" w:cs="Times New Roman"/>
          <w:b/>
          <w:sz w:val="28"/>
          <w:szCs w:val="28"/>
        </w:rPr>
        <w:t>ПРОЕКТ</w:t>
      </w:r>
    </w:p>
    <w:p w:rsidR="00D35873" w:rsidRPr="00A4696F" w:rsidRDefault="00D35873" w:rsidP="00844336">
      <w:pPr>
        <w:spacing w:after="0" w:line="240" w:lineRule="auto"/>
        <w:jc w:val="both"/>
        <w:rPr>
          <w:rFonts w:ascii="Arial" w:hAnsi="Arial" w:cs="Arial"/>
          <w:sz w:val="24"/>
          <w:szCs w:val="24"/>
        </w:rPr>
      </w:pPr>
    </w:p>
    <w:p w:rsidR="00D35873" w:rsidRPr="00A4696F" w:rsidRDefault="00D35873" w:rsidP="00E32229">
      <w:pPr>
        <w:spacing w:after="0" w:line="240" w:lineRule="auto"/>
        <w:jc w:val="center"/>
        <w:rPr>
          <w:rFonts w:ascii="Arial" w:hAnsi="Arial" w:cs="Arial"/>
          <w:sz w:val="24"/>
          <w:szCs w:val="24"/>
        </w:rPr>
      </w:pPr>
    </w:p>
    <w:p w:rsidR="00D140F1" w:rsidRPr="0093157E" w:rsidRDefault="0093157E" w:rsidP="0093157E">
      <w:pPr>
        <w:pStyle w:val="Quotations"/>
        <w:widowControl/>
        <w:tabs>
          <w:tab w:val="left" w:pos="993"/>
        </w:tabs>
        <w:spacing w:after="0"/>
        <w:ind w:left="0" w:firstLine="567"/>
        <w:jc w:val="center"/>
        <w:rPr>
          <w:rFonts w:cs="Times New Roman"/>
          <w:b/>
          <w:sz w:val="28"/>
          <w:szCs w:val="28"/>
        </w:rPr>
      </w:pPr>
      <w:r>
        <w:rPr>
          <w:rFonts w:cs="Times New Roman"/>
          <w:b/>
          <w:sz w:val="28"/>
          <w:szCs w:val="28"/>
        </w:rPr>
        <w:t>О</w:t>
      </w:r>
      <w:r w:rsidRPr="0093157E">
        <w:rPr>
          <w:rFonts w:cs="Times New Roman"/>
          <w:b/>
          <w:sz w:val="28"/>
          <w:szCs w:val="28"/>
        </w:rPr>
        <w:t xml:space="preserve">б утверждении руководства </w:t>
      </w:r>
      <w:r w:rsidRPr="0093157E">
        <w:rPr>
          <w:rStyle w:val="StrongEmphasis"/>
          <w:rFonts w:cs="Times New Roman"/>
          <w:color w:val="333333"/>
          <w:sz w:val="28"/>
          <w:szCs w:val="28"/>
        </w:rPr>
        <w:t>по соблюдению обязательных требований законодательства  на автомобильном транспорте и  дорожном хозяйстве при осуществлении муниципального контроля на автомобильном транспорте и дорожном хозяйстве</w:t>
      </w:r>
      <w:r w:rsidRPr="0093157E">
        <w:rPr>
          <w:rStyle w:val="StrongEmphasis"/>
          <w:rFonts w:cs="Times New Roman"/>
          <w:b w:val="0"/>
          <w:color w:val="333333"/>
          <w:sz w:val="28"/>
          <w:szCs w:val="28"/>
        </w:rPr>
        <w:t xml:space="preserve"> </w:t>
      </w:r>
      <w:r w:rsidRPr="0093157E">
        <w:rPr>
          <w:rFonts w:eastAsia="Times New Roman" w:cs="Times New Roman"/>
          <w:b/>
          <w:bCs/>
          <w:sz w:val="28"/>
          <w:szCs w:val="28"/>
          <w:lang w:eastAsia="ru-RU"/>
        </w:rPr>
        <w:t>на территории</w:t>
      </w:r>
      <w:r w:rsidRPr="0093157E">
        <w:rPr>
          <w:rFonts w:eastAsia="Times New Roman" w:cs="Times New Roman"/>
          <w:b/>
          <w:sz w:val="28"/>
          <w:szCs w:val="28"/>
          <w:lang w:eastAsia="ru-RU"/>
        </w:rPr>
        <w:t xml:space="preserve">      муниципального образования </w:t>
      </w:r>
      <w:r>
        <w:rPr>
          <w:rFonts w:eastAsia="Times New Roman" w:cs="Times New Roman"/>
          <w:b/>
          <w:sz w:val="28"/>
          <w:szCs w:val="28"/>
          <w:lang w:eastAsia="ru-RU"/>
        </w:rPr>
        <w:t>Ефремовский муниципальный округ Тульской области</w:t>
      </w:r>
    </w:p>
    <w:p w:rsidR="00D35873" w:rsidRPr="0093157E" w:rsidRDefault="00D35873" w:rsidP="00D140F1">
      <w:pPr>
        <w:spacing w:after="0" w:line="240" w:lineRule="auto"/>
        <w:jc w:val="center"/>
        <w:rPr>
          <w:rFonts w:ascii="Times New Roman" w:hAnsi="Times New Roman" w:cs="Times New Roman"/>
          <w:b/>
          <w:sz w:val="28"/>
          <w:szCs w:val="28"/>
        </w:rPr>
      </w:pPr>
    </w:p>
    <w:p w:rsidR="0093157E" w:rsidRPr="0070759F" w:rsidRDefault="0093157E" w:rsidP="0093157E">
      <w:pPr>
        <w:pStyle w:val="1"/>
        <w:shd w:val="clear" w:color="auto" w:fill="FFFFFF"/>
        <w:spacing w:before="161" w:beforeAutospacing="0" w:after="161" w:afterAutospacing="0"/>
        <w:ind w:firstLine="567"/>
        <w:jc w:val="both"/>
        <w:rPr>
          <w:rFonts w:ascii="Arial" w:hAnsi="Arial" w:cs="Arial"/>
          <w:b w:val="0"/>
          <w:color w:val="000000"/>
        </w:rPr>
      </w:pPr>
      <w:r w:rsidRPr="0070759F">
        <w:rPr>
          <w:b w:val="0"/>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70759F">
        <w:rPr>
          <w:rFonts w:ascii="Arial" w:hAnsi="Arial" w:cs="Arial"/>
          <w:b w:val="0"/>
          <w:color w:val="000000"/>
        </w:rPr>
        <w:t xml:space="preserve"> </w:t>
      </w:r>
      <w:r w:rsidRPr="0070759F">
        <w:rPr>
          <w:b w:val="0"/>
          <w:color w:val="000000"/>
          <w:sz w:val="28"/>
          <w:szCs w:val="28"/>
        </w:rPr>
        <w:t>Федеральным законом  "Об обязательных требованиях в Российской Федерации" от 31.07.2020 № 247-ФЗ</w:t>
      </w:r>
      <w:r>
        <w:rPr>
          <w:b w:val="0"/>
          <w:color w:val="000000"/>
          <w:sz w:val="28"/>
          <w:szCs w:val="28"/>
        </w:rPr>
        <w:t>,</w:t>
      </w:r>
      <w:r w:rsidRPr="0070759F">
        <w:rPr>
          <w:b w:val="0"/>
          <w:color w:val="000000"/>
          <w:sz w:val="28"/>
          <w:szCs w:val="28"/>
        </w:rPr>
        <w:t xml:space="preserve"> </w:t>
      </w:r>
      <w:r w:rsidRPr="0070759F">
        <w:rPr>
          <w:b w:val="0"/>
          <w:sz w:val="28"/>
          <w:szCs w:val="28"/>
        </w:rPr>
        <w:t xml:space="preserve"> а также Закона Тульской области от 15.11.2024 года №71-ЗТО «О наделении муниципального образования город Ефремов статусом муниципального округа»</w:t>
      </w:r>
      <w:r>
        <w:rPr>
          <w:b w:val="0"/>
          <w:sz w:val="28"/>
          <w:szCs w:val="28"/>
        </w:rPr>
        <w:t>,</w:t>
      </w:r>
      <w:r>
        <w:rPr>
          <w:sz w:val="28"/>
          <w:szCs w:val="28"/>
        </w:rPr>
        <w:t xml:space="preserve"> </w:t>
      </w:r>
      <w:r w:rsidRPr="0070759F">
        <w:rPr>
          <w:b w:val="0"/>
          <w:sz w:val="28"/>
          <w:szCs w:val="28"/>
        </w:rPr>
        <w:t xml:space="preserve">руководствуясь Уставом муниципального образования </w:t>
      </w:r>
      <w:r w:rsidRPr="0070759F">
        <w:rPr>
          <w:b w:val="0"/>
          <w:color w:val="000000"/>
          <w:sz w:val="28"/>
          <w:szCs w:val="28"/>
        </w:rPr>
        <w:t>Ефремовский муниципальный округ Тульской области</w:t>
      </w:r>
      <w:r w:rsidRPr="0070759F">
        <w:rPr>
          <w:b w:val="0"/>
          <w:sz w:val="28"/>
          <w:szCs w:val="28"/>
        </w:rPr>
        <w:t>:</w:t>
      </w:r>
    </w:p>
    <w:p w:rsidR="00E45CF3" w:rsidRDefault="00D35873" w:rsidP="00D140F1">
      <w:pPr>
        <w:pStyle w:val="Quotations"/>
        <w:widowControl/>
        <w:tabs>
          <w:tab w:val="left" w:pos="9354"/>
        </w:tabs>
        <w:spacing w:after="0"/>
        <w:ind w:left="0" w:right="-2" w:firstLine="567"/>
        <w:jc w:val="both"/>
        <w:rPr>
          <w:rFonts w:cs="Times New Roman"/>
          <w:sz w:val="28"/>
          <w:szCs w:val="28"/>
        </w:rPr>
      </w:pPr>
      <w:r w:rsidRPr="0093157E">
        <w:rPr>
          <w:rFonts w:eastAsia="Times New Roman" w:cs="Times New Roman"/>
          <w:sz w:val="28"/>
          <w:szCs w:val="28"/>
          <w:lang w:eastAsia="ru-RU"/>
        </w:rPr>
        <w:t xml:space="preserve"> </w:t>
      </w:r>
      <w:r w:rsidR="00E45CF3" w:rsidRPr="0093157E">
        <w:rPr>
          <w:rFonts w:cs="Times New Roman"/>
          <w:sz w:val="28"/>
          <w:szCs w:val="28"/>
        </w:rPr>
        <w:t xml:space="preserve">1. Утвердить </w:t>
      </w:r>
      <w:r w:rsidR="0093157E">
        <w:rPr>
          <w:rFonts w:cs="Times New Roman"/>
          <w:sz w:val="28"/>
          <w:szCs w:val="28"/>
        </w:rPr>
        <w:t>Руководство по соблюдению обязательных требований законодательства на автомобильном транспорте и дорожном хозяйстве при осуществлении муниципального контроля на автомобильном транспорте и дорожном хозяйстве на территории муниципального образования Ефремовский муниципальный округ Тульской области.</w:t>
      </w:r>
    </w:p>
    <w:p w:rsidR="0093157E" w:rsidRPr="0093157E" w:rsidRDefault="0093157E" w:rsidP="00D140F1">
      <w:pPr>
        <w:pStyle w:val="Quotations"/>
        <w:widowControl/>
        <w:tabs>
          <w:tab w:val="left" w:pos="9354"/>
        </w:tabs>
        <w:spacing w:after="0"/>
        <w:ind w:left="0" w:right="-2" w:firstLine="567"/>
        <w:jc w:val="both"/>
        <w:rPr>
          <w:rFonts w:cs="Times New Roman"/>
          <w:sz w:val="28"/>
          <w:szCs w:val="28"/>
        </w:rPr>
      </w:pPr>
      <w:r>
        <w:rPr>
          <w:rFonts w:cs="Times New Roman"/>
          <w:sz w:val="28"/>
          <w:szCs w:val="28"/>
        </w:rPr>
        <w:t xml:space="preserve">  2. Признать утратившим силу постановление от 12.10.2022 №1605 «Об утверждении</w:t>
      </w:r>
      <w:r w:rsidR="002B099D">
        <w:rPr>
          <w:rFonts w:cs="Times New Roman"/>
          <w:sz w:val="28"/>
          <w:szCs w:val="28"/>
        </w:rPr>
        <w:t xml:space="preserve"> руководства по соблюдению обязательных требований законодательства на автомобильном транспорте и дорожном хозяйстве при осуществлении муниципального контроля на автомобильном транспорте и дорожном хозяйстве на территории муниципального образования город Ефремов».</w:t>
      </w:r>
    </w:p>
    <w:p w:rsidR="0036751D" w:rsidRPr="0093157E" w:rsidRDefault="0036751D" w:rsidP="00D140F1">
      <w:pPr>
        <w:tabs>
          <w:tab w:val="left" w:pos="9354"/>
        </w:tabs>
        <w:spacing w:after="0" w:line="240" w:lineRule="auto"/>
        <w:ind w:right="-2"/>
        <w:jc w:val="both"/>
        <w:rPr>
          <w:rFonts w:ascii="Times New Roman" w:hAnsi="Times New Roman" w:cs="Times New Roman"/>
          <w:sz w:val="28"/>
          <w:szCs w:val="28"/>
        </w:rPr>
      </w:pPr>
      <w:r w:rsidRPr="0093157E">
        <w:rPr>
          <w:rFonts w:ascii="Times New Roman" w:hAnsi="Times New Roman" w:cs="Times New Roman"/>
          <w:color w:val="000000"/>
          <w:sz w:val="28"/>
          <w:szCs w:val="28"/>
        </w:rPr>
        <w:t xml:space="preserve">          </w:t>
      </w:r>
      <w:r w:rsidR="0093157E">
        <w:rPr>
          <w:rFonts w:ascii="Times New Roman" w:hAnsi="Times New Roman" w:cs="Times New Roman"/>
          <w:color w:val="000000"/>
          <w:sz w:val="28"/>
          <w:szCs w:val="28"/>
        </w:rPr>
        <w:t>3</w:t>
      </w:r>
      <w:r w:rsidRPr="0093157E">
        <w:rPr>
          <w:rFonts w:ascii="Times New Roman" w:hAnsi="Times New Roman" w:cs="Times New Roman"/>
          <w:sz w:val="28"/>
          <w:szCs w:val="28"/>
        </w:rPr>
        <w:t xml:space="preserve">. Обнародовать Постановление путем его размещения на официальном сайте муниципального образования </w:t>
      </w:r>
      <w:r w:rsidR="002B099D">
        <w:rPr>
          <w:rFonts w:ascii="Times New Roman" w:hAnsi="Times New Roman" w:cs="Times New Roman"/>
          <w:sz w:val="28"/>
          <w:szCs w:val="28"/>
        </w:rPr>
        <w:t>Ефремовский муниципальный округ Тульской области</w:t>
      </w:r>
      <w:r w:rsidRPr="0093157E">
        <w:rPr>
          <w:rFonts w:ascii="Times New Roman" w:hAnsi="Times New Roman" w:cs="Times New Roman"/>
          <w:sz w:val="28"/>
          <w:szCs w:val="28"/>
        </w:rPr>
        <w:t xml:space="preserve"> в информационно-коммуникационной сети «Интернет» и в местах для обнародования муниципальных нормативных правовых актов</w:t>
      </w:r>
      <w:r w:rsidRPr="0093157E">
        <w:rPr>
          <w:rFonts w:ascii="Times New Roman" w:eastAsia="Times New Roman" w:hAnsi="Times New Roman" w:cs="Times New Roman"/>
          <w:sz w:val="28"/>
          <w:szCs w:val="28"/>
          <w:lang w:eastAsia="ru-RU"/>
        </w:rPr>
        <w:t xml:space="preserve"> муниципального образования </w:t>
      </w:r>
      <w:r w:rsidR="002B099D">
        <w:rPr>
          <w:rFonts w:ascii="Times New Roman" w:hAnsi="Times New Roman" w:cs="Times New Roman"/>
          <w:sz w:val="28"/>
          <w:szCs w:val="28"/>
        </w:rPr>
        <w:t>Ефремовский муниципальный округ Тульской области</w:t>
      </w:r>
      <w:r w:rsidRPr="0093157E">
        <w:rPr>
          <w:rFonts w:ascii="Times New Roman" w:eastAsia="Times New Roman" w:hAnsi="Times New Roman" w:cs="Times New Roman"/>
          <w:sz w:val="28"/>
          <w:szCs w:val="28"/>
          <w:lang w:eastAsia="ru-RU"/>
        </w:rPr>
        <w:t>.</w:t>
      </w:r>
      <w:r w:rsidRPr="0093157E">
        <w:rPr>
          <w:rFonts w:ascii="Times New Roman" w:hAnsi="Times New Roman" w:cs="Times New Roman"/>
          <w:sz w:val="28"/>
          <w:szCs w:val="28"/>
        </w:rPr>
        <w:t xml:space="preserve"> </w:t>
      </w:r>
    </w:p>
    <w:p w:rsidR="00E77A8A" w:rsidRPr="0093157E" w:rsidRDefault="00EB32A3" w:rsidP="00E32229">
      <w:pPr>
        <w:tabs>
          <w:tab w:val="left" w:pos="9354"/>
        </w:tabs>
        <w:spacing w:after="0" w:line="240" w:lineRule="auto"/>
        <w:ind w:right="-2" w:firstLine="567"/>
        <w:jc w:val="both"/>
        <w:rPr>
          <w:rFonts w:ascii="Times New Roman" w:hAnsi="Times New Roman" w:cs="Times New Roman"/>
          <w:sz w:val="28"/>
          <w:szCs w:val="28"/>
        </w:rPr>
      </w:pPr>
      <w:r w:rsidRPr="0093157E">
        <w:rPr>
          <w:rFonts w:ascii="Times New Roman" w:hAnsi="Times New Roman" w:cs="Times New Roman"/>
          <w:sz w:val="28"/>
          <w:szCs w:val="28"/>
        </w:rPr>
        <w:t xml:space="preserve">  </w:t>
      </w:r>
      <w:r w:rsidR="0093157E">
        <w:rPr>
          <w:rFonts w:ascii="Times New Roman" w:hAnsi="Times New Roman" w:cs="Times New Roman"/>
          <w:sz w:val="28"/>
          <w:szCs w:val="28"/>
        </w:rPr>
        <w:t>4</w:t>
      </w:r>
      <w:r w:rsidR="0036751D" w:rsidRPr="0093157E">
        <w:rPr>
          <w:rFonts w:ascii="Times New Roman" w:hAnsi="Times New Roman" w:cs="Times New Roman"/>
          <w:sz w:val="28"/>
          <w:szCs w:val="28"/>
        </w:rPr>
        <w:t>.</w:t>
      </w:r>
      <w:r w:rsidR="00F6070F" w:rsidRPr="0093157E">
        <w:rPr>
          <w:rFonts w:ascii="Times New Roman" w:hAnsi="Times New Roman" w:cs="Times New Roman"/>
          <w:sz w:val="28"/>
          <w:szCs w:val="28"/>
        </w:rPr>
        <w:t xml:space="preserve"> </w:t>
      </w:r>
      <w:r w:rsidR="0036751D" w:rsidRPr="0093157E">
        <w:rPr>
          <w:rFonts w:ascii="Times New Roman" w:eastAsia="Times New Roman" w:hAnsi="Times New Roman" w:cs="Times New Roman"/>
          <w:sz w:val="28"/>
          <w:szCs w:val="28"/>
        </w:rPr>
        <w:t>Постановление вступает в силу со дня его официального</w:t>
      </w:r>
      <w:r w:rsidR="00E77A8A" w:rsidRPr="0093157E">
        <w:rPr>
          <w:rFonts w:ascii="Times New Roman" w:hAnsi="Times New Roman" w:cs="Times New Roman"/>
          <w:sz w:val="28"/>
          <w:szCs w:val="28"/>
        </w:rPr>
        <w:t xml:space="preserve"> обнародования.</w:t>
      </w:r>
    </w:p>
    <w:p w:rsidR="00E45CF3" w:rsidRPr="0093157E" w:rsidRDefault="00E45CF3" w:rsidP="00E32229">
      <w:pPr>
        <w:tabs>
          <w:tab w:val="left" w:pos="9354"/>
        </w:tabs>
        <w:spacing w:after="0" w:line="240" w:lineRule="auto"/>
        <w:ind w:firstLine="708"/>
        <w:jc w:val="both"/>
        <w:rPr>
          <w:rFonts w:ascii="Times New Roman" w:eastAsia="Times New Roman" w:hAnsi="Times New Roman" w:cs="Times New Roman"/>
          <w:sz w:val="28"/>
          <w:szCs w:val="28"/>
        </w:rPr>
      </w:pPr>
    </w:p>
    <w:p w:rsidR="0036751D" w:rsidRPr="0093157E" w:rsidRDefault="0036751D" w:rsidP="00E32229">
      <w:pPr>
        <w:spacing w:after="0" w:line="240" w:lineRule="auto"/>
        <w:ind w:firstLine="708"/>
        <w:jc w:val="both"/>
        <w:rPr>
          <w:rFonts w:ascii="Times New Roman" w:eastAsia="Times New Roman" w:hAnsi="Times New Roman" w:cs="Times New Roman"/>
          <w:sz w:val="28"/>
          <w:szCs w:val="28"/>
        </w:rPr>
      </w:pPr>
    </w:p>
    <w:tbl>
      <w:tblPr>
        <w:tblW w:w="0" w:type="auto"/>
        <w:tblLook w:val="01E0"/>
      </w:tblPr>
      <w:tblGrid>
        <w:gridCol w:w="4785"/>
        <w:gridCol w:w="4785"/>
      </w:tblGrid>
      <w:tr w:rsidR="00757E2F" w:rsidRPr="0093157E" w:rsidTr="0009505B">
        <w:tc>
          <w:tcPr>
            <w:tcW w:w="4785" w:type="dxa"/>
            <w:hideMark/>
          </w:tcPr>
          <w:p w:rsidR="00757E2F" w:rsidRPr="0095259E" w:rsidRDefault="00757E2F" w:rsidP="00506A67">
            <w:pPr>
              <w:spacing w:after="0" w:line="240" w:lineRule="auto"/>
              <w:jc w:val="center"/>
              <w:rPr>
                <w:rFonts w:ascii="Times New Roman" w:eastAsia="Calibri" w:hAnsi="Times New Roman" w:cs="Times New Roman"/>
                <w:b/>
                <w:bCs/>
                <w:sz w:val="28"/>
                <w:szCs w:val="28"/>
              </w:rPr>
            </w:pPr>
            <w:r w:rsidRPr="0095259E">
              <w:rPr>
                <w:rFonts w:ascii="Times New Roman" w:eastAsia="Calibri" w:hAnsi="Times New Roman" w:cs="Times New Roman"/>
                <w:b/>
                <w:bCs/>
                <w:sz w:val="28"/>
                <w:szCs w:val="28"/>
              </w:rPr>
              <w:t>Глава администрации</w:t>
            </w:r>
          </w:p>
          <w:p w:rsidR="00757E2F" w:rsidRPr="0095259E" w:rsidRDefault="00757E2F" w:rsidP="00506A67">
            <w:pPr>
              <w:spacing w:after="0" w:line="240" w:lineRule="auto"/>
              <w:jc w:val="center"/>
              <w:rPr>
                <w:rFonts w:ascii="Times New Roman" w:eastAsia="Calibri" w:hAnsi="Times New Roman" w:cs="Times New Roman"/>
                <w:b/>
                <w:bCs/>
                <w:sz w:val="28"/>
                <w:szCs w:val="28"/>
              </w:rPr>
            </w:pPr>
            <w:r w:rsidRPr="0095259E">
              <w:rPr>
                <w:rFonts w:ascii="Times New Roman" w:eastAsia="Calibri" w:hAnsi="Times New Roman" w:cs="Times New Roman"/>
                <w:b/>
                <w:bCs/>
                <w:sz w:val="28"/>
                <w:szCs w:val="28"/>
              </w:rPr>
              <w:t>муниципального образования</w:t>
            </w:r>
          </w:p>
          <w:p w:rsidR="00757E2F" w:rsidRPr="0095259E" w:rsidRDefault="00757E2F" w:rsidP="00506A67">
            <w:pPr>
              <w:spacing w:after="0" w:line="240" w:lineRule="auto"/>
              <w:jc w:val="center"/>
              <w:rPr>
                <w:rFonts w:ascii="Times New Roman" w:eastAsia="Calibri" w:hAnsi="Times New Roman" w:cs="Times New Roman"/>
                <w:b/>
                <w:bCs/>
                <w:sz w:val="28"/>
                <w:szCs w:val="28"/>
              </w:rPr>
            </w:pPr>
            <w:r w:rsidRPr="0095259E">
              <w:rPr>
                <w:rFonts w:ascii="Times New Roman" w:eastAsia="Calibri" w:hAnsi="Times New Roman" w:cs="Times New Roman"/>
                <w:b/>
                <w:bCs/>
                <w:sz w:val="28"/>
                <w:szCs w:val="28"/>
              </w:rPr>
              <w:t>Ефремовский муниципальный округ Тульской области</w:t>
            </w:r>
          </w:p>
        </w:tc>
        <w:tc>
          <w:tcPr>
            <w:tcW w:w="4785" w:type="dxa"/>
          </w:tcPr>
          <w:p w:rsidR="00757E2F" w:rsidRPr="0095259E" w:rsidRDefault="00757E2F" w:rsidP="00506A67">
            <w:pPr>
              <w:spacing w:after="0" w:line="240" w:lineRule="auto"/>
              <w:ind w:firstLine="567"/>
              <w:jc w:val="center"/>
              <w:rPr>
                <w:rFonts w:ascii="Times New Roman" w:eastAsia="Calibri" w:hAnsi="Times New Roman" w:cs="Times New Roman"/>
                <w:b/>
                <w:bCs/>
                <w:sz w:val="28"/>
                <w:szCs w:val="28"/>
              </w:rPr>
            </w:pPr>
          </w:p>
          <w:p w:rsidR="00757E2F" w:rsidRPr="0095259E" w:rsidRDefault="00757E2F" w:rsidP="00506A67">
            <w:pPr>
              <w:spacing w:after="0" w:line="240" w:lineRule="auto"/>
              <w:ind w:firstLine="567"/>
              <w:jc w:val="center"/>
              <w:rPr>
                <w:rFonts w:ascii="Times New Roman" w:eastAsia="Calibri" w:hAnsi="Times New Roman" w:cs="Times New Roman"/>
                <w:b/>
                <w:bCs/>
                <w:sz w:val="28"/>
                <w:szCs w:val="28"/>
              </w:rPr>
            </w:pPr>
          </w:p>
          <w:p w:rsidR="00757E2F" w:rsidRPr="0095259E" w:rsidRDefault="00757E2F" w:rsidP="00506A67">
            <w:pPr>
              <w:spacing w:after="0" w:line="240" w:lineRule="auto"/>
              <w:ind w:firstLine="567"/>
              <w:jc w:val="center"/>
              <w:rPr>
                <w:rFonts w:ascii="Times New Roman" w:eastAsia="Calibri" w:hAnsi="Times New Roman" w:cs="Times New Roman"/>
                <w:b/>
                <w:bCs/>
                <w:sz w:val="28"/>
                <w:szCs w:val="28"/>
              </w:rPr>
            </w:pPr>
            <w:r w:rsidRPr="0095259E">
              <w:rPr>
                <w:rFonts w:ascii="Times New Roman" w:eastAsia="Calibri" w:hAnsi="Times New Roman" w:cs="Times New Roman"/>
                <w:b/>
                <w:bCs/>
                <w:sz w:val="28"/>
                <w:szCs w:val="28"/>
              </w:rPr>
              <w:t>С.Н. Давыдова</w:t>
            </w:r>
          </w:p>
        </w:tc>
      </w:tr>
    </w:tbl>
    <w:p w:rsidR="00E45CF3" w:rsidRPr="0093157E" w:rsidRDefault="00E45CF3" w:rsidP="00E32229">
      <w:pPr>
        <w:spacing w:after="0" w:line="240" w:lineRule="auto"/>
        <w:rPr>
          <w:rFonts w:ascii="Times New Roman" w:hAnsi="Times New Roman" w:cs="Times New Roman"/>
          <w:sz w:val="28"/>
          <w:szCs w:val="28"/>
        </w:rPr>
        <w:sectPr w:rsidR="00E45CF3" w:rsidRPr="0093157E" w:rsidSect="00E32229">
          <w:pgSz w:w="11906" w:h="16838"/>
          <w:pgMar w:top="142" w:right="851" w:bottom="0" w:left="1276" w:header="709" w:footer="709" w:gutter="0"/>
          <w:cols w:space="720"/>
        </w:sectPr>
      </w:pPr>
    </w:p>
    <w:p w:rsidR="00757E2F" w:rsidRPr="0095259E" w:rsidRDefault="00757E2F" w:rsidP="00757E2F">
      <w:pPr>
        <w:spacing w:after="0" w:line="240" w:lineRule="auto"/>
        <w:ind w:firstLine="567"/>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 xml:space="preserve">Приложение </w:t>
      </w:r>
      <w:r w:rsidRPr="0095259E">
        <w:rPr>
          <w:rFonts w:ascii="Times New Roman" w:eastAsia="Times New Roman" w:hAnsi="Times New Roman" w:cs="Times New Roman"/>
          <w:sz w:val="20"/>
          <w:szCs w:val="20"/>
          <w:lang w:eastAsia="zh-CN"/>
        </w:rPr>
        <w:t xml:space="preserve"> </w:t>
      </w:r>
    </w:p>
    <w:p w:rsidR="00757E2F" w:rsidRPr="0095259E" w:rsidRDefault="00757E2F" w:rsidP="00757E2F">
      <w:pPr>
        <w:suppressAutoHyphens/>
        <w:spacing w:after="0" w:line="240" w:lineRule="auto"/>
        <w:ind w:firstLine="567"/>
        <w:jc w:val="right"/>
        <w:rPr>
          <w:rFonts w:ascii="Times New Roman" w:eastAsia="Times New Roman" w:hAnsi="Times New Roman" w:cs="Times New Roman"/>
          <w:sz w:val="20"/>
          <w:szCs w:val="20"/>
          <w:lang w:eastAsia="zh-CN"/>
        </w:rPr>
      </w:pPr>
      <w:r w:rsidRPr="0095259E">
        <w:rPr>
          <w:rFonts w:ascii="Times New Roman" w:eastAsia="Times New Roman" w:hAnsi="Times New Roman" w:cs="Times New Roman"/>
          <w:sz w:val="20"/>
          <w:szCs w:val="20"/>
          <w:lang w:eastAsia="zh-CN"/>
        </w:rPr>
        <w:t>к постановлению администрации</w:t>
      </w:r>
    </w:p>
    <w:p w:rsidR="00757E2F" w:rsidRPr="0095259E" w:rsidRDefault="00757E2F" w:rsidP="00757E2F">
      <w:pPr>
        <w:suppressAutoHyphens/>
        <w:spacing w:after="0" w:line="240" w:lineRule="auto"/>
        <w:ind w:firstLine="567"/>
        <w:jc w:val="right"/>
        <w:rPr>
          <w:rFonts w:ascii="Times New Roman" w:eastAsia="Times New Roman" w:hAnsi="Times New Roman" w:cs="Times New Roman"/>
          <w:sz w:val="20"/>
          <w:szCs w:val="20"/>
          <w:lang w:eastAsia="zh-CN"/>
        </w:rPr>
      </w:pPr>
      <w:r w:rsidRPr="0095259E">
        <w:rPr>
          <w:rFonts w:ascii="Times New Roman" w:eastAsia="Times New Roman" w:hAnsi="Times New Roman" w:cs="Times New Roman"/>
          <w:sz w:val="20"/>
          <w:szCs w:val="20"/>
          <w:lang w:eastAsia="zh-CN"/>
        </w:rPr>
        <w:t>муниципального образования</w:t>
      </w:r>
    </w:p>
    <w:p w:rsidR="00757E2F" w:rsidRPr="0095259E" w:rsidRDefault="00757E2F" w:rsidP="00757E2F">
      <w:pPr>
        <w:suppressAutoHyphens/>
        <w:spacing w:after="0" w:line="240" w:lineRule="auto"/>
        <w:ind w:firstLine="567"/>
        <w:jc w:val="right"/>
        <w:rPr>
          <w:rFonts w:ascii="Times New Roman" w:eastAsia="Times New Roman" w:hAnsi="Times New Roman" w:cs="Times New Roman"/>
          <w:sz w:val="20"/>
          <w:szCs w:val="20"/>
          <w:lang w:eastAsia="zh-CN"/>
        </w:rPr>
      </w:pPr>
      <w:r w:rsidRPr="0095259E">
        <w:rPr>
          <w:rFonts w:ascii="Times New Roman" w:eastAsia="Times New Roman" w:hAnsi="Times New Roman" w:cs="Times New Roman"/>
          <w:sz w:val="20"/>
          <w:szCs w:val="20"/>
          <w:lang w:eastAsia="zh-CN"/>
        </w:rPr>
        <w:t>Ефремовский муниципальный</w:t>
      </w:r>
    </w:p>
    <w:p w:rsidR="00757E2F" w:rsidRPr="0095259E" w:rsidRDefault="00757E2F" w:rsidP="00757E2F">
      <w:pPr>
        <w:suppressAutoHyphens/>
        <w:spacing w:after="0" w:line="240" w:lineRule="auto"/>
        <w:ind w:firstLine="567"/>
        <w:jc w:val="right"/>
        <w:rPr>
          <w:rFonts w:ascii="Times New Roman" w:eastAsia="Times New Roman" w:hAnsi="Times New Roman" w:cs="Times New Roman"/>
          <w:sz w:val="20"/>
          <w:szCs w:val="20"/>
          <w:lang w:eastAsia="zh-CN"/>
        </w:rPr>
      </w:pPr>
      <w:r w:rsidRPr="0095259E">
        <w:rPr>
          <w:rFonts w:ascii="Times New Roman" w:eastAsia="Times New Roman" w:hAnsi="Times New Roman" w:cs="Times New Roman"/>
          <w:sz w:val="20"/>
          <w:szCs w:val="20"/>
          <w:lang w:eastAsia="zh-CN"/>
        </w:rPr>
        <w:t xml:space="preserve"> округ Тульской области </w:t>
      </w:r>
    </w:p>
    <w:p w:rsidR="00757E2F" w:rsidRPr="0095259E" w:rsidRDefault="00757E2F" w:rsidP="00757E2F">
      <w:pPr>
        <w:suppressAutoHyphens/>
        <w:spacing w:after="0" w:line="240" w:lineRule="auto"/>
        <w:ind w:firstLine="567"/>
        <w:jc w:val="right"/>
        <w:rPr>
          <w:rFonts w:ascii="Times New Roman" w:eastAsia="Times New Roman" w:hAnsi="Times New Roman" w:cs="Times New Roman"/>
          <w:sz w:val="20"/>
          <w:szCs w:val="20"/>
          <w:lang w:eastAsia="zh-CN"/>
        </w:rPr>
      </w:pPr>
      <w:r w:rsidRPr="0095259E">
        <w:rPr>
          <w:rFonts w:ascii="Times New Roman" w:eastAsia="Times New Roman" w:hAnsi="Times New Roman" w:cs="Times New Roman"/>
          <w:sz w:val="20"/>
          <w:szCs w:val="20"/>
          <w:lang w:eastAsia="zh-CN"/>
        </w:rPr>
        <w:t>от _____________2025 №______</w:t>
      </w:r>
    </w:p>
    <w:p w:rsidR="00920BEF" w:rsidRPr="0093157E" w:rsidRDefault="00920BEF" w:rsidP="00757E2F">
      <w:pPr>
        <w:tabs>
          <w:tab w:val="left" w:pos="6540"/>
        </w:tabs>
        <w:spacing w:after="0" w:line="240" w:lineRule="auto"/>
        <w:jc w:val="center"/>
        <w:rPr>
          <w:rFonts w:ascii="Times New Roman" w:eastAsia="Times New Roman" w:hAnsi="Times New Roman" w:cs="Times New Roman"/>
          <w:sz w:val="28"/>
          <w:szCs w:val="28"/>
          <w:lang w:eastAsia="ru-RU"/>
        </w:rPr>
      </w:pPr>
    </w:p>
    <w:p w:rsidR="00577938" w:rsidRPr="00757E2F" w:rsidRDefault="00577938" w:rsidP="00757E2F">
      <w:pPr>
        <w:pStyle w:val="Quotations"/>
        <w:widowControl/>
        <w:spacing w:after="0"/>
        <w:ind w:left="0" w:firstLine="709"/>
        <w:jc w:val="center"/>
        <w:rPr>
          <w:rFonts w:cs="Times New Roman"/>
          <w:b/>
          <w:bCs/>
          <w:sz w:val="28"/>
          <w:szCs w:val="28"/>
        </w:rPr>
      </w:pPr>
      <w:r w:rsidRPr="00757E2F">
        <w:rPr>
          <w:rStyle w:val="StrongEmphasis"/>
          <w:rFonts w:cs="Times New Roman"/>
          <w:sz w:val="28"/>
          <w:szCs w:val="28"/>
        </w:rPr>
        <w:t>Руководство</w:t>
      </w:r>
      <w:r w:rsidR="00757E2F">
        <w:rPr>
          <w:rStyle w:val="StrongEmphasis"/>
          <w:rFonts w:cs="Times New Roman"/>
          <w:sz w:val="28"/>
          <w:szCs w:val="28"/>
        </w:rPr>
        <w:t xml:space="preserve"> </w:t>
      </w:r>
      <w:r w:rsidRPr="00757E2F">
        <w:rPr>
          <w:rStyle w:val="StrongEmphasis"/>
          <w:rFonts w:cs="Times New Roman"/>
          <w:sz w:val="28"/>
          <w:szCs w:val="28"/>
        </w:rPr>
        <w:t>по соб</w:t>
      </w:r>
      <w:r w:rsidR="00757E2F">
        <w:rPr>
          <w:rStyle w:val="StrongEmphasis"/>
          <w:rFonts w:cs="Times New Roman"/>
          <w:sz w:val="28"/>
          <w:szCs w:val="28"/>
        </w:rPr>
        <w:t xml:space="preserve">людению обязательных требований </w:t>
      </w:r>
      <w:r w:rsidRPr="00757E2F">
        <w:rPr>
          <w:rStyle w:val="StrongEmphasis"/>
          <w:rFonts w:cs="Times New Roman"/>
          <w:sz w:val="28"/>
          <w:szCs w:val="28"/>
        </w:rPr>
        <w:t>законодательства</w:t>
      </w:r>
      <w:r w:rsidR="00757E2F">
        <w:rPr>
          <w:rStyle w:val="StrongEmphasis"/>
          <w:rFonts w:cs="Times New Roman"/>
          <w:sz w:val="28"/>
          <w:szCs w:val="28"/>
        </w:rPr>
        <w:t xml:space="preserve"> </w:t>
      </w:r>
      <w:r w:rsidRPr="00757E2F">
        <w:rPr>
          <w:rStyle w:val="StrongEmphasis"/>
          <w:rFonts w:cs="Times New Roman"/>
          <w:sz w:val="28"/>
          <w:szCs w:val="28"/>
        </w:rPr>
        <w:t>на автомобильном транспорте и дорожном хозяйстве при осуществлении муниципального контроля на автомобильном транспорте и дорожном хозяйстве</w:t>
      </w:r>
      <w:r w:rsidRPr="00757E2F">
        <w:rPr>
          <w:rStyle w:val="StrongEmphasis"/>
          <w:rFonts w:cs="Times New Roman"/>
          <w:b w:val="0"/>
          <w:sz w:val="28"/>
          <w:szCs w:val="28"/>
        </w:rPr>
        <w:t xml:space="preserve"> </w:t>
      </w:r>
      <w:r w:rsidRPr="00757E2F">
        <w:rPr>
          <w:rFonts w:eastAsia="Times New Roman" w:cs="Times New Roman"/>
          <w:b/>
          <w:bCs/>
          <w:sz w:val="28"/>
          <w:szCs w:val="28"/>
          <w:lang w:eastAsia="ru-RU"/>
        </w:rPr>
        <w:t>на территории</w:t>
      </w:r>
      <w:r w:rsidR="00585A51" w:rsidRPr="00757E2F">
        <w:rPr>
          <w:rFonts w:eastAsia="Times New Roman" w:cs="Times New Roman"/>
          <w:b/>
          <w:bCs/>
          <w:sz w:val="28"/>
          <w:szCs w:val="28"/>
          <w:lang w:eastAsia="ru-RU"/>
        </w:rPr>
        <w:t xml:space="preserve"> </w:t>
      </w:r>
      <w:r w:rsidRPr="00757E2F">
        <w:rPr>
          <w:rFonts w:eastAsia="Times New Roman" w:cs="Times New Roman"/>
          <w:b/>
          <w:sz w:val="28"/>
          <w:szCs w:val="28"/>
          <w:lang w:eastAsia="ru-RU"/>
        </w:rPr>
        <w:t>муниципального образования</w:t>
      </w:r>
      <w:r w:rsidR="00757E2F">
        <w:rPr>
          <w:rFonts w:cs="Times New Roman"/>
          <w:b/>
          <w:bCs/>
          <w:sz w:val="28"/>
          <w:szCs w:val="28"/>
        </w:rPr>
        <w:t xml:space="preserve"> </w:t>
      </w:r>
      <w:r w:rsidRPr="00757E2F">
        <w:rPr>
          <w:rFonts w:eastAsia="Times New Roman" w:cs="Times New Roman"/>
          <w:b/>
          <w:sz w:val="28"/>
          <w:szCs w:val="28"/>
          <w:lang w:eastAsia="ru-RU"/>
        </w:rPr>
        <w:t xml:space="preserve"> </w:t>
      </w:r>
      <w:r w:rsidR="00757E2F" w:rsidRPr="00757E2F">
        <w:rPr>
          <w:rFonts w:eastAsia="Times New Roman" w:cs="Times New Roman"/>
          <w:b/>
          <w:sz w:val="28"/>
          <w:szCs w:val="28"/>
          <w:lang w:eastAsia="ru-RU"/>
        </w:rPr>
        <w:t>Ефремовский муниципальный округ Тульской области</w:t>
      </w:r>
    </w:p>
    <w:p w:rsidR="00585A51" w:rsidRPr="00757E2F" w:rsidRDefault="00585A51" w:rsidP="007566A1">
      <w:pPr>
        <w:pStyle w:val="Quotations"/>
        <w:widowControl/>
        <w:spacing w:after="0"/>
        <w:ind w:left="0" w:firstLine="709"/>
        <w:jc w:val="center"/>
        <w:rPr>
          <w:rFonts w:cs="Times New Roman"/>
          <w:b/>
          <w:sz w:val="28"/>
          <w:szCs w:val="28"/>
        </w:rPr>
      </w:pPr>
    </w:p>
    <w:p w:rsidR="00577938" w:rsidRPr="00757E2F" w:rsidRDefault="00577938" w:rsidP="00941EAC">
      <w:pPr>
        <w:pStyle w:val="Quotations"/>
        <w:widowControl/>
        <w:tabs>
          <w:tab w:val="left" w:pos="9498"/>
        </w:tabs>
        <w:spacing w:after="0"/>
        <w:ind w:left="0" w:right="0" w:firstLine="709"/>
        <w:jc w:val="both"/>
        <w:rPr>
          <w:rFonts w:cs="Times New Roman"/>
          <w:sz w:val="28"/>
          <w:szCs w:val="28"/>
        </w:rPr>
      </w:pPr>
      <w:r w:rsidRPr="00757E2F">
        <w:rPr>
          <w:rFonts w:cs="Times New Roman"/>
          <w:sz w:val="28"/>
          <w:szCs w:val="28"/>
        </w:rPr>
        <w:t xml:space="preserve">Руководство по соблюдению обязательных требований, исполнение которых подлежит оценке при осуществлении муниципального контроля на автомобильном транспорте и дорожном хозяйстве на территории </w:t>
      </w:r>
      <w:r w:rsidR="00941EAC" w:rsidRPr="00757E2F">
        <w:rPr>
          <w:rFonts w:eastAsia="Times New Roman" w:cs="Times New Roman"/>
          <w:sz w:val="28"/>
          <w:szCs w:val="28"/>
          <w:lang w:eastAsia="ru-RU"/>
        </w:rPr>
        <w:t xml:space="preserve">муниципального образования </w:t>
      </w:r>
      <w:r w:rsidR="00757E2F" w:rsidRPr="00757E2F">
        <w:rPr>
          <w:rFonts w:eastAsia="Times New Roman" w:cs="Times New Roman"/>
          <w:sz w:val="28"/>
          <w:szCs w:val="28"/>
          <w:lang w:eastAsia="ru-RU"/>
        </w:rPr>
        <w:t>Ефремовский муниципальный округ Тульской области</w:t>
      </w:r>
      <w:r w:rsidR="00941EAC" w:rsidRPr="00757E2F">
        <w:rPr>
          <w:rFonts w:eastAsia="Times New Roman" w:cs="Times New Roman"/>
          <w:sz w:val="28"/>
          <w:szCs w:val="28"/>
          <w:lang w:eastAsia="ru-RU"/>
        </w:rPr>
        <w:t xml:space="preserve"> </w:t>
      </w:r>
      <w:r w:rsidRPr="00757E2F">
        <w:rPr>
          <w:rFonts w:cs="Times New Roman"/>
          <w:sz w:val="28"/>
          <w:szCs w:val="28"/>
        </w:rPr>
        <w:t>разработано в соответствии с Федеральным законом от 31.07.2020 №248-ФЗ «О государственном контроле (надзоре) и муниципальном контроле в Российской Федерации» в целях профилактики нарушений обязательных требований законодательства Российской Федерации на автомобильном транспорте и дорожном хозяйстве.</w:t>
      </w:r>
    </w:p>
    <w:p w:rsidR="00941EAC" w:rsidRPr="00757E2F" w:rsidRDefault="00577938" w:rsidP="00D15F94">
      <w:pPr>
        <w:pStyle w:val="Quotations"/>
        <w:widowControl/>
        <w:tabs>
          <w:tab w:val="left" w:pos="9498"/>
        </w:tabs>
        <w:spacing w:after="0" w:line="285" w:lineRule="atLeast"/>
        <w:ind w:left="0" w:right="0" w:firstLine="540"/>
        <w:jc w:val="both"/>
        <w:rPr>
          <w:rFonts w:cs="Times New Roman"/>
          <w:sz w:val="28"/>
          <w:szCs w:val="28"/>
        </w:rPr>
      </w:pPr>
      <w:r w:rsidRPr="00757E2F">
        <w:rPr>
          <w:rFonts w:cs="Times New Roman"/>
          <w:sz w:val="28"/>
          <w:szCs w:val="28"/>
        </w:rPr>
        <w:t>К отношениям, связанным с осуществлением муниципального контроля на автомобильном транспорте и дорожном хозяйстве и проведением проверок юридических лиц, индивидуальных предпринимателей и граждан применяются положения Федерального </w:t>
      </w:r>
      <w:hyperlink r:id="rId6" w:history="1">
        <w:r w:rsidRPr="00757E2F">
          <w:rPr>
            <w:rFonts w:cs="Times New Roman"/>
            <w:sz w:val="28"/>
            <w:szCs w:val="28"/>
          </w:rPr>
          <w:t>закона</w:t>
        </w:r>
      </w:hyperlink>
      <w:r w:rsidR="00941EAC" w:rsidRPr="00757E2F">
        <w:rPr>
          <w:rFonts w:cs="Times New Roman"/>
          <w:sz w:val="28"/>
          <w:szCs w:val="28"/>
        </w:rPr>
        <w:t xml:space="preserve"> </w:t>
      </w:r>
      <w:r w:rsidRPr="00757E2F">
        <w:rPr>
          <w:rFonts w:cs="Times New Roman"/>
          <w:sz w:val="28"/>
          <w:szCs w:val="28"/>
        </w:rPr>
        <w:t>от 31 июля 2020 года № 248-ФЗ "О государственном контроле (надзоре) и муниципальном контроле в Российской Федерации" (далее - Федеральный закон № 248-ФЗ).</w:t>
      </w:r>
    </w:p>
    <w:p w:rsidR="00585A51" w:rsidRPr="00757E2F" w:rsidRDefault="00577938" w:rsidP="00D15F94">
      <w:pPr>
        <w:spacing w:after="0" w:line="240" w:lineRule="auto"/>
        <w:ind w:firstLine="567"/>
        <w:contextualSpacing/>
        <w:jc w:val="both"/>
        <w:rPr>
          <w:rFonts w:ascii="Times New Roman" w:hAnsi="Times New Roman" w:cs="Times New Roman"/>
          <w:sz w:val="28"/>
          <w:szCs w:val="28"/>
        </w:rPr>
      </w:pPr>
      <w:r w:rsidRPr="00EF7B9D">
        <w:rPr>
          <w:rFonts w:ascii="Times New Roman" w:hAnsi="Times New Roman" w:cs="Times New Roman"/>
          <w:sz w:val="28"/>
          <w:szCs w:val="28"/>
        </w:rPr>
        <w:t xml:space="preserve">Муниципальный контроль на автомобильном транспорте и дорожном хозяйстве на территории </w:t>
      </w:r>
      <w:r w:rsidR="00941EAC" w:rsidRPr="00EF7B9D">
        <w:rPr>
          <w:rFonts w:ascii="Times New Roman" w:eastAsia="Times New Roman" w:hAnsi="Times New Roman" w:cs="Times New Roman"/>
          <w:sz w:val="28"/>
          <w:szCs w:val="28"/>
          <w:lang w:eastAsia="ru-RU"/>
        </w:rPr>
        <w:t xml:space="preserve">муниципального образования </w:t>
      </w:r>
      <w:r w:rsidR="00EF7B9D" w:rsidRPr="00EF7B9D">
        <w:rPr>
          <w:rFonts w:ascii="Times New Roman" w:eastAsia="Times New Roman" w:hAnsi="Times New Roman" w:cs="Times New Roman"/>
          <w:sz w:val="28"/>
          <w:szCs w:val="28"/>
          <w:lang w:eastAsia="ru-RU"/>
        </w:rPr>
        <w:t xml:space="preserve">Ефремовский муниципальный округ Тульской области </w:t>
      </w:r>
      <w:r w:rsidRPr="00EF7B9D">
        <w:rPr>
          <w:rFonts w:ascii="Times New Roman" w:hAnsi="Times New Roman" w:cs="Times New Roman"/>
          <w:sz w:val="28"/>
          <w:szCs w:val="28"/>
        </w:rPr>
        <w:t xml:space="preserve">осуществляется администрацией </w:t>
      </w:r>
      <w:r w:rsidR="00941EAC" w:rsidRPr="00EF7B9D">
        <w:rPr>
          <w:rFonts w:ascii="Times New Roman" w:eastAsia="Times New Roman" w:hAnsi="Times New Roman" w:cs="Times New Roman"/>
          <w:sz w:val="28"/>
          <w:szCs w:val="28"/>
          <w:lang w:eastAsia="ru-RU"/>
        </w:rPr>
        <w:t xml:space="preserve">муниципального образования </w:t>
      </w:r>
      <w:r w:rsidR="00EF7B9D" w:rsidRPr="00EF7B9D">
        <w:rPr>
          <w:rFonts w:ascii="Times New Roman" w:eastAsia="Times New Roman" w:hAnsi="Times New Roman" w:cs="Times New Roman"/>
          <w:sz w:val="28"/>
          <w:szCs w:val="28"/>
          <w:lang w:eastAsia="ru-RU"/>
        </w:rPr>
        <w:t>Ефремовский муниципальный округ Тульской области</w:t>
      </w:r>
      <w:r w:rsidR="00AB34F1" w:rsidRPr="00EF7B9D">
        <w:rPr>
          <w:rFonts w:ascii="Times New Roman" w:eastAsia="Times New Roman" w:hAnsi="Times New Roman" w:cs="Times New Roman"/>
          <w:sz w:val="28"/>
          <w:szCs w:val="28"/>
          <w:lang w:eastAsia="ru-RU"/>
        </w:rPr>
        <w:t>.</w:t>
      </w:r>
      <w:r w:rsidR="00941EAC" w:rsidRPr="00EF7B9D">
        <w:rPr>
          <w:rFonts w:ascii="Times New Roman" w:eastAsia="Times New Roman" w:hAnsi="Times New Roman" w:cs="Times New Roman"/>
          <w:sz w:val="28"/>
          <w:szCs w:val="28"/>
          <w:lang w:eastAsia="ru-RU"/>
        </w:rPr>
        <w:t xml:space="preserve"> </w:t>
      </w:r>
      <w:r w:rsidR="00AB34F1" w:rsidRPr="00EF7B9D">
        <w:rPr>
          <w:rFonts w:ascii="Times New Roman" w:hAnsi="Times New Roman" w:cs="Times New Roman"/>
          <w:sz w:val="28"/>
          <w:szCs w:val="28"/>
        </w:rPr>
        <w:t>Должностными лицами администрации, уполномоченными осуществлять муниципальный контроль на автомобильном</w:t>
      </w:r>
      <w:r w:rsidR="00AB34F1" w:rsidRPr="00757E2F">
        <w:rPr>
          <w:rFonts w:ascii="Times New Roman" w:hAnsi="Times New Roman" w:cs="Times New Roman"/>
          <w:sz w:val="28"/>
          <w:szCs w:val="28"/>
        </w:rPr>
        <w:t xml:space="preserve"> транспорте, являются начальник отдела муниципального контроля администрации муниципального образования </w:t>
      </w:r>
      <w:r w:rsidR="00EF7B9D" w:rsidRPr="00EF7B9D">
        <w:rPr>
          <w:rFonts w:ascii="Times New Roman" w:eastAsia="Times New Roman" w:hAnsi="Times New Roman" w:cs="Times New Roman"/>
          <w:sz w:val="28"/>
          <w:szCs w:val="28"/>
          <w:lang w:eastAsia="ru-RU"/>
        </w:rPr>
        <w:t>Ефремовский муниципальный округ Тульской области</w:t>
      </w:r>
      <w:r w:rsidR="00AB34F1" w:rsidRPr="00757E2F">
        <w:rPr>
          <w:rFonts w:ascii="Times New Roman" w:hAnsi="Times New Roman" w:cs="Times New Roman"/>
          <w:sz w:val="28"/>
          <w:szCs w:val="28"/>
        </w:rPr>
        <w:t xml:space="preserve">, главный специалист отдела муниципального контроля администрации муниципального </w:t>
      </w:r>
      <w:r w:rsidR="00AB34F1" w:rsidRPr="00EF7B9D">
        <w:rPr>
          <w:rFonts w:ascii="Times New Roman" w:hAnsi="Times New Roman" w:cs="Times New Roman"/>
          <w:sz w:val="28"/>
          <w:szCs w:val="28"/>
        </w:rPr>
        <w:t xml:space="preserve">образования </w:t>
      </w:r>
      <w:r w:rsidR="00EF7B9D" w:rsidRPr="00EF7B9D">
        <w:rPr>
          <w:rFonts w:ascii="Times New Roman" w:eastAsia="Times New Roman" w:hAnsi="Times New Roman" w:cs="Times New Roman"/>
          <w:sz w:val="28"/>
          <w:szCs w:val="28"/>
          <w:lang w:eastAsia="ru-RU"/>
        </w:rPr>
        <w:t>Ефремовский муниципальный округ Тульской области</w:t>
      </w:r>
      <w:r w:rsidR="00EF7B9D" w:rsidRPr="00757E2F">
        <w:rPr>
          <w:rFonts w:ascii="Times New Roman" w:eastAsia="Times New Roman" w:hAnsi="Times New Roman" w:cs="Times New Roman"/>
          <w:sz w:val="28"/>
          <w:szCs w:val="28"/>
          <w:lang w:eastAsia="ru-RU"/>
        </w:rPr>
        <w:t xml:space="preserve"> </w:t>
      </w:r>
      <w:r w:rsidR="00AB34F1" w:rsidRPr="00757E2F">
        <w:rPr>
          <w:rFonts w:ascii="Times New Roman" w:hAnsi="Times New Roman" w:cs="Times New Roman"/>
          <w:sz w:val="28"/>
          <w:szCs w:val="28"/>
        </w:rPr>
        <w:t xml:space="preserve">(далее также – должностные лица, уполномоченные осуществлять муниципальный контроль на автомобильном транспорте) с привлечением должностных лиц комитета по жизнеобеспечению администрации муниципального образования </w:t>
      </w:r>
      <w:r w:rsidR="00EF7B9D" w:rsidRPr="00EF7B9D">
        <w:rPr>
          <w:rFonts w:ascii="Times New Roman" w:eastAsia="Times New Roman" w:hAnsi="Times New Roman" w:cs="Times New Roman"/>
          <w:sz w:val="28"/>
          <w:szCs w:val="28"/>
          <w:lang w:eastAsia="ru-RU"/>
        </w:rPr>
        <w:t>Ефремовский муниципальный округ Тульской области</w:t>
      </w:r>
      <w:r w:rsidR="00AB34F1" w:rsidRPr="00757E2F">
        <w:rPr>
          <w:rFonts w:ascii="Times New Roman" w:hAnsi="Times New Roman" w:cs="Times New Roman"/>
          <w:sz w:val="28"/>
          <w:szCs w:val="28"/>
        </w:rPr>
        <w:t xml:space="preserve">, уполномоченных в соответствии с </w:t>
      </w:r>
      <w:r w:rsidR="00AB34F1" w:rsidRPr="00757E2F">
        <w:rPr>
          <w:rFonts w:ascii="Times New Roman" w:hAnsi="Times New Roman" w:cs="Times New Roman"/>
          <w:iCs/>
          <w:sz w:val="28"/>
          <w:szCs w:val="28"/>
        </w:rPr>
        <w:t>п. 13 ч. 1 ст. 4.1. Закона Тульской области от 09.06.2003 N 388-ЗТО "Об административных правонарушениях в Тульской области"  составлять протоколы</w:t>
      </w:r>
      <w:r w:rsidR="00AB34F1" w:rsidRPr="00757E2F">
        <w:rPr>
          <w:rFonts w:ascii="Times New Roman" w:hAnsi="Times New Roman" w:cs="Times New Roman"/>
          <w:sz w:val="28"/>
          <w:szCs w:val="28"/>
        </w:rPr>
        <w:t xml:space="preserve"> об административных правонарушениях, предусмотренных </w:t>
      </w:r>
      <w:hyperlink r:id="rId7" w:history="1">
        <w:r w:rsidR="00AB34F1" w:rsidRPr="00757E2F">
          <w:rPr>
            <w:rFonts w:ascii="Times New Roman" w:hAnsi="Times New Roman" w:cs="Times New Roman"/>
            <w:sz w:val="28"/>
            <w:szCs w:val="28"/>
          </w:rPr>
          <w:t>статьями 6.1-1</w:t>
        </w:r>
      </w:hyperlink>
      <w:r w:rsidR="00AB34F1" w:rsidRPr="00757E2F">
        <w:rPr>
          <w:rFonts w:ascii="Times New Roman" w:hAnsi="Times New Roman" w:cs="Times New Roman"/>
          <w:sz w:val="28"/>
          <w:szCs w:val="28"/>
        </w:rPr>
        <w:t xml:space="preserve">, </w:t>
      </w:r>
      <w:hyperlink r:id="rId8" w:history="1">
        <w:r w:rsidR="00AB34F1" w:rsidRPr="00757E2F">
          <w:rPr>
            <w:rFonts w:ascii="Times New Roman" w:hAnsi="Times New Roman" w:cs="Times New Roman"/>
            <w:sz w:val="28"/>
            <w:szCs w:val="28"/>
          </w:rPr>
          <w:t>6.4</w:t>
        </w:r>
      </w:hyperlink>
      <w:r w:rsidR="00AB34F1" w:rsidRPr="00757E2F">
        <w:rPr>
          <w:rFonts w:ascii="Times New Roman" w:hAnsi="Times New Roman" w:cs="Times New Roman"/>
          <w:sz w:val="28"/>
          <w:szCs w:val="28"/>
        </w:rPr>
        <w:t xml:space="preserve">, </w:t>
      </w:r>
      <w:hyperlink r:id="rId9" w:history="1">
        <w:r w:rsidR="00AB34F1" w:rsidRPr="00757E2F">
          <w:rPr>
            <w:rFonts w:ascii="Times New Roman" w:hAnsi="Times New Roman" w:cs="Times New Roman"/>
            <w:sz w:val="28"/>
            <w:szCs w:val="28"/>
          </w:rPr>
          <w:t>6.8</w:t>
        </w:r>
      </w:hyperlink>
      <w:r w:rsidR="00AB34F1" w:rsidRPr="00757E2F">
        <w:rPr>
          <w:rFonts w:ascii="Times New Roman" w:hAnsi="Times New Roman" w:cs="Times New Roman"/>
          <w:sz w:val="28"/>
          <w:szCs w:val="28"/>
        </w:rPr>
        <w:t xml:space="preserve">, </w:t>
      </w:r>
      <w:hyperlink r:id="rId10" w:history="1">
        <w:r w:rsidR="00AB34F1" w:rsidRPr="00757E2F">
          <w:rPr>
            <w:rFonts w:ascii="Times New Roman" w:hAnsi="Times New Roman" w:cs="Times New Roman"/>
            <w:sz w:val="28"/>
            <w:szCs w:val="28"/>
          </w:rPr>
          <w:t>7.1</w:t>
        </w:r>
      </w:hyperlink>
      <w:r w:rsidR="00AB34F1" w:rsidRPr="00757E2F">
        <w:rPr>
          <w:rFonts w:ascii="Times New Roman" w:hAnsi="Times New Roman" w:cs="Times New Roman"/>
          <w:sz w:val="28"/>
          <w:szCs w:val="28"/>
        </w:rPr>
        <w:t xml:space="preserve"> - </w:t>
      </w:r>
      <w:hyperlink r:id="rId11" w:history="1">
        <w:r w:rsidR="00AB34F1" w:rsidRPr="00757E2F">
          <w:rPr>
            <w:rFonts w:ascii="Times New Roman" w:hAnsi="Times New Roman" w:cs="Times New Roman"/>
            <w:sz w:val="28"/>
            <w:szCs w:val="28"/>
          </w:rPr>
          <w:t>7.3</w:t>
        </w:r>
      </w:hyperlink>
      <w:r w:rsidR="00AB34F1" w:rsidRPr="00757E2F">
        <w:rPr>
          <w:rFonts w:ascii="Times New Roman" w:hAnsi="Times New Roman" w:cs="Times New Roman"/>
          <w:sz w:val="28"/>
          <w:szCs w:val="28"/>
        </w:rPr>
        <w:t xml:space="preserve">, </w:t>
      </w:r>
      <w:hyperlink r:id="rId12" w:history="1">
        <w:r w:rsidR="00AB34F1" w:rsidRPr="00757E2F">
          <w:rPr>
            <w:rFonts w:ascii="Times New Roman" w:hAnsi="Times New Roman" w:cs="Times New Roman"/>
            <w:sz w:val="28"/>
            <w:szCs w:val="28"/>
          </w:rPr>
          <w:t>7.5</w:t>
        </w:r>
      </w:hyperlink>
      <w:r w:rsidR="00AB34F1" w:rsidRPr="00757E2F">
        <w:rPr>
          <w:rFonts w:ascii="Times New Roman" w:hAnsi="Times New Roman" w:cs="Times New Roman"/>
          <w:sz w:val="28"/>
          <w:szCs w:val="28"/>
        </w:rPr>
        <w:t xml:space="preserve">, </w:t>
      </w:r>
      <w:hyperlink r:id="rId13" w:history="1">
        <w:r w:rsidR="00AB34F1" w:rsidRPr="00757E2F">
          <w:rPr>
            <w:rFonts w:ascii="Times New Roman" w:hAnsi="Times New Roman" w:cs="Times New Roman"/>
            <w:sz w:val="28"/>
            <w:szCs w:val="28"/>
          </w:rPr>
          <w:t>8.2</w:t>
        </w:r>
      </w:hyperlink>
      <w:r w:rsidR="00AB34F1" w:rsidRPr="00757E2F">
        <w:rPr>
          <w:rFonts w:ascii="Times New Roman" w:hAnsi="Times New Roman" w:cs="Times New Roman"/>
          <w:sz w:val="28"/>
          <w:szCs w:val="28"/>
        </w:rPr>
        <w:t xml:space="preserve">, </w:t>
      </w:r>
      <w:hyperlink r:id="rId14" w:history="1">
        <w:r w:rsidR="00AB34F1" w:rsidRPr="00757E2F">
          <w:rPr>
            <w:rFonts w:ascii="Times New Roman" w:hAnsi="Times New Roman" w:cs="Times New Roman"/>
            <w:sz w:val="28"/>
            <w:szCs w:val="28"/>
          </w:rPr>
          <w:t>8.3-1</w:t>
        </w:r>
      </w:hyperlink>
      <w:r w:rsidR="00AB34F1" w:rsidRPr="00757E2F">
        <w:rPr>
          <w:rFonts w:ascii="Times New Roman" w:hAnsi="Times New Roman" w:cs="Times New Roman"/>
          <w:sz w:val="28"/>
          <w:szCs w:val="28"/>
        </w:rPr>
        <w:t xml:space="preserve">, </w:t>
      </w:r>
      <w:hyperlink r:id="rId15" w:history="1">
        <w:r w:rsidR="00AB34F1" w:rsidRPr="00757E2F">
          <w:rPr>
            <w:rFonts w:ascii="Times New Roman" w:hAnsi="Times New Roman" w:cs="Times New Roman"/>
            <w:sz w:val="28"/>
            <w:szCs w:val="28"/>
          </w:rPr>
          <w:t>8.5</w:t>
        </w:r>
      </w:hyperlink>
      <w:r w:rsidR="00AB34F1" w:rsidRPr="00757E2F">
        <w:rPr>
          <w:rFonts w:ascii="Times New Roman" w:hAnsi="Times New Roman" w:cs="Times New Roman"/>
          <w:sz w:val="28"/>
          <w:szCs w:val="28"/>
        </w:rPr>
        <w:t xml:space="preserve"> - </w:t>
      </w:r>
      <w:hyperlink r:id="rId16" w:history="1">
        <w:r w:rsidR="00AB34F1" w:rsidRPr="00757E2F">
          <w:rPr>
            <w:rFonts w:ascii="Times New Roman" w:hAnsi="Times New Roman" w:cs="Times New Roman"/>
            <w:sz w:val="28"/>
            <w:szCs w:val="28"/>
          </w:rPr>
          <w:t>8.6-1</w:t>
        </w:r>
      </w:hyperlink>
      <w:r w:rsidR="00AB34F1" w:rsidRPr="00757E2F">
        <w:rPr>
          <w:rFonts w:ascii="Times New Roman" w:hAnsi="Times New Roman" w:cs="Times New Roman"/>
          <w:sz w:val="28"/>
          <w:szCs w:val="28"/>
        </w:rPr>
        <w:t xml:space="preserve">, </w:t>
      </w:r>
      <w:hyperlink r:id="rId17" w:history="1">
        <w:r w:rsidR="00AB34F1" w:rsidRPr="00757E2F">
          <w:rPr>
            <w:rFonts w:ascii="Times New Roman" w:hAnsi="Times New Roman" w:cs="Times New Roman"/>
            <w:sz w:val="28"/>
            <w:szCs w:val="28"/>
          </w:rPr>
          <w:t>8.8</w:t>
        </w:r>
      </w:hyperlink>
      <w:r w:rsidR="00AB34F1" w:rsidRPr="00757E2F">
        <w:rPr>
          <w:rFonts w:ascii="Times New Roman" w:hAnsi="Times New Roman" w:cs="Times New Roman"/>
          <w:sz w:val="28"/>
          <w:szCs w:val="28"/>
        </w:rPr>
        <w:t xml:space="preserve"> - </w:t>
      </w:r>
    </w:p>
    <w:p w:rsidR="00AB34F1" w:rsidRPr="00757E2F" w:rsidRDefault="00E66291" w:rsidP="00D15F94">
      <w:pPr>
        <w:spacing w:after="0" w:line="240" w:lineRule="auto"/>
        <w:ind w:firstLine="567"/>
        <w:contextualSpacing/>
        <w:jc w:val="both"/>
        <w:rPr>
          <w:rFonts w:ascii="Times New Roman" w:hAnsi="Times New Roman" w:cs="Times New Roman"/>
          <w:sz w:val="28"/>
          <w:szCs w:val="28"/>
        </w:rPr>
      </w:pPr>
      <w:hyperlink r:id="rId18" w:history="1">
        <w:r w:rsidR="00AB34F1" w:rsidRPr="00757E2F">
          <w:rPr>
            <w:rFonts w:ascii="Times New Roman" w:hAnsi="Times New Roman" w:cs="Times New Roman"/>
            <w:sz w:val="28"/>
            <w:szCs w:val="28"/>
          </w:rPr>
          <w:t>8.15</w:t>
        </w:r>
      </w:hyperlink>
      <w:r w:rsidR="00AB34F1" w:rsidRPr="00757E2F">
        <w:rPr>
          <w:rFonts w:ascii="Times New Roman" w:hAnsi="Times New Roman" w:cs="Times New Roman"/>
          <w:sz w:val="28"/>
          <w:szCs w:val="28"/>
        </w:rPr>
        <w:t xml:space="preserve">, </w:t>
      </w:r>
      <w:hyperlink r:id="rId19" w:history="1">
        <w:r w:rsidR="00AB34F1" w:rsidRPr="00757E2F">
          <w:rPr>
            <w:rFonts w:ascii="Times New Roman" w:hAnsi="Times New Roman" w:cs="Times New Roman"/>
            <w:sz w:val="28"/>
            <w:szCs w:val="28"/>
          </w:rPr>
          <w:t>9.1</w:t>
        </w:r>
      </w:hyperlink>
      <w:r w:rsidR="00AB34F1" w:rsidRPr="00757E2F">
        <w:rPr>
          <w:rFonts w:ascii="Times New Roman" w:hAnsi="Times New Roman" w:cs="Times New Roman"/>
          <w:sz w:val="28"/>
          <w:szCs w:val="28"/>
        </w:rPr>
        <w:t xml:space="preserve"> </w:t>
      </w:r>
      <w:r w:rsidR="00AB34F1" w:rsidRPr="00757E2F">
        <w:rPr>
          <w:rFonts w:ascii="Times New Roman" w:hAnsi="Times New Roman" w:cs="Times New Roman"/>
          <w:iCs/>
          <w:sz w:val="28"/>
          <w:szCs w:val="28"/>
        </w:rPr>
        <w:t>Закона Тульской области от 09.06.2003 N 388-ЗТО "Об административных правонарушениях в Тульской области"</w:t>
      </w:r>
      <w:r w:rsidR="00AB34F1" w:rsidRPr="00757E2F">
        <w:rPr>
          <w:rFonts w:ascii="Times New Roman" w:hAnsi="Times New Roman" w:cs="Times New Roman"/>
          <w:i/>
          <w:iCs/>
          <w:sz w:val="28"/>
          <w:szCs w:val="28"/>
        </w:rPr>
        <w:t>.</w:t>
      </w:r>
      <w:r w:rsidR="00AB34F1" w:rsidRPr="00757E2F">
        <w:rPr>
          <w:rFonts w:ascii="Times New Roman" w:hAnsi="Times New Roman" w:cs="Times New Roman"/>
          <w:sz w:val="28"/>
          <w:szCs w:val="28"/>
        </w:rPr>
        <w:t xml:space="preserve"> </w:t>
      </w:r>
    </w:p>
    <w:p w:rsidR="00AB34F1" w:rsidRPr="00757E2F" w:rsidRDefault="00AB34F1" w:rsidP="00AB34F1">
      <w:pPr>
        <w:spacing w:after="0" w:line="240" w:lineRule="auto"/>
        <w:ind w:firstLine="567"/>
        <w:contextualSpacing/>
        <w:jc w:val="both"/>
        <w:rPr>
          <w:rFonts w:ascii="Times New Roman" w:hAnsi="Times New Roman" w:cs="Times New Roman"/>
          <w:sz w:val="28"/>
          <w:szCs w:val="28"/>
        </w:rPr>
      </w:pPr>
      <w:r w:rsidRPr="00757E2F">
        <w:rPr>
          <w:rFonts w:ascii="Times New Roman" w:hAnsi="Times New Roman" w:cs="Times New Roman"/>
          <w:sz w:val="28"/>
          <w:szCs w:val="28"/>
        </w:rPr>
        <w:lastRenderedPageBreak/>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41EAC" w:rsidRPr="00757E2F" w:rsidRDefault="00941EAC" w:rsidP="00AB34F1">
      <w:pPr>
        <w:pStyle w:val="Quotations"/>
        <w:widowControl/>
        <w:spacing w:after="0"/>
        <w:ind w:left="0" w:right="0" w:firstLine="709"/>
        <w:jc w:val="both"/>
        <w:rPr>
          <w:rFonts w:cs="Times New Roman"/>
          <w:sz w:val="28"/>
          <w:szCs w:val="28"/>
        </w:rPr>
      </w:pPr>
    </w:p>
    <w:p w:rsidR="00941EAC" w:rsidRPr="00757E2F" w:rsidRDefault="00577938" w:rsidP="009408ED">
      <w:pPr>
        <w:pStyle w:val="Quotations"/>
        <w:widowControl/>
        <w:spacing w:after="0"/>
        <w:ind w:left="0" w:firstLine="709"/>
        <w:jc w:val="center"/>
        <w:rPr>
          <w:rStyle w:val="StrongEmphasis"/>
          <w:rFonts w:cs="Times New Roman"/>
          <w:sz w:val="28"/>
          <w:szCs w:val="28"/>
        </w:rPr>
      </w:pPr>
      <w:r w:rsidRPr="00757E2F">
        <w:rPr>
          <w:rStyle w:val="StrongEmphasis"/>
          <w:rFonts w:cs="Times New Roman"/>
          <w:sz w:val="28"/>
          <w:szCs w:val="28"/>
        </w:rPr>
        <w:t>Предмет муниципального контроля</w:t>
      </w:r>
    </w:p>
    <w:p w:rsidR="00577938" w:rsidRPr="00757E2F" w:rsidRDefault="00577938" w:rsidP="00941EAC">
      <w:pPr>
        <w:pStyle w:val="Quotations"/>
        <w:widowControl/>
        <w:tabs>
          <w:tab w:val="left" w:pos="9498"/>
        </w:tabs>
        <w:spacing w:after="0"/>
        <w:ind w:left="0" w:right="0" w:firstLine="567"/>
        <w:jc w:val="center"/>
        <w:rPr>
          <w:rStyle w:val="StrongEmphasis"/>
          <w:rFonts w:cs="Times New Roman"/>
          <w:sz w:val="28"/>
          <w:szCs w:val="28"/>
        </w:rPr>
      </w:pPr>
      <w:r w:rsidRPr="00757E2F">
        <w:rPr>
          <w:rStyle w:val="StrongEmphasis"/>
          <w:rFonts w:cs="Times New Roman"/>
          <w:sz w:val="28"/>
          <w:szCs w:val="28"/>
        </w:rPr>
        <w:t xml:space="preserve"> на автомобильном транспорте и дорожном хозяйстве</w:t>
      </w:r>
    </w:p>
    <w:p w:rsidR="00941EAC" w:rsidRPr="00757E2F" w:rsidRDefault="00941EAC" w:rsidP="00941EAC">
      <w:pPr>
        <w:pStyle w:val="Quotations"/>
        <w:widowControl/>
        <w:tabs>
          <w:tab w:val="left" w:pos="9498"/>
        </w:tabs>
        <w:spacing w:after="0"/>
        <w:ind w:left="0" w:right="0" w:firstLine="567"/>
        <w:jc w:val="center"/>
        <w:rPr>
          <w:rFonts w:cs="Times New Roman"/>
          <w:sz w:val="28"/>
          <w:szCs w:val="28"/>
        </w:rPr>
      </w:pPr>
    </w:p>
    <w:p w:rsidR="00577938" w:rsidRPr="00757E2F" w:rsidRDefault="00577938" w:rsidP="007566A1">
      <w:pPr>
        <w:pStyle w:val="Textbody"/>
        <w:widowControl/>
        <w:tabs>
          <w:tab w:val="left" w:pos="9498"/>
        </w:tabs>
        <w:ind w:firstLine="709"/>
        <w:jc w:val="both"/>
        <w:rPr>
          <w:rFonts w:cs="Times New Roman"/>
          <w:sz w:val="28"/>
          <w:szCs w:val="28"/>
        </w:rPr>
      </w:pPr>
      <w:r w:rsidRPr="00757E2F">
        <w:rPr>
          <w:rFonts w:cs="Times New Roman"/>
          <w:sz w:val="28"/>
          <w:szCs w:val="28"/>
        </w:rPr>
        <w:t>Предметом муниципального контроля на автомобильном транспорте</w:t>
      </w:r>
      <w:r w:rsidR="00AB34F1" w:rsidRPr="00757E2F">
        <w:rPr>
          <w:rFonts w:cs="Times New Roman"/>
          <w:sz w:val="28"/>
          <w:szCs w:val="28"/>
        </w:rPr>
        <w:t xml:space="preserve"> и дорожном хозяйстве </w:t>
      </w:r>
      <w:r w:rsidRPr="00757E2F">
        <w:rPr>
          <w:rFonts w:cs="Times New Roman"/>
          <w:sz w:val="28"/>
          <w:szCs w:val="28"/>
        </w:rPr>
        <w:t>является соблюдение юридическими лицами, индивидуальными предпринимателями, гражданами (далее – контролируемые лица) обязательных требований:</w:t>
      </w:r>
    </w:p>
    <w:p w:rsidR="004547B1" w:rsidRPr="00757E2F" w:rsidRDefault="004547B1" w:rsidP="004547B1">
      <w:pPr>
        <w:pStyle w:val="ConsPlusNormal"/>
        <w:ind w:firstLine="567"/>
        <w:jc w:val="both"/>
        <w:rPr>
          <w:rFonts w:ascii="Times New Roman" w:hAnsi="Times New Roman" w:cs="Times New Roman"/>
          <w:sz w:val="28"/>
          <w:szCs w:val="28"/>
        </w:rPr>
      </w:pPr>
      <w:r w:rsidRPr="00757E2F">
        <w:rPr>
          <w:rFonts w:ascii="Times New Roman" w:hAnsi="Times New Roman" w:cs="Times New Roman"/>
          <w:sz w:val="28"/>
          <w:szCs w:val="28"/>
        </w:rPr>
        <w:t xml:space="preserve">1) в области автомобильных дорог и дорожной деятельности, установленных в отношении автомобильных дорог местного значения муниципального образования </w:t>
      </w:r>
      <w:r w:rsidR="00EF7B9D" w:rsidRPr="00EF7B9D">
        <w:rPr>
          <w:rFonts w:ascii="Times New Roman" w:hAnsi="Times New Roman" w:cs="Times New Roman"/>
          <w:sz w:val="28"/>
          <w:szCs w:val="28"/>
        </w:rPr>
        <w:t>Ефремовский муниципальный округ Тульской области</w:t>
      </w:r>
      <w:r w:rsidR="00EF7B9D" w:rsidRPr="00757E2F">
        <w:rPr>
          <w:rFonts w:ascii="Times New Roman" w:hAnsi="Times New Roman" w:cs="Times New Roman"/>
          <w:sz w:val="28"/>
          <w:szCs w:val="28"/>
        </w:rPr>
        <w:t xml:space="preserve"> </w:t>
      </w:r>
      <w:r w:rsidRPr="00757E2F">
        <w:rPr>
          <w:rFonts w:ascii="Times New Roman" w:hAnsi="Times New Roman" w:cs="Times New Roman"/>
          <w:sz w:val="28"/>
          <w:szCs w:val="28"/>
        </w:rPr>
        <w:t>(далее – автомобильные дороги местного значения или автомобильные дороги общего пользования местного значения):</w:t>
      </w:r>
    </w:p>
    <w:p w:rsidR="004547B1" w:rsidRPr="00757E2F" w:rsidRDefault="004547B1" w:rsidP="004547B1">
      <w:pPr>
        <w:pStyle w:val="ConsPlusNormal"/>
        <w:ind w:firstLine="567"/>
        <w:jc w:val="both"/>
        <w:rPr>
          <w:rFonts w:ascii="Times New Roman" w:hAnsi="Times New Roman" w:cs="Times New Roman"/>
          <w:sz w:val="28"/>
          <w:szCs w:val="28"/>
        </w:rPr>
      </w:pPr>
      <w:r w:rsidRPr="00757E2F">
        <w:rPr>
          <w:rFonts w:ascii="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547B1" w:rsidRPr="00757E2F" w:rsidRDefault="004547B1" w:rsidP="004547B1">
      <w:pPr>
        <w:pStyle w:val="ConsPlusNormal"/>
        <w:ind w:firstLine="567"/>
        <w:jc w:val="both"/>
        <w:rPr>
          <w:rFonts w:ascii="Times New Roman" w:hAnsi="Times New Roman" w:cs="Times New Roman"/>
          <w:sz w:val="28"/>
          <w:szCs w:val="28"/>
        </w:rPr>
      </w:pPr>
      <w:r w:rsidRPr="00757E2F">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4547B1" w:rsidRPr="00757E2F" w:rsidRDefault="004547B1" w:rsidP="004547B1">
      <w:pPr>
        <w:pStyle w:val="ConsPlusNormal"/>
        <w:ind w:firstLine="567"/>
        <w:jc w:val="both"/>
        <w:rPr>
          <w:rFonts w:ascii="Times New Roman" w:hAnsi="Times New Roman" w:cs="Times New Roman"/>
          <w:sz w:val="28"/>
          <w:szCs w:val="28"/>
        </w:rPr>
      </w:pPr>
    </w:p>
    <w:p w:rsidR="004547B1" w:rsidRPr="00757E2F" w:rsidRDefault="00577938" w:rsidP="004547B1">
      <w:pPr>
        <w:pStyle w:val="Textbody"/>
        <w:widowControl/>
        <w:tabs>
          <w:tab w:val="left" w:pos="9498"/>
        </w:tabs>
        <w:spacing w:after="0"/>
        <w:ind w:firstLine="709"/>
        <w:jc w:val="center"/>
        <w:rPr>
          <w:rStyle w:val="StrongEmphasis"/>
          <w:rFonts w:cs="Times New Roman"/>
          <w:sz w:val="28"/>
          <w:szCs w:val="28"/>
        </w:rPr>
      </w:pPr>
      <w:r w:rsidRPr="00757E2F">
        <w:rPr>
          <w:rStyle w:val="StrongEmphasis"/>
          <w:rFonts w:cs="Times New Roman"/>
          <w:sz w:val="28"/>
          <w:szCs w:val="28"/>
        </w:rPr>
        <w:t xml:space="preserve">Объектами муниципального контроля </w:t>
      </w:r>
    </w:p>
    <w:p w:rsidR="00577938" w:rsidRPr="00757E2F" w:rsidRDefault="00577938" w:rsidP="004547B1">
      <w:pPr>
        <w:pStyle w:val="Textbody"/>
        <w:widowControl/>
        <w:tabs>
          <w:tab w:val="left" w:pos="9498"/>
        </w:tabs>
        <w:spacing w:after="0"/>
        <w:ind w:firstLine="709"/>
        <w:jc w:val="center"/>
        <w:rPr>
          <w:rStyle w:val="StrongEmphasis"/>
          <w:rFonts w:cs="Times New Roman"/>
          <w:sz w:val="28"/>
          <w:szCs w:val="28"/>
        </w:rPr>
      </w:pPr>
      <w:r w:rsidRPr="00757E2F">
        <w:rPr>
          <w:rStyle w:val="StrongEmphasis"/>
          <w:rFonts w:cs="Times New Roman"/>
          <w:sz w:val="28"/>
          <w:szCs w:val="28"/>
        </w:rPr>
        <w:t>на автомобильном транспорте являются:</w:t>
      </w:r>
    </w:p>
    <w:p w:rsidR="004547B1" w:rsidRPr="00757E2F" w:rsidRDefault="004547B1" w:rsidP="004547B1">
      <w:pPr>
        <w:pStyle w:val="Textbody"/>
        <w:widowControl/>
        <w:tabs>
          <w:tab w:val="left" w:pos="9498"/>
        </w:tabs>
        <w:spacing w:after="0"/>
        <w:ind w:firstLine="709"/>
        <w:jc w:val="center"/>
        <w:rPr>
          <w:rFonts w:cs="Times New Roman"/>
          <w:sz w:val="28"/>
          <w:szCs w:val="28"/>
        </w:rPr>
      </w:pPr>
    </w:p>
    <w:p w:rsidR="004547B1" w:rsidRPr="00757E2F" w:rsidRDefault="004547B1" w:rsidP="004547B1">
      <w:pPr>
        <w:pStyle w:val="ConsPlusNormal"/>
        <w:ind w:firstLine="567"/>
        <w:jc w:val="both"/>
        <w:rPr>
          <w:rFonts w:ascii="Times New Roman" w:hAnsi="Times New Roman" w:cs="Times New Roman"/>
          <w:sz w:val="28"/>
          <w:szCs w:val="28"/>
        </w:rPr>
      </w:pPr>
      <w:r w:rsidRPr="00757E2F">
        <w:rPr>
          <w:rFonts w:ascii="Times New Roman" w:hAnsi="Times New Roman" w:cs="Times New Roman"/>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4547B1" w:rsidRPr="00757E2F" w:rsidRDefault="007E3D29" w:rsidP="004547B1">
      <w:pPr>
        <w:pStyle w:val="ConsPlusNormal"/>
        <w:ind w:firstLine="567"/>
        <w:jc w:val="both"/>
        <w:rPr>
          <w:rFonts w:ascii="Times New Roman" w:hAnsi="Times New Roman" w:cs="Times New Roman"/>
          <w:sz w:val="28"/>
          <w:szCs w:val="28"/>
        </w:rPr>
      </w:pPr>
      <w:r w:rsidRPr="00757E2F">
        <w:rPr>
          <w:rFonts w:ascii="Times New Roman" w:hAnsi="Times New Roman" w:cs="Times New Roman"/>
          <w:sz w:val="28"/>
          <w:szCs w:val="28"/>
        </w:rPr>
        <w:t xml:space="preserve">- </w:t>
      </w:r>
      <w:r w:rsidR="004547B1" w:rsidRPr="00757E2F">
        <w:rPr>
          <w:rFonts w:ascii="Times New Roman" w:hAnsi="Times New Roman" w:cs="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4547B1" w:rsidRPr="00757E2F" w:rsidRDefault="007E3D29" w:rsidP="004547B1">
      <w:pPr>
        <w:pStyle w:val="ConsPlusNormal"/>
        <w:ind w:firstLine="567"/>
        <w:jc w:val="both"/>
        <w:rPr>
          <w:rFonts w:ascii="Times New Roman" w:hAnsi="Times New Roman" w:cs="Times New Roman"/>
          <w:sz w:val="28"/>
          <w:szCs w:val="28"/>
        </w:rPr>
      </w:pPr>
      <w:r w:rsidRPr="00757E2F">
        <w:rPr>
          <w:rFonts w:ascii="Times New Roman" w:hAnsi="Times New Roman" w:cs="Times New Roman"/>
          <w:sz w:val="28"/>
          <w:szCs w:val="28"/>
        </w:rPr>
        <w:t xml:space="preserve">- </w:t>
      </w:r>
      <w:r w:rsidR="004547B1" w:rsidRPr="00757E2F">
        <w:rPr>
          <w:rFonts w:ascii="Times New Roman" w:hAnsi="Times New Roman" w:cs="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4547B1" w:rsidRPr="00757E2F" w:rsidRDefault="004547B1" w:rsidP="004547B1">
      <w:pPr>
        <w:pStyle w:val="ConsPlusNormal"/>
        <w:ind w:firstLine="567"/>
        <w:jc w:val="both"/>
        <w:rPr>
          <w:rFonts w:ascii="Times New Roman" w:hAnsi="Times New Roman" w:cs="Times New Roman"/>
          <w:sz w:val="28"/>
          <w:szCs w:val="28"/>
        </w:rPr>
      </w:pPr>
      <w:r w:rsidRPr="00757E2F">
        <w:rPr>
          <w:rFonts w:ascii="Times New Roman" w:hAnsi="Times New Roman" w:cs="Times New Roman"/>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4547B1" w:rsidRPr="00757E2F" w:rsidRDefault="007E3D29" w:rsidP="004547B1">
      <w:pPr>
        <w:pStyle w:val="ConsPlusNormal"/>
        <w:ind w:firstLine="567"/>
        <w:jc w:val="both"/>
        <w:rPr>
          <w:rFonts w:ascii="Times New Roman" w:hAnsi="Times New Roman" w:cs="Times New Roman"/>
          <w:sz w:val="28"/>
          <w:szCs w:val="28"/>
        </w:rPr>
      </w:pPr>
      <w:r w:rsidRPr="00757E2F">
        <w:rPr>
          <w:rFonts w:ascii="Times New Roman" w:hAnsi="Times New Roman" w:cs="Times New Roman"/>
          <w:sz w:val="28"/>
          <w:szCs w:val="28"/>
        </w:rPr>
        <w:t xml:space="preserve">- </w:t>
      </w:r>
      <w:r w:rsidR="004547B1" w:rsidRPr="00757E2F">
        <w:rPr>
          <w:rFonts w:ascii="Times New Roman" w:hAnsi="Times New Roman" w:cs="Times New Roman"/>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547B1" w:rsidRPr="00757E2F" w:rsidRDefault="007E3D29" w:rsidP="004547B1">
      <w:pPr>
        <w:pStyle w:val="ConsPlusNormal"/>
        <w:ind w:firstLine="567"/>
        <w:jc w:val="both"/>
        <w:rPr>
          <w:rFonts w:ascii="Times New Roman" w:hAnsi="Times New Roman" w:cs="Times New Roman"/>
          <w:sz w:val="28"/>
          <w:szCs w:val="28"/>
        </w:rPr>
      </w:pPr>
      <w:bookmarkStart w:id="0" w:name="_Hlk77675416"/>
      <w:r w:rsidRPr="00757E2F">
        <w:rPr>
          <w:rFonts w:ascii="Times New Roman" w:hAnsi="Times New Roman" w:cs="Times New Roman"/>
          <w:sz w:val="28"/>
          <w:szCs w:val="28"/>
        </w:rPr>
        <w:lastRenderedPageBreak/>
        <w:t xml:space="preserve">- </w:t>
      </w:r>
      <w:r w:rsidR="004547B1" w:rsidRPr="00757E2F">
        <w:rPr>
          <w:rFonts w:ascii="Times New Roman" w:hAnsi="Times New Roman" w:cs="Times New Roman"/>
          <w:sz w:val="28"/>
          <w:szCs w:val="28"/>
        </w:rPr>
        <w:t xml:space="preserve">внесение платы за </w:t>
      </w:r>
      <w:bookmarkEnd w:id="0"/>
      <w:r w:rsidR="004547B1" w:rsidRPr="00757E2F">
        <w:rPr>
          <w:rFonts w:ascii="Times New Roman" w:hAnsi="Times New Roman" w:cs="Times New Roman"/>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547B1" w:rsidRPr="00757E2F" w:rsidRDefault="004547B1" w:rsidP="004547B1">
      <w:pPr>
        <w:pStyle w:val="ConsPlusNormal"/>
        <w:ind w:firstLine="567"/>
        <w:jc w:val="both"/>
        <w:rPr>
          <w:rFonts w:ascii="Times New Roman" w:hAnsi="Times New Roman" w:cs="Times New Roman"/>
          <w:sz w:val="28"/>
          <w:szCs w:val="28"/>
        </w:rPr>
      </w:pPr>
      <w:r w:rsidRPr="00757E2F">
        <w:rPr>
          <w:rFonts w:ascii="Times New Roman" w:hAnsi="Times New Roman" w:cs="Times New Roman"/>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4547B1" w:rsidRPr="00757E2F" w:rsidRDefault="007E3D29" w:rsidP="004547B1">
      <w:pPr>
        <w:pStyle w:val="ConsPlusNormal"/>
        <w:ind w:firstLine="567"/>
        <w:jc w:val="both"/>
        <w:rPr>
          <w:rFonts w:ascii="Times New Roman" w:hAnsi="Times New Roman" w:cs="Times New Roman"/>
          <w:sz w:val="28"/>
          <w:szCs w:val="28"/>
        </w:rPr>
      </w:pPr>
      <w:r w:rsidRPr="00757E2F">
        <w:rPr>
          <w:rFonts w:ascii="Times New Roman" w:hAnsi="Times New Roman" w:cs="Times New Roman"/>
          <w:sz w:val="28"/>
          <w:szCs w:val="28"/>
        </w:rPr>
        <w:t xml:space="preserve">- </w:t>
      </w:r>
      <w:r w:rsidR="004547B1" w:rsidRPr="00757E2F">
        <w:rPr>
          <w:rFonts w:ascii="Times New Roman" w:hAnsi="Times New Roman" w:cs="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4547B1" w:rsidRPr="00757E2F" w:rsidRDefault="007E3D29" w:rsidP="004547B1">
      <w:pPr>
        <w:pStyle w:val="ConsPlusNormal"/>
        <w:ind w:firstLine="567"/>
        <w:jc w:val="both"/>
        <w:rPr>
          <w:rFonts w:ascii="Times New Roman" w:hAnsi="Times New Roman" w:cs="Times New Roman"/>
          <w:sz w:val="28"/>
          <w:szCs w:val="28"/>
        </w:rPr>
      </w:pPr>
      <w:r w:rsidRPr="00757E2F">
        <w:rPr>
          <w:rFonts w:ascii="Times New Roman" w:hAnsi="Times New Roman" w:cs="Times New Roman"/>
          <w:sz w:val="28"/>
          <w:szCs w:val="28"/>
        </w:rPr>
        <w:t xml:space="preserve">- </w:t>
      </w:r>
      <w:r w:rsidR="004547B1" w:rsidRPr="00757E2F">
        <w:rPr>
          <w:rFonts w:ascii="Times New Roman" w:hAnsi="Times New Roman" w:cs="Times New Roman"/>
          <w:sz w:val="28"/>
          <w:szCs w:val="28"/>
        </w:rPr>
        <w:t>придорожные полосы и полосы отвода автомобильных дорог общего пользования местного значения;</w:t>
      </w:r>
    </w:p>
    <w:p w:rsidR="004547B1" w:rsidRPr="00757E2F" w:rsidRDefault="007E3D29" w:rsidP="004547B1">
      <w:pPr>
        <w:pStyle w:val="ConsPlusNormal"/>
        <w:ind w:firstLine="567"/>
        <w:jc w:val="both"/>
        <w:rPr>
          <w:rFonts w:ascii="Times New Roman" w:hAnsi="Times New Roman" w:cs="Times New Roman"/>
          <w:sz w:val="28"/>
          <w:szCs w:val="28"/>
        </w:rPr>
      </w:pPr>
      <w:r w:rsidRPr="00757E2F">
        <w:rPr>
          <w:rFonts w:ascii="Times New Roman" w:hAnsi="Times New Roman" w:cs="Times New Roman"/>
          <w:sz w:val="28"/>
          <w:szCs w:val="28"/>
        </w:rPr>
        <w:t xml:space="preserve">- </w:t>
      </w:r>
      <w:r w:rsidR="004547B1" w:rsidRPr="00757E2F">
        <w:rPr>
          <w:rFonts w:ascii="Times New Roman" w:hAnsi="Times New Roman" w:cs="Times New Roman"/>
          <w:sz w:val="28"/>
          <w:szCs w:val="28"/>
        </w:rPr>
        <w:t>автомобильная дорога общего пользования местного значения и искусственные дорожные сооружения на ней;</w:t>
      </w:r>
    </w:p>
    <w:p w:rsidR="004547B1" w:rsidRPr="00757E2F" w:rsidRDefault="007E3D29" w:rsidP="004547B1">
      <w:pPr>
        <w:pStyle w:val="ConsPlusNormal"/>
        <w:ind w:firstLine="567"/>
        <w:jc w:val="both"/>
        <w:rPr>
          <w:rFonts w:ascii="Times New Roman" w:hAnsi="Times New Roman" w:cs="Times New Roman"/>
          <w:sz w:val="28"/>
          <w:szCs w:val="28"/>
        </w:rPr>
      </w:pPr>
      <w:r w:rsidRPr="00757E2F">
        <w:rPr>
          <w:rFonts w:ascii="Times New Roman" w:hAnsi="Times New Roman" w:cs="Times New Roman"/>
          <w:sz w:val="28"/>
          <w:szCs w:val="28"/>
        </w:rPr>
        <w:t xml:space="preserve">- </w:t>
      </w:r>
      <w:r w:rsidR="004547B1" w:rsidRPr="00757E2F">
        <w:rPr>
          <w:rFonts w:ascii="Times New Roman" w:hAnsi="Times New Roman" w:cs="Times New Roman"/>
          <w:sz w:val="28"/>
          <w:szCs w:val="28"/>
        </w:rPr>
        <w:t>примыкания к автомобильным дорогам местного значения, в том числе примыкания объектов дорожного сервиса.</w:t>
      </w:r>
    </w:p>
    <w:p w:rsidR="00AE5E7B" w:rsidRPr="00757E2F" w:rsidRDefault="00AE5E7B" w:rsidP="004547B1">
      <w:pPr>
        <w:pStyle w:val="ConsPlusNormal"/>
        <w:ind w:firstLine="567"/>
        <w:jc w:val="both"/>
        <w:rPr>
          <w:rFonts w:ascii="Times New Roman" w:hAnsi="Times New Roman" w:cs="Times New Roman"/>
          <w:sz w:val="28"/>
          <w:szCs w:val="28"/>
        </w:rPr>
      </w:pPr>
    </w:p>
    <w:p w:rsidR="00577938" w:rsidRPr="00757E2F" w:rsidRDefault="00577938" w:rsidP="007566A1">
      <w:pPr>
        <w:pStyle w:val="Textbody"/>
        <w:widowControl/>
        <w:tabs>
          <w:tab w:val="left" w:pos="9498"/>
        </w:tabs>
        <w:ind w:firstLine="720"/>
        <w:jc w:val="both"/>
        <w:rPr>
          <w:rFonts w:cs="Times New Roman"/>
          <w:sz w:val="28"/>
          <w:szCs w:val="28"/>
        </w:rPr>
      </w:pPr>
      <w:r w:rsidRPr="00757E2F">
        <w:rPr>
          <w:rFonts w:cs="Times New Roman"/>
          <w:sz w:val="28"/>
          <w:szCs w:val="28"/>
        </w:rPr>
        <w:t>Контроль соблюдения требований законодательства на автомобильном транспорте и дорожном хозяйстве и применение мер ответственности за нарушение таких требований осуществляется в соответствии со следующими нормативными правовыми актами:</w:t>
      </w:r>
    </w:p>
    <w:p w:rsidR="00577938" w:rsidRPr="00757E2F" w:rsidRDefault="00577938" w:rsidP="007566A1">
      <w:pPr>
        <w:pStyle w:val="Textbody"/>
        <w:widowControl/>
        <w:tabs>
          <w:tab w:val="left" w:pos="9498"/>
        </w:tabs>
        <w:ind w:firstLine="709"/>
        <w:jc w:val="both"/>
        <w:rPr>
          <w:rFonts w:cs="Times New Roman"/>
          <w:sz w:val="28"/>
          <w:szCs w:val="28"/>
        </w:rPr>
      </w:pPr>
      <w:r w:rsidRPr="00757E2F">
        <w:rPr>
          <w:rFonts w:cs="Times New Roman"/>
          <w:sz w:val="28"/>
          <w:szCs w:val="28"/>
        </w:rPr>
        <w:t>- Федеральным законом от 31.07.2020 № 248-ФЗ «О государственном контроле (надзоре) и муниципальном контроле в Российской Федерации»;</w:t>
      </w:r>
    </w:p>
    <w:p w:rsidR="00577938" w:rsidRPr="00757E2F" w:rsidRDefault="00577938" w:rsidP="007566A1">
      <w:pPr>
        <w:pStyle w:val="Textbody"/>
        <w:widowControl/>
        <w:tabs>
          <w:tab w:val="left" w:pos="9498"/>
        </w:tabs>
        <w:ind w:firstLine="709"/>
        <w:jc w:val="both"/>
        <w:rPr>
          <w:rFonts w:cs="Times New Roman"/>
          <w:sz w:val="28"/>
          <w:szCs w:val="28"/>
        </w:rPr>
      </w:pPr>
      <w:r w:rsidRPr="00757E2F">
        <w:rPr>
          <w:rFonts w:cs="Times New Roman"/>
          <w:sz w:val="28"/>
          <w:szCs w:val="28"/>
        </w:rPr>
        <w:t>- Федеральным законом от 08.11.2007 № 259-ФЗ «Устав автомобильного транспорта и городского наземного электрического транспорта»;</w:t>
      </w:r>
    </w:p>
    <w:p w:rsidR="00577938" w:rsidRPr="00757E2F" w:rsidRDefault="00577938" w:rsidP="007566A1">
      <w:pPr>
        <w:pStyle w:val="Textbody"/>
        <w:widowControl/>
        <w:tabs>
          <w:tab w:val="left" w:pos="9498"/>
        </w:tabs>
        <w:ind w:firstLine="709"/>
        <w:jc w:val="both"/>
        <w:rPr>
          <w:rFonts w:cs="Times New Roman"/>
          <w:sz w:val="28"/>
          <w:szCs w:val="28"/>
        </w:rPr>
      </w:pPr>
      <w:r w:rsidRPr="00757E2F">
        <w:rPr>
          <w:rFonts w:cs="Times New Roman"/>
          <w:sz w:val="28"/>
          <w:szCs w:val="28"/>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77938" w:rsidRPr="00757E2F" w:rsidRDefault="00577938" w:rsidP="007566A1">
      <w:pPr>
        <w:pStyle w:val="Textbody"/>
        <w:widowControl/>
        <w:tabs>
          <w:tab w:val="left" w:pos="9498"/>
        </w:tabs>
        <w:spacing w:line="285" w:lineRule="atLeast"/>
        <w:ind w:firstLine="709"/>
        <w:jc w:val="both"/>
        <w:rPr>
          <w:rFonts w:cs="Times New Roman"/>
          <w:sz w:val="28"/>
          <w:szCs w:val="28"/>
        </w:rPr>
      </w:pPr>
      <w:r w:rsidRPr="00757E2F">
        <w:rPr>
          <w:rFonts w:cs="Times New Roman"/>
          <w:sz w:val="28"/>
          <w:szCs w:val="28"/>
          <w:shd w:val="clear" w:color="auto" w:fill="FFFFFF"/>
        </w:rPr>
        <w:t>- Федеральным  </w:t>
      </w:r>
      <w:hyperlink r:id="rId20" w:history="1">
        <w:r w:rsidRPr="00757E2F">
          <w:rPr>
            <w:rFonts w:cs="Times New Roman"/>
            <w:sz w:val="28"/>
            <w:szCs w:val="28"/>
            <w:shd w:val="clear" w:color="auto" w:fill="FFFFFF"/>
          </w:rPr>
          <w:t>законом</w:t>
        </w:r>
      </w:hyperlink>
      <w:r w:rsidRPr="00757E2F">
        <w:rPr>
          <w:rFonts w:cs="Times New Roman"/>
          <w:sz w:val="28"/>
          <w:szCs w:val="28"/>
        </w:rPr>
        <w:t> </w:t>
      </w:r>
      <w:r w:rsidRPr="00757E2F">
        <w:rPr>
          <w:rFonts w:cs="Times New Roman"/>
          <w:sz w:val="28"/>
          <w:szCs w:val="28"/>
          <w:shd w:val="clear" w:color="auto" w:fill="FFFFFF"/>
        </w:rPr>
        <w:t> от 10.12.1995 № 196-ФЗ «О безопасности дорожного движения»;</w:t>
      </w:r>
    </w:p>
    <w:p w:rsidR="00577938" w:rsidRPr="00757E2F" w:rsidRDefault="00577938" w:rsidP="007566A1">
      <w:pPr>
        <w:pStyle w:val="Textbody"/>
        <w:widowControl/>
        <w:tabs>
          <w:tab w:val="left" w:pos="9498"/>
        </w:tabs>
        <w:ind w:firstLine="709"/>
        <w:jc w:val="both"/>
        <w:rPr>
          <w:rFonts w:cs="Times New Roman"/>
          <w:sz w:val="28"/>
          <w:szCs w:val="28"/>
        </w:rPr>
      </w:pPr>
      <w:r w:rsidRPr="00757E2F">
        <w:rPr>
          <w:rFonts w:cs="Times New Roman"/>
          <w:sz w:val="28"/>
          <w:szCs w:val="28"/>
        </w:rPr>
        <w:t>- Федеральным законом от 06.10.2003 № 131-ФЗ «Об общих принципах организации местного самоуправления в Российской Федерации»;</w:t>
      </w:r>
    </w:p>
    <w:p w:rsidR="00577938" w:rsidRPr="00757E2F" w:rsidRDefault="00577938" w:rsidP="00474F90">
      <w:pPr>
        <w:pStyle w:val="Textbody"/>
        <w:widowControl/>
        <w:tabs>
          <w:tab w:val="left" w:pos="9498"/>
        </w:tabs>
        <w:spacing w:after="0"/>
        <w:ind w:firstLine="709"/>
        <w:jc w:val="both"/>
        <w:rPr>
          <w:rFonts w:cs="Times New Roman"/>
          <w:sz w:val="28"/>
          <w:szCs w:val="28"/>
        </w:rPr>
      </w:pPr>
      <w:r w:rsidRPr="00757E2F">
        <w:rPr>
          <w:rFonts w:cs="Times New Roman"/>
          <w:sz w:val="28"/>
          <w:szCs w:val="28"/>
        </w:rPr>
        <w:t>- иными нормативными правовыми актами</w:t>
      </w:r>
      <w:r w:rsidR="00991726" w:rsidRPr="00757E2F">
        <w:rPr>
          <w:rFonts w:cs="Times New Roman"/>
          <w:sz w:val="28"/>
          <w:szCs w:val="28"/>
        </w:rPr>
        <w:t xml:space="preserve"> администрации </w:t>
      </w:r>
      <w:r w:rsidR="00991726" w:rsidRPr="00757E2F">
        <w:rPr>
          <w:rFonts w:eastAsia="Times New Roman" w:cs="Times New Roman"/>
          <w:sz w:val="28"/>
          <w:szCs w:val="28"/>
          <w:lang w:eastAsia="ru-RU"/>
        </w:rPr>
        <w:t xml:space="preserve">муниципального образования </w:t>
      </w:r>
      <w:r w:rsidR="00EF7B9D" w:rsidRPr="00EF7B9D">
        <w:rPr>
          <w:rFonts w:eastAsia="Times New Roman" w:cs="Times New Roman"/>
          <w:sz w:val="28"/>
          <w:szCs w:val="28"/>
          <w:lang w:eastAsia="ru-RU"/>
        </w:rPr>
        <w:t>Ефремовский муниципальный округ Тульской области</w:t>
      </w:r>
      <w:r w:rsidRPr="00757E2F">
        <w:rPr>
          <w:rFonts w:cs="Times New Roman"/>
          <w:sz w:val="28"/>
          <w:szCs w:val="28"/>
        </w:rPr>
        <w:t>.</w:t>
      </w:r>
    </w:p>
    <w:p w:rsidR="009408ED" w:rsidRPr="00757E2F" w:rsidRDefault="009408ED" w:rsidP="00474F90">
      <w:pPr>
        <w:pStyle w:val="Textbody"/>
        <w:widowControl/>
        <w:tabs>
          <w:tab w:val="left" w:pos="9498"/>
        </w:tabs>
        <w:spacing w:after="0"/>
        <w:ind w:firstLine="709"/>
        <w:jc w:val="both"/>
        <w:rPr>
          <w:rFonts w:cs="Times New Roman"/>
          <w:sz w:val="28"/>
          <w:szCs w:val="28"/>
        </w:rPr>
      </w:pPr>
    </w:p>
    <w:p w:rsidR="00577938" w:rsidRPr="00757E2F" w:rsidRDefault="00577938" w:rsidP="00474F90">
      <w:pPr>
        <w:pStyle w:val="Textbody"/>
        <w:widowControl/>
        <w:tabs>
          <w:tab w:val="left" w:pos="9498"/>
        </w:tabs>
        <w:spacing w:after="0"/>
        <w:ind w:firstLine="709"/>
        <w:jc w:val="center"/>
        <w:rPr>
          <w:rFonts w:eastAsia="Times New Roman" w:cs="Times New Roman"/>
          <w:b/>
          <w:sz w:val="28"/>
          <w:szCs w:val="28"/>
          <w:lang w:eastAsia="ru-RU"/>
        </w:rPr>
      </w:pPr>
      <w:r w:rsidRPr="00757E2F">
        <w:rPr>
          <w:rStyle w:val="StrongEmphasis"/>
          <w:rFonts w:cs="Times New Roman"/>
          <w:sz w:val="28"/>
          <w:szCs w:val="28"/>
        </w:rPr>
        <w:t xml:space="preserve">Ответственность за нарушения обязательных требований на автомобильном транспорте и дорожном хозяйстве на территории </w:t>
      </w:r>
      <w:r w:rsidR="00991726" w:rsidRPr="00757E2F">
        <w:rPr>
          <w:rFonts w:eastAsia="Times New Roman" w:cs="Times New Roman"/>
          <w:b/>
          <w:sz w:val="28"/>
          <w:szCs w:val="28"/>
          <w:lang w:eastAsia="ru-RU"/>
        </w:rPr>
        <w:t xml:space="preserve">муниципального образования </w:t>
      </w:r>
      <w:r w:rsidR="00EF7B9D" w:rsidRPr="00EF7B9D">
        <w:rPr>
          <w:rFonts w:eastAsia="Times New Roman" w:cs="Times New Roman"/>
          <w:b/>
          <w:sz w:val="28"/>
          <w:szCs w:val="28"/>
          <w:lang w:eastAsia="ru-RU"/>
        </w:rPr>
        <w:t>Ефремовский муниципальный округ Тульской области</w:t>
      </w:r>
    </w:p>
    <w:p w:rsidR="00474F90" w:rsidRPr="00757E2F" w:rsidRDefault="00474F90" w:rsidP="00474F90">
      <w:pPr>
        <w:pStyle w:val="Textbody"/>
        <w:widowControl/>
        <w:tabs>
          <w:tab w:val="left" w:pos="9498"/>
        </w:tabs>
        <w:spacing w:after="0"/>
        <w:ind w:firstLine="709"/>
        <w:jc w:val="center"/>
        <w:rPr>
          <w:rFonts w:cs="Times New Roman"/>
          <w:b/>
          <w:sz w:val="28"/>
          <w:szCs w:val="28"/>
        </w:rPr>
      </w:pPr>
    </w:p>
    <w:p w:rsidR="00920BEF" w:rsidRPr="00757E2F" w:rsidRDefault="00577938" w:rsidP="00BF53CA">
      <w:pPr>
        <w:pStyle w:val="Textbody"/>
        <w:widowControl/>
        <w:tabs>
          <w:tab w:val="left" w:pos="9498"/>
        </w:tabs>
        <w:ind w:firstLine="709"/>
        <w:jc w:val="both"/>
        <w:rPr>
          <w:rFonts w:cs="Times New Roman"/>
          <w:b/>
          <w:sz w:val="28"/>
          <w:szCs w:val="28"/>
        </w:rPr>
      </w:pPr>
      <w:r w:rsidRPr="00757E2F">
        <w:rPr>
          <w:rFonts w:cs="Times New Roman"/>
          <w:sz w:val="28"/>
          <w:szCs w:val="28"/>
        </w:rPr>
        <w:t>Ответственность за нарушение обязательных требований на автомобильном транспорте и дорожном хозяйстве предусмотрена административным, гражданским законодательством Российской Федерации.</w:t>
      </w:r>
    </w:p>
    <w:sectPr w:rsidR="00920BEF" w:rsidRPr="00757E2F" w:rsidSect="00585A51">
      <w:headerReference w:type="default" r:id="rId21"/>
      <w:pgSz w:w="11906" w:h="16838"/>
      <w:pgMar w:top="993" w:right="707"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C32" w:rsidRDefault="00B55C32" w:rsidP="0009092D">
      <w:pPr>
        <w:spacing w:after="0" w:line="240" w:lineRule="auto"/>
      </w:pPr>
      <w:r>
        <w:separator/>
      </w:r>
    </w:p>
  </w:endnote>
  <w:endnote w:type="continuationSeparator" w:id="0">
    <w:p w:rsidR="00B55C32" w:rsidRDefault="00B55C32" w:rsidP="000909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C32" w:rsidRDefault="00B55C32" w:rsidP="0009092D">
      <w:pPr>
        <w:spacing w:after="0" w:line="240" w:lineRule="auto"/>
      </w:pPr>
      <w:r>
        <w:separator/>
      </w:r>
    </w:p>
  </w:footnote>
  <w:footnote w:type="continuationSeparator" w:id="0">
    <w:p w:rsidR="00B55C32" w:rsidRDefault="00B55C32" w:rsidP="000909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07377"/>
      <w:docPartObj>
        <w:docPartGallery w:val="Page Numbers (Top of Page)"/>
        <w:docPartUnique/>
      </w:docPartObj>
    </w:sdtPr>
    <w:sdtContent>
      <w:p w:rsidR="009C6E00" w:rsidRDefault="009C6E00">
        <w:pPr>
          <w:pStyle w:val="a5"/>
          <w:jc w:val="right"/>
        </w:pPr>
      </w:p>
      <w:p w:rsidR="0009092D" w:rsidRDefault="00E66291">
        <w:pPr>
          <w:pStyle w:val="a5"/>
          <w:jc w:val="right"/>
        </w:pPr>
      </w:p>
    </w:sdtContent>
  </w:sdt>
  <w:p w:rsidR="0009092D" w:rsidRDefault="0009092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20BEF"/>
    <w:rsid w:val="00026B87"/>
    <w:rsid w:val="000334CE"/>
    <w:rsid w:val="0009092D"/>
    <w:rsid w:val="0009505B"/>
    <w:rsid w:val="000D5224"/>
    <w:rsid w:val="000D63FD"/>
    <w:rsid w:val="000F351B"/>
    <w:rsid w:val="001176CB"/>
    <w:rsid w:val="001204A6"/>
    <w:rsid w:val="00123DD6"/>
    <w:rsid w:val="001410DB"/>
    <w:rsid w:val="001875C0"/>
    <w:rsid w:val="001B4630"/>
    <w:rsid w:val="001E3366"/>
    <w:rsid w:val="002230E9"/>
    <w:rsid w:val="00254A80"/>
    <w:rsid w:val="00297B86"/>
    <w:rsid w:val="002B099D"/>
    <w:rsid w:val="002B2361"/>
    <w:rsid w:val="0030796D"/>
    <w:rsid w:val="0036751D"/>
    <w:rsid w:val="003E2ADC"/>
    <w:rsid w:val="004547B1"/>
    <w:rsid w:val="00467472"/>
    <w:rsid w:val="00474F90"/>
    <w:rsid w:val="004F52EC"/>
    <w:rsid w:val="00577938"/>
    <w:rsid w:val="00584988"/>
    <w:rsid w:val="00585A51"/>
    <w:rsid w:val="005C3427"/>
    <w:rsid w:val="005E1A5D"/>
    <w:rsid w:val="005F75BE"/>
    <w:rsid w:val="00631EA2"/>
    <w:rsid w:val="00632E46"/>
    <w:rsid w:val="00641A40"/>
    <w:rsid w:val="0073399F"/>
    <w:rsid w:val="00733D77"/>
    <w:rsid w:val="007566A1"/>
    <w:rsid w:val="00757E2F"/>
    <w:rsid w:val="00772AE4"/>
    <w:rsid w:val="007B45BF"/>
    <w:rsid w:val="007E3D29"/>
    <w:rsid w:val="00841D58"/>
    <w:rsid w:val="00844336"/>
    <w:rsid w:val="00857262"/>
    <w:rsid w:val="008855A2"/>
    <w:rsid w:val="008F0394"/>
    <w:rsid w:val="00920BEF"/>
    <w:rsid w:val="0093157E"/>
    <w:rsid w:val="009330A1"/>
    <w:rsid w:val="00935E05"/>
    <w:rsid w:val="009408ED"/>
    <w:rsid w:val="00941EAC"/>
    <w:rsid w:val="00991726"/>
    <w:rsid w:val="009C6E00"/>
    <w:rsid w:val="009E6E3A"/>
    <w:rsid w:val="00A41567"/>
    <w:rsid w:val="00A4696F"/>
    <w:rsid w:val="00AA24C1"/>
    <w:rsid w:val="00AB3311"/>
    <w:rsid w:val="00AB34F1"/>
    <w:rsid w:val="00AC6C7F"/>
    <w:rsid w:val="00AE5E7B"/>
    <w:rsid w:val="00B364D0"/>
    <w:rsid w:val="00B37C07"/>
    <w:rsid w:val="00B55C32"/>
    <w:rsid w:val="00B565C0"/>
    <w:rsid w:val="00BF53CA"/>
    <w:rsid w:val="00BF5AA6"/>
    <w:rsid w:val="00BF7C6E"/>
    <w:rsid w:val="00C95D3C"/>
    <w:rsid w:val="00D067A4"/>
    <w:rsid w:val="00D140F1"/>
    <w:rsid w:val="00D15F94"/>
    <w:rsid w:val="00D35873"/>
    <w:rsid w:val="00D56C9B"/>
    <w:rsid w:val="00D7755C"/>
    <w:rsid w:val="00D860F4"/>
    <w:rsid w:val="00DA16CC"/>
    <w:rsid w:val="00DF57E5"/>
    <w:rsid w:val="00DF7925"/>
    <w:rsid w:val="00E32229"/>
    <w:rsid w:val="00E45CF3"/>
    <w:rsid w:val="00E66291"/>
    <w:rsid w:val="00E77A8A"/>
    <w:rsid w:val="00EB32A3"/>
    <w:rsid w:val="00EE5F4B"/>
    <w:rsid w:val="00EF7B9D"/>
    <w:rsid w:val="00F02B9F"/>
    <w:rsid w:val="00F31FEB"/>
    <w:rsid w:val="00F4758D"/>
    <w:rsid w:val="00F6070F"/>
    <w:rsid w:val="00F92A15"/>
    <w:rsid w:val="00F9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5A2"/>
  </w:style>
  <w:style w:type="paragraph" w:styleId="1">
    <w:name w:val="heading 1"/>
    <w:basedOn w:val="a"/>
    <w:link w:val="10"/>
    <w:uiPriority w:val="9"/>
    <w:qFormat/>
    <w:rsid w:val="009315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0BEF"/>
    <w:rPr>
      <w:color w:val="0000FF"/>
      <w:u w:val="single"/>
    </w:rPr>
  </w:style>
  <w:style w:type="character" w:styleId="a4">
    <w:name w:val="FollowedHyperlink"/>
    <w:basedOn w:val="a0"/>
    <w:uiPriority w:val="99"/>
    <w:semiHidden/>
    <w:unhideWhenUsed/>
    <w:rsid w:val="00920BEF"/>
    <w:rPr>
      <w:color w:val="800080"/>
      <w:u w:val="single"/>
    </w:rPr>
  </w:style>
  <w:style w:type="paragraph" w:styleId="a5">
    <w:name w:val="header"/>
    <w:basedOn w:val="a"/>
    <w:link w:val="a6"/>
    <w:uiPriority w:val="99"/>
    <w:unhideWhenUsed/>
    <w:rsid w:val="000909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092D"/>
  </w:style>
  <w:style w:type="paragraph" w:styleId="a7">
    <w:name w:val="footer"/>
    <w:basedOn w:val="a"/>
    <w:link w:val="a8"/>
    <w:uiPriority w:val="99"/>
    <w:semiHidden/>
    <w:unhideWhenUsed/>
    <w:rsid w:val="0009092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9092D"/>
  </w:style>
  <w:style w:type="paragraph" w:styleId="a9">
    <w:name w:val="No Spacing"/>
    <w:uiPriority w:val="1"/>
    <w:qFormat/>
    <w:rsid w:val="0009092D"/>
    <w:pPr>
      <w:spacing w:after="0" w:line="240" w:lineRule="auto"/>
    </w:pPr>
    <w:rPr>
      <w:rFonts w:eastAsiaTheme="minorEastAsia"/>
      <w:lang w:eastAsia="ru-RU"/>
    </w:rPr>
  </w:style>
  <w:style w:type="paragraph" w:customStyle="1" w:styleId="ConsPlusNormal">
    <w:name w:val="ConsPlusNormal"/>
    <w:link w:val="ConsPlusNormal0"/>
    <w:uiPriority w:val="99"/>
    <w:rsid w:val="00E45C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5CF3"/>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34"/>
    <w:qFormat/>
    <w:rsid w:val="00E45CF3"/>
    <w:pPr>
      <w:ind w:left="720"/>
      <w:contextualSpacing/>
    </w:pPr>
    <w:rPr>
      <w:rFonts w:ascii="Calibri" w:eastAsia="Times New Roman" w:hAnsi="Calibri" w:cs="Calibri"/>
    </w:rPr>
  </w:style>
  <w:style w:type="character" w:customStyle="1" w:styleId="ConsPlusNormal0">
    <w:name w:val="ConsPlusNormal Знак"/>
    <w:link w:val="ConsPlusNormal"/>
    <w:locked/>
    <w:rsid w:val="00E45CF3"/>
    <w:rPr>
      <w:rFonts w:ascii="Calibri" w:eastAsia="Times New Roman" w:hAnsi="Calibri" w:cs="Calibri"/>
      <w:szCs w:val="20"/>
      <w:lang w:eastAsia="ru-RU"/>
    </w:rPr>
  </w:style>
  <w:style w:type="paragraph" w:customStyle="1" w:styleId="Textbody">
    <w:name w:val="Text body"/>
    <w:basedOn w:val="a"/>
    <w:rsid w:val="00577938"/>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Quotations">
    <w:name w:val="Quotations"/>
    <w:basedOn w:val="a"/>
    <w:rsid w:val="00577938"/>
    <w:pPr>
      <w:widowControl w:val="0"/>
      <w:suppressAutoHyphens/>
      <w:autoSpaceDN w:val="0"/>
      <w:spacing w:after="283" w:line="240" w:lineRule="auto"/>
      <w:ind w:left="567" w:right="567"/>
      <w:textAlignment w:val="baseline"/>
    </w:pPr>
    <w:rPr>
      <w:rFonts w:ascii="Times New Roman" w:eastAsia="SimSun" w:hAnsi="Times New Roman" w:cs="Mangal"/>
      <w:kern w:val="3"/>
      <w:sz w:val="24"/>
      <w:szCs w:val="24"/>
      <w:lang w:eastAsia="zh-CN" w:bidi="hi-IN"/>
    </w:rPr>
  </w:style>
  <w:style w:type="character" w:customStyle="1" w:styleId="StrongEmphasis">
    <w:name w:val="Strong Emphasis"/>
    <w:rsid w:val="00577938"/>
    <w:rPr>
      <w:b/>
      <w:bCs/>
    </w:rPr>
  </w:style>
  <w:style w:type="character" w:customStyle="1" w:styleId="10">
    <w:name w:val="Заголовок 1 Знак"/>
    <w:basedOn w:val="a0"/>
    <w:link w:val="1"/>
    <w:uiPriority w:val="9"/>
    <w:rsid w:val="0093157E"/>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579946079">
      <w:bodyDiv w:val="1"/>
      <w:marLeft w:val="0"/>
      <w:marRight w:val="0"/>
      <w:marTop w:val="0"/>
      <w:marBottom w:val="0"/>
      <w:divBdr>
        <w:top w:val="none" w:sz="0" w:space="0" w:color="auto"/>
        <w:left w:val="none" w:sz="0" w:space="0" w:color="auto"/>
        <w:bottom w:val="none" w:sz="0" w:space="0" w:color="auto"/>
        <w:right w:val="none" w:sz="0" w:space="0" w:color="auto"/>
      </w:divBdr>
      <w:divsChild>
        <w:div w:id="885066387">
          <w:marLeft w:val="0"/>
          <w:marRight w:val="0"/>
          <w:marTop w:val="0"/>
          <w:marBottom w:val="0"/>
          <w:divBdr>
            <w:top w:val="none" w:sz="0" w:space="0" w:color="auto"/>
            <w:left w:val="none" w:sz="0" w:space="0" w:color="auto"/>
            <w:bottom w:val="none" w:sz="0" w:space="0" w:color="auto"/>
            <w:right w:val="none" w:sz="0" w:space="0" w:color="auto"/>
          </w:divBdr>
        </w:div>
      </w:divsChild>
    </w:div>
    <w:div w:id="158715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BB2B3FB5D44816D143C44FDA611FD4F39607BEAFC62717DDC2A6C57C2117CF94EE81B30BA63E3D620DFF010D7AB089DB45E7E18B08C75F4C4E32D2R6NCH" TargetMode="External"/><Relationship Id="rId13" Type="http://schemas.openxmlformats.org/officeDocument/2006/relationships/hyperlink" Target="consultantplus://offline/ref=8CBB2B3FB5D44816D143C44FDA611FD4F39607BEAFC62717DDC2A6C57C2117CF94EE81B30BA63E3D620DFD0A0F7AB089DB45E7E18B08C75F4C4E32D2R6NCH" TargetMode="External"/><Relationship Id="rId18" Type="http://schemas.openxmlformats.org/officeDocument/2006/relationships/hyperlink" Target="consultantplus://offline/ref=8CBB2B3FB5D44816D143C44FDA611FD4F39607BEAFC62717DDC2A6C57C2117CF94EE81B30BA63E3D620DF90F047AB089DB45E7E18B08C75F4C4E32D2R6NCH"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consultantplus://offline/ref=8CBB2B3FB5D44816D143C44FDA611FD4F39607BEAFC62717DDC2A6C57C2117CF94EE81B30BA63E3D620DF80C047AB089DB45E7E18B08C75F4C4E32D2R6NCH" TargetMode="External"/><Relationship Id="rId12" Type="http://schemas.openxmlformats.org/officeDocument/2006/relationships/hyperlink" Target="consultantplus://offline/ref=8CBB2B3FB5D44816D143C44FDA611FD4F39607BEAFC62717DDC2A6C57C2117CF94EE81B30BA63E3D620DF80D0E7AB089DB45E7E18B08C75F4C4E32D2R6NCH" TargetMode="External"/><Relationship Id="rId17" Type="http://schemas.openxmlformats.org/officeDocument/2006/relationships/hyperlink" Target="consultantplus://offline/ref=8CBB2B3FB5D44816D143C44FDA611FD4F39607BEAFC62717DDC2A6C57C2117CF94EE81B30BA63E3D620DFD0C057AB089DB45E7E18B08C75F4C4E32D2R6NCH" TargetMode="External"/><Relationship Id="rId2" Type="http://schemas.openxmlformats.org/officeDocument/2006/relationships/settings" Target="settings.xml"/><Relationship Id="rId16" Type="http://schemas.openxmlformats.org/officeDocument/2006/relationships/hyperlink" Target="consultantplus://offline/ref=8CBB2B3FB5D44816D143C44FDA611FD4F39607BEAFC62717DDC2A6C57C2117CF94EE81B30BA63E3D620DFE010F7AB089DB45E7E18B08C75F4C4E32D2R6NCH" TargetMode="External"/><Relationship Id="rId20" Type="http://schemas.openxmlformats.org/officeDocument/2006/relationships/hyperlink" Target="consultantplus://offline/ref=8FB5B1CE8179C03554F5678262CA1F52A41554CEE3143F53360C6C2664A4DD039200DA015B1A661F0803026B4E6CKEA" TargetMode="External"/><Relationship Id="rId1" Type="http://schemas.openxmlformats.org/officeDocument/2006/relationships/styles" Target="styles.xml"/><Relationship Id="rId6" Type="http://schemas.openxmlformats.org/officeDocument/2006/relationships/hyperlink" Target="http://www.consultant.ru/document/cons_doc_LAW_83079/" TargetMode="External"/><Relationship Id="rId11" Type="http://schemas.openxmlformats.org/officeDocument/2006/relationships/hyperlink" Target="consultantplus://offline/ref=8CBB2B3FB5D44816D143C44FDA611FD4F39607BEAFC62717DDC2A6C57C2117CF94EE81B30BA63E3D620DFD0B0C7AB089DB45E7E18B08C75F4C4E32D2R6NCH" TargetMode="External"/><Relationship Id="rId5" Type="http://schemas.openxmlformats.org/officeDocument/2006/relationships/endnotes" Target="endnotes.xml"/><Relationship Id="rId15" Type="http://schemas.openxmlformats.org/officeDocument/2006/relationships/hyperlink" Target="consultantplus://offline/ref=8CBB2B3FB5D44816D143C44FDA611FD4F39607BEAFC62717DDC2A6C57C2117CF94EE81B30BA63E3D620DFD0D047AB089DB45E7E18B08C75F4C4E32D2R6NCH" TargetMode="External"/><Relationship Id="rId23" Type="http://schemas.openxmlformats.org/officeDocument/2006/relationships/theme" Target="theme/theme1.xml"/><Relationship Id="rId10" Type="http://schemas.openxmlformats.org/officeDocument/2006/relationships/hyperlink" Target="consultantplus://offline/ref=8CBB2B3FB5D44816D143C44FDA611FD4F39607BEAFC62717DDC2A6C57C2117CF94EE81B30BA63E3D620DFD08087AB089DB45E7E18B08C75F4C4E32D2R6NCH" TargetMode="External"/><Relationship Id="rId19" Type="http://schemas.openxmlformats.org/officeDocument/2006/relationships/hyperlink" Target="consultantplus://offline/ref=8CBB2B3FB5D44816D143C44FDA611FD4F39607BEAFC62717DDC2A6C57C2117CF94EE81B30BA63E3D620DFD0E0A7AB089DB45E7E18B08C75F4C4E32D2R6NCH" TargetMode="External"/><Relationship Id="rId4" Type="http://schemas.openxmlformats.org/officeDocument/2006/relationships/footnotes" Target="footnotes.xml"/><Relationship Id="rId9" Type="http://schemas.openxmlformats.org/officeDocument/2006/relationships/hyperlink" Target="consultantplus://offline/ref=8CBB2B3FB5D44816D143C44FDA611FD4F39607BEAFC62717DDC2A6C57C2117CF94EE81B30BA63E3D620DFF01087AB089DB45E7E18B08C75F4C4E32D2R6NCH" TargetMode="External"/><Relationship Id="rId14" Type="http://schemas.openxmlformats.org/officeDocument/2006/relationships/hyperlink" Target="consultantplus://offline/ref=8CBB2B3FB5D44816D143C44FDA611FD4F39607BEAFC62717DDC2A6C57C2117CF94EE81B30BA63E3D620DFF090A7AB089DB45E7E18B08C75F4C4E32D2R6NC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1802</Words>
  <Characters>10275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Николаева</dc:creator>
  <cp:lastModifiedBy>Надежда Николаева</cp:lastModifiedBy>
  <cp:revision>2</cp:revision>
  <cp:lastPrinted>2022-10-12T08:45:00Z</cp:lastPrinted>
  <dcterms:created xsi:type="dcterms:W3CDTF">2025-08-26T08:22:00Z</dcterms:created>
  <dcterms:modified xsi:type="dcterms:W3CDTF">2025-08-26T08:22:00Z</dcterms:modified>
</cp:coreProperties>
</file>