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1A1" w:rsidRDefault="001931A1" w:rsidP="001931A1">
      <w:pPr>
        <w:jc w:val="center"/>
        <w:rPr>
          <w:rFonts w:eastAsia="Calibri"/>
          <w:b/>
          <w:sz w:val="28"/>
          <w:szCs w:val="28"/>
        </w:rPr>
      </w:pPr>
      <w:bookmarkStart w:id="0" w:name="_Toc136151952"/>
      <w:bookmarkStart w:id="1" w:name="_Toc136239797"/>
      <w:bookmarkStart w:id="2" w:name="_Toc136321771"/>
      <w:bookmarkStart w:id="3" w:name="_Toc136666923"/>
      <w:r>
        <w:rPr>
          <w:rFonts w:eastAsia="Calibri"/>
          <w:b/>
          <w:sz w:val="28"/>
          <w:szCs w:val="28"/>
        </w:rPr>
        <w:t>Тульская область</w:t>
      </w:r>
    </w:p>
    <w:p w:rsidR="001931A1" w:rsidRDefault="001931A1" w:rsidP="001931A1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Муниципальное образование </w:t>
      </w:r>
    </w:p>
    <w:p w:rsidR="001931A1" w:rsidRDefault="001931A1" w:rsidP="001931A1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город Ефремов</w:t>
      </w:r>
    </w:p>
    <w:p w:rsidR="001931A1" w:rsidRDefault="001931A1" w:rsidP="001931A1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>Администрация</w:t>
      </w:r>
      <w:r>
        <w:rPr>
          <w:rFonts w:eastAsia="Calibri"/>
          <w:sz w:val="28"/>
          <w:szCs w:val="28"/>
        </w:rPr>
        <w:t xml:space="preserve">  </w:t>
      </w:r>
    </w:p>
    <w:p w:rsidR="001931A1" w:rsidRDefault="001931A1" w:rsidP="001931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931A1" w:rsidRDefault="001931A1" w:rsidP="001931A1">
      <w:pPr>
        <w:jc w:val="center"/>
        <w:rPr>
          <w:b/>
          <w:sz w:val="28"/>
          <w:szCs w:val="28"/>
        </w:rPr>
      </w:pPr>
    </w:p>
    <w:p w:rsidR="002A107F" w:rsidRDefault="002A107F" w:rsidP="00885445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</w:p>
    <w:p w:rsidR="004D3403" w:rsidRPr="00727798" w:rsidRDefault="001931A1" w:rsidP="00885445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  17.11.2021                        № 1538</w:t>
      </w:r>
    </w:p>
    <w:p w:rsidR="001931A1" w:rsidRDefault="001931A1" w:rsidP="00C233C1">
      <w:pPr>
        <w:pStyle w:val="2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  <w:sz w:val="28"/>
          <w:szCs w:val="28"/>
        </w:rPr>
      </w:pPr>
    </w:p>
    <w:p w:rsidR="00C233C1" w:rsidRPr="00150F57" w:rsidRDefault="00C233C1" w:rsidP="00C233C1">
      <w:pPr>
        <w:pStyle w:val="2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color w:val="auto"/>
          <w:sz w:val="26"/>
          <w:szCs w:val="26"/>
        </w:rPr>
      </w:pPr>
      <w:r>
        <w:rPr>
          <w:b/>
          <w:bCs/>
          <w:sz w:val="28"/>
          <w:szCs w:val="28"/>
        </w:rPr>
        <w:t xml:space="preserve"> </w:t>
      </w:r>
      <w:r w:rsidRPr="00150F57">
        <w:rPr>
          <w:b/>
          <w:sz w:val="26"/>
          <w:szCs w:val="26"/>
        </w:rPr>
        <w:t>О внесении изменений в постановление администрации муниципального образования город Ефремов от 28.12.2015 № 2302 «</w:t>
      </w:r>
      <w:r w:rsidRPr="00150F57">
        <w:rPr>
          <w:b/>
          <w:bCs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Pr="00150F57">
        <w:rPr>
          <w:b/>
          <w:color w:val="auto"/>
          <w:sz w:val="26"/>
          <w:szCs w:val="26"/>
        </w:rPr>
        <w:t>«</w:t>
      </w:r>
      <w:r w:rsidRPr="00150F57">
        <w:rPr>
          <w:b/>
          <w:sz w:val="26"/>
          <w:szCs w:val="26"/>
        </w:rPr>
        <w:t>Прием заявлений и выдача документов о согласовании переустройства и (или) перепланировки жилого помещения»</w:t>
      </w:r>
    </w:p>
    <w:p w:rsidR="00A279FE" w:rsidRPr="00150F57" w:rsidRDefault="00A279FE" w:rsidP="000D6039">
      <w:pPr>
        <w:pStyle w:val="Bodytext1"/>
        <w:shd w:val="clear" w:color="auto" w:fill="auto"/>
        <w:spacing w:before="0" w:line="240" w:lineRule="auto"/>
        <w:ind w:right="20"/>
        <w:rPr>
          <w:rFonts w:ascii="PT Astra Serif" w:hAnsi="PT Astra Serif"/>
          <w:sz w:val="26"/>
          <w:szCs w:val="26"/>
        </w:rPr>
      </w:pPr>
    </w:p>
    <w:p w:rsidR="000F612A" w:rsidRPr="00150F57" w:rsidRDefault="00A279FE" w:rsidP="008854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0F57">
        <w:rPr>
          <w:rFonts w:ascii="Times New Roman" w:hAnsi="Times New Roman" w:cs="Times New Roman"/>
          <w:bCs/>
          <w:sz w:val="26"/>
          <w:szCs w:val="26"/>
        </w:rPr>
        <w:t xml:space="preserve">В соответствии с Федеральным законом РФ от 06.10.2003 № 131-ФЗ «Об общих принципах организации местного самоуправления в Российской Федерации», </w:t>
      </w:r>
      <w:r w:rsidRPr="00150F57">
        <w:rPr>
          <w:rFonts w:ascii="Times New Roman" w:hAnsi="Times New Roman" w:cs="Times New Roman"/>
          <w:sz w:val="26"/>
          <w:szCs w:val="26"/>
        </w:rPr>
        <w:t>Федеральным законом от 27.07.2010 № 210-ФЗ «Об организации предоставления государственных и муниципальный услуг», на основании Устава муниципа</w:t>
      </w:r>
      <w:r w:rsidR="000D6039" w:rsidRPr="00150F57">
        <w:rPr>
          <w:rFonts w:ascii="Times New Roman" w:hAnsi="Times New Roman" w:cs="Times New Roman"/>
          <w:sz w:val="26"/>
          <w:szCs w:val="26"/>
        </w:rPr>
        <w:t>льного образования город Ефремов</w:t>
      </w:r>
      <w:r w:rsidRPr="00150F57">
        <w:rPr>
          <w:rFonts w:ascii="Times New Roman" w:hAnsi="Times New Roman" w:cs="Times New Roman"/>
          <w:sz w:val="26"/>
          <w:szCs w:val="26"/>
        </w:rPr>
        <w:t>, администрация муниципа</w:t>
      </w:r>
      <w:r w:rsidR="000D6039" w:rsidRPr="00150F57">
        <w:rPr>
          <w:rFonts w:ascii="Times New Roman" w:hAnsi="Times New Roman" w:cs="Times New Roman"/>
          <w:sz w:val="26"/>
          <w:szCs w:val="26"/>
        </w:rPr>
        <w:t>льного образования город Ефремов</w:t>
      </w:r>
      <w:r w:rsidRPr="00150F57">
        <w:rPr>
          <w:rFonts w:ascii="Times New Roman" w:hAnsi="Times New Roman" w:cs="Times New Roman"/>
          <w:sz w:val="26"/>
          <w:szCs w:val="26"/>
        </w:rPr>
        <w:t xml:space="preserve"> ПОСТАНОВЛЯЕТ</w:t>
      </w:r>
      <w:r w:rsidR="000F612A" w:rsidRPr="00150F57">
        <w:rPr>
          <w:rFonts w:ascii="Times New Roman" w:hAnsi="Times New Roman" w:cs="Times New Roman"/>
          <w:sz w:val="26"/>
          <w:szCs w:val="26"/>
        </w:rPr>
        <w:t>:</w:t>
      </w:r>
    </w:p>
    <w:p w:rsidR="0082613E" w:rsidRPr="00150F57" w:rsidRDefault="0082613E" w:rsidP="0082613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0F57">
        <w:rPr>
          <w:rFonts w:ascii="Times New Roman" w:hAnsi="Times New Roman" w:cs="Times New Roman"/>
          <w:sz w:val="26"/>
          <w:szCs w:val="26"/>
        </w:rPr>
        <w:t>1. Внести в постановление администрации муниципального образования город Ефремов от 28.12.2015 № 2302 «</w:t>
      </w:r>
      <w:r w:rsidRPr="00150F57">
        <w:rPr>
          <w:rFonts w:ascii="Times New Roman" w:hAnsi="Times New Roman" w:cs="Times New Roman"/>
          <w:bCs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Pr="00150F57">
        <w:rPr>
          <w:rFonts w:ascii="Times New Roman" w:hAnsi="Times New Roman" w:cs="Times New Roman"/>
          <w:sz w:val="26"/>
          <w:szCs w:val="26"/>
        </w:rPr>
        <w:t>«Прием заявлений и выдача документов о согласовании переустройства и (или) перепланировки жилого помещения» следующие изменения – в названии постановления, в пункте 1. постановления слова: «Прием заявлений и выдача документов о согласовании переустройства и (или) перепланировки жилого помещения» заменить словами: «Согласование проведения переустройства и (или) перепланировки помещения в многоквартирном доме».</w:t>
      </w:r>
    </w:p>
    <w:p w:rsidR="00225FF2" w:rsidRPr="00150F57" w:rsidRDefault="0082613E" w:rsidP="00225FF2">
      <w:pPr>
        <w:jc w:val="both"/>
        <w:rPr>
          <w:sz w:val="26"/>
          <w:szCs w:val="26"/>
        </w:rPr>
      </w:pPr>
      <w:r w:rsidRPr="00150F57">
        <w:rPr>
          <w:sz w:val="26"/>
          <w:szCs w:val="26"/>
        </w:rPr>
        <w:t xml:space="preserve">      2</w:t>
      </w:r>
      <w:r w:rsidR="00646AF0" w:rsidRPr="00150F57">
        <w:rPr>
          <w:sz w:val="26"/>
          <w:szCs w:val="26"/>
        </w:rPr>
        <w:t xml:space="preserve">. </w:t>
      </w:r>
      <w:r w:rsidR="00225FF2" w:rsidRPr="00150F57">
        <w:rPr>
          <w:sz w:val="26"/>
          <w:szCs w:val="26"/>
        </w:rPr>
        <w:t>Внести в приложение к постановлению администрации муниципального образования город Ефремов от 28.12.2015 № 2302 «</w:t>
      </w:r>
      <w:r w:rsidR="00225FF2" w:rsidRPr="00150F57">
        <w:rPr>
          <w:bCs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="00225FF2" w:rsidRPr="00150F57">
        <w:rPr>
          <w:sz w:val="26"/>
          <w:szCs w:val="26"/>
        </w:rPr>
        <w:t>«</w:t>
      </w:r>
      <w:r w:rsidRPr="00150F57">
        <w:rPr>
          <w:sz w:val="26"/>
          <w:szCs w:val="26"/>
        </w:rPr>
        <w:t>Согласование проведения переустройства и (или) перепланировки помещения в многоквартирном доме</w:t>
      </w:r>
      <w:r w:rsidR="00225FF2" w:rsidRPr="00150F57">
        <w:rPr>
          <w:sz w:val="26"/>
          <w:szCs w:val="26"/>
        </w:rPr>
        <w:t>» следующие изменения - приложение к постановлению изложить в новой редакции (приложение).</w:t>
      </w:r>
    </w:p>
    <w:p w:rsidR="000D6039" w:rsidRPr="00150F57" w:rsidRDefault="000D6039" w:rsidP="000D6039">
      <w:pPr>
        <w:jc w:val="both"/>
        <w:rPr>
          <w:sz w:val="26"/>
          <w:szCs w:val="26"/>
        </w:rPr>
      </w:pPr>
      <w:r w:rsidRPr="00150F57">
        <w:rPr>
          <w:sz w:val="26"/>
          <w:szCs w:val="26"/>
        </w:rPr>
        <w:t xml:space="preserve">        </w:t>
      </w:r>
      <w:r w:rsidR="0082613E" w:rsidRPr="00150F57">
        <w:rPr>
          <w:sz w:val="26"/>
          <w:szCs w:val="26"/>
        </w:rPr>
        <w:t>3</w:t>
      </w:r>
      <w:r w:rsidRPr="00150F57">
        <w:rPr>
          <w:sz w:val="26"/>
          <w:szCs w:val="26"/>
        </w:rPr>
        <w:t>.</w:t>
      </w:r>
      <w:r w:rsidR="00225FF2" w:rsidRPr="00150F57">
        <w:rPr>
          <w:sz w:val="26"/>
          <w:szCs w:val="26"/>
        </w:rPr>
        <w:t xml:space="preserve"> </w:t>
      </w:r>
      <w:r w:rsidRPr="00150F57">
        <w:rPr>
          <w:sz w:val="26"/>
          <w:szCs w:val="26"/>
        </w:rPr>
        <w:t>Отделу по делопроизводству и контролю  администрации муниципального образования город Ефремов  обнародовать настоящее постановление путем его размещения на официальном сайте  муниципального образования город Ефремов в информационно-</w:t>
      </w:r>
      <w:r w:rsidR="0082613E" w:rsidRPr="00150F57">
        <w:rPr>
          <w:sz w:val="26"/>
          <w:szCs w:val="26"/>
        </w:rPr>
        <w:t>теле</w:t>
      </w:r>
      <w:r w:rsidRPr="00150F57">
        <w:rPr>
          <w:sz w:val="26"/>
          <w:szCs w:val="26"/>
        </w:rPr>
        <w:t>коммуникационной сети «Интернет» и в местах для обнародования муниципальных нормативных правовых актов муниципального образования город Ефремов.</w:t>
      </w:r>
    </w:p>
    <w:p w:rsidR="000D6039" w:rsidRPr="00150F57" w:rsidRDefault="0082613E" w:rsidP="000D6039">
      <w:pPr>
        <w:ind w:firstLine="851"/>
        <w:jc w:val="both"/>
        <w:rPr>
          <w:sz w:val="26"/>
          <w:szCs w:val="26"/>
        </w:rPr>
      </w:pPr>
      <w:r w:rsidRPr="00150F57">
        <w:rPr>
          <w:sz w:val="26"/>
          <w:szCs w:val="26"/>
        </w:rPr>
        <w:t>4</w:t>
      </w:r>
      <w:r w:rsidR="000D6039" w:rsidRPr="00150F57">
        <w:rPr>
          <w:sz w:val="26"/>
          <w:szCs w:val="26"/>
        </w:rPr>
        <w:t>.</w:t>
      </w:r>
      <w:r w:rsidR="00225FF2" w:rsidRPr="00150F57">
        <w:rPr>
          <w:sz w:val="26"/>
          <w:szCs w:val="26"/>
        </w:rPr>
        <w:t xml:space="preserve"> </w:t>
      </w:r>
      <w:r w:rsidR="000D6039" w:rsidRPr="00150F57">
        <w:rPr>
          <w:sz w:val="26"/>
          <w:szCs w:val="26"/>
        </w:rPr>
        <w:t>Постановление вступает в силу со дня его официального обнародования.</w:t>
      </w:r>
    </w:p>
    <w:p w:rsidR="000D6039" w:rsidRPr="00150F57" w:rsidRDefault="000D6039" w:rsidP="000D6039">
      <w:pPr>
        <w:jc w:val="both"/>
        <w:rPr>
          <w:sz w:val="26"/>
          <w:szCs w:val="26"/>
        </w:rPr>
      </w:pPr>
    </w:p>
    <w:p w:rsidR="000D6039" w:rsidRPr="00150F57" w:rsidRDefault="000D6039" w:rsidP="000D6039">
      <w:pPr>
        <w:jc w:val="both"/>
        <w:rPr>
          <w:b/>
          <w:bCs/>
          <w:sz w:val="26"/>
          <w:szCs w:val="26"/>
        </w:rPr>
      </w:pPr>
      <w:r w:rsidRPr="00150F57">
        <w:rPr>
          <w:b/>
          <w:sz w:val="26"/>
          <w:szCs w:val="26"/>
        </w:rPr>
        <w:t xml:space="preserve"> </w:t>
      </w:r>
      <w:r w:rsidRPr="00150F57">
        <w:rPr>
          <w:b/>
          <w:bCs/>
          <w:sz w:val="26"/>
          <w:szCs w:val="26"/>
        </w:rPr>
        <w:t xml:space="preserve">     Глава  администрации</w:t>
      </w:r>
    </w:p>
    <w:p w:rsidR="000D6039" w:rsidRPr="00150F57" w:rsidRDefault="000D6039" w:rsidP="000D6039">
      <w:pPr>
        <w:jc w:val="both"/>
        <w:rPr>
          <w:b/>
          <w:bCs/>
          <w:sz w:val="26"/>
          <w:szCs w:val="26"/>
        </w:rPr>
      </w:pPr>
      <w:r w:rsidRPr="00150F57">
        <w:rPr>
          <w:b/>
          <w:bCs/>
          <w:sz w:val="26"/>
          <w:szCs w:val="26"/>
        </w:rPr>
        <w:t xml:space="preserve"> муниципального образования</w:t>
      </w:r>
    </w:p>
    <w:p w:rsidR="000D6039" w:rsidRPr="00150F57" w:rsidRDefault="000D6039" w:rsidP="000D6039">
      <w:pPr>
        <w:tabs>
          <w:tab w:val="left" w:pos="8055"/>
        </w:tabs>
        <w:rPr>
          <w:b/>
          <w:bCs/>
          <w:sz w:val="26"/>
          <w:szCs w:val="26"/>
        </w:rPr>
      </w:pPr>
      <w:r w:rsidRPr="00150F57">
        <w:rPr>
          <w:b/>
          <w:bCs/>
          <w:sz w:val="26"/>
          <w:szCs w:val="26"/>
        </w:rPr>
        <w:t xml:space="preserve">             город Ефремов                                              </w:t>
      </w:r>
      <w:r w:rsidR="00150F57">
        <w:rPr>
          <w:b/>
          <w:bCs/>
          <w:sz w:val="26"/>
          <w:szCs w:val="26"/>
        </w:rPr>
        <w:t xml:space="preserve">           </w:t>
      </w:r>
      <w:r w:rsidRPr="00150F57">
        <w:rPr>
          <w:b/>
          <w:bCs/>
          <w:sz w:val="26"/>
          <w:szCs w:val="26"/>
        </w:rPr>
        <w:t xml:space="preserve">        С.Г. Балтабаев</w:t>
      </w:r>
    </w:p>
    <w:p w:rsidR="00150F57" w:rsidRDefault="00B633D8" w:rsidP="00885445">
      <w:pPr>
        <w:pStyle w:val="ConsPlusNormal"/>
        <w:ind w:firstLine="0"/>
        <w:jc w:val="right"/>
        <w:rPr>
          <w:rFonts w:ascii="PT Astra Serif" w:hAnsi="PT Astra Serif"/>
          <w:sz w:val="28"/>
          <w:szCs w:val="28"/>
        </w:rPr>
      </w:pPr>
      <w:r w:rsidRPr="00727798">
        <w:rPr>
          <w:rFonts w:ascii="PT Astra Serif" w:hAnsi="PT Astra Serif"/>
          <w:sz w:val="28"/>
          <w:szCs w:val="28"/>
        </w:rPr>
        <w:lastRenderedPageBreak/>
        <w:t xml:space="preserve">                                                                                                    </w:t>
      </w:r>
      <w:r w:rsidR="00BE1F6E" w:rsidRPr="00727798">
        <w:rPr>
          <w:rFonts w:ascii="PT Astra Serif" w:hAnsi="PT Astra Serif"/>
          <w:sz w:val="28"/>
          <w:szCs w:val="28"/>
        </w:rPr>
        <w:t xml:space="preserve">               </w:t>
      </w:r>
    </w:p>
    <w:p w:rsidR="002A0A5D" w:rsidRPr="00225FF2" w:rsidRDefault="002A0A5D" w:rsidP="00885445">
      <w:pPr>
        <w:pStyle w:val="ConsPlusNormal"/>
        <w:ind w:firstLine="0"/>
        <w:jc w:val="right"/>
        <w:rPr>
          <w:rFonts w:ascii="PT Astra Serif" w:hAnsi="PT Astra Serif"/>
          <w:sz w:val="24"/>
          <w:szCs w:val="24"/>
        </w:rPr>
      </w:pPr>
      <w:r w:rsidRPr="00225FF2">
        <w:rPr>
          <w:rFonts w:ascii="PT Astra Serif" w:hAnsi="PT Astra Serif"/>
          <w:sz w:val="24"/>
          <w:szCs w:val="24"/>
        </w:rPr>
        <w:t>Приложение</w:t>
      </w:r>
    </w:p>
    <w:p w:rsidR="002A0A5D" w:rsidRPr="00225FF2" w:rsidRDefault="002A0A5D" w:rsidP="00885445">
      <w:pPr>
        <w:pStyle w:val="ConsPlusNormal"/>
        <w:ind w:firstLine="709"/>
        <w:jc w:val="right"/>
        <w:rPr>
          <w:rFonts w:ascii="PT Astra Serif" w:hAnsi="PT Astra Serif"/>
          <w:sz w:val="24"/>
          <w:szCs w:val="24"/>
        </w:rPr>
      </w:pPr>
      <w:r w:rsidRPr="00225FF2">
        <w:rPr>
          <w:rFonts w:ascii="PT Astra Serif" w:hAnsi="PT Astra Serif"/>
          <w:sz w:val="24"/>
          <w:szCs w:val="24"/>
        </w:rPr>
        <w:t>к постановлению администрации</w:t>
      </w:r>
    </w:p>
    <w:p w:rsidR="001D3137" w:rsidRDefault="002A0A5D" w:rsidP="00885445">
      <w:pPr>
        <w:pStyle w:val="ConsPlusNormal"/>
        <w:ind w:firstLine="709"/>
        <w:jc w:val="right"/>
        <w:rPr>
          <w:rFonts w:ascii="PT Astra Serif" w:hAnsi="PT Astra Serif"/>
          <w:sz w:val="24"/>
          <w:szCs w:val="24"/>
        </w:rPr>
      </w:pPr>
      <w:r w:rsidRPr="00225FF2">
        <w:rPr>
          <w:rFonts w:ascii="PT Astra Serif" w:hAnsi="PT Astra Serif"/>
          <w:sz w:val="24"/>
          <w:szCs w:val="24"/>
        </w:rPr>
        <w:t>муниципа</w:t>
      </w:r>
      <w:r w:rsidR="000D6039" w:rsidRPr="00225FF2">
        <w:rPr>
          <w:rFonts w:ascii="PT Astra Serif" w:hAnsi="PT Astra Serif"/>
          <w:sz w:val="24"/>
          <w:szCs w:val="24"/>
        </w:rPr>
        <w:t>льного образования</w:t>
      </w:r>
    </w:p>
    <w:p w:rsidR="002A0A5D" w:rsidRPr="00225FF2" w:rsidRDefault="000D6039" w:rsidP="00885445">
      <w:pPr>
        <w:pStyle w:val="ConsPlusNormal"/>
        <w:ind w:firstLine="709"/>
        <w:jc w:val="right"/>
        <w:rPr>
          <w:rFonts w:ascii="PT Astra Serif" w:hAnsi="PT Astra Serif"/>
          <w:sz w:val="24"/>
          <w:szCs w:val="24"/>
        </w:rPr>
      </w:pPr>
      <w:r w:rsidRPr="00225FF2">
        <w:rPr>
          <w:rFonts w:ascii="PT Astra Serif" w:hAnsi="PT Astra Serif"/>
          <w:sz w:val="24"/>
          <w:szCs w:val="24"/>
        </w:rPr>
        <w:t>город Ефремов</w:t>
      </w:r>
    </w:p>
    <w:p w:rsidR="002A0A5D" w:rsidRPr="00727798" w:rsidRDefault="002A0A5D" w:rsidP="00885445">
      <w:pPr>
        <w:pStyle w:val="ConsPlusNormal"/>
        <w:ind w:firstLine="709"/>
        <w:jc w:val="right"/>
        <w:rPr>
          <w:rFonts w:ascii="PT Astra Serif" w:hAnsi="PT Astra Serif"/>
          <w:sz w:val="28"/>
          <w:szCs w:val="28"/>
        </w:rPr>
      </w:pPr>
      <w:r w:rsidRPr="00727798">
        <w:rPr>
          <w:rFonts w:ascii="PT Astra Serif" w:hAnsi="PT Astra Serif"/>
          <w:sz w:val="28"/>
          <w:szCs w:val="28"/>
        </w:rPr>
        <w:t xml:space="preserve">от </w:t>
      </w:r>
      <w:r w:rsidR="001931A1">
        <w:rPr>
          <w:rFonts w:ascii="PT Astra Serif" w:hAnsi="PT Astra Serif"/>
          <w:sz w:val="28"/>
          <w:szCs w:val="28"/>
        </w:rPr>
        <w:t>17.11.2021</w:t>
      </w:r>
      <w:r w:rsidRPr="00727798">
        <w:rPr>
          <w:rFonts w:ascii="PT Astra Serif" w:hAnsi="PT Astra Serif"/>
          <w:sz w:val="28"/>
          <w:szCs w:val="28"/>
        </w:rPr>
        <w:t xml:space="preserve"> №</w:t>
      </w:r>
      <w:r w:rsidR="001931A1">
        <w:rPr>
          <w:rFonts w:ascii="PT Astra Serif" w:hAnsi="PT Astra Serif"/>
          <w:sz w:val="28"/>
          <w:szCs w:val="28"/>
        </w:rPr>
        <w:t xml:space="preserve"> 1538</w:t>
      </w:r>
    </w:p>
    <w:p w:rsidR="002A0A5D" w:rsidRPr="00727798" w:rsidRDefault="002A0A5D" w:rsidP="00885445">
      <w:pPr>
        <w:pStyle w:val="ConsPlusNormal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2A0A5D" w:rsidRPr="00727798" w:rsidRDefault="002A0A5D" w:rsidP="00885445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/>
        <w:jc w:val="center"/>
        <w:rPr>
          <w:rFonts w:ascii="PT Astra Serif" w:hAnsi="PT Astra Serif" w:cs="Arial"/>
          <w:b/>
          <w:bCs/>
          <w:sz w:val="28"/>
          <w:szCs w:val="28"/>
        </w:rPr>
      </w:pPr>
    </w:p>
    <w:p w:rsidR="00CB4487" w:rsidRPr="00727798" w:rsidRDefault="00CB4487" w:rsidP="00885445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/>
        <w:jc w:val="center"/>
        <w:rPr>
          <w:rFonts w:ascii="PT Astra Serif" w:hAnsi="PT Astra Serif" w:cs="Arial"/>
          <w:b/>
          <w:bCs/>
          <w:sz w:val="28"/>
          <w:szCs w:val="28"/>
        </w:rPr>
      </w:pPr>
    </w:p>
    <w:p w:rsidR="00CB4487" w:rsidRPr="00727798" w:rsidRDefault="00CB4487" w:rsidP="00885445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709"/>
        <w:jc w:val="center"/>
        <w:rPr>
          <w:rFonts w:ascii="PT Astra Serif" w:hAnsi="PT Astra Serif" w:cs="Arial"/>
          <w:b/>
          <w:bCs/>
          <w:sz w:val="28"/>
          <w:szCs w:val="28"/>
        </w:rPr>
      </w:pPr>
      <w:r w:rsidRPr="00727798">
        <w:rPr>
          <w:rFonts w:ascii="PT Astra Serif" w:hAnsi="PT Astra Serif" w:cs="Arial"/>
          <w:b/>
          <w:bCs/>
          <w:sz w:val="28"/>
          <w:szCs w:val="28"/>
        </w:rPr>
        <w:t>АДМИНИСТРАТИВНЫЙ РЕГЛАМЕНТ</w:t>
      </w:r>
    </w:p>
    <w:p w:rsidR="00CB4487" w:rsidRPr="00727798" w:rsidRDefault="00CB4487" w:rsidP="00885445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709"/>
        <w:jc w:val="center"/>
        <w:rPr>
          <w:rFonts w:ascii="PT Astra Serif" w:hAnsi="PT Astra Serif" w:cs="Arial"/>
          <w:b/>
          <w:bCs/>
          <w:sz w:val="28"/>
          <w:szCs w:val="28"/>
        </w:rPr>
      </w:pPr>
      <w:r w:rsidRPr="00727798">
        <w:rPr>
          <w:rFonts w:ascii="PT Astra Serif" w:hAnsi="PT Astra Serif" w:cs="Arial"/>
          <w:b/>
          <w:bCs/>
          <w:sz w:val="28"/>
          <w:szCs w:val="28"/>
        </w:rPr>
        <w:t>предоставления муниципальной услуги</w:t>
      </w:r>
    </w:p>
    <w:p w:rsidR="00CB4487" w:rsidRPr="00225FF2" w:rsidRDefault="00CB4487" w:rsidP="00885445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709"/>
        <w:jc w:val="center"/>
        <w:rPr>
          <w:rFonts w:ascii="PT Astra Serif" w:hAnsi="PT Astra Serif" w:cs="Arial"/>
          <w:b/>
          <w:sz w:val="28"/>
          <w:szCs w:val="28"/>
        </w:rPr>
      </w:pPr>
      <w:r w:rsidRPr="00225FF2">
        <w:rPr>
          <w:rFonts w:ascii="PT Astra Serif" w:hAnsi="PT Astra Serif" w:cs="Arial"/>
          <w:b/>
          <w:sz w:val="28"/>
          <w:szCs w:val="28"/>
        </w:rPr>
        <w:t>«</w:t>
      </w:r>
      <w:r w:rsidR="00477261" w:rsidRPr="00477261">
        <w:rPr>
          <w:rFonts w:ascii="Times New Roman" w:hAnsi="Times New Roman" w:cs="Times New Roman"/>
          <w:b/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Pr="00225FF2">
        <w:rPr>
          <w:rFonts w:ascii="PT Astra Serif" w:hAnsi="PT Astra Serif" w:cs="Arial"/>
          <w:b/>
          <w:sz w:val="28"/>
          <w:szCs w:val="28"/>
        </w:rPr>
        <w:t>»</w:t>
      </w:r>
    </w:p>
    <w:p w:rsidR="002A0A5D" w:rsidRPr="00727798" w:rsidRDefault="002A0A5D" w:rsidP="00885445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709"/>
        <w:jc w:val="center"/>
        <w:rPr>
          <w:rFonts w:ascii="PT Astra Serif" w:hAnsi="PT Astra Serif" w:cs="Arial"/>
          <w:b/>
          <w:sz w:val="28"/>
          <w:szCs w:val="28"/>
        </w:rPr>
      </w:pPr>
    </w:p>
    <w:p w:rsidR="002A0A5D" w:rsidRPr="00727798" w:rsidRDefault="002A0A5D" w:rsidP="00885445">
      <w:pPr>
        <w:pStyle w:val="HTML2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/>
        <w:jc w:val="center"/>
        <w:rPr>
          <w:rFonts w:ascii="PT Astra Serif" w:hAnsi="PT Astra Serif" w:cs="Arial"/>
          <w:b/>
          <w:sz w:val="28"/>
          <w:szCs w:val="28"/>
        </w:rPr>
      </w:pPr>
      <w:r w:rsidRPr="00727798">
        <w:rPr>
          <w:rFonts w:ascii="PT Astra Serif" w:hAnsi="PT Astra Serif" w:cs="Arial"/>
          <w:b/>
          <w:sz w:val="28"/>
          <w:szCs w:val="28"/>
          <w:lang w:val="en-US"/>
        </w:rPr>
        <w:t>I</w:t>
      </w:r>
      <w:r w:rsidRPr="00727798">
        <w:rPr>
          <w:rFonts w:ascii="PT Astra Serif" w:hAnsi="PT Astra Serif" w:cs="Arial"/>
          <w:b/>
          <w:sz w:val="28"/>
          <w:szCs w:val="28"/>
        </w:rPr>
        <w:t>. Общие положения</w:t>
      </w:r>
    </w:p>
    <w:p w:rsidR="002A0A5D" w:rsidRPr="00727798" w:rsidRDefault="002A0A5D" w:rsidP="00885445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709"/>
        <w:jc w:val="center"/>
        <w:rPr>
          <w:rFonts w:ascii="PT Astra Serif" w:hAnsi="PT Astra Serif" w:cs="Arial"/>
          <w:b/>
          <w:bCs/>
          <w:sz w:val="28"/>
          <w:szCs w:val="28"/>
        </w:rPr>
      </w:pPr>
    </w:p>
    <w:p w:rsidR="002A0A5D" w:rsidRPr="0004117B" w:rsidRDefault="00885445" w:rsidP="00885445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117B">
        <w:rPr>
          <w:rFonts w:ascii="Times New Roman" w:hAnsi="Times New Roman" w:cs="Times New Roman"/>
          <w:b/>
          <w:bCs/>
          <w:sz w:val="28"/>
          <w:szCs w:val="28"/>
        </w:rPr>
        <w:t>1.1</w:t>
      </w:r>
      <w:r w:rsidR="00863037" w:rsidRPr="000411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0A5D" w:rsidRPr="0004117B">
        <w:rPr>
          <w:rFonts w:ascii="Times New Roman" w:hAnsi="Times New Roman" w:cs="Times New Roman"/>
          <w:b/>
          <w:bCs/>
          <w:sz w:val="28"/>
          <w:szCs w:val="28"/>
        </w:rPr>
        <w:t>Предмет регулирования регламента</w:t>
      </w:r>
    </w:p>
    <w:p w:rsidR="002A0A5D" w:rsidRPr="0004117B" w:rsidRDefault="002A0A5D" w:rsidP="00885445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0" w:lineRule="atLeast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3037" w:rsidRPr="0004117B" w:rsidRDefault="002A0A5D" w:rsidP="00721096">
      <w:pPr>
        <w:pStyle w:val="ConsPlusNormal"/>
        <w:tabs>
          <w:tab w:val="left" w:pos="709"/>
        </w:tabs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1.</w:t>
      </w:r>
      <w:r w:rsidR="004D3403" w:rsidRPr="0004117B">
        <w:rPr>
          <w:rFonts w:ascii="Times New Roman" w:hAnsi="Times New Roman" w:cs="Times New Roman"/>
          <w:sz w:val="28"/>
          <w:szCs w:val="28"/>
        </w:rPr>
        <w:t xml:space="preserve"> </w:t>
      </w:r>
      <w:r w:rsidRPr="0004117B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="00CB4487" w:rsidRPr="0004117B">
        <w:rPr>
          <w:rFonts w:ascii="Times New Roman" w:hAnsi="Times New Roman" w:cs="Times New Roman"/>
          <w:sz w:val="28"/>
          <w:szCs w:val="28"/>
        </w:rPr>
        <w:t>«</w:t>
      </w:r>
      <w:r w:rsidR="00477261" w:rsidRPr="00477261">
        <w:rPr>
          <w:rFonts w:ascii="Times New Roman" w:hAnsi="Times New Roman" w:cs="Times New Roman"/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="00CB4487" w:rsidRPr="0004117B">
        <w:rPr>
          <w:rFonts w:ascii="Times New Roman" w:hAnsi="Times New Roman" w:cs="Times New Roman"/>
          <w:sz w:val="28"/>
          <w:szCs w:val="28"/>
        </w:rPr>
        <w:t xml:space="preserve">» </w:t>
      </w:r>
      <w:r w:rsidRPr="0004117B">
        <w:rPr>
          <w:rFonts w:ascii="Times New Roman" w:hAnsi="Times New Roman" w:cs="Times New Roman"/>
          <w:sz w:val="28"/>
          <w:szCs w:val="28"/>
        </w:rPr>
        <w:t xml:space="preserve">(далее – административный регламент и муниципальная услуга) </w:t>
      </w:r>
      <w:r w:rsidR="00863037" w:rsidRPr="0004117B">
        <w:rPr>
          <w:rFonts w:ascii="Times New Roman" w:hAnsi="Times New Roman" w:cs="Times New Roman"/>
          <w:sz w:val="28"/>
          <w:szCs w:val="28"/>
        </w:rPr>
        <w:t xml:space="preserve">определяет порядок, сроки и последовательность действий (административных процедур) </w:t>
      </w:r>
      <w:r w:rsidR="001F1731" w:rsidRPr="00EF3945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город Ефремов (далее – администрация) </w:t>
      </w:r>
      <w:r w:rsidR="00863037" w:rsidRPr="0004117B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услуги.</w:t>
      </w:r>
    </w:p>
    <w:p w:rsidR="00112DD8" w:rsidRPr="0004117B" w:rsidRDefault="00112DD8" w:rsidP="00885445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0A5D" w:rsidRPr="0004117B" w:rsidRDefault="00863037" w:rsidP="00885445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117B">
        <w:rPr>
          <w:rFonts w:ascii="Times New Roman" w:hAnsi="Times New Roman" w:cs="Times New Roman"/>
          <w:b/>
          <w:bCs/>
          <w:sz w:val="28"/>
          <w:szCs w:val="28"/>
        </w:rPr>
        <w:t xml:space="preserve">1.2 </w:t>
      </w:r>
      <w:r w:rsidR="002A0A5D" w:rsidRPr="0004117B">
        <w:rPr>
          <w:rFonts w:ascii="Times New Roman" w:hAnsi="Times New Roman" w:cs="Times New Roman"/>
          <w:b/>
          <w:bCs/>
          <w:sz w:val="28"/>
          <w:szCs w:val="28"/>
        </w:rPr>
        <w:t>Круг заявителей</w:t>
      </w:r>
    </w:p>
    <w:p w:rsidR="002A0A5D" w:rsidRPr="0004117B" w:rsidRDefault="002A0A5D" w:rsidP="00885445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79FF" w:rsidRPr="0004117B" w:rsidRDefault="00334F7B" w:rsidP="000405B8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</w:t>
      </w:r>
      <w:r w:rsidR="00721096" w:rsidRPr="0004117B">
        <w:rPr>
          <w:sz w:val="28"/>
          <w:szCs w:val="28"/>
        </w:rPr>
        <w:t xml:space="preserve"> </w:t>
      </w:r>
      <w:r w:rsidRPr="0004117B">
        <w:rPr>
          <w:sz w:val="28"/>
          <w:szCs w:val="28"/>
        </w:rPr>
        <w:t xml:space="preserve">  </w:t>
      </w:r>
      <w:r w:rsidR="00721096" w:rsidRPr="0004117B">
        <w:rPr>
          <w:sz w:val="28"/>
          <w:szCs w:val="28"/>
        </w:rPr>
        <w:t xml:space="preserve"> </w:t>
      </w:r>
      <w:r w:rsidR="00863037" w:rsidRPr="0004117B">
        <w:rPr>
          <w:sz w:val="28"/>
          <w:szCs w:val="28"/>
        </w:rPr>
        <w:t>2</w:t>
      </w:r>
      <w:r w:rsidR="002A0A5D" w:rsidRPr="0004117B">
        <w:rPr>
          <w:sz w:val="28"/>
          <w:szCs w:val="28"/>
        </w:rPr>
        <w:t xml:space="preserve">. </w:t>
      </w:r>
      <w:r w:rsidR="004779FF" w:rsidRPr="0004117B">
        <w:rPr>
          <w:sz w:val="28"/>
          <w:szCs w:val="28"/>
        </w:rPr>
        <w:t>В качестве заявителей при получении муниципальной услуги могут выступать физические и юридические лица</w:t>
      </w:r>
      <w:r w:rsidR="000405B8">
        <w:rPr>
          <w:sz w:val="28"/>
          <w:szCs w:val="28"/>
        </w:rPr>
        <w:t>, индивидуальные предприниматели</w:t>
      </w:r>
      <w:r w:rsidR="004779FF" w:rsidRPr="0004117B">
        <w:rPr>
          <w:sz w:val="28"/>
          <w:szCs w:val="28"/>
        </w:rPr>
        <w:t>.</w:t>
      </w:r>
    </w:p>
    <w:p w:rsidR="004779FF" w:rsidRPr="0004117B" w:rsidRDefault="000405B8" w:rsidP="004779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От имени граждан, </w:t>
      </w:r>
      <w:r w:rsidR="004779FF" w:rsidRPr="0004117B">
        <w:rPr>
          <w:sz w:val="28"/>
          <w:szCs w:val="28"/>
        </w:rPr>
        <w:t>юридических лиц</w:t>
      </w:r>
      <w:r>
        <w:rPr>
          <w:sz w:val="28"/>
          <w:szCs w:val="28"/>
        </w:rPr>
        <w:t>, индивидуальных предпринимателей</w:t>
      </w:r>
      <w:r w:rsidR="004779FF" w:rsidRPr="0004117B">
        <w:rPr>
          <w:sz w:val="28"/>
          <w:szCs w:val="28"/>
        </w:rPr>
        <w:t xml:space="preserve"> в предоставлении муниципальной услуги могут обращаться лица, действующие в соответствии с законодательством Российской Федерации, учредительными документами,  либо доверенностью оформленной в установленном порядке.</w:t>
      </w:r>
    </w:p>
    <w:p w:rsidR="00590542" w:rsidRPr="0004117B" w:rsidRDefault="00590542" w:rsidP="00590542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0A5D" w:rsidRPr="0004117B" w:rsidRDefault="002A0A5D" w:rsidP="00590542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</w:t>
      </w:r>
    </w:p>
    <w:p w:rsidR="002A0A5D" w:rsidRPr="0004117B" w:rsidRDefault="00863037" w:rsidP="00885445">
      <w:pPr>
        <w:pStyle w:val="13"/>
        <w:widowControl w:val="0"/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</w:rPr>
      </w:pPr>
      <w:r w:rsidRPr="0004117B">
        <w:rPr>
          <w:b/>
          <w:bCs/>
          <w:sz w:val="28"/>
          <w:szCs w:val="28"/>
        </w:rPr>
        <w:t xml:space="preserve">1.3 </w:t>
      </w:r>
      <w:r w:rsidR="002A0A5D" w:rsidRPr="0004117B">
        <w:rPr>
          <w:b/>
          <w:bCs/>
          <w:sz w:val="28"/>
          <w:szCs w:val="28"/>
        </w:rPr>
        <w:t>Требования к порядку информирования о порядке предоставления муниципальной услуги</w:t>
      </w:r>
    </w:p>
    <w:p w:rsidR="002A0A5D" w:rsidRPr="0004117B" w:rsidRDefault="002A0A5D" w:rsidP="00885445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1731" w:rsidRPr="0004117B" w:rsidRDefault="003E683F" w:rsidP="001F1731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</w:t>
      </w:r>
      <w:r w:rsidR="00721096" w:rsidRPr="0004117B">
        <w:rPr>
          <w:sz w:val="28"/>
          <w:szCs w:val="28"/>
        </w:rPr>
        <w:t xml:space="preserve"> </w:t>
      </w:r>
      <w:r w:rsidRPr="0004117B">
        <w:rPr>
          <w:sz w:val="28"/>
          <w:szCs w:val="28"/>
        </w:rPr>
        <w:t xml:space="preserve"> </w:t>
      </w:r>
      <w:r w:rsidR="00863037" w:rsidRPr="0004117B">
        <w:rPr>
          <w:sz w:val="28"/>
          <w:szCs w:val="28"/>
        </w:rPr>
        <w:t>3</w:t>
      </w:r>
      <w:r w:rsidR="002A0A5D" w:rsidRPr="0004117B">
        <w:rPr>
          <w:sz w:val="28"/>
          <w:szCs w:val="28"/>
        </w:rPr>
        <w:t xml:space="preserve">. </w:t>
      </w:r>
      <w:r w:rsidR="001F1731" w:rsidRPr="0004117B">
        <w:rPr>
          <w:sz w:val="28"/>
          <w:szCs w:val="28"/>
        </w:rPr>
        <w:t xml:space="preserve">Информирование о порядке предоставления муниципальной услуги осуществляется сотрудниками комитета по жизнеобеспечению администрации муниципального образования город Ефремов (далее – </w:t>
      </w:r>
      <w:r w:rsidR="001F1731">
        <w:rPr>
          <w:sz w:val="28"/>
          <w:szCs w:val="28"/>
        </w:rPr>
        <w:t>комитет).</w:t>
      </w:r>
    </w:p>
    <w:p w:rsidR="001F1731" w:rsidRPr="00A95904" w:rsidRDefault="001F1731" w:rsidP="001F1731">
      <w:pPr>
        <w:pStyle w:val="21"/>
        <w:widowControl w:val="0"/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04117B">
        <w:rPr>
          <w:color w:val="auto"/>
          <w:sz w:val="28"/>
          <w:szCs w:val="28"/>
        </w:rPr>
        <w:t xml:space="preserve">4. </w:t>
      </w:r>
      <w:r w:rsidRPr="00A95904">
        <w:rPr>
          <w:sz w:val="28"/>
          <w:szCs w:val="28"/>
        </w:rPr>
        <w:t xml:space="preserve">Место нахождения администрации (структурных подразделений </w:t>
      </w:r>
      <w:r w:rsidRPr="00A95904">
        <w:rPr>
          <w:sz w:val="28"/>
          <w:szCs w:val="28"/>
        </w:rPr>
        <w:lastRenderedPageBreak/>
        <w:t>администрации муниципального образования город Ефремов): Тульская область, г. Ефремов, ул. Свердлова, д.43</w:t>
      </w:r>
      <w:r w:rsidRPr="00A95904">
        <w:rPr>
          <w:color w:val="auto"/>
          <w:sz w:val="28"/>
          <w:szCs w:val="28"/>
        </w:rPr>
        <w:t>.</w:t>
      </w:r>
    </w:p>
    <w:p w:rsidR="001F1731" w:rsidRDefault="001F1731" w:rsidP="001F1731">
      <w:pPr>
        <w:pStyle w:val="21"/>
        <w:widowControl w:val="0"/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A95904">
        <w:rPr>
          <w:sz w:val="28"/>
          <w:szCs w:val="28"/>
        </w:rPr>
        <w:t>Почтовый адрес администрации: 301840, Тульская область, г. Ефремов, ул. Свердлова, д.43</w:t>
      </w:r>
      <w:r w:rsidRPr="00A95904">
        <w:rPr>
          <w:color w:val="auto"/>
          <w:sz w:val="28"/>
          <w:szCs w:val="28"/>
        </w:rPr>
        <w:t>.</w:t>
      </w:r>
    </w:p>
    <w:p w:rsidR="001F1731" w:rsidRDefault="001F1731" w:rsidP="001F1731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График работы администрации (структурных подразделений администрации муниципального образования город Ефремов):</w:t>
      </w:r>
    </w:p>
    <w:p w:rsidR="001F1731" w:rsidRDefault="001F1731" w:rsidP="001F17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понедельник, вторник, среда, четверг  с 09.00 до 18.00, </w:t>
      </w:r>
    </w:p>
    <w:p w:rsidR="001F1731" w:rsidRDefault="001F1731" w:rsidP="001F17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пятница с 09.00 до 17.00, </w:t>
      </w:r>
    </w:p>
    <w:p w:rsidR="001F1731" w:rsidRDefault="001F1731" w:rsidP="001F17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обед с 13.00 до 13.48.</w:t>
      </w:r>
    </w:p>
    <w:p w:rsidR="001F1731" w:rsidRDefault="001F1731" w:rsidP="001F17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Выходные дни – суббота, воскресенье.</w:t>
      </w:r>
    </w:p>
    <w:p w:rsidR="001F1731" w:rsidRDefault="001F1731" w:rsidP="001F1731">
      <w:pPr>
        <w:suppressAutoHyphens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Телефон комитета: (48741) 6-08-</w:t>
      </w:r>
      <w:r w:rsidR="00FE6141">
        <w:rPr>
          <w:sz w:val="28"/>
          <w:szCs w:val="28"/>
        </w:rPr>
        <w:t>12</w:t>
      </w:r>
      <w:r>
        <w:rPr>
          <w:sz w:val="28"/>
          <w:szCs w:val="28"/>
        </w:rPr>
        <w:t>, 8(48741) 6-0</w:t>
      </w:r>
      <w:r w:rsidR="00FE6141">
        <w:rPr>
          <w:sz w:val="28"/>
          <w:szCs w:val="28"/>
        </w:rPr>
        <w:t>8</w:t>
      </w:r>
      <w:r>
        <w:rPr>
          <w:sz w:val="28"/>
          <w:szCs w:val="28"/>
        </w:rPr>
        <w:t>-6</w:t>
      </w:r>
      <w:r w:rsidR="00FE6141">
        <w:rPr>
          <w:sz w:val="28"/>
          <w:szCs w:val="28"/>
        </w:rPr>
        <w:t>6</w:t>
      </w:r>
      <w:r>
        <w:rPr>
          <w:sz w:val="28"/>
          <w:szCs w:val="28"/>
        </w:rPr>
        <w:t>.</w:t>
      </w:r>
    </w:p>
    <w:p w:rsidR="001F1731" w:rsidRDefault="001F1731" w:rsidP="001F1731">
      <w:pPr>
        <w:suppressAutoHyphens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Адрес электронной почты администрации: </w:t>
      </w:r>
      <w:hyperlink r:id="rId8" w:history="1">
        <w:r>
          <w:rPr>
            <w:rStyle w:val="a3"/>
            <w:sz w:val="28"/>
            <w:szCs w:val="28"/>
            <w:lang w:val="en-US"/>
          </w:rPr>
          <w:t>adm</w:t>
        </w:r>
        <w:r>
          <w:rPr>
            <w:rStyle w:val="a3"/>
            <w:sz w:val="28"/>
            <w:szCs w:val="28"/>
          </w:rPr>
          <w:t>.efremov@</w:t>
        </w:r>
        <w:r>
          <w:rPr>
            <w:rStyle w:val="a3"/>
            <w:sz w:val="28"/>
            <w:szCs w:val="28"/>
            <w:lang w:val="en-US"/>
          </w:rPr>
          <w:t>tularegion</w:t>
        </w:r>
        <w:r>
          <w:rPr>
            <w:rStyle w:val="a3"/>
            <w:sz w:val="28"/>
            <w:szCs w:val="28"/>
          </w:rPr>
          <w:t>.ru</w:t>
        </w:r>
      </w:hyperlink>
      <w:r>
        <w:rPr>
          <w:sz w:val="28"/>
          <w:szCs w:val="28"/>
        </w:rPr>
        <w:t>.</w:t>
      </w:r>
    </w:p>
    <w:p w:rsidR="001F1731" w:rsidRPr="00A95904" w:rsidRDefault="001F1731" w:rsidP="001F1731">
      <w:pPr>
        <w:pStyle w:val="21"/>
        <w:widowControl w:val="0"/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Муниципальную услугу можно получить в многофункциональном центре предоставления государственных и муниципальных услуг (далее –МФЦ).</w:t>
      </w:r>
    </w:p>
    <w:p w:rsidR="001F1731" w:rsidRDefault="001F1731" w:rsidP="001F1731">
      <w:pPr>
        <w:pStyle w:val="21"/>
        <w:widowControl w:val="0"/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Место нахождения ГБУ ТО «МФЦ»: 301840, Тульская область, г. Ефремов, ул. Красная площадь д. 1.</w:t>
      </w:r>
    </w:p>
    <w:p w:rsidR="001F1731" w:rsidRDefault="001F1731" w:rsidP="001F1731">
      <w:pPr>
        <w:pStyle w:val="21"/>
        <w:widowControl w:val="0"/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Почтовый адрес: 301840, Тульская область, г. Ефремов, ул. Красная площадь д. 1.</w:t>
      </w:r>
    </w:p>
    <w:p w:rsidR="001F1731" w:rsidRDefault="001F1731" w:rsidP="001F17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График работы  МФЦ:</w:t>
      </w:r>
    </w:p>
    <w:p w:rsidR="001F1731" w:rsidRDefault="001F1731" w:rsidP="001F17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понедельник, вторник, среда, четверг,  пятница с 08.00 до 20.00, </w:t>
      </w:r>
    </w:p>
    <w:p w:rsidR="001F1731" w:rsidRDefault="001F1731" w:rsidP="001F17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суббота с 09.00 до 16.00, </w:t>
      </w:r>
    </w:p>
    <w:p w:rsidR="001F1731" w:rsidRDefault="001F1731" w:rsidP="001F17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Выходной день – воскресенье.</w:t>
      </w:r>
    </w:p>
    <w:p w:rsidR="001F1731" w:rsidRDefault="001F1731" w:rsidP="001F1731">
      <w:pPr>
        <w:pStyle w:val="21"/>
        <w:widowControl w:val="0"/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Справочный телефон: 8-800-450-00-71</w:t>
      </w:r>
    </w:p>
    <w:p w:rsidR="001F1731" w:rsidRPr="00BD30BA" w:rsidRDefault="001F1731" w:rsidP="001F1731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Адрес официального сайта МФЦ:  </w:t>
      </w:r>
      <w:r>
        <w:rPr>
          <w:rFonts w:ascii="PT Astra Serif" w:hAnsi="PT Astra Serif"/>
          <w:sz w:val="28"/>
          <w:szCs w:val="28"/>
          <w:lang w:val="en-US"/>
        </w:rPr>
        <w:t>mfc</w:t>
      </w:r>
      <w:r w:rsidRPr="00BD30BA">
        <w:rPr>
          <w:rFonts w:ascii="PT Astra Serif" w:hAnsi="PT Astra Serif"/>
          <w:sz w:val="28"/>
          <w:szCs w:val="28"/>
        </w:rPr>
        <w:t>71.</w:t>
      </w:r>
      <w:r>
        <w:rPr>
          <w:rFonts w:ascii="PT Astra Serif" w:hAnsi="PT Astra Serif"/>
          <w:sz w:val="28"/>
          <w:szCs w:val="28"/>
          <w:lang w:val="en-US"/>
        </w:rPr>
        <w:t>ru</w:t>
      </w:r>
    </w:p>
    <w:p w:rsidR="001F1731" w:rsidRDefault="001F1731" w:rsidP="001F1731">
      <w:pPr>
        <w:widowControl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Муниципальная услуга предоставляется также в электронной форме посредством федеральной государственной информационной системы «Единый портал государственных и муниципальных услуг (функций)» http://www.gosuslugi.ru (далее — ЕПГУ).</w:t>
      </w:r>
    </w:p>
    <w:p w:rsidR="001F1731" w:rsidRDefault="001F1731" w:rsidP="001F1731">
      <w:pPr>
        <w:widowControl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Информирование о порядке предоставления муниципальной услуги осуществляется:</w:t>
      </w:r>
    </w:p>
    <w:p w:rsidR="001F1731" w:rsidRDefault="001F1731" w:rsidP="001F1731">
      <w:pPr>
        <w:widowControl w:val="0"/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1) при обращении заинтересованных лиц в ОМСУ лично или посредством телефонной связи с учетом графика работы;</w:t>
      </w:r>
    </w:p>
    <w:p w:rsidR="001F1731" w:rsidRDefault="001F1731" w:rsidP="001F1731">
      <w:pPr>
        <w:widowControl w:val="0"/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2) в письменной и электронной форме в случае поступления соответствующего запроса в ОМСУ, в том числе посредством электронной почты;</w:t>
      </w:r>
    </w:p>
    <w:p w:rsidR="001F1731" w:rsidRDefault="001F1731" w:rsidP="001F1731">
      <w:pPr>
        <w:widowControl w:val="0"/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3) посредством размещения информации в информационно-телекоммуникационной сети «Интернет»  на официальном сайте ОМСУ,  на ЕПГУ, портале государственных и муниципальных услуг (функций) Тульской области http://www.gosuslugi71.ru (РПГУ);</w:t>
      </w:r>
    </w:p>
    <w:p w:rsidR="001F1731" w:rsidRPr="00AB2C22" w:rsidRDefault="001F1731" w:rsidP="001F1731">
      <w:pPr>
        <w:widowControl w:val="0"/>
        <w:ind w:firstLine="720"/>
        <w:jc w:val="both"/>
        <w:rPr>
          <w:sz w:val="28"/>
          <w:szCs w:val="28"/>
        </w:rPr>
      </w:pPr>
      <w:r w:rsidRPr="00AB2C22">
        <w:rPr>
          <w:sz w:val="28"/>
          <w:szCs w:val="28"/>
        </w:rPr>
        <w:t>4)  через многофункциональный центр предоставления государственных и муниципальных услуг (далее – многофункциональный центр).</w:t>
      </w:r>
    </w:p>
    <w:p w:rsidR="001F1731" w:rsidRPr="00AB2C22" w:rsidRDefault="001F1731" w:rsidP="001F1731">
      <w:pPr>
        <w:jc w:val="both"/>
        <w:rPr>
          <w:sz w:val="28"/>
          <w:szCs w:val="28"/>
        </w:rPr>
      </w:pPr>
      <w:r w:rsidRPr="00AB2C22">
        <w:rPr>
          <w:sz w:val="28"/>
          <w:szCs w:val="28"/>
        </w:rPr>
        <w:t xml:space="preserve">            </w:t>
      </w:r>
    </w:p>
    <w:p w:rsidR="001F1731" w:rsidRPr="00EF3945" w:rsidRDefault="001F1731" w:rsidP="001F1731">
      <w:pPr>
        <w:ind w:firstLine="708"/>
        <w:jc w:val="both"/>
        <w:rPr>
          <w:sz w:val="28"/>
          <w:szCs w:val="28"/>
        </w:rPr>
      </w:pPr>
      <w:r w:rsidRPr="00EF3945">
        <w:rPr>
          <w:sz w:val="28"/>
          <w:szCs w:val="28"/>
        </w:rPr>
        <w:lastRenderedPageBreak/>
        <w:t>5. Обращение в письменной и электронной форме за информацией о порядке предоставления муниципальной услуги должно быть рассмотрено не позднее 30 дней со дня регистрации запроса.</w:t>
      </w:r>
    </w:p>
    <w:p w:rsidR="001F1731" w:rsidRPr="00EF3945" w:rsidRDefault="001F1731" w:rsidP="001F1731">
      <w:pPr>
        <w:ind w:firstLine="709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1F1731" w:rsidRPr="00EF3945" w:rsidRDefault="001F1731" w:rsidP="001F1731">
      <w:pPr>
        <w:ind w:firstLine="709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Должностные лица Администрации  осуществляют консультирование заинтересованных лиц по вопросам предоставления муниципальной услуги:</w:t>
      </w:r>
    </w:p>
    <w:p w:rsidR="001F1731" w:rsidRPr="00EF3945" w:rsidRDefault="001F1731" w:rsidP="001F17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при личном обращении;</w:t>
      </w:r>
    </w:p>
    <w:p w:rsidR="001F1731" w:rsidRPr="00EF3945" w:rsidRDefault="001F1731" w:rsidP="001F17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при письменном обращении (в том числе посредством электронной почты);</w:t>
      </w:r>
    </w:p>
    <w:p w:rsidR="001F1731" w:rsidRPr="00EF3945" w:rsidRDefault="001F1731" w:rsidP="001F17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по телефону.</w:t>
      </w:r>
    </w:p>
    <w:p w:rsidR="001F1731" w:rsidRPr="00EF3945" w:rsidRDefault="001F1731" w:rsidP="001F1731">
      <w:pPr>
        <w:widowControl w:val="0"/>
        <w:ind w:firstLine="720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Заявитель во время консультации может получить информацию по следующим вопросам:</w:t>
      </w:r>
    </w:p>
    <w:p w:rsidR="001F1731" w:rsidRPr="00EF3945" w:rsidRDefault="001F1731" w:rsidP="001F1731">
      <w:pPr>
        <w:widowControl w:val="0"/>
        <w:ind w:firstLine="720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1) о порядке предоставления муниципальной услуги;</w:t>
      </w:r>
    </w:p>
    <w:p w:rsidR="001F1731" w:rsidRPr="00EF3945" w:rsidRDefault="001F1731" w:rsidP="001F1731">
      <w:pPr>
        <w:widowControl w:val="0"/>
        <w:ind w:firstLine="720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2) сведения о нормативных актах, регулирующих предоставление муниципальной услуги;</w:t>
      </w:r>
    </w:p>
    <w:p w:rsidR="001F1731" w:rsidRPr="00EF3945" w:rsidRDefault="001F1731" w:rsidP="001F1731">
      <w:pPr>
        <w:widowControl w:val="0"/>
        <w:ind w:firstLine="720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3) справочную информацию по вопросам предоставления муниципальной услуги;</w:t>
      </w:r>
    </w:p>
    <w:p w:rsidR="001F1731" w:rsidRPr="00EF3945" w:rsidRDefault="001F1731" w:rsidP="001F1731">
      <w:pPr>
        <w:widowControl w:val="0"/>
        <w:ind w:firstLine="720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4) о поступлении запроса заявителя в управление;</w:t>
      </w:r>
    </w:p>
    <w:p w:rsidR="001F1731" w:rsidRPr="00EF3945" w:rsidRDefault="001F1731" w:rsidP="001F1731">
      <w:pPr>
        <w:widowControl w:val="0"/>
        <w:ind w:firstLine="720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5) о ходе рассмотрения запроса;</w:t>
      </w:r>
    </w:p>
    <w:p w:rsidR="001F1731" w:rsidRPr="00EF3945" w:rsidRDefault="001F1731" w:rsidP="001F1731">
      <w:pPr>
        <w:widowControl w:val="0"/>
        <w:ind w:firstLine="720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6) о результатах рассмотрения запроса заявителя.</w:t>
      </w:r>
    </w:p>
    <w:p w:rsidR="001F1731" w:rsidRPr="00EF3945" w:rsidRDefault="001F1731" w:rsidP="001F1731">
      <w:pPr>
        <w:ind w:firstLine="709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Основными требованиями к порядку информирования заявителей о предоставлении муниципальной услуги являются полнота, достоверность и четкость изложения предоставляемой информации.</w:t>
      </w:r>
    </w:p>
    <w:p w:rsidR="001F1731" w:rsidRPr="00EF3945" w:rsidRDefault="001F1731" w:rsidP="001F17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945">
        <w:rPr>
          <w:sz w:val="28"/>
          <w:szCs w:val="28"/>
        </w:rPr>
        <w:t xml:space="preserve">  6. Информация по вопросам предоставления Муниципальной услуги включает следующие сведения: </w:t>
      </w:r>
    </w:p>
    <w:p w:rsidR="001F1731" w:rsidRPr="00EF3945" w:rsidRDefault="001F1731" w:rsidP="001F17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информацию о месте нахождения и графике работы администрации;</w:t>
      </w:r>
    </w:p>
    <w:p w:rsidR="001F1731" w:rsidRPr="00EF3945" w:rsidRDefault="001F1731" w:rsidP="001F17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сведения о нормативных актах, регулирующих предоставление муниципальной услуги;</w:t>
      </w:r>
    </w:p>
    <w:p w:rsidR="001F1731" w:rsidRPr="00EF3945" w:rsidRDefault="001F1731" w:rsidP="001F17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перечень необходимых документов для получения муниципальной услуги;</w:t>
      </w:r>
    </w:p>
    <w:p w:rsidR="001F1731" w:rsidRPr="00EF3945" w:rsidRDefault="001F1731" w:rsidP="001F17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информацию о входящих номерах, под которыми зарегистрированы заявления на предоставление муниципальной услуги, на получение информации о предоставлении муниципальной услуги;</w:t>
      </w:r>
    </w:p>
    <w:p w:rsidR="001F1731" w:rsidRPr="00EF3945" w:rsidRDefault="001F1731" w:rsidP="001F17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информацию о принятии решения по конкретному заявлению о предоставлении муниципальной услуги.</w:t>
      </w:r>
    </w:p>
    <w:p w:rsidR="001F1731" w:rsidRPr="00EF3945" w:rsidRDefault="001F1731" w:rsidP="001F1731">
      <w:pPr>
        <w:ind w:firstLine="709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Основными требованиями к порядку информирования заявителей о предоставлении муниципальной услуги являются полнота, достоверность и четкость изложения предоставляемой информации.</w:t>
      </w:r>
    </w:p>
    <w:p w:rsidR="001F1731" w:rsidRPr="00EF3945" w:rsidRDefault="001F1731" w:rsidP="001F17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F3945">
        <w:rPr>
          <w:sz w:val="28"/>
          <w:szCs w:val="28"/>
        </w:rPr>
        <w:t xml:space="preserve">         7. Места размещения информации о порядке предоставления муниципальной услуги:</w:t>
      </w:r>
    </w:p>
    <w:p w:rsidR="001F1731" w:rsidRPr="00EF3945" w:rsidRDefault="001F1731" w:rsidP="001F17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на едином портале государственных и муниципальных услуг (функций);</w:t>
      </w:r>
    </w:p>
    <w:p w:rsidR="001F1731" w:rsidRPr="00EF3945" w:rsidRDefault="001F1731" w:rsidP="001F17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на региональном портале государственных и муниципальных услуг;</w:t>
      </w:r>
    </w:p>
    <w:p w:rsidR="001F1731" w:rsidRPr="00EF3945" w:rsidRDefault="001F1731" w:rsidP="001F17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3945">
        <w:rPr>
          <w:sz w:val="28"/>
          <w:szCs w:val="28"/>
        </w:rPr>
        <w:lastRenderedPageBreak/>
        <w:t>на официальном сайте муниципального образования город Ефремов;</w:t>
      </w:r>
    </w:p>
    <w:p w:rsidR="001F1731" w:rsidRPr="00EF3945" w:rsidRDefault="001F1731" w:rsidP="001F17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на информационных стендах;</w:t>
      </w:r>
    </w:p>
    <w:p w:rsidR="001F1731" w:rsidRPr="00EF3945" w:rsidRDefault="001F1731" w:rsidP="001F17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в средствах массовой информации.</w:t>
      </w:r>
    </w:p>
    <w:p w:rsidR="001F1731" w:rsidRPr="00EF3945" w:rsidRDefault="001F1731" w:rsidP="001F17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На Едином портале государственных и муниципальных услуг (функций), Портале государственных и муниципальных услуг (функций) Тульской области, официальном сайте муниципального образования город Ефремов следующая информация:</w:t>
      </w:r>
    </w:p>
    <w:p w:rsidR="001F1731" w:rsidRPr="00EF3945" w:rsidRDefault="001F1731" w:rsidP="001F17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1F1731" w:rsidRPr="00EF3945" w:rsidRDefault="001F1731" w:rsidP="001F17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2) круг заявителей;</w:t>
      </w:r>
    </w:p>
    <w:p w:rsidR="001F1731" w:rsidRPr="00EF3945" w:rsidRDefault="001F1731" w:rsidP="001F17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3) срок предоставления муниципальной услуги;</w:t>
      </w:r>
    </w:p>
    <w:p w:rsidR="001F1731" w:rsidRPr="00EF3945" w:rsidRDefault="001F1731" w:rsidP="001F17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1F1731" w:rsidRPr="00EF3945" w:rsidRDefault="001F1731" w:rsidP="001F173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:rsidR="001F1731" w:rsidRPr="00EF3945" w:rsidRDefault="001F1731" w:rsidP="001F17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1F1731" w:rsidRPr="00EF3945" w:rsidRDefault="001F1731" w:rsidP="001F17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7) формы заявлений (уведомлений, сообщений), используемые при предоставлении муниципальной услуги;</w:t>
      </w:r>
    </w:p>
    <w:p w:rsidR="001F1731" w:rsidRPr="00EF3945" w:rsidRDefault="001F1731" w:rsidP="001F17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8) место нахождения, график работы, контактные телефоны, адрес официального сайта и электронной почты Администрации;</w:t>
      </w:r>
    </w:p>
    <w:p w:rsidR="001F1731" w:rsidRPr="00EF3945" w:rsidRDefault="001F1731" w:rsidP="001F17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место нахождения, график работы, контактные телефоны, адрес официального сайта и электронной почты МФЦ.</w:t>
      </w:r>
    </w:p>
    <w:p w:rsidR="001F1731" w:rsidRPr="00EF3945" w:rsidRDefault="001F1731" w:rsidP="001F17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F3945">
        <w:rPr>
          <w:sz w:val="28"/>
          <w:szCs w:val="28"/>
        </w:rPr>
        <w:t xml:space="preserve">          8. Информация на Едином портале государственных и муниципальных услуг (функций), Региональном Портале государственных и муниципальных услуг (функций) Тульской области, официальном сайте о порядке и сроках предоставления муниципальной услуги предоставляется заявителю бесплатно.</w:t>
      </w:r>
    </w:p>
    <w:p w:rsidR="001F1731" w:rsidRPr="00EF3945" w:rsidRDefault="001F1731" w:rsidP="001F17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3945">
        <w:rPr>
          <w:sz w:val="28"/>
          <w:szCs w:val="28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1F1731" w:rsidRPr="00EF3945" w:rsidRDefault="001F1731" w:rsidP="001F17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945">
        <w:rPr>
          <w:sz w:val="28"/>
          <w:szCs w:val="28"/>
        </w:rPr>
        <w:t xml:space="preserve"> 9. Информационные стенды в помещениях приема и выдачи документов освещены, просматриваемы, содержат актуальную информацию, необходимую для получения Муниципальной услуги.  Тексты материалов печатаются шрифтом </w:t>
      </w:r>
      <w:r w:rsidRPr="00EF3945">
        <w:rPr>
          <w:sz w:val="28"/>
          <w:szCs w:val="28"/>
          <w:lang w:val="en-US"/>
        </w:rPr>
        <w:t>PT</w:t>
      </w:r>
      <w:r w:rsidRPr="00EF3945">
        <w:rPr>
          <w:sz w:val="28"/>
          <w:szCs w:val="28"/>
        </w:rPr>
        <w:t xml:space="preserve"> </w:t>
      </w:r>
      <w:r w:rsidRPr="00EF3945">
        <w:rPr>
          <w:sz w:val="28"/>
          <w:szCs w:val="28"/>
          <w:lang w:val="en-US"/>
        </w:rPr>
        <w:t>Astra</w:t>
      </w:r>
      <w:r w:rsidRPr="00EF3945">
        <w:rPr>
          <w:sz w:val="28"/>
          <w:szCs w:val="28"/>
        </w:rPr>
        <w:t xml:space="preserve"> </w:t>
      </w:r>
      <w:r w:rsidRPr="00EF3945">
        <w:rPr>
          <w:sz w:val="28"/>
          <w:szCs w:val="28"/>
          <w:lang w:val="en-US"/>
        </w:rPr>
        <w:t>Serif</w:t>
      </w:r>
      <w:r w:rsidRPr="00EF3945">
        <w:rPr>
          <w:sz w:val="28"/>
          <w:szCs w:val="28"/>
        </w:rPr>
        <w:t xml:space="preserve"> № 14 без исправлений.</w:t>
      </w:r>
    </w:p>
    <w:p w:rsidR="001F1731" w:rsidRPr="00EF3945" w:rsidRDefault="001F1731" w:rsidP="001F1731">
      <w:pPr>
        <w:widowControl w:val="0"/>
        <w:tabs>
          <w:tab w:val="left" w:pos="567"/>
          <w:tab w:val="left" w:pos="310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945">
        <w:rPr>
          <w:sz w:val="28"/>
          <w:szCs w:val="28"/>
        </w:rPr>
        <w:t xml:space="preserve"> 10. В помещениях приема и выдачи документов Заявителю предоставляется право доступа к законодательным и иным нормативным правовым актам, регулирующим порядок предоставления Муниципальной </w:t>
      </w:r>
      <w:r w:rsidRPr="00EF3945">
        <w:rPr>
          <w:sz w:val="28"/>
          <w:szCs w:val="28"/>
        </w:rPr>
        <w:lastRenderedPageBreak/>
        <w:t xml:space="preserve">услуги, в том числе к Административному регламенту для ознакомления. </w:t>
      </w:r>
    </w:p>
    <w:p w:rsidR="001F1731" w:rsidRPr="00EF3945" w:rsidRDefault="001F1731" w:rsidP="001F1731">
      <w:pPr>
        <w:widowControl w:val="0"/>
        <w:tabs>
          <w:tab w:val="left" w:pos="310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945">
        <w:rPr>
          <w:bCs/>
          <w:sz w:val="28"/>
          <w:szCs w:val="28"/>
        </w:rPr>
        <w:t xml:space="preserve">  Размещение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на контрастном фоне.</w:t>
      </w:r>
    </w:p>
    <w:p w:rsidR="001F1731" w:rsidRPr="00EF3945" w:rsidRDefault="001F1731" w:rsidP="001F1731">
      <w:pPr>
        <w:widowControl w:val="0"/>
        <w:tabs>
          <w:tab w:val="left" w:pos="709"/>
          <w:tab w:val="left" w:pos="310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945">
        <w:rPr>
          <w:sz w:val="28"/>
          <w:szCs w:val="28"/>
        </w:rPr>
        <w:t xml:space="preserve"> 11. При ответах на телефонные звонки и устные обращения специалист комитета подробно и в вежливой (корректной) форме информирует обратившихся лиц по вопросам предоставления Муниципальной услуги, обращается к ним на «Вы», проявляет спокойствие и выдержку, дает разъяснения. Ответ на телефонный звонок начинается с информации о наименовании структурного подразделения, фамилии, имени, отчестве и должности специалиста, принявшего телефонный звонок. Время телефонного разговора не должно превышать 10 минут. </w:t>
      </w:r>
    </w:p>
    <w:p w:rsidR="001F1731" w:rsidRPr="00EF3945" w:rsidRDefault="001F1731" w:rsidP="001F1731">
      <w:pPr>
        <w:widowControl w:val="0"/>
        <w:tabs>
          <w:tab w:val="left" w:pos="310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945">
        <w:rPr>
          <w:sz w:val="28"/>
          <w:szCs w:val="28"/>
        </w:rPr>
        <w:t xml:space="preserve"> 12. Заявитель имеет право на получение сведений о ходе предоставления Муниципальной услуги с момента приема его заявления и документов (далее – Запрос) на предоставление Муниципальной услуги. Заявителю предоставляются сведения о том, на каком этапе (в процессе выполнения какой административной процедуры) Муниципальной услуги находится представленное им Заявление. </w:t>
      </w:r>
    </w:p>
    <w:p w:rsidR="005C4B64" w:rsidRPr="0004117B" w:rsidRDefault="005C4B64" w:rsidP="00885445">
      <w:pPr>
        <w:widowControl w:val="0"/>
        <w:tabs>
          <w:tab w:val="left" w:pos="3105"/>
        </w:tabs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2A0A5D" w:rsidRPr="0004117B" w:rsidRDefault="002A0A5D" w:rsidP="00885445">
      <w:pPr>
        <w:pStyle w:val="10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4117B">
        <w:rPr>
          <w:rFonts w:ascii="Times New Roman" w:hAnsi="Times New Roman" w:cs="Times New Roman"/>
          <w:sz w:val="28"/>
          <w:szCs w:val="28"/>
        </w:rPr>
        <w:t>. Стандарт предоставления муниципальной услуги</w:t>
      </w:r>
    </w:p>
    <w:p w:rsidR="002A0A5D" w:rsidRPr="0004117B" w:rsidRDefault="002A0A5D" w:rsidP="00885445">
      <w:pPr>
        <w:jc w:val="center"/>
        <w:rPr>
          <w:sz w:val="28"/>
          <w:szCs w:val="28"/>
        </w:rPr>
      </w:pPr>
    </w:p>
    <w:p w:rsidR="002A0A5D" w:rsidRPr="0004117B" w:rsidRDefault="00885445" w:rsidP="00885445">
      <w:pPr>
        <w:jc w:val="center"/>
        <w:rPr>
          <w:b/>
          <w:bCs/>
          <w:sz w:val="28"/>
          <w:szCs w:val="28"/>
        </w:rPr>
      </w:pPr>
      <w:r w:rsidRPr="0004117B">
        <w:rPr>
          <w:b/>
          <w:bCs/>
          <w:sz w:val="28"/>
          <w:szCs w:val="28"/>
        </w:rPr>
        <w:t>2.1</w:t>
      </w:r>
      <w:r w:rsidR="0004117B">
        <w:rPr>
          <w:b/>
          <w:bCs/>
          <w:sz w:val="28"/>
          <w:szCs w:val="28"/>
        </w:rPr>
        <w:t>.</w:t>
      </w:r>
      <w:r w:rsidR="00A87C50" w:rsidRPr="0004117B">
        <w:rPr>
          <w:b/>
          <w:bCs/>
          <w:sz w:val="28"/>
          <w:szCs w:val="28"/>
        </w:rPr>
        <w:t xml:space="preserve"> </w:t>
      </w:r>
      <w:r w:rsidR="002A0A5D" w:rsidRPr="0004117B">
        <w:rPr>
          <w:b/>
          <w:bCs/>
          <w:sz w:val="28"/>
          <w:szCs w:val="28"/>
        </w:rPr>
        <w:t>Наименование муниципальной услуги</w:t>
      </w:r>
    </w:p>
    <w:p w:rsidR="002A0A5D" w:rsidRPr="0004117B" w:rsidRDefault="002A0A5D" w:rsidP="00885445">
      <w:pPr>
        <w:ind w:firstLine="709"/>
        <w:rPr>
          <w:sz w:val="28"/>
          <w:szCs w:val="28"/>
        </w:rPr>
      </w:pPr>
    </w:p>
    <w:p w:rsidR="002A0A5D" w:rsidRPr="0004117B" w:rsidRDefault="00842F7A" w:rsidP="009B6226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9"/>
        </w:tabs>
        <w:ind w:left="0"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1</w:t>
      </w:r>
      <w:r w:rsidR="00F247FD">
        <w:rPr>
          <w:rFonts w:ascii="Times New Roman" w:hAnsi="Times New Roman" w:cs="Times New Roman"/>
          <w:sz w:val="28"/>
          <w:szCs w:val="28"/>
        </w:rPr>
        <w:t>3</w:t>
      </w:r>
      <w:r w:rsidR="002A0A5D" w:rsidRPr="0004117B">
        <w:rPr>
          <w:rFonts w:ascii="Times New Roman" w:hAnsi="Times New Roman" w:cs="Times New Roman"/>
          <w:sz w:val="28"/>
          <w:szCs w:val="28"/>
        </w:rPr>
        <w:t xml:space="preserve">. </w:t>
      </w:r>
      <w:r w:rsidR="00F001D5">
        <w:rPr>
          <w:rFonts w:ascii="PT Astra Serif" w:hAnsi="PT Astra Serif"/>
          <w:sz w:val="28"/>
          <w:szCs w:val="28"/>
        </w:rPr>
        <w:t xml:space="preserve">Наименование муниципальной услуги – </w:t>
      </w:r>
      <w:r w:rsidR="002A0A5D" w:rsidRPr="0004117B">
        <w:rPr>
          <w:rFonts w:ascii="Times New Roman" w:hAnsi="Times New Roman" w:cs="Times New Roman"/>
          <w:sz w:val="28"/>
          <w:szCs w:val="28"/>
        </w:rPr>
        <w:t>«</w:t>
      </w:r>
      <w:r w:rsidR="00F001D5" w:rsidRPr="0082613E">
        <w:rPr>
          <w:rFonts w:ascii="Times New Roman" w:hAnsi="Times New Roman" w:cs="Times New Roman"/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="00CC56A8" w:rsidRPr="0004117B">
        <w:rPr>
          <w:rFonts w:ascii="Times New Roman" w:hAnsi="Times New Roman" w:cs="Times New Roman"/>
          <w:sz w:val="28"/>
          <w:szCs w:val="28"/>
        </w:rPr>
        <w:t>»</w:t>
      </w:r>
      <w:r w:rsidR="00D63D22" w:rsidRPr="0004117B">
        <w:rPr>
          <w:rFonts w:ascii="Times New Roman" w:hAnsi="Times New Roman" w:cs="Times New Roman"/>
          <w:sz w:val="28"/>
          <w:szCs w:val="28"/>
        </w:rPr>
        <w:t>.</w:t>
      </w:r>
    </w:p>
    <w:p w:rsidR="001E2EAA" w:rsidRPr="0004117B" w:rsidRDefault="001E2EAA" w:rsidP="001E2EAA">
      <w:pPr>
        <w:tabs>
          <w:tab w:val="left" w:pos="1830"/>
        </w:tabs>
        <w:ind w:firstLine="709"/>
        <w:rPr>
          <w:sz w:val="28"/>
          <w:szCs w:val="28"/>
        </w:rPr>
      </w:pPr>
      <w:r w:rsidRPr="0004117B">
        <w:rPr>
          <w:sz w:val="28"/>
          <w:szCs w:val="28"/>
        </w:rPr>
        <w:tab/>
      </w:r>
    </w:p>
    <w:p w:rsidR="002A0A5D" w:rsidRPr="0004117B" w:rsidRDefault="00885445" w:rsidP="00885445">
      <w:pPr>
        <w:ind w:firstLine="709"/>
        <w:jc w:val="center"/>
        <w:rPr>
          <w:b/>
          <w:bCs/>
          <w:sz w:val="28"/>
          <w:szCs w:val="28"/>
        </w:rPr>
      </w:pPr>
      <w:r w:rsidRPr="0004117B">
        <w:rPr>
          <w:b/>
          <w:bCs/>
          <w:sz w:val="28"/>
          <w:szCs w:val="28"/>
        </w:rPr>
        <w:t>2.2</w:t>
      </w:r>
      <w:r w:rsidR="0004117B">
        <w:rPr>
          <w:b/>
          <w:bCs/>
          <w:sz w:val="28"/>
          <w:szCs w:val="28"/>
        </w:rPr>
        <w:t>.</w:t>
      </w:r>
      <w:r w:rsidRPr="0004117B">
        <w:rPr>
          <w:b/>
          <w:bCs/>
          <w:sz w:val="28"/>
          <w:szCs w:val="28"/>
        </w:rPr>
        <w:t xml:space="preserve"> </w:t>
      </w:r>
      <w:r w:rsidR="002A0A5D" w:rsidRPr="0004117B">
        <w:rPr>
          <w:b/>
          <w:bCs/>
          <w:sz w:val="28"/>
          <w:szCs w:val="28"/>
        </w:rPr>
        <w:t>Наименование органа местного самоуправления, предоставляющего муниципальную услугу</w:t>
      </w:r>
    </w:p>
    <w:p w:rsidR="002A0A5D" w:rsidRPr="0004117B" w:rsidRDefault="002A0A5D" w:rsidP="00885445">
      <w:pPr>
        <w:ind w:firstLine="709"/>
        <w:jc w:val="center"/>
        <w:rPr>
          <w:b/>
          <w:bCs/>
          <w:sz w:val="28"/>
          <w:szCs w:val="28"/>
        </w:rPr>
      </w:pPr>
    </w:p>
    <w:p w:rsidR="002A0A5D" w:rsidRPr="0004117B" w:rsidRDefault="00E5568B" w:rsidP="00885445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</w:t>
      </w:r>
      <w:r w:rsidR="00885445" w:rsidRPr="0004117B">
        <w:rPr>
          <w:sz w:val="28"/>
          <w:szCs w:val="28"/>
        </w:rPr>
        <w:t xml:space="preserve">  </w:t>
      </w:r>
      <w:r w:rsidRPr="0004117B">
        <w:rPr>
          <w:sz w:val="28"/>
          <w:szCs w:val="28"/>
        </w:rPr>
        <w:t xml:space="preserve">   </w:t>
      </w:r>
      <w:r w:rsidR="00885445" w:rsidRPr="0004117B">
        <w:rPr>
          <w:sz w:val="28"/>
          <w:szCs w:val="28"/>
        </w:rPr>
        <w:t xml:space="preserve"> </w:t>
      </w:r>
      <w:r w:rsidRPr="0004117B">
        <w:rPr>
          <w:sz w:val="28"/>
          <w:szCs w:val="28"/>
        </w:rPr>
        <w:t xml:space="preserve">   </w:t>
      </w:r>
      <w:r w:rsidR="00F247FD">
        <w:rPr>
          <w:sz w:val="28"/>
          <w:szCs w:val="28"/>
        </w:rPr>
        <w:t>14</w:t>
      </w:r>
      <w:r w:rsidR="002A0A5D" w:rsidRPr="0004117B">
        <w:rPr>
          <w:sz w:val="28"/>
          <w:szCs w:val="28"/>
        </w:rPr>
        <w:t xml:space="preserve">. </w:t>
      </w:r>
      <w:r w:rsidR="00F001D5" w:rsidRPr="00ED48DB">
        <w:rPr>
          <w:sz w:val="28"/>
          <w:szCs w:val="28"/>
        </w:rPr>
        <w:t xml:space="preserve">Наименование органа, предоставляющего муниципальную услугу – администрация муниципального образования город Ефремов.       </w:t>
      </w:r>
      <w:r w:rsidR="00F001D5">
        <w:rPr>
          <w:sz w:val="28"/>
          <w:szCs w:val="28"/>
        </w:rPr>
        <w:t xml:space="preserve">                   </w:t>
      </w:r>
      <w:r w:rsidR="00395FE3">
        <w:rPr>
          <w:sz w:val="28"/>
          <w:szCs w:val="28"/>
        </w:rPr>
        <w:t xml:space="preserve">                 </w:t>
      </w:r>
      <w:r w:rsidR="002A0A5D" w:rsidRPr="0004117B">
        <w:rPr>
          <w:sz w:val="28"/>
          <w:szCs w:val="28"/>
        </w:rPr>
        <w:t xml:space="preserve">Муниципальную услугу предоставляет </w:t>
      </w:r>
      <w:r w:rsidR="00875FF0" w:rsidRPr="0004117B">
        <w:rPr>
          <w:sz w:val="28"/>
          <w:szCs w:val="28"/>
        </w:rPr>
        <w:t>структурное подразделение а</w:t>
      </w:r>
      <w:r w:rsidR="002A0A5D" w:rsidRPr="0004117B">
        <w:rPr>
          <w:sz w:val="28"/>
          <w:szCs w:val="28"/>
        </w:rPr>
        <w:t>дминистрации муниципа</w:t>
      </w:r>
      <w:r w:rsidR="005D4836" w:rsidRPr="0004117B">
        <w:rPr>
          <w:sz w:val="28"/>
          <w:szCs w:val="28"/>
        </w:rPr>
        <w:t>льного образования город Ефремов</w:t>
      </w:r>
      <w:r w:rsidR="002A0A5D" w:rsidRPr="0004117B">
        <w:rPr>
          <w:sz w:val="28"/>
          <w:szCs w:val="28"/>
        </w:rPr>
        <w:t>, ответственное за непосредственное предоставление муниципально</w:t>
      </w:r>
      <w:r w:rsidR="005D4836" w:rsidRPr="0004117B">
        <w:rPr>
          <w:sz w:val="28"/>
          <w:szCs w:val="28"/>
        </w:rPr>
        <w:t xml:space="preserve">й услуги – </w:t>
      </w:r>
      <w:r w:rsidR="00447561" w:rsidRPr="0004117B">
        <w:rPr>
          <w:sz w:val="28"/>
          <w:szCs w:val="28"/>
        </w:rPr>
        <w:t>комитет по жизнеобеспечению</w:t>
      </w:r>
      <w:r w:rsidR="002A0A5D" w:rsidRPr="0004117B">
        <w:rPr>
          <w:sz w:val="28"/>
          <w:szCs w:val="28"/>
        </w:rPr>
        <w:t>.</w:t>
      </w:r>
    </w:p>
    <w:p w:rsidR="00A87C50" w:rsidRPr="0004117B" w:rsidRDefault="00885445" w:rsidP="00885445">
      <w:pPr>
        <w:ind w:firstLine="567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</w:t>
      </w:r>
      <w:r w:rsidR="00A87C50" w:rsidRPr="0004117B">
        <w:rPr>
          <w:sz w:val="28"/>
          <w:szCs w:val="28"/>
        </w:rPr>
        <w:t>В предоставлении</w:t>
      </w:r>
      <w:r w:rsidR="005D4836" w:rsidRPr="0004117B">
        <w:rPr>
          <w:sz w:val="28"/>
          <w:szCs w:val="28"/>
        </w:rPr>
        <w:t xml:space="preserve"> услуги также участвуют: отдел </w:t>
      </w:r>
      <w:r w:rsidR="00A87C50" w:rsidRPr="0004117B">
        <w:rPr>
          <w:sz w:val="28"/>
          <w:szCs w:val="28"/>
        </w:rPr>
        <w:t xml:space="preserve"> по делопроизводству</w:t>
      </w:r>
      <w:r w:rsidR="005D4836" w:rsidRPr="0004117B">
        <w:rPr>
          <w:sz w:val="28"/>
          <w:szCs w:val="28"/>
        </w:rPr>
        <w:t xml:space="preserve"> и контролю </w:t>
      </w:r>
      <w:r w:rsidR="00A87C50" w:rsidRPr="0004117B">
        <w:rPr>
          <w:sz w:val="28"/>
          <w:szCs w:val="28"/>
        </w:rPr>
        <w:t>Администрации, Управление Федеральной службы государственной регистрации, кадастра и картографии по Тульской области</w:t>
      </w:r>
      <w:r w:rsidR="008D4060" w:rsidRPr="0004117B">
        <w:rPr>
          <w:sz w:val="28"/>
          <w:szCs w:val="28"/>
        </w:rPr>
        <w:t>,</w:t>
      </w:r>
      <w:r w:rsidR="003B2ED5" w:rsidRPr="0004117B">
        <w:rPr>
          <w:sz w:val="28"/>
          <w:szCs w:val="28"/>
        </w:rPr>
        <w:t xml:space="preserve"> Областное бюро технической инвентаризации.</w:t>
      </w:r>
    </w:p>
    <w:p w:rsidR="00B855DE" w:rsidRPr="0004117B" w:rsidRDefault="00E5568B" w:rsidP="00885445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</w:t>
      </w:r>
      <w:r w:rsidR="00885445" w:rsidRPr="0004117B">
        <w:rPr>
          <w:sz w:val="28"/>
          <w:szCs w:val="28"/>
        </w:rPr>
        <w:t xml:space="preserve"> </w:t>
      </w:r>
      <w:r w:rsidRPr="0004117B">
        <w:rPr>
          <w:sz w:val="28"/>
          <w:szCs w:val="28"/>
        </w:rPr>
        <w:t xml:space="preserve">  </w:t>
      </w:r>
    </w:p>
    <w:p w:rsidR="00B855DE" w:rsidRPr="0004117B" w:rsidRDefault="00B855DE" w:rsidP="00B855DE">
      <w:pPr>
        <w:tabs>
          <w:tab w:val="left" w:pos="1830"/>
        </w:tabs>
        <w:ind w:firstLine="709"/>
        <w:jc w:val="center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>2.3. Заявитель (состав (перечень) заявителей).</w:t>
      </w:r>
    </w:p>
    <w:p w:rsidR="00B855DE" w:rsidRPr="0004117B" w:rsidRDefault="00B855DE" w:rsidP="00B855DE">
      <w:pPr>
        <w:tabs>
          <w:tab w:val="left" w:pos="1830"/>
        </w:tabs>
        <w:ind w:firstLine="709"/>
        <w:jc w:val="center"/>
        <w:rPr>
          <w:sz w:val="28"/>
          <w:szCs w:val="28"/>
        </w:rPr>
      </w:pPr>
    </w:p>
    <w:p w:rsidR="00300784" w:rsidRPr="0004117B" w:rsidRDefault="00B855DE" w:rsidP="00300784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lastRenderedPageBreak/>
        <w:t xml:space="preserve">            1</w:t>
      </w:r>
      <w:r w:rsidR="00F247FD">
        <w:rPr>
          <w:sz w:val="28"/>
          <w:szCs w:val="28"/>
        </w:rPr>
        <w:t>5</w:t>
      </w:r>
      <w:r w:rsidRPr="0004117B">
        <w:rPr>
          <w:sz w:val="28"/>
          <w:szCs w:val="28"/>
        </w:rPr>
        <w:t xml:space="preserve">. </w:t>
      </w:r>
      <w:r w:rsidR="00300784" w:rsidRPr="0004117B">
        <w:rPr>
          <w:sz w:val="28"/>
          <w:szCs w:val="28"/>
        </w:rPr>
        <w:t>В качестве заявителей при получении муниципальной услуги могут выступать физические и юридические лица</w:t>
      </w:r>
      <w:r w:rsidR="00300784">
        <w:rPr>
          <w:sz w:val="28"/>
          <w:szCs w:val="28"/>
        </w:rPr>
        <w:t>, индивидуальные предприниматели</w:t>
      </w:r>
      <w:r w:rsidR="00300784" w:rsidRPr="0004117B">
        <w:rPr>
          <w:sz w:val="28"/>
          <w:szCs w:val="28"/>
        </w:rPr>
        <w:t>.</w:t>
      </w:r>
    </w:p>
    <w:p w:rsidR="00300784" w:rsidRPr="0004117B" w:rsidRDefault="00300784" w:rsidP="003007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От имени граждан, </w:t>
      </w:r>
      <w:r w:rsidRPr="0004117B">
        <w:rPr>
          <w:sz w:val="28"/>
          <w:szCs w:val="28"/>
        </w:rPr>
        <w:t>юридических лиц</w:t>
      </w:r>
      <w:r>
        <w:rPr>
          <w:sz w:val="28"/>
          <w:szCs w:val="28"/>
        </w:rPr>
        <w:t>, индивидуальных предпринимателей</w:t>
      </w:r>
      <w:r w:rsidRPr="0004117B">
        <w:rPr>
          <w:sz w:val="28"/>
          <w:szCs w:val="28"/>
        </w:rPr>
        <w:t xml:space="preserve"> в предоставлении муниципальной услуги могут обращаться лица, действующие в соответствии с законодательством Российской Федерации, учредительными документами,  либо доверенностью оформленной в установленном порядке.</w:t>
      </w:r>
    </w:p>
    <w:p w:rsidR="00B855DE" w:rsidRPr="0004117B" w:rsidRDefault="00B855DE" w:rsidP="00300784">
      <w:pPr>
        <w:rPr>
          <w:sz w:val="28"/>
          <w:szCs w:val="28"/>
        </w:rPr>
      </w:pPr>
    </w:p>
    <w:p w:rsidR="00AA25EA" w:rsidRPr="0004117B" w:rsidRDefault="00885445" w:rsidP="00885445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  <w:r w:rsidRPr="0004117B">
        <w:rPr>
          <w:b/>
          <w:bCs/>
          <w:sz w:val="28"/>
          <w:szCs w:val="28"/>
        </w:rPr>
        <w:t>2.</w:t>
      </w:r>
      <w:r w:rsidR="0004117B">
        <w:rPr>
          <w:b/>
          <w:bCs/>
          <w:sz w:val="28"/>
          <w:szCs w:val="28"/>
        </w:rPr>
        <w:t>4.</w:t>
      </w:r>
      <w:r w:rsidR="00E5568B" w:rsidRPr="0004117B">
        <w:rPr>
          <w:b/>
          <w:bCs/>
          <w:sz w:val="28"/>
          <w:szCs w:val="28"/>
        </w:rPr>
        <w:t xml:space="preserve"> </w:t>
      </w:r>
      <w:r w:rsidR="00447561" w:rsidRPr="0004117B">
        <w:rPr>
          <w:b/>
          <w:bCs/>
          <w:sz w:val="28"/>
          <w:szCs w:val="28"/>
        </w:rPr>
        <w:t>Р</w:t>
      </w:r>
      <w:r w:rsidR="00AA25EA" w:rsidRPr="0004117B">
        <w:rPr>
          <w:b/>
          <w:bCs/>
          <w:sz w:val="28"/>
          <w:szCs w:val="28"/>
        </w:rPr>
        <w:t>езультат предоставления муниципальной услуги</w:t>
      </w:r>
    </w:p>
    <w:p w:rsidR="00AA25EA" w:rsidRPr="0004117B" w:rsidRDefault="00AA25EA" w:rsidP="00885445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</w:p>
    <w:p w:rsidR="00665AD2" w:rsidRPr="0004117B" w:rsidRDefault="00665AD2" w:rsidP="00665AD2">
      <w:pPr>
        <w:tabs>
          <w:tab w:val="left" w:pos="709"/>
        </w:tabs>
        <w:rPr>
          <w:color w:val="000000" w:themeColor="text1"/>
          <w:sz w:val="28"/>
          <w:szCs w:val="28"/>
        </w:rPr>
      </w:pPr>
      <w:r w:rsidRPr="0004117B">
        <w:rPr>
          <w:color w:val="000000" w:themeColor="text1"/>
          <w:sz w:val="28"/>
          <w:szCs w:val="28"/>
        </w:rPr>
        <w:t xml:space="preserve">          </w:t>
      </w:r>
      <w:r w:rsidR="00842F7A" w:rsidRPr="0004117B">
        <w:rPr>
          <w:color w:val="000000" w:themeColor="text1"/>
          <w:sz w:val="28"/>
          <w:szCs w:val="28"/>
        </w:rPr>
        <w:t>1</w:t>
      </w:r>
      <w:r w:rsidR="00F247FD">
        <w:rPr>
          <w:color w:val="000000" w:themeColor="text1"/>
          <w:sz w:val="28"/>
          <w:szCs w:val="28"/>
        </w:rPr>
        <w:t>6</w:t>
      </w:r>
      <w:r w:rsidR="00AA25EA" w:rsidRPr="0004117B">
        <w:rPr>
          <w:color w:val="000000" w:themeColor="text1"/>
          <w:sz w:val="28"/>
          <w:szCs w:val="28"/>
        </w:rPr>
        <w:t xml:space="preserve">. </w:t>
      </w:r>
      <w:r w:rsidRPr="0004117B">
        <w:rPr>
          <w:color w:val="000000" w:themeColor="text1"/>
          <w:sz w:val="28"/>
          <w:szCs w:val="28"/>
        </w:rPr>
        <w:t>Результатами предоставления услуги является:</w:t>
      </w:r>
    </w:p>
    <w:p w:rsidR="00447561" w:rsidRPr="0004117B" w:rsidRDefault="00447561" w:rsidP="00447561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</w:t>
      </w:r>
      <w:r w:rsidR="00D60EFD" w:rsidRPr="0004117B">
        <w:rPr>
          <w:sz w:val="28"/>
          <w:szCs w:val="28"/>
        </w:rPr>
        <w:t>-</w:t>
      </w:r>
      <w:r w:rsidRPr="0004117B">
        <w:rPr>
          <w:sz w:val="28"/>
          <w:szCs w:val="28"/>
        </w:rPr>
        <w:t xml:space="preserve"> принятие решения о согласовании переустройства и (или) перепланировки жилого помещения;</w:t>
      </w:r>
    </w:p>
    <w:p w:rsidR="00447561" w:rsidRPr="0004117B" w:rsidRDefault="00447561" w:rsidP="00447561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- принятие решения об отказе в согласовании переустройства и (или) перепланировки жилого помещения.</w:t>
      </w:r>
    </w:p>
    <w:p w:rsidR="00447561" w:rsidRPr="0004117B" w:rsidRDefault="00D60EFD" w:rsidP="00447561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</w:t>
      </w:r>
      <w:r w:rsidR="00447561" w:rsidRPr="0004117B">
        <w:rPr>
          <w:sz w:val="28"/>
          <w:szCs w:val="28"/>
        </w:rPr>
        <w:t>Предоставление Муниципальной услуги завершается путем выдачи (направления) Заявителю:</w:t>
      </w:r>
    </w:p>
    <w:p w:rsidR="00447561" w:rsidRPr="0004117B" w:rsidRDefault="00447561" w:rsidP="00447561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 - решения о согласовании переустройства и (или) перепланировки жилого помещения;</w:t>
      </w:r>
    </w:p>
    <w:p w:rsidR="00447561" w:rsidRPr="0004117B" w:rsidRDefault="00447561" w:rsidP="00447561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 - решения об отказе в согласовании переустройства и (или) перепланировки жилого помещения.</w:t>
      </w:r>
    </w:p>
    <w:p w:rsidR="00D108B2" w:rsidRPr="0004117B" w:rsidRDefault="00665AD2" w:rsidP="00B638B6">
      <w:pPr>
        <w:pStyle w:val="af1"/>
        <w:tabs>
          <w:tab w:val="left" w:pos="709"/>
        </w:tabs>
        <w:spacing w:line="240" w:lineRule="auto"/>
        <w:ind w:firstLine="0"/>
        <w:rPr>
          <w:rFonts w:eastAsiaTheme="minorEastAsia"/>
          <w:sz w:val="28"/>
          <w:szCs w:val="28"/>
          <w:highlight w:val="yellow"/>
        </w:rPr>
      </w:pPr>
      <w:r w:rsidRPr="0004117B">
        <w:rPr>
          <w:rFonts w:eastAsiaTheme="minorEastAsia"/>
          <w:color w:val="000000" w:themeColor="text1"/>
          <w:sz w:val="28"/>
          <w:szCs w:val="28"/>
        </w:rPr>
        <w:t xml:space="preserve">        При подаче заявления на Единый портал государственных и муниципальных услуг (функций) (далее – ЕПГУ), результат предоставления муниципальной услуги независимо от принятого решения направляется Заявителю в форме электронного образа документа, подписанного усиленной квалифицированной электронной подписью уполномоченного должностного</w:t>
      </w:r>
      <w:r w:rsidR="00D108B2" w:rsidRPr="0004117B">
        <w:rPr>
          <w:rFonts w:eastAsiaTheme="minorEastAsia"/>
          <w:color w:val="000000" w:themeColor="text1"/>
          <w:sz w:val="28"/>
          <w:szCs w:val="28"/>
        </w:rPr>
        <w:t xml:space="preserve"> лица, в Личный кабинет на ЕПГУ, </w:t>
      </w:r>
      <w:r w:rsidR="00D108B2" w:rsidRPr="0004117B">
        <w:rPr>
          <w:sz w:val="28"/>
          <w:szCs w:val="28"/>
        </w:rPr>
        <w:t>Вместе с результатом предоставления услуги заявителю в личный кабинет на ЕПГУ направляется уведомление о возможности получения результата предоставления услуги на бумажном носителе в органе, ответственном за предоставление услугу, или в МФЦ.</w:t>
      </w:r>
      <w:r w:rsidRPr="0004117B">
        <w:rPr>
          <w:rFonts w:eastAsiaTheme="minorEastAsia"/>
          <w:sz w:val="28"/>
          <w:szCs w:val="28"/>
          <w:highlight w:val="yellow"/>
        </w:rPr>
        <w:t xml:space="preserve"> </w:t>
      </w:r>
      <w:r w:rsidR="00D108B2" w:rsidRPr="0004117B">
        <w:rPr>
          <w:rFonts w:eastAsiaTheme="minorEastAsia"/>
          <w:sz w:val="28"/>
          <w:szCs w:val="28"/>
          <w:highlight w:val="yellow"/>
        </w:rPr>
        <w:t xml:space="preserve">      </w:t>
      </w:r>
    </w:p>
    <w:p w:rsidR="00A87C50" w:rsidRPr="0004117B" w:rsidRDefault="00D108B2" w:rsidP="00B638B6">
      <w:pPr>
        <w:pStyle w:val="af1"/>
        <w:tabs>
          <w:tab w:val="left" w:pos="709"/>
        </w:tabs>
        <w:spacing w:line="240" w:lineRule="auto"/>
        <w:ind w:firstLine="0"/>
        <w:rPr>
          <w:sz w:val="28"/>
          <w:szCs w:val="28"/>
        </w:rPr>
      </w:pPr>
      <w:r w:rsidRPr="0004117B">
        <w:rPr>
          <w:rFonts w:eastAsiaTheme="minorEastAsia"/>
          <w:sz w:val="28"/>
          <w:szCs w:val="28"/>
        </w:rPr>
        <w:t xml:space="preserve">        </w:t>
      </w:r>
      <w:r w:rsidR="00665AD2" w:rsidRPr="0004117B">
        <w:rPr>
          <w:sz w:val="28"/>
          <w:szCs w:val="28"/>
        </w:rPr>
        <w:tab/>
      </w:r>
    </w:p>
    <w:p w:rsidR="0095713F" w:rsidRPr="0004117B" w:rsidRDefault="00885445" w:rsidP="00885445">
      <w:pPr>
        <w:autoSpaceDE w:val="0"/>
        <w:autoSpaceDN w:val="0"/>
        <w:adjustRightInd w:val="0"/>
        <w:ind w:firstLine="708"/>
        <w:contextualSpacing/>
        <w:jc w:val="center"/>
        <w:rPr>
          <w:b/>
          <w:bCs/>
          <w:sz w:val="28"/>
          <w:szCs w:val="28"/>
        </w:rPr>
      </w:pPr>
      <w:r w:rsidRPr="0004117B">
        <w:rPr>
          <w:b/>
          <w:bCs/>
          <w:sz w:val="28"/>
          <w:szCs w:val="28"/>
        </w:rPr>
        <w:t>2.</w:t>
      </w:r>
      <w:r w:rsidR="0004117B">
        <w:rPr>
          <w:b/>
          <w:bCs/>
          <w:sz w:val="28"/>
          <w:szCs w:val="28"/>
        </w:rPr>
        <w:t>5.</w:t>
      </w:r>
      <w:r w:rsidRPr="0004117B">
        <w:rPr>
          <w:b/>
          <w:bCs/>
          <w:sz w:val="28"/>
          <w:szCs w:val="28"/>
        </w:rPr>
        <w:t xml:space="preserve"> </w:t>
      </w:r>
      <w:r w:rsidR="0095713F" w:rsidRPr="0004117B">
        <w:rPr>
          <w:b/>
          <w:bCs/>
          <w:sz w:val="28"/>
          <w:szCs w:val="28"/>
        </w:rPr>
        <w:t>Срок предоставления муниципальной услуги</w:t>
      </w:r>
    </w:p>
    <w:p w:rsidR="00AA25EA" w:rsidRPr="0004117B" w:rsidRDefault="0095713F" w:rsidP="00885445">
      <w:pPr>
        <w:tabs>
          <w:tab w:val="left" w:pos="2880"/>
        </w:tabs>
        <w:ind w:firstLine="709"/>
        <w:jc w:val="both"/>
        <w:rPr>
          <w:sz w:val="28"/>
          <w:szCs w:val="28"/>
        </w:rPr>
      </w:pPr>
      <w:r w:rsidRPr="0004117B">
        <w:rPr>
          <w:sz w:val="28"/>
          <w:szCs w:val="28"/>
        </w:rPr>
        <w:tab/>
      </w:r>
    </w:p>
    <w:p w:rsidR="007450C8" w:rsidRPr="0004117B" w:rsidRDefault="007450C8" w:rsidP="007450C8">
      <w:pPr>
        <w:jc w:val="both"/>
        <w:rPr>
          <w:sz w:val="28"/>
          <w:szCs w:val="28"/>
        </w:rPr>
      </w:pPr>
      <w:r w:rsidRPr="0004117B">
        <w:rPr>
          <w:bCs/>
          <w:sz w:val="28"/>
          <w:szCs w:val="28"/>
        </w:rPr>
        <w:t xml:space="preserve">           </w:t>
      </w:r>
      <w:r w:rsidR="00842F7A" w:rsidRPr="0004117B">
        <w:rPr>
          <w:bCs/>
          <w:sz w:val="28"/>
          <w:szCs w:val="28"/>
        </w:rPr>
        <w:t>1</w:t>
      </w:r>
      <w:r w:rsidR="00F247FD">
        <w:rPr>
          <w:bCs/>
          <w:sz w:val="28"/>
          <w:szCs w:val="28"/>
        </w:rPr>
        <w:t>7</w:t>
      </w:r>
      <w:r w:rsidR="0095713F" w:rsidRPr="0004117B">
        <w:rPr>
          <w:bCs/>
          <w:sz w:val="28"/>
          <w:szCs w:val="28"/>
        </w:rPr>
        <w:t>.</w:t>
      </w:r>
      <w:r w:rsidR="0095713F" w:rsidRPr="0004117B">
        <w:rPr>
          <w:sz w:val="28"/>
          <w:szCs w:val="28"/>
        </w:rPr>
        <w:t xml:space="preserve"> </w:t>
      </w:r>
      <w:r w:rsidRPr="0004117B">
        <w:rPr>
          <w:sz w:val="28"/>
          <w:szCs w:val="28"/>
        </w:rPr>
        <w:t>Решение о согласовании или об отказе в согласовании переустройства и (или) перепланировки должно быть принято по результатам рассмотрения соответствующего заявления и необходимых документов в срок, не позднее чем через 45 дней со дня предоставления документов, обязанность по предоставлению которых возложена на заявителя.</w:t>
      </w:r>
    </w:p>
    <w:p w:rsidR="007450C8" w:rsidRPr="0004117B" w:rsidRDefault="007450C8" w:rsidP="007450C8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 Не позднее чем через три рабочих дня со дня принятия одного из указанных решений администрация муниципального образования выдает или направляет по адресу, указанному в заявлении, либо через многофункциональный центр заявителю документ, подтверждающий принятие одного из указанных решений. </w:t>
      </w:r>
    </w:p>
    <w:p w:rsidR="007450C8" w:rsidRPr="0004117B" w:rsidRDefault="007450C8" w:rsidP="007450C8">
      <w:pPr>
        <w:ind w:firstLine="540"/>
        <w:jc w:val="both"/>
        <w:rPr>
          <w:sz w:val="28"/>
          <w:szCs w:val="28"/>
        </w:rPr>
      </w:pPr>
      <w:r w:rsidRPr="0004117B">
        <w:rPr>
          <w:sz w:val="28"/>
          <w:szCs w:val="28"/>
        </w:rPr>
        <w:lastRenderedPageBreak/>
        <w:t xml:space="preserve">    В случае представления гражданином заявления о предоставлении муниципальной услуги с приложением необходимых документов через многофункциональный центр срок принятия решения о согласовании или об отказе в согласовании переустройства и (или) перепланировки исчисляется со дня передачи многофункциональным центром такого заявления в орган, осуществляющий согласование.</w:t>
      </w:r>
    </w:p>
    <w:p w:rsidR="00AF4FBD" w:rsidRPr="0004117B" w:rsidRDefault="003E32DE" w:rsidP="007450C8">
      <w:pPr>
        <w:tabs>
          <w:tab w:val="left" w:pos="709"/>
        </w:tabs>
        <w:ind w:firstLine="709"/>
        <w:contextualSpacing/>
        <w:jc w:val="both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 xml:space="preserve"> </w:t>
      </w:r>
    </w:p>
    <w:p w:rsidR="00AF4FBD" w:rsidRPr="0004117B" w:rsidRDefault="00885445" w:rsidP="008854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>2.</w:t>
      </w:r>
      <w:r w:rsidR="0004117B">
        <w:rPr>
          <w:b/>
          <w:sz w:val="28"/>
          <w:szCs w:val="28"/>
        </w:rPr>
        <w:t>6.</w:t>
      </w:r>
      <w:r w:rsidRPr="0004117B">
        <w:rPr>
          <w:b/>
          <w:sz w:val="28"/>
          <w:szCs w:val="28"/>
        </w:rPr>
        <w:t xml:space="preserve"> </w:t>
      </w:r>
      <w:r w:rsidR="00097B64" w:rsidRPr="0004117B">
        <w:rPr>
          <w:b/>
          <w:sz w:val="28"/>
          <w:szCs w:val="28"/>
        </w:rPr>
        <w:t>Н</w:t>
      </w:r>
      <w:r w:rsidR="00AF4FBD" w:rsidRPr="0004117B">
        <w:rPr>
          <w:b/>
          <w:sz w:val="28"/>
          <w:szCs w:val="28"/>
        </w:rPr>
        <w:t>ормативн</w:t>
      </w:r>
      <w:r w:rsidR="00097B64" w:rsidRPr="0004117B">
        <w:rPr>
          <w:b/>
          <w:sz w:val="28"/>
          <w:szCs w:val="28"/>
        </w:rPr>
        <w:t>о правовые акты</w:t>
      </w:r>
      <w:r w:rsidR="00AF4FBD" w:rsidRPr="0004117B">
        <w:rPr>
          <w:b/>
          <w:sz w:val="28"/>
          <w:szCs w:val="28"/>
        </w:rPr>
        <w:t>, регулирующи</w:t>
      </w:r>
      <w:r w:rsidR="00097B64" w:rsidRPr="0004117B">
        <w:rPr>
          <w:b/>
          <w:sz w:val="28"/>
          <w:szCs w:val="28"/>
        </w:rPr>
        <w:t>е</w:t>
      </w:r>
      <w:r w:rsidR="00AF4FBD" w:rsidRPr="0004117B">
        <w:rPr>
          <w:b/>
          <w:sz w:val="28"/>
          <w:szCs w:val="28"/>
        </w:rPr>
        <w:t xml:space="preserve"> предоставление муниципальной услуги</w:t>
      </w:r>
    </w:p>
    <w:p w:rsidR="00AF4FBD" w:rsidRPr="0004117B" w:rsidRDefault="00AF4FBD" w:rsidP="00885445">
      <w:pPr>
        <w:tabs>
          <w:tab w:val="left" w:pos="0"/>
        </w:tabs>
        <w:autoSpaceDE w:val="0"/>
        <w:autoSpaceDN w:val="0"/>
        <w:adjustRightInd w:val="0"/>
        <w:ind w:left="709"/>
        <w:jc w:val="center"/>
        <w:rPr>
          <w:b/>
          <w:bCs/>
          <w:sz w:val="28"/>
          <w:szCs w:val="28"/>
        </w:rPr>
      </w:pPr>
    </w:p>
    <w:p w:rsidR="00857588" w:rsidRPr="0004117B" w:rsidRDefault="00857588" w:rsidP="00857588">
      <w:pPr>
        <w:jc w:val="both"/>
        <w:rPr>
          <w:sz w:val="28"/>
          <w:szCs w:val="28"/>
        </w:rPr>
      </w:pPr>
      <w:r w:rsidRPr="0004117B">
        <w:rPr>
          <w:bCs/>
          <w:sz w:val="28"/>
          <w:szCs w:val="28"/>
        </w:rPr>
        <w:t xml:space="preserve">         </w:t>
      </w:r>
      <w:r w:rsidR="00842F7A" w:rsidRPr="0004117B">
        <w:rPr>
          <w:bCs/>
          <w:sz w:val="28"/>
          <w:szCs w:val="28"/>
        </w:rPr>
        <w:t>1</w:t>
      </w:r>
      <w:r w:rsidR="00F247FD">
        <w:rPr>
          <w:bCs/>
          <w:sz w:val="28"/>
          <w:szCs w:val="28"/>
        </w:rPr>
        <w:t>8</w:t>
      </w:r>
      <w:r w:rsidR="003E32DE" w:rsidRPr="0004117B">
        <w:rPr>
          <w:sz w:val="28"/>
          <w:szCs w:val="28"/>
        </w:rPr>
        <w:t xml:space="preserve">. </w:t>
      </w:r>
      <w:r w:rsidRPr="0004117B">
        <w:rPr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857588" w:rsidRPr="0004117B" w:rsidRDefault="00857588" w:rsidP="00857588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- Конституцией Российской Федерации ("Российская газета", №7, 21.01.2009);</w:t>
      </w:r>
    </w:p>
    <w:p w:rsidR="00305CCE" w:rsidRPr="0004117B" w:rsidRDefault="00857588" w:rsidP="00305CCE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- </w:t>
      </w:r>
      <w:r w:rsidR="00305CCE" w:rsidRPr="0004117B">
        <w:rPr>
          <w:sz w:val="28"/>
          <w:szCs w:val="28"/>
        </w:rPr>
        <w:t>"Жилищным кодексом Российской Федерации" от 29.12.2004 N 188-ФЗ ("Российская газета", N 1, 12.01.2005);</w:t>
      </w:r>
    </w:p>
    <w:p w:rsidR="00305CCE" w:rsidRPr="0004117B" w:rsidRDefault="00305CCE" w:rsidP="00305CCE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- Градостроительным кодексом Российской Федерации от 22.12.2004 N 190-ФЗ ("Собрание законодательства РФ", 03.01.2005, N 1 (часть 1), ст. 16);</w:t>
      </w:r>
    </w:p>
    <w:p w:rsidR="00305CCE" w:rsidRPr="0004117B" w:rsidRDefault="00305CCE" w:rsidP="00305CCE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- Федеральным </w:t>
      </w:r>
      <w:hyperlink r:id="rId9" w:history="1">
        <w:r w:rsidRPr="0004117B">
          <w:rPr>
            <w:rStyle w:val="a3"/>
            <w:sz w:val="28"/>
            <w:szCs w:val="28"/>
          </w:rPr>
          <w:t>законом</w:t>
        </w:r>
      </w:hyperlink>
      <w:r w:rsidRPr="0004117B">
        <w:rPr>
          <w:sz w:val="28"/>
          <w:szCs w:val="28"/>
        </w:rPr>
        <w:t> от 06.10.2003 № 131-ФЗ «Об общих принципах организации местного самоуправления в Российской Федерации» (Собрание законодательства Российской Федерации, 06.10.2003, № 40, ст. 3822);</w:t>
      </w:r>
    </w:p>
    <w:p w:rsidR="00305CCE" w:rsidRPr="0004117B" w:rsidRDefault="00305CCE" w:rsidP="00305CCE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- Федеральным </w:t>
      </w:r>
      <w:hyperlink r:id="rId10" w:history="1">
        <w:r w:rsidRPr="0004117B">
          <w:rPr>
            <w:rStyle w:val="a3"/>
            <w:sz w:val="28"/>
            <w:szCs w:val="28"/>
          </w:rPr>
          <w:t>законом</w:t>
        </w:r>
      </w:hyperlink>
      <w:r w:rsidRPr="0004117B">
        <w:rPr>
          <w:sz w:val="28"/>
          <w:szCs w:val="28"/>
        </w:rPr>
        <w:t> от 02.05.2006 № 59-ФЗ «О порядке рассмотрения обращений граждан Российской Федерации» (Собрание законодательства Российской Федерации, 08.05.2006, № 19, ст. 2060);</w:t>
      </w:r>
    </w:p>
    <w:p w:rsidR="00305CCE" w:rsidRPr="0004117B" w:rsidRDefault="00305CCE" w:rsidP="00305CCE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- Федеральным </w:t>
      </w:r>
      <w:hyperlink r:id="rId11" w:history="1">
        <w:r w:rsidRPr="0004117B">
          <w:rPr>
            <w:rStyle w:val="a3"/>
            <w:sz w:val="28"/>
            <w:szCs w:val="28"/>
          </w:rPr>
          <w:t>законом</w:t>
        </w:r>
      </w:hyperlink>
      <w:r w:rsidRPr="0004117B">
        <w:rPr>
          <w:sz w:val="28"/>
          <w:szCs w:val="28"/>
        </w:rPr>
        <w:t> от 27.07.2010 № 210-ФЗ «Об организации предоставления государственных и муниципальных услуг» («Российская газета», № 168, 30.07.2010);</w:t>
      </w:r>
    </w:p>
    <w:p w:rsidR="00305CCE" w:rsidRPr="0004117B" w:rsidRDefault="00305CCE" w:rsidP="00305CCE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- Федеральным </w:t>
      </w:r>
      <w:hyperlink r:id="rId12" w:history="1">
        <w:r w:rsidRPr="0004117B">
          <w:rPr>
            <w:sz w:val="28"/>
            <w:szCs w:val="28"/>
          </w:rPr>
          <w:t>законом</w:t>
        </w:r>
      </w:hyperlink>
      <w:r w:rsidRPr="0004117B">
        <w:rPr>
          <w:sz w:val="28"/>
          <w:szCs w:val="28"/>
        </w:rPr>
        <w:t xml:space="preserve"> от 13</w:t>
      </w:r>
      <w:r>
        <w:rPr>
          <w:sz w:val="28"/>
          <w:szCs w:val="28"/>
        </w:rPr>
        <w:t>.07.</w:t>
      </w:r>
      <w:r w:rsidRPr="0004117B">
        <w:rPr>
          <w:sz w:val="28"/>
          <w:szCs w:val="28"/>
        </w:rPr>
        <w:t xml:space="preserve">2015 </w:t>
      </w:r>
      <w:r>
        <w:rPr>
          <w:sz w:val="28"/>
          <w:szCs w:val="28"/>
        </w:rPr>
        <w:t>№</w:t>
      </w:r>
      <w:r w:rsidRPr="0004117B">
        <w:rPr>
          <w:sz w:val="28"/>
          <w:szCs w:val="28"/>
        </w:rPr>
        <w:t xml:space="preserve"> 218-ФЗ «О государственной регистрации недвижимости» ("Российская газета", N 156 от 17.07.2015);</w:t>
      </w:r>
    </w:p>
    <w:p w:rsidR="00305CCE" w:rsidRPr="0004117B" w:rsidRDefault="00305CCE" w:rsidP="00305CCE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 - Федеральным законом Российской Федерации от 24.07.2007 № 221 «О  кадастровой деятельности» («Собрание законодательства РФ» № 31, стр. 4014 от 30.07.2007г.);</w:t>
      </w:r>
    </w:p>
    <w:p w:rsidR="00305CCE" w:rsidRPr="0004117B" w:rsidRDefault="00305CCE" w:rsidP="00305CCE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 -  Постановлением Правительства Российской Федерации от 28</w:t>
      </w:r>
      <w:r>
        <w:rPr>
          <w:sz w:val="28"/>
          <w:szCs w:val="28"/>
        </w:rPr>
        <w:t>.04.</w:t>
      </w:r>
      <w:r w:rsidRPr="0004117B">
        <w:rPr>
          <w:sz w:val="28"/>
          <w:szCs w:val="28"/>
        </w:rPr>
        <w:t xml:space="preserve">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("Российская газета", </w:t>
      </w:r>
      <w:r>
        <w:rPr>
          <w:sz w:val="28"/>
          <w:szCs w:val="28"/>
        </w:rPr>
        <w:t>0</w:t>
      </w:r>
      <w:r w:rsidRPr="0004117B">
        <w:rPr>
          <w:sz w:val="28"/>
          <w:szCs w:val="28"/>
        </w:rPr>
        <w:t>6</w:t>
      </w:r>
      <w:r>
        <w:rPr>
          <w:sz w:val="28"/>
          <w:szCs w:val="28"/>
        </w:rPr>
        <w:t>.05.</w:t>
      </w:r>
      <w:r w:rsidRPr="0004117B">
        <w:rPr>
          <w:sz w:val="28"/>
          <w:szCs w:val="28"/>
        </w:rPr>
        <w:t>2005 N 95);</w:t>
      </w:r>
    </w:p>
    <w:p w:rsidR="00305CCE" w:rsidRPr="0004117B" w:rsidRDefault="00305CCE" w:rsidP="00305CCE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 - Постановлением Правительства Российской Федерации от 13</w:t>
      </w:r>
      <w:r>
        <w:rPr>
          <w:sz w:val="28"/>
          <w:szCs w:val="28"/>
        </w:rPr>
        <w:t>.10.</w:t>
      </w:r>
      <w:r w:rsidRPr="0004117B">
        <w:rPr>
          <w:sz w:val="28"/>
          <w:szCs w:val="28"/>
        </w:rPr>
        <w:t>1997 № 1301 «О государственном учете жилищного фонда в Российской Федерации» ("Российской газете" от 22</w:t>
      </w:r>
      <w:r>
        <w:rPr>
          <w:sz w:val="28"/>
          <w:szCs w:val="28"/>
        </w:rPr>
        <w:t>.10.1</w:t>
      </w:r>
      <w:r w:rsidRPr="0004117B">
        <w:rPr>
          <w:sz w:val="28"/>
          <w:szCs w:val="28"/>
        </w:rPr>
        <w:t xml:space="preserve">997 г. </w:t>
      </w:r>
      <w:r>
        <w:rPr>
          <w:sz w:val="28"/>
          <w:szCs w:val="28"/>
        </w:rPr>
        <w:t>№</w:t>
      </w:r>
      <w:r w:rsidRPr="0004117B">
        <w:rPr>
          <w:sz w:val="28"/>
          <w:szCs w:val="28"/>
        </w:rPr>
        <w:t xml:space="preserve"> 205) с изменениями, внесенными Постановлением Правительства РФ от 30 января </w:t>
      </w:r>
      <w:smartTag w:uri="urn:schemas-microsoft-com:office:smarttags" w:element="metricconverter">
        <w:smartTagPr>
          <w:attr w:name="ProductID" w:val="2013 г"/>
        </w:smartTagPr>
        <w:r w:rsidRPr="0004117B">
          <w:rPr>
            <w:sz w:val="28"/>
            <w:szCs w:val="28"/>
          </w:rPr>
          <w:t>2013 г</w:t>
        </w:r>
      </w:smartTag>
      <w:r w:rsidRPr="0004117B">
        <w:rPr>
          <w:sz w:val="28"/>
          <w:szCs w:val="28"/>
        </w:rPr>
        <w:t xml:space="preserve">. </w:t>
      </w:r>
      <w:r>
        <w:rPr>
          <w:sz w:val="28"/>
          <w:szCs w:val="28"/>
        </w:rPr>
        <w:t>№</w:t>
      </w:r>
      <w:r w:rsidRPr="0004117B">
        <w:rPr>
          <w:sz w:val="28"/>
          <w:szCs w:val="28"/>
        </w:rPr>
        <w:t> 67, вступившими в силу 12</w:t>
      </w:r>
      <w:r>
        <w:rPr>
          <w:sz w:val="28"/>
          <w:szCs w:val="28"/>
        </w:rPr>
        <w:t>.02.</w:t>
      </w:r>
      <w:r w:rsidRPr="0004117B">
        <w:rPr>
          <w:sz w:val="28"/>
          <w:szCs w:val="28"/>
        </w:rPr>
        <w:t>2013</w:t>
      </w:r>
      <w:r>
        <w:rPr>
          <w:sz w:val="28"/>
          <w:szCs w:val="28"/>
        </w:rPr>
        <w:t>г.</w:t>
      </w:r>
      <w:r w:rsidRPr="0004117B">
        <w:rPr>
          <w:sz w:val="28"/>
          <w:szCs w:val="28"/>
        </w:rPr>
        <w:t xml:space="preserve">); </w:t>
      </w:r>
    </w:p>
    <w:p w:rsidR="00305CCE" w:rsidRPr="0004117B" w:rsidRDefault="00305CCE" w:rsidP="00305CCE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- Постановлением Госстроя Российской Федерации от 27</w:t>
      </w:r>
      <w:r>
        <w:rPr>
          <w:sz w:val="28"/>
          <w:szCs w:val="28"/>
        </w:rPr>
        <w:t>.09.</w:t>
      </w:r>
      <w:r w:rsidRPr="0004117B">
        <w:rPr>
          <w:sz w:val="28"/>
          <w:szCs w:val="28"/>
        </w:rPr>
        <w:t>2003 № 170 «Об утверждении Правил и норм технической эксплуатации жилищного фонда» ("Российская газета" от 23</w:t>
      </w:r>
      <w:r>
        <w:rPr>
          <w:sz w:val="28"/>
          <w:szCs w:val="28"/>
        </w:rPr>
        <w:t>.10.</w:t>
      </w:r>
      <w:smartTag w:uri="urn:schemas-microsoft-com:office:smarttags" w:element="metricconverter">
        <w:smartTagPr>
          <w:attr w:name="ProductID" w:val="2003 г"/>
        </w:smartTagPr>
        <w:r w:rsidRPr="0004117B">
          <w:rPr>
            <w:sz w:val="28"/>
            <w:szCs w:val="28"/>
          </w:rPr>
          <w:t>2003 г</w:t>
        </w:r>
      </w:smartTag>
      <w:r w:rsidRPr="0004117B">
        <w:rPr>
          <w:sz w:val="28"/>
          <w:szCs w:val="28"/>
        </w:rPr>
        <w:t>. N 214 (дополнительный выпуск));</w:t>
      </w:r>
    </w:p>
    <w:p w:rsidR="00305CCE" w:rsidRPr="0004117B" w:rsidRDefault="00305CCE" w:rsidP="00305CCE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lastRenderedPageBreak/>
        <w:t xml:space="preserve">            - Правилами содержания общего имущества в многоквартирном доме, утвержденными постановлением Правительства Росс</w:t>
      </w:r>
      <w:r>
        <w:rPr>
          <w:sz w:val="28"/>
          <w:szCs w:val="28"/>
        </w:rPr>
        <w:t xml:space="preserve">ийской Федерации от 13.08.2006 </w:t>
      </w:r>
      <w:r w:rsidRPr="0004117B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04117B">
        <w:rPr>
          <w:sz w:val="28"/>
          <w:szCs w:val="28"/>
        </w:rPr>
        <w:t>491(«Российская газета» № 184 от 22.08.2006г.);</w:t>
      </w:r>
    </w:p>
    <w:p w:rsidR="00305CCE" w:rsidRPr="0004117B" w:rsidRDefault="00305CCE" w:rsidP="00305CCE">
      <w:pPr>
        <w:jc w:val="both"/>
        <w:rPr>
          <w:rFonts w:eastAsia="ヒラギノ角ゴ Pro W3"/>
          <w:sz w:val="28"/>
          <w:szCs w:val="28"/>
        </w:rPr>
      </w:pPr>
      <w:r w:rsidRPr="0004117B">
        <w:rPr>
          <w:rFonts w:eastAsia="ヒラギノ角ゴ Pro W3"/>
          <w:sz w:val="28"/>
          <w:szCs w:val="28"/>
        </w:rPr>
        <w:t xml:space="preserve">           - Уставом муниципального образования город Ефремов («</w:t>
      </w:r>
      <w:r w:rsidRPr="0004117B">
        <w:rPr>
          <w:sz w:val="28"/>
          <w:szCs w:val="28"/>
        </w:rPr>
        <w:t>Заря Ефремов» 14.11.2014, №46</w:t>
      </w:r>
      <w:r w:rsidRPr="0004117B">
        <w:rPr>
          <w:rFonts w:eastAsia="ヒラギノ角ゴ Pro W3"/>
          <w:sz w:val="28"/>
          <w:szCs w:val="28"/>
        </w:rPr>
        <w:t>).</w:t>
      </w:r>
    </w:p>
    <w:p w:rsidR="00305CCE" w:rsidRDefault="00305CCE" w:rsidP="00305CCE">
      <w:pPr>
        <w:jc w:val="both"/>
        <w:rPr>
          <w:sz w:val="28"/>
          <w:szCs w:val="28"/>
        </w:rPr>
      </w:pPr>
    </w:p>
    <w:p w:rsidR="00761BCB" w:rsidRPr="0004117B" w:rsidRDefault="00E43A19" w:rsidP="00761BCB">
      <w:pPr>
        <w:jc w:val="center"/>
        <w:rPr>
          <w:b/>
          <w:sz w:val="28"/>
          <w:szCs w:val="28"/>
        </w:rPr>
      </w:pPr>
      <w:r w:rsidRPr="0004117B">
        <w:rPr>
          <w:b/>
          <w:bCs/>
          <w:sz w:val="28"/>
          <w:szCs w:val="28"/>
        </w:rPr>
        <w:t>2.</w:t>
      </w:r>
      <w:r w:rsidR="0004117B">
        <w:rPr>
          <w:b/>
          <w:bCs/>
          <w:sz w:val="28"/>
          <w:szCs w:val="28"/>
        </w:rPr>
        <w:t xml:space="preserve">7. </w:t>
      </w:r>
      <w:r w:rsidR="00761BCB" w:rsidRPr="0004117B">
        <w:rPr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предоставления.</w:t>
      </w:r>
    </w:p>
    <w:p w:rsidR="00761BCB" w:rsidRPr="0004117B" w:rsidRDefault="00761BCB" w:rsidP="00761BCB">
      <w:pPr>
        <w:jc w:val="center"/>
        <w:rPr>
          <w:b/>
          <w:sz w:val="28"/>
          <w:szCs w:val="28"/>
        </w:rPr>
      </w:pPr>
    </w:p>
    <w:p w:rsidR="00761BCB" w:rsidRPr="0004117B" w:rsidRDefault="00FE1F71" w:rsidP="00761BCB">
      <w:pPr>
        <w:ind w:firstLine="851"/>
        <w:jc w:val="both"/>
        <w:rPr>
          <w:sz w:val="28"/>
          <w:szCs w:val="28"/>
        </w:rPr>
      </w:pPr>
      <w:r w:rsidRPr="0004117B">
        <w:rPr>
          <w:sz w:val="28"/>
          <w:szCs w:val="28"/>
        </w:rPr>
        <w:t>1</w:t>
      </w:r>
      <w:r w:rsidR="000C7A76">
        <w:rPr>
          <w:sz w:val="28"/>
          <w:szCs w:val="28"/>
        </w:rPr>
        <w:t>9</w:t>
      </w:r>
      <w:r w:rsidRPr="0004117B">
        <w:rPr>
          <w:sz w:val="28"/>
          <w:szCs w:val="28"/>
        </w:rPr>
        <w:t xml:space="preserve">. </w:t>
      </w:r>
      <w:r w:rsidR="00761BCB" w:rsidRPr="0004117B">
        <w:rPr>
          <w:sz w:val="28"/>
          <w:szCs w:val="28"/>
        </w:rPr>
        <w:t>Исчерпывающий перечень документов, предоставляемых заявителем в случае обращения за услугой «</w:t>
      </w:r>
      <w:r w:rsidR="00F001D5" w:rsidRPr="0082613E">
        <w:rPr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="00761BCB" w:rsidRPr="0004117B">
        <w:rPr>
          <w:sz w:val="28"/>
          <w:szCs w:val="28"/>
        </w:rPr>
        <w:t>»:</w:t>
      </w:r>
    </w:p>
    <w:p w:rsidR="00791449" w:rsidRPr="0004117B" w:rsidRDefault="00791449" w:rsidP="00791449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1) заявление о переустройстве и (или) перепланировке (далее – заявление) по форме, утвержденной уполномоченным Правительством Российской Федерации федеральным органом исполнительной власти (приложению № 1 к настоящему административному регламенту или заявление в электронном виде, отправленное с РПГУ</w:t>
      </w:r>
      <w:r w:rsidR="00FB420B" w:rsidRPr="0004117B">
        <w:rPr>
          <w:sz w:val="28"/>
          <w:szCs w:val="28"/>
        </w:rPr>
        <w:t xml:space="preserve">, </w:t>
      </w:r>
      <w:r w:rsidR="00FB420B" w:rsidRPr="0004117B">
        <w:rPr>
          <w:rFonts w:eastAsia="Calibri"/>
          <w:bCs/>
          <w:sz w:val="28"/>
          <w:szCs w:val="28"/>
        </w:rPr>
        <w:t>ЕПГУ</w:t>
      </w:r>
      <w:r w:rsidRPr="0004117B">
        <w:rPr>
          <w:sz w:val="28"/>
          <w:szCs w:val="28"/>
        </w:rPr>
        <w:t>);</w:t>
      </w:r>
    </w:p>
    <w:p w:rsidR="00791449" w:rsidRPr="0004117B" w:rsidRDefault="00791449" w:rsidP="00791449">
      <w:pPr>
        <w:adjustRightInd w:val="0"/>
        <w:ind w:firstLine="709"/>
        <w:jc w:val="both"/>
        <w:rPr>
          <w:sz w:val="28"/>
          <w:szCs w:val="28"/>
          <w:lang w:eastAsia="en-US"/>
        </w:rPr>
      </w:pPr>
      <w:r w:rsidRPr="0004117B">
        <w:rPr>
          <w:sz w:val="28"/>
          <w:szCs w:val="28"/>
        </w:rPr>
        <w:t xml:space="preserve">2) правоустанавливающие документы </w:t>
      </w:r>
      <w:r w:rsidRPr="0004117B">
        <w:rPr>
          <w:rFonts w:eastAsia="Calibri"/>
          <w:sz w:val="28"/>
          <w:szCs w:val="28"/>
        </w:rPr>
        <w:t>на переустраиваемое и (или) перепланируемое жилое помещение</w:t>
      </w:r>
      <w:r w:rsidRPr="0004117B">
        <w:rPr>
          <w:sz w:val="28"/>
          <w:szCs w:val="28"/>
        </w:rPr>
        <w:t xml:space="preserve"> (подлинники или засвидетельствованные в нотариальном порядке копии), в случае если такое помещение не зарегистрировано в Едином государственном реестре недвижимости;</w:t>
      </w:r>
    </w:p>
    <w:p w:rsidR="00791449" w:rsidRPr="0004117B" w:rsidRDefault="00791449" w:rsidP="00791449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3) подготовленный и оформленный в установленном порядке проект переустройства и (или) перепланировки переустраиваемого и (или) перепланируемого жилого помещения (подлинник);</w:t>
      </w:r>
    </w:p>
    <w:p w:rsidR="00791449" w:rsidRPr="0004117B" w:rsidRDefault="00791449" w:rsidP="00791449">
      <w:pPr>
        <w:ind w:firstLine="851"/>
        <w:jc w:val="both"/>
        <w:rPr>
          <w:sz w:val="28"/>
          <w:szCs w:val="28"/>
        </w:rPr>
      </w:pPr>
      <w:r w:rsidRPr="0004117B">
        <w:rPr>
          <w:sz w:val="28"/>
          <w:szCs w:val="28"/>
        </w:rPr>
        <w:t>4)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</w:t>
      </w:r>
    </w:p>
    <w:p w:rsidR="00B855DE" w:rsidRPr="0004117B" w:rsidRDefault="00B855DE" w:rsidP="00B855D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2C4C71" w:rsidRPr="0004117B" w:rsidRDefault="002C4C71" w:rsidP="00967B4F">
      <w:pPr>
        <w:jc w:val="both"/>
        <w:rPr>
          <w:sz w:val="28"/>
          <w:szCs w:val="28"/>
        </w:rPr>
      </w:pPr>
      <w:r w:rsidRPr="0004117B">
        <w:rPr>
          <w:rFonts w:eastAsia="Calibri"/>
          <w:sz w:val="28"/>
          <w:szCs w:val="28"/>
        </w:rPr>
        <w:t xml:space="preserve">       </w:t>
      </w:r>
    </w:p>
    <w:p w:rsidR="005E3E4B" w:rsidRPr="0004117B" w:rsidRDefault="005E3E4B" w:rsidP="005E3E4B">
      <w:pPr>
        <w:jc w:val="center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>2.</w:t>
      </w:r>
      <w:r w:rsidR="00F247FD">
        <w:rPr>
          <w:b/>
          <w:sz w:val="28"/>
          <w:szCs w:val="28"/>
        </w:rPr>
        <w:t>8</w:t>
      </w:r>
      <w:r w:rsidR="0004117B">
        <w:rPr>
          <w:b/>
          <w:sz w:val="28"/>
          <w:szCs w:val="28"/>
        </w:rPr>
        <w:t>.</w:t>
      </w:r>
      <w:r w:rsidRPr="0004117B">
        <w:rPr>
          <w:b/>
          <w:sz w:val="28"/>
          <w:szCs w:val="28"/>
        </w:rPr>
        <w:t xml:space="preserve">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 самостоятельно, а также способы их </w:t>
      </w:r>
      <w:r w:rsidRPr="0004117B">
        <w:rPr>
          <w:b/>
          <w:sz w:val="28"/>
          <w:szCs w:val="28"/>
        </w:rPr>
        <w:lastRenderedPageBreak/>
        <w:t>получения заявителем, в том числе в электронной форме, порядок их представления</w:t>
      </w:r>
    </w:p>
    <w:p w:rsidR="005E3E4B" w:rsidRPr="0004117B" w:rsidRDefault="005E3E4B" w:rsidP="005E3E4B">
      <w:pPr>
        <w:ind w:firstLine="142"/>
        <w:rPr>
          <w:sz w:val="28"/>
          <w:szCs w:val="28"/>
        </w:rPr>
      </w:pPr>
    </w:p>
    <w:p w:rsidR="00044437" w:rsidRPr="0004117B" w:rsidRDefault="003704CE" w:rsidP="005E3E4B">
      <w:pPr>
        <w:jc w:val="center"/>
        <w:rPr>
          <w:rFonts w:eastAsiaTheme="minorHAnsi"/>
          <w:bCs/>
          <w:sz w:val="28"/>
          <w:szCs w:val="28"/>
          <w:lang w:eastAsia="en-US"/>
        </w:rPr>
      </w:pPr>
      <w:r w:rsidRPr="0004117B">
        <w:rPr>
          <w:rFonts w:eastAsiaTheme="minorHAnsi"/>
          <w:bCs/>
          <w:sz w:val="28"/>
          <w:szCs w:val="28"/>
          <w:lang w:eastAsia="en-US"/>
        </w:rPr>
        <w:t xml:space="preserve">       2</w:t>
      </w:r>
      <w:r w:rsidR="00F247FD">
        <w:rPr>
          <w:rFonts w:eastAsiaTheme="minorHAnsi"/>
          <w:bCs/>
          <w:sz w:val="28"/>
          <w:szCs w:val="28"/>
          <w:lang w:eastAsia="en-US"/>
        </w:rPr>
        <w:t>0</w:t>
      </w:r>
      <w:r w:rsidR="001D5B59" w:rsidRPr="0004117B">
        <w:rPr>
          <w:rFonts w:eastAsiaTheme="minorHAnsi"/>
          <w:bCs/>
          <w:sz w:val="28"/>
          <w:szCs w:val="28"/>
          <w:lang w:eastAsia="en-US"/>
        </w:rPr>
        <w:t xml:space="preserve">. </w:t>
      </w:r>
      <w:r w:rsidR="005E3E4B" w:rsidRPr="0004117B">
        <w:rPr>
          <w:rFonts w:eastAsiaTheme="minorHAnsi"/>
          <w:bCs/>
          <w:sz w:val="28"/>
          <w:szCs w:val="28"/>
          <w:lang w:eastAsia="en-US"/>
        </w:rPr>
        <w:t>Документы,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услуг:</w:t>
      </w:r>
    </w:p>
    <w:p w:rsidR="005E3E4B" w:rsidRPr="0004117B" w:rsidRDefault="005E3E4B" w:rsidP="005E3E4B">
      <w:pPr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85417D" w:rsidRPr="0004117B" w:rsidRDefault="0085417D" w:rsidP="0085417D">
      <w:pPr>
        <w:adjustRightInd w:val="0"/>
        <w:ind w:firstLine="709"/>
        <w:jc w:val="both"/>
        <w:rPr>
          <w:sz w:val="28"/>
          <w:szCs w:val="28"/>
          <w:lang w:eastAsia="en-US"/>
        </w:rPr>
      </w:pPr>
      <w:r w:rsidRPr="0004117B">
        <w:rPr>
          <w:sz w:val="28"/>
          <w:szCs w:val="28"/>
        </w:rPr>
        <w:t xml:space="preserve">1) правоустанавливающие документы на </w:t>
      </w:r>
      <w:r w:rsidRPr="0004117B">
        <w:rPr>
          <w:rFonts w:eastAsia="Calibri"/>
          <w:sz w:val="28"/>
          <w:szCs w:val="28"/>
        </w:rPr>
        <w:t>переустраиваемое и (или) перепланируемое жилое помещение</w:t>
      </w:r>
      <w:r w:rsidRPr="0004117B">
        <w:rPr>
          <w:sz w:val="28"/>
          <w:szCs w:val="28"/>
        </w:rPr>
        <w:t>, если такое помещение зарегистрировано в Едином государственном реестре недвижимости;</w:t>
      </w:r>
    </w:p>
    <w:p w:rsidR="0085417D" w:rsidRPr="0004117B" w:rsidRDefault="0085417D" w:rsidP="0085417D">
      <w:pPr>
        <w:jc w:val="both"/>
        <w:rPr>
          <w:sz w:val="28"/>
          <w:szCs w:val="28"/>
          <w:lang w:eastAsia="en-US"/>
        </w:rPr>
      </w:pPr>
      <w:r w:rsidRPr="0004117B">
        <w:rPr>
          <w:sz w:val="28"/>
          <w:szCs w:val="28"/>
        </w:rPr>
        <w:t xml:space="preserve">         2) </w:t>
      </w:r>
      <w:r w:rsidRPr="0004117B">
        <w:rPr>
          <w:sz w:val="28"/>
          <w:szCs w:val="28"/>
          <w:lang w:eastAsia="en-US"/>
        </w:rPr>
        <w:t>технический паспорт переустраиваемого и (или) перепланируемого жилого помещения;</w:t>
      </w:r>
    </w:p>
    <w:p w:rsidR="0085417D" w:rsidRDefault="0085417D" w:rsidP="0085417D">
      <w:pPr>
        <w:adjustRightInd w:val="0"/>
        <w:ind w:firstLine="709"/>
        <w:jc w:val="both"/>
        <w:rPr>
          <w:sz w:val="28"/>
          <w:szCs w:val="28"/>
          <w:lang w:eastAsia="en-US"/>
        </w:rPr>
      </w:pPr>
      <w:r w:rsidRPr="0004117B">
        <w:rPr>
          <w:sz w:val="28"/>
          <w:szCs w:val="28"/>
        </w:rPr>
        <w:t xml:space="preserve">3) </w:t>
      </w:r>
      <w:r w:rsidRPr="0004117B">
        <w:rPr>
          <w:sz w:val="28"/>
          <w:szCs w:val="28"/>
          <w:lang w:eastAsia="en-US"/>
        </w:rPr>
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культуры.</w:t>
      </w:r>
    </w:p>
    <w:p w:rsidR="00F247FD" w:rsidRDefault="00F247FD" w:rsidP="0085417D">
      <w:pPr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F247FD" w:rsidRPr="0004117B" w:rsidRDefault="00F247FD" w:rsidP="00F247FD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9.</w:t>
      </w:r>
      <w:r w:rsidRPr="0004117B">
        <w:rPr>
          <w:b/>
          <w:sz w:val="28"/>
          <w:szCs w:val="28"/>
        </w:rPr>
        <w:t xml:space="preserve"> Способ (способы) направления запроса о предоставлении муниципальной услуги.</w:t>
      </w:r>
    </w:p>
    <w:p w:rsidR="00F247FD" w:rsidRPr="0004117B" w:rsidRDefault="00F247FD" w:rsidP="00F247FD">
      <w:pPr>
        <w:pStyle w:val="af1"/>
        <w:spacing w:line="240" w:lineRule="auto"/>
        <w:rPr>
          <w:sz w:val="28"/>
          <w:szCs w:val="28"/>
        </w:rPr>
      </w:pPr>
    </w:p>
    <w:p w:rsidR="00F247FD" w:rsidRPr="0004117B" w:rsidRDefault="00F247FD" w:rsidP="00F247FD">
      <w:pPr>
        <w:pStyle w:val="af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21</w:t>
      </w:r>
      <w:r w:rsidRPr="0004117B">
        <w:rPr>
          <w:sz w:val="28"/>
          <w:szCs w:val="28"/>
        </w:rPr>
        <w:t>. При подаче заявления заявителем предъявляется документ, удостоверяющий личность.</w:t>
      </w:r>
    </w:p>
    <w:p w:rsidR="00F247FD" w:rsidRPr="0004117B" w:rsidRDefault="00F247FD" w:rsidP="00F247FD">
      <w:pPr>
        <w:pStyle w:val="af1"/>
        <w:spacing w:line="240" w:lineRule="auto"/>
        <w:rPr>
          <w:sz w:val="28"/>
          <w:szCs w:val="28"/>
        </w:rPr>
      </w:pPr>
      <w:r w:rsidRPr="0004117B">
        <w:rPr>
          <w:sz w:val="28"/>
          <w:szCs w:val="28"/>
        </w:rPr>
        <w:t>Направить запрос о предоставлении муниципальной услуги можно, обратившись в Администрацию:</w:t>
      </w:r>
    </w:p>
    <w:p w:rsidR="00F247FD" w:rsidRPr="0004117B" w:rsidRDefault="00F247FD" w:rsidP="00F247FD">
      <w:pPr>
        <w:pStyle w:val="af1"/>
        <w:spacing w:line="240" w:lineRule="auto"/>
        <w:rPr>
          <w:sz w:val="28"/>
          <w:szCs w:val="28"/>
        </w:rPr>
      </w:pPr>
      <w:r w:rsidRPr="0004117B">
        <w:rPr>
          <w:sz w:val="28"/>
          <w:szCs w:val="28"/>
        </w:rPr>
        <w:t>при личном  обращении;</w:t>
      </w:r>
    </w:p>
    <w:p w:rsidR="00F247FD" w:rsidRPr="0004117B" w:rsidRDefault="00F247FD" w:rsidP="00F247FD">
      <w:pPr>
        <w:pStyle w:val="af1"/>
        <w:spacing w:line="240" w:lineRule="auto"/>
        <w:rPr>
          <w:sz w:val="28"/>
          <w:szCs w:val="28"/>
        </w:rPr>
      </w:pPr>
      <w:r w:rsidRPr="0004117B">
        <w:rPr>
          <w:sz w:val="28"/>
          <w:szCs w:val="28"/>
        </w:rPr>
        <w:t>по почте;</w:t>
      </w:r>
    </w:p>
    <w:p w:rsidR="00F247FD" w:rsidRPr="0004117B" w:rsidRDefault="00F247FD" w:rsidP="00F247FD">
      <w:pPr>
        <w:pStyle w:val="af1"/>
        <w:spacing w:line="240" w:lineRule="auto"/>
        <w:rPr>
          <w:sz w:val="28"/>
          <w:szCs w:val="28"/>
        </w:rPr>
      </w:pPr>
      <w:r w:rsidRPr="0004117B">
        <w:rPr>
          <w:sz w:val="28"/>
          <w:szCs w:val="28"/>
        </w:rPr>
        <w:t>по электронной почте;</w:t>
      </w:r>
    </w:p>
    <w:p w:rsidR="00F247FD" w:rsidRPr="0004117B" w:rsidRDefault="00F247FD" w:rsidP="00F247FD">
      <w:pPr>
        <w:pStyle w:val="af1"/>
        <w:spacing w:line="240" w:lineRule="auto"/>
        <w:rPr>
          <w:sz w:val="28"/>
          <w:szCs w:val="28"/>
        </w:rPr>
      </w:pPr>
      <w:r w:rsidRPr="0004117B">
        <w:rPr>
          <w:sz w:val="28"/>
          <w:szCs w:val="28"/>
        </w:rPr>
        <w:t>через Региональный портал;</w:t>
      </w:r>
    </w:p>
    <w:p w:rsidR="00F247FD" w:rsidRPr="0004117B" w:rsidRDefault="00F247FD" w:rsidP="00F247FD">
      <w:pPr>
        <w:pStyle w:val="af1"/>
        <w:spacing w:line="240" w:lineRule="auto"/>
        <w:rPr>
          <w:sz w:val="28"/>
          <w:szCs w:val="28"/>
        </w:rPr>
      </w:pPr>
      <w:r w:rsidRPr="0004117B">
        <w:rPr>
          <w:sz w:val="28"/>
          <w:szCs w:val="28"/>
        </w:rPr>
        <w:t>посредством ЕПГУ.</w:t>
      </w:r>
    </w:p>
    <w:p w:rsidR="00F247FD" w:rsidRPr="0004117B" w:rsidRDefault="00F247FD" w:rsidP="00F247FD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Заявитель имеет право представить документы в МФЦ с приложением копий лично, либо через своих представителей.</w:t>
      </w:r>
    </w:p>
    <w:p w:rsidR="00A4308D" w:rsidRDefault="00A4308D" w:rsidP="00F247FD">
      <w:pPr>
        <w:pStyle w:val="-N"/>
        <w:numPr>
          <w:ilvl w:val="0"/>
          <w:numId w:val="0"/>
        </w:numPr>
        <w:tabs>
          <w:tab w:val="left" w:pos="708"/>
        </w:tabs>
        <w:spacing w:line="240" w:lineRule="auto"/>
        <w:ind w:left="360"/>
      </w:pPr>
    </w:p>
    <w:p w:rsidR="00F247FD" w:rsidRPr="0004117B" w:rsidRDefault="00F247FD" w:rsidP="00F247FD">
      <w:pPr>
        <w:pStyle w:val="-N"/>
        <w:numPr>
          <w:ilvl w:val="0"/>
          <w:numId w:val="0"/>
        </w:numPr>
        <w:tabs>
          <w:tab w:val="left" w:pos="708"/>
        </w:tabs>
        <w:spacing w:line="240" w:lineRule="auto"/>
        <w:ind w:left="360"/>
      </w:pPr>
      <w:r w:rsidRPr="0004117B">
        <w:t xml:space="preserve">   </w:t>
      </w:r>
      <w:r>
        <w:t xml:space="preserve">  21</w:t>
      </w:r>
      <w:r w:rsidRPr="0004117B">
        <w:t>.1 Запрещается требовать от заявителя:</w:t>
      </w:r>
    </w:p>
    <w:p w:rsidR="00F247FD" w:rsidRPr="0004117B" w:rsidRDefault="00F247FD" w:rsidP="00F247FD">
      <w:pPr>
        <w:pStyle w:val="-N"/>
        <w:numPr>
          <w:ilvl w:val="0"/>
          <w:numId w:val="0"/>
        </w:numPr>
        <w:tabs>
          <w:tab w:val="left" w:pos="708"/>
        </w:tabs>
        <w:ind w:firstLine="568"/>
      </w:pPr>
      <w:r w:rsidRPr="0004117B">
        <w:t xml:space="preserve">  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247FD" w:rsidRPr="0004117B" w:rsidRDefault="00F247FD" w:rsidP="00F247FD">
      <w:pPr>
        <w:pStyle w:val="-N"/>
        <w:numPr>
          <w:ilvl w:val="0"/>
          <w:numId w:val="0"/>
        </w:numPr>
        <w:tabs>
          <w:tab w:val="left" w:pos="708"/>
        </w:tabs>
        <w:ind w:firstLine="568"/>
      </w:pPr>
      <w:r w:rsidRPr="0004117B">
        <w:t xml:space="preserve">  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администрации,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</w:t>
      </w:r>
      <w:r w:rsidRPr="0004117B">
        <w:lastRenderedPageBreak/>
        <w:t>предусмотренных частью 1 статьи 1 Федерального закона от 27.07.2010 № 210-ФЗ «Об организации предоставления государственных и муниципальных услуг» муниципальных услуг, в соответствии с нормативными правовыми актами Российской Федерации, нормативными правовыми актами Тульской области, за исключением документов, включенных в определенный частью 6 статьи 7 Федерального закона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в администрацию по собственной инициативе;</w:t>
      </w:r>
    </w:p>
    <w:p w:rsidR="00F247FD" w:rsidRPr="0004117B" w:rsidRDefault="00F247FD" w:rsidP="00F247FD">
      <w:pPr>
        <w:pStyle w:val="-N"/>
        <w:numPr>
          <w:ilvl w:val="0"/>
          <w:numId w:val="0"/>
        </w:numPr>
        <w:tabs>
          <w:tab w:val="left" w:pos="708"/>
        </w:tabs>
        <w:ind w:firstLine="709"/>
      </w:pPr>
      <w:r w:rsidRPr="0004117B">
        <w:t>3)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«Об организации предоставления государственных и муниципальных услуг»;</w:t>
      </w:r>
    </w:p>
    <w:p w:rsidR="00F247FD" w:rsidRPr="0004117B" w:rsidRDefault="00F247FD" w:rsidP="00F247FD">
      <w:pPr>
        <w:pStyle w:val="-N"/>
        <w:numPr>
          <w:ilvl w:val="0"/>
          <w:numId w:val="0"/>
        </w:numPr>
        <w:tabs>
          <w:tab w:val="left" w:pos="708"/>
        </w:tabs>
        <w:ind w:firstLine="568"/>
      </w:pPr>
      <w:r w:rsidRPr="0004117B">
        <w:t xml:space="preserve"> 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247FD" w:rsidRPr="0004117B" w:rsidRDefault="00F247FD" w:rsidP="00F247FD">
      <w:pPr>
        <w:pStyle w:val="-N"/>
        <w:numPr>
          <w:ilvl w:val="0"/>
          <w:numId w:val="0"/>
        </w:numPr>
        <w:tabs>
          <w:tab w:val="left" w:pos="708"/>
        </w:tabs>
      </w:pPr>
      <w:r w:rsidRPr="0004117B">
        <w:t xml:space="preserve">        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247FD" w:rsidRPr="0004117B" w:rsidRDefault="00F247FD" w:rsidP="00F247FD">
      <w:pPr>
        <w:pStyle w:val="-N"/>
        <w:numPr>
          <w:ilvl w:val="0"/>
          <w:numId w:val="0"/>
        </w:numPr>
        <w:tabs>
          <w:tab w:val="left" w:pos="708"/>
        </w:tabs>
      </w:pPr>
      <w:r w:rsidRPr="0004117B">
        <w:t xml:space="preserve">        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247FD" w:rsidRPr="0004117B" w:rsidRDefault="00F247FD" w:rsidP="00F247FD">
      <w:pPr>
        <w:pStyle w:val="-N"/>
        <w:numPr>
          <w:ilvl w:val="0"/>
          <w:numId w:val="0"/>
        </w:numPr>
        <w:tabs>
          <w:tab w:val="left" w:pos="708"/>
        </w:tabs>
      </w:pPr>
      <w:r w:rsidRPr="0004117B">
        <w:t xml:space="preserve">        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муниципальной, либо в предоставлении муниципальной услуги;</w:t>
      </w:r>
    </w:p>
    <w:p w:rsidR="00F247FD" w:rsidRPr="0004117B" w:rsidRDefault="00F247FD" w:rsidP="00F247FD">
      <w:pPr>
        <w:pStyle w:val="-N"/>
        <w:numPr>
          <w:ilvl w:val="0"/>
          <w:numId w:val="0"/>
        </w:numPr>
        <w:tabs>
          <w:tab w:val="left" w:pos="708"/>
        </w:tabs>
      </w:pPr>
      <w:r w:rsidRPr="0004117B">
        <w:t xml:space="preserve">        г) выявление документально подтвержденного факта (признаков) ошибочного или противоправного действия (бездействия) должностного лица администрации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главы администрации уведомляется заявитель, а также приносятся извинения </w:t>
      </w:r>
      <w:r w:rsidRPr="0004117B">
        <w:lastRenderedPageBreak/>
        <w:t>за доставленные неудобства;</w:t>
      </w:r>
    </w:p>
    <w:p w:rsidR="00F247FD" w:rsidRPr="0004117B" w:rsidRDefault="00F247FD" w:rsidP="00F247FD">
      <w:pPr>
        <w:pStyle w:val="-N"/>
        <w:numPr>
          <w:ilvl w:val="0"/>
          <w:numId w:val="0"/>
        </w:numPr>
        <w:tabs>
          <w:tab w:val="left" w:pos="708"/>
        </w:tabs>
        <w:rPr>
          <w:bCs/>
        </w:rPr>
      </w:pPr>
      <w:r w:rsidRPr="0004117B">
        <w:rPr>
          <w:bCs/>
        </w:rPr>
        <w:t xml:space="preserve">        5)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3" w:tooltip="https://login.consultant.ru/link/?rnd=419A4F8DCE615CEB82B8EF46CA460CCB&amp;req=doc&amp;base=LAW&amp;n=355880&amp;dst=359&amp;fld=134&amp;date=07.04.2021" w:history="1">
        <w:r w:rsidRPr="0004117B">
          <w:rPr>
            <w:rStyle w:val="a3"/>
            <w:bCs/>
            <w:color w:val="auto"/>
            <w:u w:val="none"/>
          </w:rPr>
          <w:t>пунктом 7.2 части 1 статьи 16</w:t>
        </w:r>
      </w:hyperlink>
      <w:r w:rsidRPr="0004117B">
        <w:rPr>
          <w:bCs/>
        </w:rPr>
        <w:t xml:space="preserve"> Федерального закона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044437" w:rsidRPr="0004117B" w:rsidRDefault="00044437" w:rsidP="005E3E4B">
      <w:pPr>
        <w:rPr>
          <w:rFonts w:eastAsiaTheme="minorHAnsi"/>
          <w:b/>
          <w:bCs/>
          <w:i/>
          <w:sz w:val="28"/>
          <w:szCs w:val="28"/>
          <w:lang w:eastAsia="en-US"/>
        </w:rPr>
      </w:pPr>
    </w:p>
    <w:p w:rsidR="008669D0" w:rsidRPr="0004117B" w:rsidRDefault="005E3E4B" w:rsidP="008669D0">
      <w:pPr>
        <w:jc w:val="center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>2.</w:t>
      </w:r>
      <w:r w:rsidR="0004117B">
        <w:rPr>
          <w:b/>
          <w:sz w:val="28"/>
          <w:szCs w:val="28"/>
        </w:rPr>
        <w:t>10.</w:t>
      </w:r>
      <w:r w:rsidR="00E43A19" w:rsidRPr="0004117B">
        <w:rPr>
          <w:b/>
          <w:sz w:val="28"/>
          <w:szCs w:val="28"/>
        </w:rPr>
        <w:t xml:space="preserve"> </w:t>
      </w:r>
      <w:r w:rsidR="008669D0" w:rsidRPr="0004117B">
        <w:rPr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669D0" w:rsidRPr="0004117B" w:rsidRDefault="008669D0" w:rsidP="008669D0">
      <w:pPr>
        <w:jc w:val="center"/>
        <w:rPr>
          <w:b/>
          <w:sz w:val="28"/>
          <w:szCs w:val="28"/>
        </w:rPr>
      </w:pPr>
    </w:p>
    <w:p w:rsidR="008669D0" w:rsidRPr="0004117B" w:rsidRDefault="001D5B59" w:rsidP="008669D0">
      <w:pPr>
        <w:pStyle w:val="Defaul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2</w:t>
      </w:r>
      <w:r w:rsidR="000C7A76">
        <w:rPr>
          <w:rFonts w:ascii="Times New Roman" w:hAnsi="Times New Roman" w:cs="Times New Roman"/>
          <w:sz w:val="28"/>
          <w:szCs w:val="28"/>
        </w:rPr>
        <w:t>2</w:t>
      </w:r>
      <w:r w:rsidR="00AF06B3" w:rsidRPr="0004117B">
        <w:rPr>
          <w:rFonts w:ascii="Times New Roman" w:hAnsi="Times New Roman" w:cs="Times New Roman"/>
          <w:sz w:val="28"/>
          <w:szCs w:val="28"/>
        </w:rPr>
        <w:t xml:space="preserve">. </w:t>
      </w:r>
      <w:r w:rsidR="008669D0" w:rsidRPr="0004117B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услуги: </w:t>
      </w:r>
    </w:p>
    <w:p w:rsidR="008669D0" w:rsidRPr="0004117B" w:rsidRDefault="00AF06B3" w:rsidP="00AF06B3">
      <w:pPr>
        <w:pStyle w:val="Defaul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 xml:space="preserve">1) </w:t>
      </w:r>
      <w:r w:rsidR="008669D0" w:rsidRPr="0004117B">
        <w:rPr>
          <w:rFonts w:ascii="Times New Roman" w:hAnsi="Times New Roman" w:cs="Times New Roman"/>
          <w:sz w:val="28"/>
          <w:szCs w:val="28"/>
        </w:rPr>
        <w:t>Представление неполного комплекта документов.</w:t>
      </w:r>
    </w:p>
    <w:p w:rsidR="008669D0" w:rsidRPr="0004117B" w:rsidRDefault="00AF06B3" w:rsidP="00AF06B3">
      <w:pPr>
        <w:pStyle w:val="Defaul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 xml:space="preserve">2) </w:t>
      </w:r>
      <w:r w:rsidR="008669D0" w:rsidRPr="0004117B">
        <w:rPr>
          <w:rFonts w:ascii="Times New Roman" w:hAnsi="Times New Roman" w:cs="Times New Roman"/>
          <w:sz w:val="28"/>
          <w:szCs w:val="28"/>
        </w:rPr>
        <w:t>Представленные в электронной форме документы содержат подтверждения, наличие которых не позволяет в полном объеме использовать информацию и сведения</w:t>
      </w:r>
      <w:r w:rsidR="007118A3" w:rsidRPr="0004117B">
        <w:rPr>
          <w:rFonts w:ascii="Times New Roman" w:hAnsi="Times New Roman" w:cs="Times New Roman"/>
          <w:sz w:val="28"/>
          <w:szCs w:val="28"/>
        </w:rPr>
        <w:t>,</w:t>
      </w:r>
      <w:r w:rsidR="008669D0" w:rsidRPr="0004117B">
        <w:rPr>
          <w:rFonts w:ascii="Times New Roman" w:hAnsi="Times New Roman" w:cs="Times New Roman"/>
          <w:sz w:val="28"/>
          <w:szCs w:val="28"/>
        </w:rPr>
        <w:t xml:space="preserve"> содержащиеся в документах для предоставления услуги.</w:t>
      </w:r>
    </w:p>
    <w:p w:rsidR="008669D0" w:rsidRPr="0004117B" w:rsidRDefault="00AF06B3" w:rsidP="00AF06B3">
      <w:pPr>
        <w:pStyle w:val="Defaul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 xml:space="preserve">3) </w:t>
      </w:r>
      <w:r w:rsidR="008669D0" w:rsidRPr="0004117B">
        <w:rPr>
          <w:rFonts w:ascii="Times New Roman" w:hAnsi="Times New Roman" w:cs="Times New Roman"/>
          <w:sz w:val="28"/>
          <w:szCs w:val="28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 w:rsidR="008669D0" w:rsidRPr="0004117B" w:rsidRDefault="00AF06B3" w:rsidP="00AF06B3">
      <w:pPr>
        <w:pStyle w:val="Defaul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4)</w:t>
      </w:r>
      <w:r w:rsidR="005D4836" w:rsidRPr="0004117B">
        <w:rPr>
          <w:rFonts w:ascii="Times New Roman" w:hAnsi="Times New Roman" w:cs="Times New Roman"/>
          <w:sz w:val="28"/>
          <w:szCs w:val="28"/>
        </w:rPr>
        <w:t xml:space="preserve"> </w:t>
      </w:r>
      <w:r w:rsidR="008669D0" w:rsidRPr="0004117B">
        <w:rPr>
          <w:rFonts w:ascii="Times New Roman" w:hAnsi="Times New Roman" w:cs="Times New Roman"/>
          <w:sz w:val="28"/>
          <w:szCs w:val="28"/>
        </w:rPr>
        <w:t>Представленные документы утратили силу на момент обращения за получением услуги (документы, удостоверяющие личность, документы, подтверждающие полномочие представителя).</w:t>
      </w:r>
    </w:p>
    <w:p w:rsidR="008669D0" w:rsidRPr="0004117B" w:rsidRDefault="00AF06B3" w:rsidP="00AF06B3">
      <w:pPr>
        <w:pStyle w:val="Defaul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5)</w:t>
      </w:r>
      <w:r w:rsidR="005D4836" w:rsidRPr="0004117B">
        <w:rPr>
          <w:rFonts w:ascii="Times New Roman" w:hAnsi="Times New Roman" w:cs="Times New Roman"/>
          <w:sz w:val="28"/>
          <w:szCs w:val="28"/>
        </w:rPr>
        <w:t xml:space="preserve"> </w:t>
      </w:r>
      <w:r w:rsidR="008669D0" w:rsidRPr="0004117B">
        <w:rPr>
          <w:rFonts w:ascii="Times New Roman" w:hAnsi="Times New Roman" w:cs="Times New Roman"/>
          <w:sz w:val="28"/>
          <w:szCs w:val="28"/>
        </w:rPr>
        <w:t>Неполное заполнение обязательных полей в форме запроса о предоставлении услуги (недостоверное, неправильное).</w:t>
      </w:r>
    </w:p>
    <w:p w:rsidR="008669D0" w:rsidRPr="0004117B" w:rsidRDefault="00AF06B3" w:rsidP="00AF06B3">
      <w:pPr>
        <w:pStyle w:val="Defaul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6)</w:t>
      </w:r>
      <w:r w:rsidR="005D4836" w:rsidRPr="0004117B">
        <w:rPr>
          <w:rFonts w:ascii="Times New Roman" w:hAnsi="Times New Roman" w:cs="Times New Roman"/>
          <w:sz w:val="28"/>
          <w:szCs w:val="28"/>
        </w:rPr>
        <w:t xml:space="preserve"> </w:t>
      </w:r>
      <w:r w:rsidR="008669D0" w:rsidRPr="0004117B">
        <w:rPr>
          <w:rFonts w:ascii="Times New Roman" w:hAnsi="Times New Roman" w:cs="Times New Roman"/>
          <w:sz w:val="28"/>
          <w:szCs w:val="28"/>
        </w:rPr>
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требований.</w:t>
      </w:r>
    </w:p>
    <w:p w:rsidR="008669D0" w:rsidRPr="0004117B" w:rsidRDefault="00AF06B3" w:rsidP="00AF06B3">
      <w:pPr>
        <w:pStyle w:val="Defaul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7)</w:t>
      </w:r>
      <w:r w:rsidR="005D4836" w:rsidRPr="0004117B">
        <w:rPr>
          <w:rFonts w:ascii="Times New Roman" w:hAnsi="Times New Roman" w:cs="Times New Roman"/>
          <w:sz w:val="28"/>
          <w:szCs w:val="28"/>
        </w:rPr>
        <w:t xml:space="preserve"> </w:t>
      </w:r>
      <w:r w:rsidR="008669D0" w:rsidRPr="0004117B">
        <w:rPr>
          <w:rFonts w:ascii="Times New Roman" w:hAnsi="Times New Roman" w:cs="Times New Roman"/>
          <w:sz w:val="28"/>
          <w:szCs w:val="28"/>
        </w:rPr>
        <w:t>Заявление подано в орган государственной власти, орган местного самоуправления или организацию, в полномочия которых не входит предоставление услуги.</w:t>
      </w:r>
    </w:p>
    <w:p w:rsidR="00967B4F" w:rsidRDefault="009147F0" w:rsidP="00967B4F">
      <w:pPr>
        <w:jc w:val="both"/>
        <w:rPr>
          <w:rFonts w:eastAsia="Calibri"/>
          <w:sz w:val="28"/>
          <w:szCs w:val="28"/>
        </w:rPr>
      </w:pPr>
      <w:r w:rsidRPr="0004117B">
        <w:rPr>
          <w:sz w:val="28"/>
          <w:szCs w:val="28"/>
        </w:rPr>
        <w:t xml:space="preserve">           </w:t>
      </w:r>
      <w:r w:rsidR="00AF06B3" w:rsidRPr="0004117B">
        <w:rPr>
          <w:sz w:val="28"/>
          <w:szCs w:val="28"/>
        </w:rPr>
        <w:t>8)</w:t>
      </w:r>
      <w:r w:rsidR="005D4836" w:rsidRPr="0004117B">
        <w:rPr>
          <w:sz w:val="28"/>
          <w:szCs w:val="28"/>
        </w:rPr>
        <w:t xml:space="preserve"> </w:t>
      </w:r>
      <w:r w:rsidR="008669D0" w:rsidRPr="0004117B">
        <w:rPr>
          <w:sz w:val="28"/>
          <w:szCs w:val="28"/>
        </w:rPr>
        <w:t>Заявление подано лицом, не име</w:t>
      </w:r>
      <w:r w:rsidR="00CE122A" w:rsidRPr="0004117B">
        <w:rPr>
          <w:sz w:val="28"/>
          <w:szCs w:val="28"/>
        </w:rPr>
        <w:t>ющим полномочий представлять ин</w:t>
      </w:r>
      <w:r w:rsidR="008669D0" w:rsidRPr="0004117B">
        <w:rPr>
          <w:sz w:val="28"/>
          <w:szCs w:val="28"/>
        </w:rPr>
        <w:t>тересы Заявителя.</w:t>
      </w:r>
      <w:r w:rsidR="00967B4F" w:rsidRPr="0004117B">
        <w:rPr>
          <w:rFonts w:eastAsia="Calibri"/>
          <w:sz w:val="28"/>
          <w:szCs w:val="28"/>
        </w:rPr>
        <w:t xml:space="preserve"> </w:t>
      </w:r>
    </w:p>
    <w:p w:rsidR="00042BB8" w:rsidRDefault="00042BB8" w:rsidP="00042BB8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9) Несоблюдение установленных статьей 11 Федерального закона от 6 апреля 2011 г. № 63-ФЗ «Об электронной подписи» условий признания действительности, усиленной квалифицированной электронной подписи.</w:t>
      </w:r>
    </w:p>
    <w:p w:rsidR="00042BB8" w:rsidRPr="0004117B" w:rsidRDefault="00042BB8" w:rsidP="00967B4F">
      <w:pPr>
        <w:jc w:val="both"/>
        <w:rPr>
          <w:rFonts w:eastAsia="Calibri"/>
          <w:sz w:val="28"/>
          <w:szCs w:val="28"/>
        </w:rPr>
      </w:pPr>
    </w:p>
    <w:p w:rsidR="008669D0" w:rsidRPr="0004117B" w:rsidRDefault="008669D0" w:rsidP="00A4308D">
      <w:pPr>
        <w:pStyle w:val="af4"/>
        <w:spacing w:before="0"/>
      </w:pPr>
      <w:r w:rsidRPr="0004117B">
        <w:rPr>
          <w:rFonts w:eastAsiaTheme="minorHAnsi"/>
          <w:b/>
          <w:bCs w:val="0"/>
          <w:color w:val="auto"/>
        </w:rPr>
        <w:t>2.</w:t>
      </w:r>
      <w:r w:rsidR="003704CE" w:rsidRPr="0004117B">
        <w:rPr>
          <w:rFonts w:eastAsiaTheme="minorHAnsi"/>
          <w:b/>
          <w:bCs w:val="0"/>
          <w:color w:val="auto"/>
        </w:rPr>
        <w:t>1</w:t>
      </w:r>
      <w:r w:rsidR="0004117B">
        <w:rPr>
          <w:rFonts w:eastAsiaTheme="minorHAnsi"/>
          <w:b/>
          <w:bCs w:val="0"/>
          <w:color w:val="auto"/>
        </w:rPr>
        <w:t>1.</w:t>
      </w:r>
      <w:r w:rsidRPr="0004117B">
        <w:rPr>
          <w:rFonts w:eastAsiaTheme="minorHAnsi"/>
          <w:b/>
          <w:bCs w:val="0"/>
          <w:color w:val="auto"/>
        </w:rPr>
        <w:t xml:space="preserve"> Исчерпывающий перечень оснований для приостановления или отказа в предоставлении муниципальной услуги </w:t>
      </w:r>
    </w:p>
    <w:p w:rsidR="008669D0" w:rsidRPr="0004117B" w:rsidRDefault="008669D0" w:rsidP="008669D0">
      <w:pPr>
        <w:rPr>
          <w:sz w:val="28"/>
          <w:szCs w:val="28"/>
        </w:rPr>
      </w:pPr>
    </w:p>
    <w:p w:rsidR="008669D0" w:rsidRPr="0004117B" w:rsidRDefault="007A52BA" w:rsidP="007A52BA">
      <w:pPr>
        <w:pStyle w:val="Defaul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23. </w:t>
      </w:r>
      <w:r w:rsidR="008669D0" w:rsidRPr="0004117B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услуги не предусмотрены.</w:t>
      </w:r>
    </w:p>
    <w:p w:rsidR="008669D0" w:rsidRPr="0004117B" w:rsidRDefault="008669D0" w:rsidP="00AF06B3">
      <w:pPr>
        <w:pStyle w:val="Default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69D0" w:rsidRPr="000C7A76" w:rsidRDefault="000C7A76" w:rsidP="00D56118">
      <w:pPr>
        <w:ind w:firstLine="750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="007A52BA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8669D0" w:rsidRPr="000C7A76">
        <w:rPr>
          <w:sz w:val="28"/>
          <w:szCs w:val="28"/>
        </w:rPr>
        <w:t>Исчерпывающий перечень оснований для отказа в предоставлении услуги:</w:t>
      </w:r>
    </w:p>
    <w:p w:rsidR="008669D0" w:rsidRPr="0004117B" w:rsidRDefault="008669D0" w:rsidP="00AF06B3">
      <w:pPr>
        <w:pStyle w:val="af1"/>
        <w:spacing w:line="240" w:lineRule="auto"/>
        <w:ind w:firstLine="851"/>
        <w:rPr>
          <w:sz w:val="28"/>
          <w:szCs w:val="28"/>
        </w:rPr>
      </w:pPr>
    </w:p>
    <w:p w:rsidR="00CE122A" w:rsidRPr="0004117B" w:rsidRDefault="00CE122A" w:rsidP="00CE122A">
      <w:pPr>
        <w:jc w:val="both"/>
        <w:rPr>
          <w:sz w:val="28"/>
          <w:szCs w:val="28"/>
        </w:rPr>
      </w:pPr>
      <w:r w:rsidRPr="0004117B">
        <w:rPr>
          <w:rFonts w:eastAsia="Calibri"/>
          <w:sz w:val="28"/>
          <w:szCs w:val="28"/>
        </w:rPr>
        <w:t>1) наличие у заявителя неполного комплекта документов согласно п.1</w:t>
      </w:r>
      <w:r w:rsidR="00F247FD">
        <w:rPr>
          <w:rFonts w:eastAsia="Calibri"/>
          <w:sz w:val="28"/>
          <w:szCs w:val="28"/>
        </w:rPr>
        <w:t>9</w:t>
      </w:r>
      <w:r w:rsidRPr="0004117B">
        <w:rPr>
          <w:rFonts w:eastAsia="Calibri"/>
          <w:sz w:val="28"/>
          <w:szCs w:val="28"/>
        </w:rPr>
        <w:t xml:space="preserve"> настоящего регламента</w:t>
      </w:r>
      <w:r w:rsidRPr="0004117B">
        <w:rPr>
          <w:sz w:val="28"/>
          <w:szCs w:val="28"/>
        </w:rPr>
        <w:t>, обязанность по предоставлению которых возложена на заявителя;</w:t>
      </w:r>
    </w:p>
    <w:p w:rsidR="00CE122A" w:rsidRDefault="00042BB8" w:rsidP="00CE122A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E122A" w:rsidRPr="0004117B">
        <w:rPr>
          <w:sz w:val="28"/>
          <w:szCs w:val="28"/>
        </w:rPr>
        <w:t xml:space="preserve">) поступления в орган, осуществляющий согласование,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жилого помещения в соответствии с частью 2.1 статьи 26 Жилищного Кодекса </w:t>
      </w:r>
      <w:r w:rsidR="00CE122A" w:rsidRPr="0004117B">
        <w:rPr>
          <w:color w:val="052635"/>
          <w:sz w:val="28"/>
          <w:szCs w:val="28"/>
        </w:rPr>
        <w:t>Российской Федерации</w:t>
      </w:r>
      <w:r w:rsidR="00CE122A" w:rsidRPr="0004117B">
        <w:rPr>
          <w:sz w:val="28"/>
          <w:szCs w:val="28"/>
        </w:rPr>
        <w:t xml:space="preserve">, если соответствующий документ не был представлен заявителем по собственной инициативе. Отказ в согласовании переустройства и (или) перепланировки жилого помещения по указанному основанию допускается в случае, если орган, осуществляющий согласование, после получения такого ответа уведомил заявителя о получении такого ответа, предложил заявителю представить документ и (или) информацию, необходимые для проведения переустройства и (или) перепланировки жилого помещения в соответствии с частью 2.1 статьи 26 Жилищного Кодекса </w:t>
      </w:r>
      <w:r w:rsidR="00CE122A" w:rsidRPr="0004117B">
        <w:rPr>
          <w:color w:val="052635"/>
          <w:sz w:val="28"/>
          <w:szCs w:val="28"/>
        </w:rPr>
        <w:t>Российской Федерации</w:t>
      </w:r>
      <w:r w:rsidR="00CE122A" w:rsidRPr="0004117B">
        <w:rPr>
          <w:sz w:val="28"/>
          <w:szCs w:val="28"/>
        </w:rPr>
        <w:t>, и не получил от заявителя такие документ и (или) информацию в течение пятнадцати рабочих дней со дня направления уведомления;</w:t>
      </w:r>
    </w:p>
    <w:p w:rsidR="00042BB8" w:rsidRPr="0004117B" w:rsidRDefault="00042BB8" w:rsidP="00CE122A">
      <w:pPr>
        <w:jc w:val="both"/>
        <w:rPr>
          <w:sz w:val="28"/>
          <w:szCs w:val="28"/>
        </w:rPr>
      </w:pPr>
      <w:r>
        <w:rPr>
          <w:sz w:val="28"/>
          <w:szCs w:val="28"/>
        </w:rPr>
        <w:t>3) предоставление документов в ненадлежащий орган;</w:t>
      </w:r>
    </w:p>
    <w:p w:rsidR="00CE122A" w:rsidRPr="0004117B" w:rsidRDefault="00042BB8" w:rsidP="00CE122A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E122A" w:rsidRPr="0004117B">
        <w:rPr>
          <w:sz w:val="28"/>
          <w:szCs w:val="28"/>
        </w:rPr>
        <w:t>) несоответствия проекта переустройства и (или) перепланировки жилого помещения требованиям законодательства.</w:t>
      </w:r>
    </w:p>
    <w:p w:rsidR="008669D0" w:rsidRPr="0004117B" w:rsidRDefault="008669D0" w:rsidP="008669D0">
      <w:pPr>
        <w:ind w:left="360"/>
        <w:jc w:val="both"/>
        <w:rPr>
          <w:sz w:val="28"/>
          <w:szCs w:val="28"/>
        </w:rPr>
      </w:pPr>
    </w:p>
    <w:p w:rsidR="004F5D55" w:rsidRPr="0004117B" w:rsidRDefault="003704CE" w:rsidP="00885445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>2.1</w:t>
      </w:r>
      <w:r w:rsidR="0004117B">
        <w:rPr>
          <w:b/>
          <w:sz w:val="28"/>
          <w:szCs w:val="28"/>
        </w:rPr>
        <w:t>2.</w:t>
      </w:r>
      <w:r w:rsidR="00476B88" w:rsidRPr="0004117B">
        <w:rPr>
          <w:b/>
          <w:sz w:val="28"/>
          <w:szCs w:val="28"/>
        </w:rPr>
        <w:t xml:space="preserve"> </w:t>
      </w:r>
      <w:r w:rsidR="004F5D55" w:rsidRPr="0004117B">
        <w:rPr>
          <w:b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</w:t>
      </w:r>
    </w:p>
    <w:p w:rsidR="0041570E" w:rsidRPr="0004117B" w:rsidRDefault="004F5D55" w:rsidP="00885445">
      <w:pPr>
        <w:tabs>
          <w:tab w:val="left" w:pos="7849"/>
        </w:tabs>
        <w:ind w:firstLine="709"/>
        <w:jc w:val="both"/>
        <w:rPr>
          <w:sz w:val="28"/>
          <w:szCs w:val="28"/>
        </w:rPr>
      </w:pPr>
      <w:r w:rsidRPr="0004117B">
        <w:rPr>
          <w:sz w:val="28"/>
          <w:szCs w:val="28"/>
        </w:rPr>
        <w:tab/>
      </w:r>
    </w:p>
    <w:p w:rsidR="0096401E" w:rsidRPr="0004117B" w:rsidRDefault="00842F7A" w:rsidP="00885445">
      <w:pPr>
        <w:tabs>
          <w:tab w:val="left" w:pos="72"/>
          <w:tab w:val="left" w:pos="720"/>
        </w:tabs>
        <w:ind w:firstLine="709"/>
        <w:jc w:val="both"/>
        <w:rPr>
          <w:sz w:val="28"/>
          <w:szCs w:val="28"/>
        </w:rPr>
      </w:pPr>
      <w:r w:rsidRPr="0004117B">
        <w:rPr>
          <w:sz w:val="28"/>
          <w:szCs w:val="28"/>
        </w:rPr>
        <w:t>2</w:t>
      </w:r>
      <w:r w:rsidR="007A52BA">
        <w:rPr>
          <w:sz w:val="28"/>
          <w:szCs w:val="28"/>
        </w:rPr>
        <w:t>5</w:t>
      </w:r>
      <w:r w:rsidR="004F5D55" w:rsidRPr="0004117B">
        <w:rPr>
          <w:sz w:val="28"/>
          <w:szCs w:val="28"/>
        </w:rPr>
        <w:t xml:space="preserve">. </w:t>
      </w:r>
      <w:r w:rsidR="0096401E" w:rsidRPr="0004117B">
        <w:rPr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AA25EA" w:rsidRPr="0004117B" w:rsidRDefault="00AA25EA" w:rsidP="00885445">
      <w:pPr>
        <w:ind w:firstLine="709"/>
        <w:jc w:val="both"/>
        <w:rPr>
          <w:sz w:val="28"/>
          <w:szCs w:val="28"/>
        </w:rPr>
      </w:pPr>
    </w:p>
    <w:p w:rsidR="009A253A" w:rsidRPr="0004117B" w:rsidRDefault="00476B88" w:rsidP="00885445">
      <w:pPr>
        <w:autoSpaceDE w:val="0"/>
        <w:autoSpaceDN w:val="0"/>
        <w:adjustRightInd w:val="0"/>
        <w:ind w:firstLine="142"/>
        <w:jc w:val="center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>2.1</w:t>
      </w:r>
      <w:r w:rsidR="0004117B">
        <w:rPr>
          <w:b/>
          <w:sz w:val="28"/>
          <w:szCs w:val="28"/>
        </w:rPr>
        <w:t>3.</w:t>
      </w:r>
      <w:r w:rsidRPr="0004117B">
        <w:rPr>
          <w:b/>
          <w:sz w:val="28"/>
          <w:szCs w:val="28"/>
        </w:rPr>
        <w:t xml:space="preserve"> </w:t>
      </w:r>
      <w:r w:rsidR="009A253A" w:rsidRPr="0004117B">
        <w:rPr>
          <w:b/>
          <w:sz w:val="28"/>
          <w:szCs w:val="28"/>
        </w:rPr>
        <w:t>Порядок, размер и основания взимания платы за предоставление муниципальной услуги</w:t>
      </w:r>
    </w:p>
    <w:p w:rsidR="009A253A" w:rsidRPr="0004117B" w:rsidRDefault="009A253A" w:rsidP="00885445">
      <w:pPr>
        <w:autoSpaceDE w:val="0"/>
        <w:autoSpaceDN w:val="0"/>
        <w:adjustRightInd w:val="0"/>
        <w:ind w:firstLine="689"/>
        <w:jc w:val="both"/>
        <w:rPr>
          <w:sz w:val="28"/>
          <w:szCs w:val="28"/>
        </w:rPr>
      </w:pPr>
    </w:p>
    <w:p w:rsidR="009A253A" w:rsidRPr="0004117B" w:rsidRDefault="009A253A" w:rsidP="00885445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</w:t>
      </w:r>
      <w:r w:rsidR="00842F7A" w:rsidRPr="0004117B">
        <w:rPr>
          <w:sz w:val="28"/>
          <w:szCs w:val="28"/>
        </w:rPr>
        <w:t xml:space="preserve">   </w:t>
      </w:r>
      <w:r w:rsidRPr="0004117B">
        <w:rPr>
          <w:sz w:val="28"/>
          <w:szCs w:val="28"/>
        </w:rPr>
        <w:t xml:space="preserve">  </w:t>
      </w:r>
      <w:r w:rsidR="00842F7A" w:rsidRPr="0004117B">
        <w:rPr>
          <w:sz w:val="28"/>
          <w:szCs w:val="28"/>
        </w:rPr>
        <w:t>2</w:t>
      </w:r>
      <w:r w:rsidR="007A52BA">
        <w:rPr>
          <w:sz w:val="28"/>
          <w:szCs w:val="28"/>
        </w:rPr>
        <w:t>6</w:t>
      </w:r>
      <w:r w:rsidRPr="0004117B">
        <w:rPr>
          <w:sz w:val="28"/>
          <w:szCs w:val="28"/>
        </w:rPr>
        <w:t xml:space="preserve">. Муниципальная услуга предоставляется бесплатно.  </w:t>
      </w:r>
    </w:p>
    <w:p w:rsidR="009A253A" w:rsidRPr="0004117B" w:rsidRDefault="009A253A" w:rsidP="00885445">
      <w:pPr>
        <w:ind w:firstLine="720"/>
        <w:jc w:val="both"/>
        <w:rPr>
          <w:sz w:val="28"/>
          <w:szCs w:val="28"/>
        </w:rPr>
      </w:pPr>
    </w:p>
    <w:p w:rsidR="009A253A" w:rsidRPr="0004117B" w:rsidRDefault="00476B88" w:rsidP="008854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>2.1</w:t>
      </w:r>
      <w:r w:rsidR="0004117B">
        <w:rPr>
          <w:b/>
          <w:sz w:val="28"/>
          <w:szCs w:val="28"/>
        </w:rPr>
        <w:t>4.</w:t>
      </w:r>
      <w:r w:rsidRPr="0004117B">
        <w:rPr>
          <w:b/>
          <w:sz w:val="28"/>
          <w:szCs w:val="28"/>
        </w:rPr>
        <w:t xml:space="preserve"> </w:t>
      </w:r>
      <w:r w:rsidR="009A253A" w:rsidRPr="0004117B">
        <w:rPr>
          <w:b/>
          <w:sz w:val="28"/>
          <w:szCs w:val="28"/>
        </w:rPr>
        <w:t>Максимальный срок ожидания в очереди при подаче запроса о предоставлении муниципальной услуги</w:t>
      </w:r>
      <w:r w:rsidR="001D5B59" w:rsidRPr="0004117B">
        <w:rPr>
          <w:b/>
          <w:sz w:val="28"/>
          <w:szCs w:val="28"/>
        </w:rPr>
        <w:t xml:space="preserve"> или при получении результата предоставления муниципальной услуги</w:t>
      </w:r>
    </w:p>
    <w:p w:rsidR="009A253A" w:rsidRPr="0004117B" w:rsidRDefault="009A253A" w:rsidP="00885445">
      <w:pPr>
        <w:autoSpaceDE w:val="0"/>
        <w:autoSpaceDN w:val="0"/>
        <w:adjustRightInd w:val="0"/>
        <w:ind w:firstLine="689"/>
        <w:jc w:val="center"/>
        <w:rPr>
          <w:b/>
          <w:sz w:val="28"/>
          <w:szCs w:val="28"/>
        </w:rPr>
      </w:pPr>
    </w:p>
    <w:p w:rsidR="00ED579B" w:rsidRPr="0004117B" w:rsidRDefault="00842F7A" w:rsidP="00ED579B">
      <w:pPr>
        <w:ind w:firstLine="709"/>
        <w:jc w:val="both"/>
        <w:rPr>
          <w:sz w:val="28"/>
          <w:szCs w:val="28"/>
        </w:rPr>
      </w:pPr>
      <w:r w:rsidRPr="0004117B">
        <w:rPr>
          <w:sz w:val="28"/>
          <w:szCs w:val="28"/>
        </w:rPr>
        <w:t>2</w:t>
      </w:r>
      <w:r w:rsidR="007A52BA">
        <w:rPr>
          <w:sz w:val="28"/>
          <w:szCs w:val="28"/>
        </w:rPr>
        <w:t>7</w:t>
      </w:r>
      <w:r w:rsidR="009A253A" w:rsidRPr="0004117B">
        <w:rPr>
          <w:sz w:val="28"/>
          <w:szCs w:val="28"/>
        </w:rPr>
        <w:t xml:space="preserve">. </w:t>
      </w:r>
      <w:r w:rsidR="00ED579B" w:rsidRPr="00ED579B">
        <w:rPr>
          <w:sz w:val="28"/>
          <w:szCs w:val="28"/>
        </w:rPr>
        <w:t>Максимальный срок ожидания в очереди при подаче запроса о предоставлении муниципальной услуги или при получении результата предоставления муниципальной услуги в администрации муниципального образования город Ефремов не должен превышать 15 минут.</w:t>
      </w:r>
    </w:p>
    <w:p w:rsidR="004965AA" w:rsidRPr="0004117B" w:rsidRDefault="004965AA" w:rsidP="00ED579B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 </w:t>
      </w:r>
    </w:p>
    <w:p w:rsidR="004965AA" w:rsidRPr="0004117B" w:rsidRDefault="004965AA" w:rsidP="004965AA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В многофункциональном центре в целях предоставления государственной (муниципальной) услуги осуществляется прием заявителей по предварительной записи.</w:t>
      </w:r>
    </w:p>
    <w:p w:rsidR="0096401E" w:rsidRPr="0004117B" w:rsidRDefault="0096401E" w:rsidP="004965AA">
      <w:pPr>
        <w:rPr>
          <w:sz w:val="28"/>
          <w:szCs w:val="28"/>
        </w:rPr>
      </w:pPr>
    </w:p>
    <w:p w:rsidR="004965AA" w:rsidRPr="0004117B" w:rsidRDefault="004965AA" w:rsidP="004965AA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Запись на прием проводится посредством Единого портала государственных и муниципальных услуг (функций), Портала государственных и муниципальных услуг (функций) Тульской области (в зависимости от технической реализации указанных функционалов).</w:t>
      </w:r>
    </w:p>
    <w:p w:rsidR="004965AA" w:rsidRPr="0004117B" w:rsidRDefault="004965AA" w:rsidP="004965AA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 Заявителю предоставляется возможность записи в любые свободные для приема дату и время в пределах установленного в МФЦ графика приема заявителей.</w:t>
      </w:r>
    </w:p>
    <w:p w:rsidR="009A253A" w:rsidRPr="0004117B" w:rsidRDefault="009A253A" w:rsidP="004965AA">
      <w:pPr>
        <w:jc w:val="both"/>
        <w:rPr>
          <w:sz w:val="28"/>
          <w:szCs w:val="28"/>
        </w:rPr>
      </w:pPr>
    </w:p>
    <w:p w:rsidR="0096401E" w:rsidRPr="0004117B" w:rsidRDefault="00476B88" w:rsidP="00885445">
      <w:pPr>
        <w:jc w:val="center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>2.1</w:t>
      </w:r>
      <w:r w:rsidR="0004117B">
        <w:rPr>
          <w:b/>
          <w:sz w:val="28"/>
          <w:szCs w:val="28"/>
        </w:rPr>
        <w:t>5.</w:t>
      </w:r>
      <w:r w:rsidRPr="0004117B">
        <w:rPr>
          <w:b/>
          <w:sz w:val="28"/>
          <w:szCs w:val="28"/>
        </w:rPr>
        <w:t xml:space="preserve"> </w:t>
      </w:r>
      <w:r w:rsidR="0096401E" w:rsidRPr="0004117B">
        <w:rPr>
          <w:b/>
          <w:sz w:val="28"/>
          <w:szCs w:val="28"/>
        </w:rPr>
        <w:t>Срок и порядок регистрации запроса заявителя о предоставлении муниципальной услуги</w:t>
      </w:r>
    </w:p>
    <w:p w:rsidR="0096401E" w:rsidRPr="0004117B" w:rsidRDefault="0096401E" w:rsidP="00885445">
      <w:pPr>
        <w:ind w:firstLine="567"/>
        <w:jc w:val="center"/>
        <w:rPr>
          <w:b/>
          <w:sz w:val="28"/>
          <w:szCs w:val="28"/>
        </w:rPr>
      </w:pPr>
    </w:p>
    <w:p w:rsidR="00E95D11" w:rsidRPr="00660E6D" w:rsidRDefault="00431943" w:rsidP="00E95D11">
      <w:pPr>
        <w:ind w:firstLine="709"/>
        <w:contextualSpacing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</w:t>
      </w:r>
      <w:r w:rsidR="00842F7A" w:rsidRPr="0004117B">
        <w:rPr>
          <w:sz w:val="28"/>
          <w:szCs w:val="28"/>
        </w:rPr>
        <w:t>2</w:t>
      </w:r>
      <w:r w:rsidR="007A52BA">
        <w:rPr>
          <w:sz w:val="28"/>
          <w:szCs w:val="28"/>
        </w:rPr>
        <w:t>8</w:t>
      </w:r>
      <w:r w:rsidR="0096401E" w:rsidRPr="0004117B">
        <w:rPr>
          <w:sz w:val="28"/>
          <w:szCs w:val="28"/>
        </w:rPr>
        <w:t xml:space="preserve">. </w:t>
      </w:r>
      <w:r w:rsidR="00E95D11" w:rsidRPr="00660E6D">
        <w:rPr>
          <w:sz w:val="28"/>
          <w:szCs w:val="28"/>
        </w:rPr>
        <w:t>Заявление о предоставлении муниципальной услуги, представленн</w:t>
      </w:r>
      <w:r w:rsidR="00E95D11">
        <w:rPr>
          <w:sz w:val="28"/>
          <w:szCs w:val="28"/>
        </w:rPr>
        <w:t>ое</w:t>
      </w:r>
      <w:r w:rsidR="00E95D11" w:rsidRPr="00660E6D">
        <w:rPr>
          <w:sz w:val="28"/>
          <w:szCs w:val="28"/>
        </w:rPr>
        <w:t xml:space="preserve"> заявителем в Администрацию лично, подлежит обязательной регистрации в день его поступления. </w:t>
      </w:r>
    </w:p>
    <w:p w:rsidR="00E95D11" w:rsidRPr="00660E6D" w:rsidRDefault="00E95D11" w:rsidP="00E95D11">
      <w:pPr>
        <w:pStyle w:val="21"/>
        <w:widowControl w:val="0"/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660E6D">
        <w:rPr>
          <w:sz w:val="28"/>
          <w:szCs w:val="28"/>
        </w:rPr>
        <w:t>Заявление о предоставлении муниципальной услуги, представленн</w:t>
      </w:r>
      <w:r>
        <w:rPr>
          <w:sz w:val="28"/>
          <w:szCs w:val="28"/>
        </w:rPr>
        <w:t>ое</w:t>
      </w:r>
      <w:r w:rsidRPr="00660E6D">
        <w:rPr>
          <w:sz w:val="28"/>
          <w:szCs w:val="28"/>
        </w:rPr>
        <w:t xml:space="preserve"> заявителем в многофункциональный центр, р</w:t>
      </w:r>
      <w:r w:rsidRPr="00660E6D">
        <w:rPr>
          <w:color w:val="auto"/>
          <w:sz w:val="28"/>
          <w:szCs w:val="28"/>
        </w:rPr>
        <w:t xml:space="preserve">егистрируется в соответствии с правилами делопроизводства, установленными </w:t>
      </w:r>
      <w:r w:rsidRPr="00660E6D">
        <w:rPr>
          <w:sz w:val="28"/>
          <w:szCs w:val="28"/>
        </w:rPr>
        <w:t>многофункциональным центром</w:t>
      </w:r>
      <w:r w:rsidRPr="00660E6D">
        <w:rPr>
          <w:color w:val="auto"/>
          <w:sz w:val="28"/>
          <w:szCs w:val="28"/>
        </w:rPr>
        <w:t>. Передача заявления и документов на бумажном носителе в Администрацию осуществляется в течении 3 рабочих дней со дня приема документов.</w:t>
      </w:r>
    </w:p>
    <w:p w:rsidR="00E95D11" w:rsidRPr="00660E6D" w:rsidRDefault="00E95D11" w:rsidP="00E95D11">
      <w:pPr>
        <w:ind w:firstLine="709"/>
        <w:contextualSpacing/>
        <w:jc w:val="both"/>
        <w:rPr>
          <w:sz w:val="28"/>
          <w:szCs w:val="28"/>
        </w:rPr>
      </w:pPr>
      <w:r w:rsidRPr="00660E6D">
        <w:rPr>
          <w:sz w:val="28"/>
          <w:szCs w:val="28"/>
        </w:rPr>
        <w:t xml:space="preserve"> </w:t>
      </w:r>
      <w:r w:rsidR="007A52BA">
        <w:rPr>
          <w:sz w:val="28"/>
          <w:szCs w:val="28"/>
        </w:rPr>
        <w:t xml:space="preserve">29. </w:t>
      </w:r>
      <w:r w:rsidRPr="00660E6D">
        <w:rPr>
          <w:sz w:val="28"/>
          <w:szCs w:val="28"/>
        </w:rPr>
        <w:t>При подаче заявления на ЕПГУ(</w:t>
      </w:r>
      <w:r w:rsidRPr="00660E6D">
        <w:rPr>
          <w:sz w:val="28"/>
          <w:szCs w:val="28"/>
          <w:lang w:val="en-US"/>
        </w:rPr>
        <w:t>www</w:t>
      </w:r>
      <w:r w:rsidRPr="00660E6D">
        <w:rPr>
          <w:sz w:val="28"/>
          <w:szCs w:val="28"/>
        </w:rPr>
        <w:t>.</w:t>
      </w:r>
      <w:r w:rsidRPr="00660E6D">
        <w:rPr>
          <w:sz w:val="28"/>
          <w:szCs w:val="28"/>
          <w:lang w:val="en-US"/>
        </w:rPr>
        <w:t>gosuslugi</w:t>
      </w:r>
      <w:r w:rsidRPr="00660E6D">
        <w:rPr>
          <w:sz w:val="28"/>
          <w:szCs w:val="28"/>
        </w:rPr>
        <w:t>.</w:t>
      </w:r>
      <w:r w:rsidRPr="00660E6D">
        <w:rPr>
          <w:sz w:val="28"/>
          <w:szCs w:val="28"/>
          <w:lang w:val="en-US"/>
        </w:rPr>
        <w:t>ru</w:t>
      </w:r>
      <w:r w:rsidRPr="00660E6D">
        <w:rPr>
          <w:sz w:val="28"/>
          <w:szCs w:val="28"/>
        </w:rPr>
        <w:t>) оно автоматически фиксируется в режиме реального времени в электронной системе. Заявителю не позднее рабочего дня, следующего за днем подачи указанных заявления и документов, направляется электронное сообщение о регистрации заявления и документов либо о мотивированном отказе в регистрации заявления и документов.</w:t>
      </w:r>
    </w:p>
    <w:p w:rsidR="00E95D11" w:rsidRPr="0004117B" w:rsidRDefault="00E95D11" w:rsidP="00E95D11">
      <w:pPr>
        <w:autoSpaceDE w:val="0"/>
        <w:autoSpaceDN w:val="0"/>
        <w:adjustRightInd w:val="0"/>
        <w:spacing w:line="228" w:lineRule="auto"/>
        <w:ind w:firstLine="689"/>
        <w:jc w:val="both"/>
        <w:rPr>
          <w:sz w:val="28"/>
          <w:szCs w:val="28"/>
        </w:rPr>
      </w:pPr>
    </w:p>
    <w:p w:rsidR="009A253A" w:rsidRPr="0004117B" w:rsidRDefault="00476B88" w:rsidP="00885445">
      <w:pPr>
        <w:autoSpaceDE w:val="0"/>
        <w:autoSpaceDN w:val="0"/>
        <w:adjustRightInd w:val="0"/>
        <w:spacing w:line="228" w:lineRule="auto"/>
        <w:jc w:val="center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>2.1</w:t>
      </w:r>
      <w:r w:rsidR="0004117B">
        <w:rPr>
          <w:b/>
          <w:sz w:val="28"/>
          <w:szCs w:val="28"/>
        </w:rPr>
        <w:t>6.</w:t>
      </w:r>
      <w:r w:rsidRPr="0004117B">
        <w:rPr>
          <w:b/>
          <w:sz w:val="28"/>
          <w:szCs w:val="28"/>
        </w:rPr>
        <w:t xml:space="preserve"> </w:t>
      </w:r>
      <w:r w:rsidR="009A253A" w:rsidRPr="0004117B">
        <w:rPr>
          <w:b/>
          <w:sz w:val="28"/>
          <w:szCs w:val="28"/>
        </w:rPr>
        <w:t>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таких услуг</w:t>
      </w:r>
    </w:p>
    <w:p w:rsidR="009A253A" w:rsidRPr="0004117B" w:rsidRDefault="00BD098F" w:rsidP="00885445">
      <w:pPr>
        <w:autoSpaceDE w:val="0"/>
        <w:autoSpaceDN w:val="0"/>
        <w:adjustRightInd w:val="0"/>
        <w:ind w:firstLine="689"/>
        <w:jc w:val="center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 xml:space="preserve"> </w:t>
      </w:r>
    </w:p>
    <w:p w:rsidR="0096401E" w:rsidRPr="0004117B" w:rsidRDefault="00BD098F" w:rsidP="00BD098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</w:t>
      </w:r>
      <w:r w:rsidR="000C7A76">
        <w:rPr>
          <w:sz w:val="28"/>
          <w:szCs w:val="28"/>
        </w:rPr>
        <w:t>30</w:t>
      </w:r>
      <w:r w:rsidR="0096401E" w:rsidRPr="0004117B">
        <w:rPr>
          <w:sz w:val="28"/>
          <w:szCs w:val="28"/>
        </w:rPr>
        <w:t>. Центральный вход в здание администрации оборудован вывеской, содержащей информацию о его наименовании и режиме работы.</w:t>
      </w:r>
    </w:p>
    <w:p w:rsidR="0096401E" w:rsidRPr="0004117B" w:rsidRDefault="00BD098F" w:rsidP="00BD098F">
      <w:pPr>
        <w:pStyle w:val="ConsPlusNormal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C94F74" w:rsidRPr="0004117B">
        <w:rPr>
          <w:rFonts w:ascii="Times New Roman" w:hAnsi="Times New Roman" w:cs="Times New Roman"/>
          <w:sz w:val="28"/>
          <w:szCs w:val="28"/>
        </w:rPr>
        <w:t>3</w:t>
      </w:r>
      <w:r w:rsidR="000C7A76">
        <w:rPr>
          <w:rFonts w:ascii="Times New Roman" w:hAnsi="Times New Roman" w:cs="Times New Roman"/>
          <w:sz w:val="28"/>
          <w:szCs w:val="28"/>
        </w:rPr>
        <w:t>1</w:t>
      </w:r>
      <w:r w:rsidR="00AF06B3" w:rsidRPr="0004117B">
        <w:rPr>
          <w:rFonts w:ascii="Times New Roman" w:hAnsi="Times New Roman" w:cs="Times New Roman"/>
          <w:sz w:val="28"/>
          <w:szCs w:val="28"/>
        </w:rPr>
        <w:t xml:space="preserve">. </w:t>
      </w:r>
      <w:r w:rsidR="0096401E" w:rsidRPr="0004117B">
        <w:rPr>
          <w:rFonts w:ascii="Times New Roman" w:hAnsi="Times New Roman" w:cs="Times New Roman"/>
          <w:sz w:val="28"/>
          <w:szCs w:val="28"/>
        </w:rPr>
        <w:t>В помещении администрации установлен информационный стенд, на котором размещается следующая информация:</w:t>
      </w:r>
    </w:p>
    <w:p w:rsidR="0096401E" w:rsidRPr="0004117B" w:rsidRDefault="00BD098F" w:rsidP="00885445">
      <w:pPr>
        <w:pStyle w:val="ConsPlusNormal"/>
        <w:tabs>
          <w:tab w:val="left" w:pos="851"/>
        </w:tabs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 xml:space="preserve"> </w:t>
      </w:r>
      <w:r w:rsidR="0096401E" w:rsidRPr="0004117B">
        <w:rPr>
          <w:rFonts w:ascii="Times New Roman" w:hAnsi="Times New Roman" w:cs="Times New Roman"/>
          <w:sz w:val="28"/>
          <w:szCs w:val="28"/>
        </w:rPr>
        <w:t>текст настоящего административного регламента;</w:t>
      </w:r>
    </w:p>
    <w:p w:rsidR="0096401E" w:rsidRPr="0004117B" w:rsidRDefault="00BD098F" w:rsidP="00BD098F">
      <w:pPr>
        <w:pStyle w:val="ConsPlusNormal"/>
        <w:tabs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 xml:space="preserve">        </w:t>
      </w:r>
      <w:r w:rsidR="0096401E" w:rsidRPr="0004117B">
        <w:rPr>
          <w:rFonts w:ascii="Times New Roman" w:hAnsi="Times New Roman" w:cs="Times New Roman"/>
          <w:sz w:val="28"/>
          <w:szCs w:val="28"/>
        </w:rPr>
        <w:t xml:space="preserve">извлечения из нормативных правовых актов, содержащих нормы, </w:t>
      </w:r>
      <w:r w:rsidRPr="0004117B">
        <w:rPr>
          <w:rFonts w:ascii="Times New Roman" w:hAnsi="Times New Roman" w:cs="Times New Roman"/>
          <w:sz w:val="28"/>
          <w:szCs w:val="28"/>
        </w:rPr>
        <w:t xml:space="preserve"> </w:t>
      </w:r>
      <w:r w:rsidR="0096401E" w:rsidRPr="0004117B">
        <w:rPr>
          <w:rFonts w:ascii="Times New Roman" w:hAnsi="Times New Roman" w:cs="Times New Roman"/>
          <w:sz w:val="28"/>
          <w:szCs w:val="28"/>
        </w:rPr>
        <w:t>регулирующие деятельность по предоставлению муниципальной услуги;</w:t>
      </w:r>
    </w:p>
    <w:p w:rsidR="0096401E" w:rsidRPr="0004117B" w:rsidRDefault="00BD098F" w:rsidP="00BD098F">
      <w:pPr>
        <w:pStyle w:val="ConsPlusNormal"/>
        <w:tabs>
          <w:tab w:val="left" w:pos="851"/>
        </w:tabs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 xml:space="preserve"> </w:t>
      </w:r>
      <w:r w:rsidR="0096401E" w:rsidRPr="0004117B">
        <w:rPr>
          <w:rFonts w:ascii="Times New Roman" w:hAnsi="Times New Roman" w:cs="Times New Roman"/>
          <w:sz w:val="28"/>
          <w:szCs w:val="28"/>
        </w:rPr>
        <w:t xml:space="preserve">перечень документов, представление которых необходимо для </w:t>
      </w:r>
      <w:r w:rsidRPr="0004117B">
        <w:rPr>
          <w:rFonts w:ascii="Times New Roman" w:hAnsi="Times New Roman" w:cs="Times New Roman"/>
          <w:sz w:val="28"/>
          <w:szCs w:val="28"/>
        </w:rPr>
        <w:t xml:space="preserve"> </w:t>
      </w:r>
      <w:r w:rsidR="0096401E" w:rsidRPr="0004117B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услуги. </w:t>
      </w:r>
    </w:p>
    <w:p w:rsidR="0096401E" w:rsidRPr="0004117B" w:rsidRDefault="00BD098F" w:rsidP="008854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 xml:space="preserve"> </w:t>
      </w:r>
      <w:r w:rsidR="00706406" w:rsidRPr="0004117B">
        <w:rPr>
          <w:rFonts w:ascii="Times New Roman" w:hAnsi="Times New Roman" w:cs="Times New Roman"/>
          <w:sz w:val="28"/>
          <w:szCs w:val="28"/>
        </w:rPr>
        <w:t>3</w:t>
      </w:r>
      <w:r w:rsidR="000C7A76">
        <w:rPr>
          <w:rFonts w:ascii="Times New Roman" w:hAnsi="Times New Roman" w:cs="Times New Roman"/>
          <w:sz w:val="28"/>
          <w:szCs w:val="28"/>
        </w:rPr>
        <w:t>2</w:t>
      </w:r>
      <w:r w:rsidR="0096401E" w:rsidRPr="0004117B">
        <w:rPr>
          <w:rFonts w:ascii="Times New Roman" w:hAnsi="Times New Roman" w:cs="Times New Roman"/>
          <w:sz w:val="28"/>
          <w:szCs w:val="28"/>
        </w:rPr>
        <w:t xml:space="preserve">. Помещения, выделенные для предоставления муниципальной услуги, </w:t>
      </w:r>
      <w:r w:rsidR="00BC4E58" w:rsidRPr="0004117B">
        <w:rPr>
          <w:rFonts w:ascii="Times New Roman" w:hAnsi="Times New Roman" w:cs="Times New Roman"/>
          <w:sz w:val="28"/>
          <w:szCs w:val="28"/>
        </w:rPr>
        <w:t>соответствуют</w:t>
      </w:r>
      <w:r w:rsidR="0096401E" w:rsidRPr="0004117B">
        <w:rPr>
          <w:rFonts w:ascii="Times New Roman" w:hAnsi="Times New Roman" w:cs="Times New Roman"/>
          <w:sz w:val="28"/>
          <w:szCs w:val="28"/>
        </w:rPr>
        <w:t xml:space="preserve"> санитарно-эпидемиологическим нормативам и   требованиям пожарной безопасности. Количество мест ожидания определяется исходя из фактической нагрузки и возможности их размещения в помещении, но не может составлять менее 2 мест.</w:t>
      </w:r>
    </w:p>
    <w:p w:rsidR="0096401E" w:rsidRPr="0004117B" w:rsidRDefault="00AF06B3" w:rsidP="00AF06B3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 xml:space="preserve">      </w:t>
      </w:r>
      <w:r w:rsidR="000C7A76">
        <w:rPr>
          <w:rFonts w:ascii="Times New Roman" w:hAnsi="Times New Roman" w:cs="Times New Roman"/>
          <w:sz w:val="28"/>
          <w:szCs w:val="28"/>
        </w:rPr>
        <w:t xml:space="preserve"> </w:t>
      </w:r>
      <w:r w:rsidRPr="0004117B">
        <w:rPr>
          <w:rFonts w:ascii="Times New Roman" w:hAnsi="Times New Roman" w:cs="Times New Roman"/>
          <w:sz w:val="28"/>
          <w:szCs w:val="28"/>
        </w:rPr>
        <w:t xml:space="preserve">  </w:t>
      </w:r>
      <w:r w:rsidR="00706406" w:rsidRPr="0004117B">
        <w:rPr>
          <w:rFonts w:ascii="Times New Roman" w:hAnsi="Times New Roman" w:cs="Times New Roman"/>
          <w:sz w:val="28"/>
          <w:szCs w:val="28"/>
        </w:rPr>
        <w:t>3</w:t>
      </w:r>
      <w:r w:rsidR="000C7A76">
        <w:rPr>
          <w:rFonts w:ascii="Times New Roman" w:hAnsi="Times New Roman" w:cs="Times New Roman"/>
          <w:sz w:val="28"/>
          <w:szCs w:val="28"/>
        </w:rPr>
        <w:t>3</w:t>
      </w:r>
      <w:r w:rsidR="0096401E" w:rsidRPr="0004117B">
        <w:rPr>
          <w:rFonts w:ascii="Times New Roman" w:hAnsi="Times New Roman" w:cs="Times New Roman"/>
          <w:sz w:val="28"/>
          <w:szCs w:val="28"/>
        </w:rPr>
        <w:t>. На кабинете приема заявителей находится информационная табличка (вывеска) с указанием:</w:t>
      </w:r>
    </w:p>
    <w:p w:rsidR="0096401E" w:rsidRPr="0004117B" w:rsidRDefault="00381CB4" w:rsidP="00885445">
      <w:pPr>
        <w:pStyle w:val="ConsPlusNormal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 xml:space="preserve"> </w:t>
      </w:r>
      <w:r w:rsidR="0096401E" w:rsidRPr="0004117B">
        <w:rPr>
          <w:rFonts w:ascii="Times New Roman" w:hAnsi="Times New Roman" w:cs="Times New Roman"/>
          <w:sz w:val="28"/>
          <w:szCs w:val="28"/>
        </w:rPr>
        <w:t>номера кабинета;</w:t>
      </w:r>
    </w:p>
    <w:p w:rsidR="0096401E" w:rsidRPr="0004117B" w:rsidRDefault="00381CB4" w:rsidP="00381CB4">
      <w:pPr>
        <w:pStyle w:val="ConsPlusNormal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 xml:space="preserve"> </w:t>
      </w:r>
      <w:r w:rsidR="0096401E" w:rsidRPr="0004117B">
        <w:rPr>
          <w:rFonts w:ascii="Times New Roman" w:hAnsi="Times New Roman" w:cs="Times New Roman"/>
          <w:sz w:val="28"/>
          <w:szCs w:val="28"/>
        </w:rPr>
        <w:t xml:space="preserve">фамилии, имени, отчества и должности специалиста, осуществляющего </w:t>
      </w:r>
      <w:r w:rsidRPr="0004117B">
        <w:rPr>
          <w:rFonts w:ascii="Times New Roman" w:hAnsi="Times New Roman" w:cs="Times New Roman"/>
          <w:sz w:val="28"/>
          <w:szCs w:val="28"/>
        </w:rPr>
        <w:t xml:space="preserve"> </w:t>
      </w:r>
      <w:r w:rsidR="0096401E" w:rsidRPr="0004117B">
        <w:rPr>
          <w:rFonts w:ascii="Times New Roman" w:hAnsi="Times New Roman" w:cs="Times New Roman"/>
          <w:sz w:val="28"/>
          <w:szCs w:val="28"/>
        </w:rPr>
        <w:t>предоставление муниципальной услуги;</w:t>
      </w:r>
    </w:p>
    <w:p w:rsidR="0096401E" w:rsidRPr="0004117B" w:rsidRDefault="00381CB4" w:rsidP="00885445">
      <w:pPr>
        <w:tabs>
          <w:tab w:val="left" w:pos="993"/>
        </w:tabs>
        <w:ind w:left="567"/>
        <w:contextualSpacing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</w:t>
      </w:r>
      <w:r w:rsidR="0096401E" w:rsidRPr="0004117B">
        <w:rPr>
          <w:sz w:val="28"/>
          <w:szCs w:val="28"/>
        </w:rPr>
        <w:t>времени перерыва на обед, технического перерыва.</w:t>
      </w:r>
    </w:p>
    <w:p w:rsidR="0096401E" w:rsidRPr="0004117B" w:rsidRDefault="00381CB4" w:rsidP="008854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 xml:space="preserve"> </w:t>
      </w:r>
      <w:r w:rsidR="00706406" w:rsidRPr="0004117B">
        <w:rPr>
          <w:rFonts w:ascii="Times New Roman" w:hAnsi="Times New Roman" w:cs="Times New Roman"/>
          <w:sz w:val="28"/>
          <w:szCs w:val="28"/>
        </w:rPr>
        <w:t>3</w:t>
      </w:r>
      <w:r w:rsidR="000C7A76">
        <w:rPr>
          <w:rFonts w:ascii="Times New Roman" w:hAnsi="Times New Roman" w:cs="Times New Roman"/>
          <w:sz w:val="28"/>
          <w:szCs w:val="28"/>
        </w:rPr>
        <w:t>4</w:t>
      </w:r>
      <w:r w:rsidR="00AF06B3" w:rsidRPr="0004117B">
        <w:rPr>
          <w:rFonts w:ascii="Times New Roman" w:hAnsi="Times New Roman" w:cs="Times New Roman"/>
          <w:sz w:val="28"/>
          <w:szCs w:val="28"/>
        </w:rPr>
        <w:t xml:space="preserve">. </w:t>
      </w:r>
      <w:r w:rsidR="0096401E" w:rsidRPr="0004117B">
        <w:rPr>
          <w:rFonts w:ascii="Times New Roman" w:hAnsi="Times New Roman" w:cs="Times New Roman"/>
          <w:sz w:val="28"/>
          <w:szCs w:val="28"/>
        </w:rPr>
        <w:t>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посетителей.</w:t>
      </w:r>
    </w:p>
    <w:p w:rsidR="0096401E" w:rsidRPr="0004117B" w:rsidRDefault="0096401E" w:rsidP="008854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 xml:space="preserve"> Помещение для ожидания гражданами приема оборудуется стульями, столами (стойками), обеспечивается канцелярскими принадлежностями.</w:t>
      </w:r>
    </w:p>
    <w:p w:rsidR="0096401E" w:rsidRPr="0004117B" w:rsidRDefault="0096401E" w:rsidP="008854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 xml:space="preserve"> Рабочие места работников, предоставляющих муниципальную услугу, оборуд</w:t>
      </w:r>
      <w:r w:rsidR="00BC4E58" w:rsidRPr="0004117B">
        <w:rPr>
          <w:rFonts w:ascii="Times New Roman" w:hAnsi="Times New Roman" w:cs="Times New Roman"/>
          <w:sz w:val="28"/>
          <w:szCs w:val="28"/>
        </w:rPr>
        <w:t>ованы</w:t>
      </w:r>
      <w:r w:rsidRPr="0004117B">
        <w:rPr>
          <w:rFonts w:ascii="Times New Roman" w:hAnsi="Times New Roman" w:cs="Times New Roman"/>
          <w:sz w:val="28"/>
          <w:szCs w:val="28"/>
        </w:rPr>
        <w:t xml:space="preserve"> персональными компьютерами с возможностью доступа к необходимым информационным базам данных, средствам вычислительной и электронной техники, печатающими и копирующими устройствами, позволяющими предоставлять </w:t>
      </w:r>
      <w:r w:rsidR="00F3639A" w:rsidRPr="0004117B">
        <w:rPr>
          <w:rFonts w:ascii="Times New Roman" w:hAnsi="Times New Roman" w:cs="Times New Roman"/>
          <w:sz w:val="28"/>
          <w:szCs w:val="28"/>
        </w:rPr>
        <w:t>муниципальную</w:t>
      </w:r>
      <w:r w:rsidRPr="0004117B">
        <w:rPr>
          <w:rFonts w:ascii="Times New Roman" w:hAnsi="Times New Roman" w:cs="Times New Roman"/>
          <w:sz w:val="28"/>
          <w:szCs w:val="28"/>
        </w:rPr>
        <w:t xml:space="preserve"> услугу в полном объеме. Рабочие места оборудованы столами для возможности работы с документами, стульями, креслами, информационными табличками с указанием номера кабинета, фамилии, имени, отчества специалиста администрации, осуществляющего предоставление муниципальной услуги. </w:t>
      </w:r>
    </w:p>
    <w:p w:rsidR="0096401E" w:rsidRPr="0004117B" w:rsidRDefault="00476B88" w:rsidP="00C867A0">
      <w:pPr>
        <w:tabs>
          <w:tab w:val="left" w:pos="709"/>
        </w:tabs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</w:t>
      </w:r>
      <w:r w:rsidR="00842F7A" w:rsidRPr="0004117B">
        <w:rPr>
          <w:sz w:val="28"/>
          <w:szCs w:val="28"/>
        </w:rPr>
        <w:t>3</w:t>
      </w:r>
      <w:r w:rsidR="000C7A76">
        <w:rPr>
          <w:sz w:val="28"/>
          <w:szCs w:val="28"/>
        </w:rPr>
        <w:t>5</w:t>
      </w:r>
      <w:r w:rsidR="0096401E" w:rsidRPr="0004117B">
        <w:rPr>
          <w:sz w:val="28"/>
          <w:szCs w:val="28"/>
        </w:rPr>
        <w:t>. Учреждением, предоставляющим муниципальную услугу, обеспечиваются условия для беспрепятственного доступа инвалидов в здание, в котором оказывается услуга, и получения услуги согласно настоящему административному регламенту, включая:</w:t>
      </w:r>
    </w:p>
    <w:p w:rsidR="0096401E" w:rsidRPr="0004117B" w:rsidRDefault="0096401E" w:rsidP="00885445">
      <w:pPr>
        <w:pStyle w:val="34"/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4117B">
        <w:rPr>
          <w:rFonts w:ascii="Times New Roman" w:hAnsi="Times New Roman"/>
          <w:sz w:val="28"/>
          <w:szCs w:val="28"/>
        </w:rPr>
        <w:t>возможность беспрепятственного входа в помещения и выхода из них;</w:t>
      </w:r>
    </w:p>
    <w:p w:rsidR="0096401E" w:rsidRPr="0004117B" w:rsidRDefault="0096401E" w:rsidP="00885445">
      <w:pPr>
        <w:pStyle w:val="34"/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4117B">
        <w:rPr>
          <w:rFonts w:ascii="Times New Roman" w:hAnsi="Times New Roman"/>
          <w:sz w:val="28"/>
          <w:szCs w:val="28"/>
        </w:rPr>
        <w:t>содействие со стороны должностных лиц учреждения, при необходимости, инвалиду при входе в объект и выходе из него;</w:t>
      </w:r>
    </w:p>
    <w:p w:rsidR="0096401E" w:rsidRPr="0004117B" w:rsidRDefault="0096401E" w:rsidP="00885445">
      <w:pPr>
        <w:pStyle w:val="34"/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4117B">
        <w:rPr>
          <w:rFonts w:ascii="Times New Roman" w:hAnsi="Times New Roman"/>
          <w:sz w:val="28"/>
          <w:szCs w:val="28"/>
        </w:rPr>
        <w:t>оборудование на прилегающих к зданию территориях мест для парковки автотранспортных средств инвалидов;</w:t>
      </w:r>
    </w:p>
    <w:p w:rsidR="0096401E" w:rsidRPr="0004117B" w:rsidRDefault="0096401E" w:rsidP="00885445">
      <w:pPr>
        <w:pStyle w:val="34"/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4117B">
        <w:rPr>
          <w:rFonts w:ascii="Times New Roman" w:hAnsi="Times New Roman"/>
          <w:sz w:val="28"/>
          <w:szCs w:val="28"/>
        </w:rPr>
        <w:t>возможность посадки в транспортное средство и высадки из него перед входом в учреждение, в том числе с использованием кресла-коляски и, при необходимости, с помощью персонала учреждения;</w:t>
      </w:r>
    </w:p>
    <w:p w:rsidR="0096401E" w:rsidRPr="0004117B" w:rsidRDefault="0096401E" w:rsidP="00885445">
      <w:pPr>
        <w:pStyle w:val="34"/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04117B">
        <w:rPr>
          <w:rFonts w:ascii="Times New Roman" w:hAnsi="Times New Roman"/>
          <w:bCs/>
          <w:sz w:val="28"/>
          <w:szCs w:val="28"/>
        </w:rPr>
        <w:lastRenderedPageBreak/>
        <w:t>возможность самостоятельного передвижения по объекту в целях доступа к месту предоставления услуги, а также с помощью должностных лиц, предоставляющих услуги, ассистивных и вспомогательных технологий, а также сменой кресла-коляски;</w:t>
      </w:r>
    </w:p>
    <w:p w:rsidR="0096401E" w:rsidRPr="0004117B" w:rsidRDefault="0096401E" w:rsidP="00885445">
      <w:pPr>
        <w:pStyle w:val="34"/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04117B">
        <w:rPr>
          <w:rFonts w:ascii="Times New Roman" w:hAnsi="Times New Roman"/>
          <w:bCs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 по территории учреждения;</w:t>
      </w:r>
    </w:p>
    <w:p w:rsidR="0096401E" w:rsidRPr="0004117B" w:rsidRDefault="0096401E" w:rsidP="008854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117B">
        <w:rPr>
          <w:sz w:val="28"/>
          <w:szCs w:val="28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96401E" w:rsidRPr="0004117B" w:rsidRDefault="0096401E" w:rsidP="008854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117B">
        <w:rPr>
          <w:sz w:val="28"/>
          <w:szCs w:val="28"/>
        </w:rPr>
        <w:t>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96401E" w:rsidRPr="0004117B" w:rsidRDefault="0096401E" w:rsidP="008854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117B">
        <w:rPr>
          <w:bCs/>
          <w:sz w:val="28"/>
          <w:szCs w:val="28"/>
        </w:rPr>
        <w:t>обеспечение допуска на объект собаки-проводника при наличии документа, подтверждающего ее специальное обеспечение, выданного по форме, установленной федеральным органом исполнительной власти, осуществляющих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6401E" w:rsidRPr="0004117B" w:rsidRDefault="0096401E" w:rsidP="008854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117B">
        <w:rPr>
          <w:sz w:val="28"/>
          <w:szCs w:val="28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96401E" w:rsidRPr="0004117B" w:rsidRDefault="0096401E" w:rsidP="008854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117B">
        <w:rPr>
          <w:sz w:val="28"/>
          <w:szCs w:val="28"/>
        </w:rPr>
        <w:t>обеспечение допуска сурдопереводчика, тифлосурдопереводчика, а также лица, владеющего жестовым языком;</w:t>
      </w:r>
    </w:p>
    <w:p w:rsidR="0096401E" w:rsidRPr="0004117B" w:rsidRDefault="0096401E" w:rsidP="008854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117B">
        <w:rPr>
          <w:sz w:val="28"/>
          <w:szCs w:val="28"/>
        </w:rPr>
        <w:t>обеспечение условий доступности для инвалидов по зрению официального сайта учреждения в информационно-телекоммуникационной сети «Интернет»;</w:t>
      </w:r>
    </w:p>
    <w:p w:rsidR="0096401E" w:rsidRPr="0004117B" w:rsidRDefault="0096401E" w:rsidP="008854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предоставление инвалидам возможности получения </w:t>
      </w:r>
      <w:r w:rsidR="00655614" w:rsidRPr="0004117B">
        <w:rPr>
          <w:sz w:val="28"/>
          <w:szCs w:val="28"/>
        </w:rPr>
        <w:t>муниципальной</w:t>
      </w:r>
      <w:r w:rsidRPr="0004117B">
        <w:rPr>
          <w:sz w:val="28"/>
          <w:szCs w:val="28"/>
        </w:rPr>
        <w:t xml:space="preserve"> услуги в электронном виде с учетом ограничений их жизнедеятельности;</w:t>
      </w:r>
    </w:p>
    <w:p w:rsidR="0096401E" w:rsidRPr="0004117B" w:rsidRDefault="0096401E" w:rsidP="008854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117B">
        <w:rPr>
          <w:sz w:val="28"/>
          <w:szCs w:val="28"/>
        </w:rPr>
        <w:t>предоставление, при необходимости, услуги по месту жительства инвалида или в дистанционном режиме;</w:t>
      </w:r>
    </w:p>
    <w:p w:rsidR="0096401E" w:rsidRPr="0004117B" w:rsidRDefault="0096401E" w:rsidP="00885445">
      <w:pPr>
        <w:pStyle w:val="34"/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04117B">
        <w:rPr>
          <w:rFonts w:ascii="Times New Roman" w:hAnsi="Times New Roman"/>
          <w:bCs/>
          <w:sz w:val="28"/>
          <w:szCs w:val="28"/>
        </w:rPr>
        <w:t>оказание должностными лицами учреждения иной необходимой инвалидам и маломобильным группам населения помощи в преодолении барьеров, мешающих получению ими услуг наравне с другими лицами.</w:t>
      </w:r>
    </w:p>
    <w:p w:rsidR="00AA25EA" w:rsidRPr="0004117B" w:rsidRDefault="00AA25EA" w:rsidP="00885445">
      <w:pPr>
        <w:pStyle w:val="af1"/>
        <w:tabs>
          <w:tab w:val="left" w:pos="0"/>
        </w:tabs>
        <w:spacing w:line="240" w:lineRule="auto"/>
        <w:ind w:firstLine="0"/>
        <w:contextualSpacing/>
        <w:rPr>
          <w:sz w:val="28"/>
          <w:szCs w:val="28"/>
        </w:rPr>
      </w:pPr>
    </w:p>
    <w:p w:rsidR="00BE106C" w:rsidRPr="0004117B" w:rsidRDefault="00476B88" w:rsidP="0088544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04117B">
        <w:rPr>
          <w:b/>
          <w:bCs/>
          <w:sz w:val="28"/>
          <w:szCs w:val="28"/>
        </w:rPr>
        <w:t>2.1</w:t>
      </w:r>
      <w:r w:rsidR="00D26678">
        <w:rPr>
          <w:b/>
          <w:bCs/>
          <w:sz w:val="28"/>
          <w:szCs w:val="28"/>
        </w:rPr>
        <w:t>7.</w:t>
      </w:r>
      <w:r w:rsidRPr="0004117B">
        <w:rPr>
          <w:b/>
          <w:bCs/>
          <w:sz w:val="28"/>
          <w:szCs w:val="28"/>
        </w:rPr>
        <w:t xml:space="preserve"> </w:t>
      </w:r>
      <w:r w:rsidR="00BE106C" w:rsidRPr="0004117B">
        <w:rPr>
          <w:b/>
          <w:bCs/>
          <w:sz w:val="28"/>
          <w:szCs w:val="28"/>
        </w:rPr>
        <w:t>Показатели доступности и качества муниципальной услуги</w:t>
      </w:r>
    </w:p>
    <w:p w:rsidR="005A1913" w:rsidRPr="0004117B" w:rsidRDefault="005A1913" w:rsidP="00885445">
      <w:pPr>
        <w:pStyle w:val="a7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A4308D" w:rsidRPr="00ED48DB" w:rsidRDefault="00842F7A" w:rsidP="00A4308D">
      <w:pPr>
        <w:ind w:firstLine="709"/>
        <w:contextualSpacing/>
        <w:jc w:val="both"/>
        <w:rPr>
          <w:sz w:val="28"/>
          <w:szCs w:val="28"/>
        </w:rPr>
      </w:pPr>
      <w:r w:rsidRPr="0004117B">
        <w:rPr>
          <w:sz w:val="28"/>
          <w:szCs w:val="28"/>
        </w:rPr>
        <w:t>3</w:t>
      </w:r>
      <w:r w:rsidR="000C7A76">
        <w:rPr>
          <w:sz w:val="28"/>
          <w:szCs w:val="28"/>
        </w:rPr>
        <w:t>6</w:t>
      </w:r>
      <w:r w:rsidR="00BE106C" w:rsidRPr="0004117B">
        <w:rPr>
          <w:sz w:val="28"/>
          <w:szCs w:val="28"/>
        </w:rPr>
        <w:t xml:space="preserve">. </w:t>
      </w:r>
      <w:r w:rsidR="00A4308D" w:rsidRPr="00ED48DB">
        <w:rPr>
          <w:sz w:val="28"/>
          <w:szCs w:val="28"/>
        </w:rPr>
        <w:t>Количество и продолжительность взаимодействий заявителя с должностными лицами органа:</w:t>
      </w:r>
    </w:p>
    <w:p w:rsidR="00A4308D" w:rsidRPr="00ED48DB" w:rsidRDefault="00A4308D" w:rsidP="00A4308D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ED48DB">
        <w:rPr>
          <w:sz w:val="28"/>
          <w:szCs w:val="28"/>
        </w:rPr>
        <w:t xml:space="preserve">1) при личном предоставлении запроса о предоставлении муниципальной услуги, а также при личном получении результата предоставления муниципальной услуги – 2 взаимодействия до пятнадцати </w:t>
      </w:r>
      <w:r w:rsidRPr="00ED48DB">
        <w:rPr>
          <w:sz w:val="28"/>
          <w:szCs w:val="28"/>
        </w:rPr>
        <w:lastRenderedPageBreak/>
        <w:t>минут;</w:t>
      </w:r>
    </w:p>
    <w:p w:rsidR="00A4308D" w:rsidRPr="00ED48DB" w:rsidRDefault="00A4308D" w:rsidP="00A4308D">
      <w:pPr>
        <w:ind w:firstLine="709"/>
        <w:contextualSpacing/>
        <w:jc w:val="both"/>
        <w:rPr>
          <w:sz w:val="28"/>
          <w:szCs w:val="28"/>
        </w:rPr>
      </w:pPr>
      <w:r w:rsidRPr="00ED48DB">
        <w:rPr>
          <w:sz w:val="28"/>
          <w:szCs w:val="28"/>
        </w:rPr>
        <w:t>2) при личном предоставлении запроса о предоставлении муниципальной услуги и направлении почтовым отправлением заявителю письма (уведомления) об отказе в предоставлении муниципальной услуги – 1 взаимодействие до пятнадцати минут;</w:t>
      </w:r>
    </w:p>
    <w:p w:rsidR="00A4308D" w:rsidRPr="00ED48DB" w:rsidRDefault="00A4308D" w:rsidP="00A4308D">
      <w:pPr>
        <w:ind w:firstLine="709"/>
        <w:contextualSpacing/>
        <w:jc w:val="both"/>
        <w:rPr>
          <w:sz w:val="28"/>
          <w:szCs w:val="28"/>
        </w:rPr>
      </w:pPr>
      <w:r w:rsidRPr="00ED48DB">
        <w:rPr>
          <w:sz w:val="28"/>
          <w:szCs w:val="28"/>
        </w:rPr>
        <w:t>3) при направлении запроса о предоставлении муниципальной услуги почтовым отправлением или через ЕПГУ/РПГУ и личном получении результата предоставления муниципальной услуги – 1 взаимодействие до пятнадцати минут;</w:t>
      </w:r>
    </w:p>
    <w:p w:rsidR="00A4308D" w:rsidRPr="00ED48DB" w:rsidRDefault="00A4308D" w:rsidP="00A4308D">
      <w:pPr>
        <w:ind w:firstLine="709"/>
        <w:contextualSpacing/>
        <w:jc w:val="both"/>
        <w:rPr>
          <w:sz w:val="28"/>
          <w:szCs w:val="28"/>
        </w:rPr>
      </w:pPr>
      <w:r w:rsidRPr="00ED48DB">
        <w:rPr>
          <w:sz w:val="28"/>
          <w:szCs w:val="28"/>
        </w:rPr>
        <w:t>4) при направлении запроса о предоставлении муниципальной услуги, а также письма (уведомления) об отказе в предоставлении муниципальной услуги.</w:t>
      </w:r>
    </w:p>
    <w:p w:rsidR="00BE106C" w:rsidRPr="0004117B" w:rsidRDefault="00E71798" w:rsidP="00885445">
      <w:pPr>
        <w:pStyle w:val="af"/>
        <w:ind w:firstLine="68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1) </w:t>
      </w:r>
      <w:r w:rsidR="00BE106C" w:rsidRPr="0004117B">
        <w:rPr>
          <w:sz w:val="28"/>
          <w:szCs w:val="28"/>
        </w:rPr>
        <w:t xml:space="preserve">Соблюдение установленного количества взаимодействий Заявителя с должностными лицами Отдела при предоставлении Муниципальной услуги. Определяется как отношение количества взаимодействий одного Заявителя в процессе предоставления Муниципальной услуги к установленному количеству взаимодействий в соответствии с настоящим Административным регламентом; </w:t>
      </w:r>
    </w:p>
    <w:p w:rsidR="00BE106C" w:rsidRPr="0004117B" w:rsidRDefault="00E71798" w:rsidP="00EB1350">
      <w:pPr>
        <w:pStyle w:val="af"/>
        <w:tabs>
          <w:tab w:val="left" w:pos="709"/>
        </w:tabs>
        <w:ind w:firstLine="68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2) </w:t>
      </w:r>
      <w:r w:rsidR="00BE106C" w:rsidRPr="0004117B">
        <w:rPr>
          <w:sz w:val="28"/>
          <w:szCs w:val="28"/>
        </w:rPr>
        <w:t xml:space="preserve">Соблюдение установленной продолжительности ожидания приема Заявителем при подаче заявления. Определяется как отношение количества Заявителей, ожидавших в очереди для подачи документов, с целью предоставления Муниципальной услуги, более установленного срока к общему количеству Заявителей; </w:t>
      </w:r>
    </w:p>
    <w:p w:rsidR="00BE106C" w:rsidRPr="0004117B" w:rsidRDefault="00E71798" w:rsidP="00885445">
      <w:pPr>
        <w:pStyle w:val="af"/>
        <w:ind w:firstLine="68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3) </w:t>
      </w:r>
      <w:r w:rsidR="00BE106C" w:rsidRPr="0004117B">
        <w:rPr>
          <w:sz w:val="28"/>
          <w:szCs w:val="28"/>
        </w:rPr>
        <w:t xml:space="preserve">Соблюдение сроков предоставления Муниципальной услуги. Определяется как отношение количества заявлений, рассмотренных с нарушением сроков, к общему количеству рассмотренных заявлений за отчетный период; </w:t>
      </w:r>
    </w:p>
    <w:p w:rsidR="00BE106C" w:rsidRPr="0004117B" w:rsidRDefault="00E71798" w:rsidP="00885445">
      <w:pPr>
        <w:pStyle w:val="af"/>
        <w:ind w:firstLine="68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4) </w:t>
      </w:r>
      <w:r w:rsidR="00BE106C" w:rsidRPr="0004117B">
        <w:rPr>
          <w:sz w:val="28"/>
          <w:szCs w:val="28"/>
        </w:rPr>
        <w:t xml:space="preserve">Жалобы Заявителей по вопросам предоставления Муниципальной услуги. Определяется как количество обоснованных жалоб Заявителей на качество и доступность Муниципальной услуги, поступивших в Администрацию, </w:t>
      </w:r>
      <w:r w:rsidR="005333B8" w:rsidRPr="0004117B">
        <w:rPr>
          <w:sz w:val="28"/>
          <w:szCs w:val="28"/>
        </w:rPr>
        <w:t>Правительство</w:t>
      </w:r>
      <w:r w:rsidR="00C22789" w:rsidRPr="0004117B">
        <w:rPr>
          <w:sz w:val="28"/>
          <w:szCs w:val="28"/>
        </w:rPr>
        <w:t xml:space="preserve"> Тульской области</w:t>
      </w:r>
      <w:r w:rsidR="00BE106C" w:rsidRPr="0004117B">
        <w:rPr>
          <w:sz w:val="28"/>
          <w:szCs w:val="28"/>
        </w:rPr>
        <w:t xml:space="preserve"> за </w:t>
      </w:r>
      <w:r w:rsidR="00C22789" w:rsidRPr="0004117B">
        <w:rPr>
          <w:sz w:val="28"/>
          <w:szCs w:val="28"/>
        </w:rPr>
        <w:t>отчётный</w:t>
      </w:r>
      <w:r w:rsidR="00BE106C" w:rsidRPr="0004117B">
        <w:rPr>
          <w:sz w:val="28"/>
          <w:szCs w:val="28"/>
        </w:rPr>
        <w:t xml:space="preserve"> период; </w:t>
      </w:r>
    </w:p>
    <w:p w:rsidR="00BE106C" w:rsidRPr="0004117B" w:rsidRDefault="00E71798" w:rsidP="00885445">
      <w:pPr>
        <w:pStyle w:val="af"/>
        <w:ind w:firstLine="68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5) </w:t>
      </w:r>
      <w:r w:rsidR="007113AD" w:rsidRPr="0004117B">
        <w:rPr>
          <w:sz w:val="28"/>
          <w:szCs w:val="28"/>
        </w:rPr>
        <w:t>Удовлетворённость</w:t>
      </w:r>
      <w:r w:rsidR="00BE106C" w:rsidRPr="0004117B">
        <w:rPr>
          <w:sz w:val="28"/>
          <w:szCs w:val="28"/>
        </w:rPr>
        <w:t xml:space="preserve"> Заявителей качеством и доступностью Муниципальной услуги. Определяется путем присвоения рейтинга по итогам проведения мониторинга качества предоставления Муниципальной услуги. Присвоение рейтинга осуществляется в порядке, установленном Администрацией; </w:t>
      </w:r>
    </w:p>
    <w:p w:rsidR="00BE106C" w:rsidRPr="0004117B" w:rsidRDefault="00E71798" w:rsidP="00885445">
      <w:pPr>
        <w:pStyle w:val="af"/>
        <w:ind w:firstLine="68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6) </w:t>
      </w:r>
      <w:r w:rsidR="00BE106C" w:rsidRPr="0004117B">
        <w:rPr>
          <w:sz w:val="28"/>
          <w:szCs w:val="28"/>
        </w:rPr>
        <w:t>Полнота, актуальность и доступность информации о порядке предоставления Муниципальной услуги. Определяется путем присвоения рейтинга по итогам проведения мониторинга качества предоставления Муниципальной услуги.</w:t>
      </w:r>
    </w:p>
    <w:p w:rsidR="00D26678" w:rsidRPr="002E3FCD" w:rsidRDefault="00C46647" w:rsidP="00D26678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color w:val="000000" w:themeColor="text1"/>
          <w:sz w:val="28"/>
          <w:szCs w:val="28"/>
        </w:rPr>
      </w:pPr>
      <w:r w:rsidRPr="0004117B">
        <w:rPr>
          <w:sz w:val="28"/>
          <w:szCs w:val="28"/>
        </w:rPr>
        <w:t xml:space="preserve"> </w:t>
      </w:r>
      <w:r w:rsidR="00D26678" w:rsidRPr="002E3FCD">
        <w:rPr>
          <w:rFonts w:ascii="PT Astra Serif" w:hAnsi="PT Astra Serif" w:cs="Arial"/>
          <w:color w:val="000000" w:themeColor="text1"/>
          <w:sz w:val="28"/>
          <w:szCs w:val="28"/>
        </w:rPr>
        <w:t>Показателями качества предоставления муниципальной услуги являются:</w:t>
      </w:r>
    </w:p>
    <w:p w:rsidR="00D26678" w:rsidRPr="002E3FCD" w:rsidRDefault="00D26678" w:rsidP="00D26678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color w:val="000000" w:themeColor="text1"/>
          <w:sz w:val="28"/>
          <w:szCs w:val="28"/>
        </w:rPr>
      </w:pPr>
      <w:r w:rsidRPr="002E3FCD">
        <w:rPr>
          <w:rFonts w:ascii="PT Astra Serif" w:hAnsi="PT Astra Serif" w:cs="Arial"/>
          <w:color w:val="000000" w:themeColor="text1"/>
          <w:sz w:val="28"/>
          <w:szCs w:val="28"/>
        </w:rPr>
        <w:t xml:space="preserve">- сроки предоставления </w:t>
      </w:r>
      <w:r w:rsidRPr="002E3FCD">
        <w:rPr>
          <w:rFonts w:ascii="PT Astra Serif" w:hAnsi="PT Astra Serif"/>
          <w:color w:val="000000" w:themeColor="text1"/>
          <w:sz w:val="28"/>
          <w:szCs w:val="28"/>
        </w:rPr>
        <w:t>муниципальной</w:t>
      </w:r>
      <w:r w:rsidRPr="002E3FCD">
        <w:rPr>
          <w:rFonts w:ascii="PT Astra Serif" w:hAnsi="PT Astra Serif" w:cs="Arial"/>
          <w:color w:val="000000" w:themeColor="text1"/>
          <w:sz w:val="28"/>
          <w:szCs w:val="28"/>
        </w:rPr>
        <w:t xml:space="preserve"> услуги;</w:t>
      </w:r>
    </w:p>
    <w:p w:rsidR="00D26678" w:rsidRPr="002E3FCD" w:rsidRDefault="00D26678" w:rsidP="00D26678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color w:val="000000" w:themeColor="text1"/>
          <w:sz w:val="28"/>
          <w:szCs w:val="28"/>
        </w:rPr>
      </w:pPr>
      <w:r w:rsidRPr="002E3FCD">
        <w:rPr>
          <w:rFonts w:ascii="PT Astra Serif" w:hAnsi="PT Astra Serif" w:cs="Arial"/>
          <w:color w:val="000000" w:themeColor="text1"/>
          <w:sz w:val="28"/>
          <w:szCs w:val="28"/>
        </w:rPr>
        <w:t>- условия ожидания приема;</w:t>
      </w:r>
    </w:p>
    <w:p w:rsidR="00D26678" w:rsidRPr="002E3FCD" w:rsidRDefault="00D26678" w:rsidP="00D26678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color w:val="000000" w:themeColor="text1"/>
          <w:sz w:val="28"/>
          <w:szCs w:val="28"/>
        </w:rPr>
      </w:pPr>
      <w:r w:rsidRPr="002E3FCD">
        <w:rPr>
          <w:rFonts w:ascii="PT Astra Serif" w:hAnsi="PT Astra Serif" w:cs="Arial"/>
          <w:color w:val="000000" w:themeColor="text1"/>
          <w:sz w:val="28"/>
          <w:szCs w:val="28"/>
        </w:rPr>
        <w:t xml:space="preserve">- порядок информирования о предоставлении </w:t>
      </w:r>
      <w:r w:rsidRPr="002E3FCD">
        <w:rPr>
          <w:rFonts w:ascii="PT Astra Serif" w:hAnsi="PT Astra Serif"/>
          <w:color w:val="000000" w:themeColor="text1"/>
          <w:sz w:val="28"/>
          <w:szCs w:val="28"/>
        </w:rPr>
        <w:t>муниципальной</w:t>
      </w:r>
      <w:r w:rsidRPr="002E3FCD">
        <w:rPr>
          <w:rFonts w:ascii="PT Astra Serif" w:hAnsi="PT Astra Serif" w:cs="Arial"/>
          <w:color w:val="000000" w:themeColor="text1"/>
          <w:sz w:val="28"/>
          <w:szCs w:val="28"/>
        </w:rPr>
        <w:t xml:space="preserve"> услуги;</w:t>
      </w:r>
    </w:p>
    <w:p w:rsidR="00D26678" w:rsidRPr="002E3FCD" w:rsidRDefault="00D26678" w:rsidP="00D26678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color w:val="000000" w:themeColor="text1"/>
          <w:sz w:val="28"/>
          <w:szCs w:val="28"/>
        </w:rPr>
      </w:pPr>
      <w:r w:rsidRPr="002E3FCD">
        <w:rPr>
          <w:rFonts w:ascii="PT Astra Serif" w:hAnsi="PT Astra Serif" w:cs="Arial"/>
          <w:color w:val="000000" w:themeColor="text1"/>
          <w:sz w:val="28"/>
          <w:szCs w:val="28"/>
        </w:rPr>
        <w:lastRenderedPageBreak/>
        <w:t xml:space="preserve">- количество взаимодействий заявителя со специалистами </w:t>
      </w:r>
      <w:r w:rsidRPr="002E3FCD">
        <w:rPr>
          <w:rFonts w:ascii="PT Astra Serif" w:hAnsi="PT Astra Serif"/>
          <w:color w:val="000000" w:themeColor="text1"/>
          <w:sz w:val="28"/>
          <w:szCs w:val="28"/>
          <w:u w:val="single"/>
        </w:rPr>
        <w:t>Администрации</w:t>
      </w:r>
      <w:r w:rsidRPr="002E3FCD">
        <w:rPr>
          <w:rFonts w:ascii="PT Astra Serif" w:hAnsi="PT Astra Serif" w:cs="Arial"/>
          <w:color w:val="000000" w:themeColor="text1"/>
          <w:sz w:val="28"/>
          <w:szCs w:val="28"/>
        </w:rPr>
        <w:t xml:space="preserve"> (многофункционального центра) при предоставлении </w:t>
      </w:r>
      <w:r w:rsidRPr="002E3FCD">
        <w:rPr>
          <w:rFonts w:ascii="PT Astra Serif" w:hAnsi="PT Astra Serif"/>
          <w:color w:val="000000" w:themeColor="text1"/>
          <w:sz w:val="28"/>
          <w:szCs w:val="28"/>
        </w:rPr>
        <w:t>муниципальной</w:t>
      </w:r>
      <w:r w:rsidRPr="002E3FCD">
        <w:rPr>
          <w:rFonts w:ascii="PT Astra Serif" w:hAnsi="PT Astra Serif" w:cs="Arial"/>
          <w:color w:val="000000" w:themeColor="text1"/>
          <w:sz w:val="28"/>
          <w:szCs w:val="28"/>
        </w:rPr>
        <w:t xml:space="preserve"> услуги.</w:t>
      </w:r>
    </w:p>
    <w:p w:rsidR="00BE106C" w:rsidRPr="0004117B" w:rsidRDefault="00BE106C" w:rsidP="003C7A10">
      <w:pPr>
        <w:pStyle w:val="ConsPlusNormal"/>
        <w:spacing w:line="36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71D47" w:rsidRPr="0004117B" w:rsidRDefault="00C94F74" w:rsidP="00C71D4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2.1</w:t>
      </w:r>
      <w:r w:rsidR="00D26678">
        <w:rPr>
          <w:rFonts w:ascii="Times New Roman" w:hAnsi="Times New Roman" w:cs="Times New Roman"/>
          <w:sz w:val="28"/>
          <w:szCs w:val="28"/>
        </w:rPr>
        <w:t>8</w:t>
      </w:r>
      <w:r w:rsidR="00C71D47" w:rsidRPr="0004117B">
        <w:rPr>
          <w:rFonts w:ascii="Times New Roman" w:hAnsi="Times New Roman" w:cs="Times New Roman"/>
          <w:sz w:val="28"/>
          <w:szCs w:val="28"/>
        </w:rPr>
        <w:t>.</w:t>
      </w:r>
      <w:r w:rsidRPr="0004117B">
        <w:rPr>
          <w:rFonts w:ascii="Times New Roman" w:hAnsi="Times New Roman" w:cs="Times New Roman"/>
          <w:sz w:val="28"/>
          <w:szCs w:val="28"/>
        </w:rPr>
        <w:t xml:space="preserve"> </w:t>
      </w:r>
      <w:r w:rsidR="00C71D47" w:rsidRPr="0004117B">
        <w:rPr>
          <w:rFonts w:ascii="Times New Roman" w:hAnsi="Times New Roman" w:cs="Times New Roman"/>
          <w:sz w:val="28"/>
          <w:szCs w:val="28"/>
        </w:rPr>
        <w:t xml:space="preserve">Порядок исправления допущенных опечаток и ошибок в выданных в результате предоставления муниципальной </w:t>
      </w:r>
      <w:r w:rsidR="00D8390D" w:rsidRPr="0004117B">
        <w:rPr>
          <w:rFonts w:ascii="Times New Roman" w:hAnsi="Times New Roman" w:cs="Times New Roman"/>
          <w:sz w:val="28"/>
          <w:szCs w:val="28"/>
        </w:rPr>
        <w:t>услуги</w:t>
      </w:r>
      <w:r w:rsidR="00FA5F35" w:rsidRPr="00FA5F35">
        <w:rPr>
          <w:rFonts w:ascii="Times New Roman" w:hAnsi="Times New Roman" w:cs="Times New Roman"/>
          <w:sz w:val="28"/>
          <w:szCs w:val="28"/>
        </w:rPr>
        <w:t xml:space="preserve"> </w:t>
      </w:r>
      <w:r w:rsidR="00FA5F35" w:rsidRPr="0004117B">
        <w:rPr>
          <w:rFonts w:ascii="Times New Roman" w:hAnsi="Times New Roman" w:cs="Times New Roman"/>
          <w:sz w:val="28"/>
          <w:szCs w:val="28"/>
        </w:rPr>
        <w:t>документах,</w:t>
      </w:r>
    </w:p>
    <w:p w:rsidR="00C71D47" w:rsidRPr="0004117B" w:rsidRDefault="00C71D47" w:rsidP="00C71D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 xml:space="preserve">в том числе исчерпывающий перечень оснований </w:t>
      </w:r>
    </w:p>
    <w:p w:rsidR="00C71D47" w:rsidRPr="0004117B" w:rsidRDefault="00C71D47" w:rsidP="00C71D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для отказа в исправлении таких опечаток и ошибок</w:t>
      </w:r>
    </w:p>
    <w:p w:rsidR="00C71D47" w:rsidRPr="0004117B" w:rsidRDefault="00C71D47" w:rsidP="00C71D4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71D47" w:rsidRPr="0004117B" w:rsidRDefault="00C71D47" w:rsidP="00C71D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3</w:t>
      </w:r>
      <w:r w:rsidR="000C7A76">
        <w:rPr>
          <w:rFonts w:ascii="Times New Roman" w:hAnsi="Times New Roman" w:cs="Times New Roman"/>
          <w:sz w:val="28"/>
          <w:szCs w:val="28"/>
        </w:rPr>
        <w:t>7</w:t>
      </w:r>
      <w:r w:rsidRPr="0004117B">
        <w:rPr>
          <w:rFonts w:ascii="Times New Roman" w:hAnsi="Times New Roman" w:cs="Times New Roman"/>
          <w:sz w:val="28"/>
          <w:szCs w:val="28"/>
        </w:rPr>
        <w:t>. В случае если в выданных в результате предоставления муниципальной услуги документах допущены опечатки и (или) ошибки, заявитель вправе обратиться в администрацию посредством почтовой связи либо лично с заявлением об исправлении допущенных опечаток и (или) ошибок с изложением их сути и приложением копии документа, содержащего опечатки и (или) ошибки по форме согласно приложению №</w:t>
      </w:r>
      <w:r w:rsidR="00CD6EB6">
        <w:rPr>
          <w:rFonts w:ascii="Times New Roman" w:hAnsi="Times New Roman" w:cs="Times New Roman"/>
          <w:sz w:val="28"/>
          <w:szCs w:val="28"/>
        </w:rPr>
        <w:t xml:space="preserve"> </w:t>
      </w:r>
      <w:r w:rsidR="005A743F">
        <w:rPr>
          <w:rFonts w:ascii="Times New Roman" w:hAnsi="Times New Roman" w:cs="Times New Roman"/>
          <w:sz w:val="28"/>
          <w:szCs w:val="28"/>
        </w:rPr>
        <w:t>5</w:t>
      </w:r>
      <w:r w:rsidRPr="000411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1D47" w:rsidRPr="0004117B" w:rsidRDefault="00C71D47" w:rsidP="00C71D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Срок рассмотрения заявлений об исправлении допущенных опечаток и (или) ошибок в выданных в результате предоставления муниципальной услуги документах составляет 5 рабочих дней со дня поступления заявления.</w:t>
      </w:r>
    </w:p>
    <w:p w:rsidR="00C71D47" w:rsidRPr="0004117B" w:rsidRDefault="00C71D47" w:rsidP="00C71D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Срок регистрации заявления об исправлении допущенных опечаток и (или) ошибок составляет 1 рабочий день со дня его поступления.</w:t>
      </w:r>
    </w:p>
    <w:p w:rsidR="00C71D47" w:rsidRPr="0004117B" w:rsidRDefault="00C71D47" w:rsidP="00C71D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Документ, выдаваемый в результате предоставления муниципальной услуги, в который внесены исправления, вручается заявителю лично или направляется заказным почтовым отправлением с уведомлением о вручении не позднее 1 рабочего дня, следующего за днем принятия решения об исправлении допущенных опечатки и (или) ошибки.</w:t>
      </w:r>
    </w:p>
    <w:p w:rsidR="00C71D47" w:rsidRPr="0004117B" w:rsidRDefault="00165098" w:rsidP="00C71D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C71D47" w:rsidRPr="0004117B">
        <w:rPr>
          <w:rFonts w:ascii="Times New Roman" w:hAnsi="Times New Roman" w:cs="Times New Roman"/>
          <w:sz w:val="28"/>
          <w:szCs w:val="28"/>
        </w:rPr>
        <w:t>. Основанием для отказа в исправлении опечаток и ошибок является их отсутствие в документе, выдаваемом в результате предоставлении муниципальной услуги. Уведомление об отсутствии опечатки и (или) ошибки вручается заявителю лично или направляется заказным почтовым отправлением с уведомлением о вручении не позднее 1 рабочего дня, следующего за днем принятия решения об отказе в исправлении опечатки и (или) ошибки.</w:t>
      </w:r>
    </w:p>
    <w:p w:rsidR="00C71D47" w:rsidRPr="0004117B" w:rsidRDefault="00C71D47" w:rsidP="00C71D47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C71D47" w:rsidRPr="0004117B" w:rsidRDefault="00C94F74" w:rsidP="00C71D47">
      <w:pPr>
        <w:tabs>
          <w:tab w:val="left" w:pos="567"/>
        </w:tabs>
        <w:jc w:val="center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>2.1</w:t>
      </w:r>
      <w:r w:rsidR="00165098">
        <w:rPr>
          <w:b/>
          <w:sz w:val="28"/>
          <w:szCs w:val="28"/>
        </w:rPr>
        <w:t>9</w:t>
      </w:r>
      <w:r w:rsidRPr="0004117B">
        <w:rPr>
          <w:b/>
          <w:sz w:val="28"/>
          <w:szCs w:val="28"/>
        </w:rPr>
        <w:t xml:space="preserve">. </w:t>
      </w:r>
      <w:r w:rsidR="00C71D47" w:rsidRPr="0004117B">
        <w:rPr>
          <w:b/>
          <w:sz w:val="28"/>
          <w:szCs w:val="28"/>
        </w:rPr>
        <w:t>Порядок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этого дубликата.</w:t>
      </w:r>
    </w:p>
    <w:p w:rsidR="00C71D47" w:rsidRPr="0004117B" w:rsidRDefault="00C71D47" w:rsidP="00C71D47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C71D47" w:rsidRPr="0004117B" w:rsidRDefault="00165098" w:rsidP="00C71D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C71D47" w:rsidRPr="0004117B">
        <w:rPr>
          <w:rFonts w:ascii="Times New Roman" w:hAnsi="Times New Roman" w:cs="Times New Roman"/>
          <w:sz w:val="28"/>
          <w:szCs w:val="28"/>
        </w:rPr>
        <w:t>. В случае если выданный в результате предоставления муниципальной услуги документ утрачен заявителем, заявитель вправе обратиться в администрацию посредством почтовой связи либо лично с заявлением о выдаче дубликата документа, выданного по результатам предоставления муниципальной услуги</w:t>
      </w:r>
      <w:r w:rsidR="005A743F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</w:t>
      </w:r>
      <w:r w:rsidR="00CD6EB6">
        <w:rPr>
          <w:rFonts w:ascii="Times New Roman" w:hAnsi="Times New Roman" w:cs="Times New Roman"/>
          <w:sz w:val="28"/>
          <w:szCs w:val="28"/>
        </w:rPr>
        <w:t xml:space="preserve"> </w:t>
      </w:r>
      <w:r w:rsidR="005A743F">
        <w:rPr>
          <w:rFonts w:ascii="Times New Roman" w:hAnsi="Times New Roman" w:cs="Times New Roman"/>
          <w:sz w:val="28"/>
          <w:szCs w:val="28"/>
        </w:rPr>
        <w:t>6</w:t>
      </w:r>
      <w:r w:rsidR="00C71D47" w:rsidRPr="000411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1D47" w:rsidRPr="0004117B" w:rsidRDefault="00C71D47" w:rsidP="00C71D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lastRenderedPageBreak/>
        <w:t>Срок рассмотрения заявлений о выдаче дубликата, выданного в результате предоставления муниципальной услуги документа, составляет 5 рабочих дней со дня поступления заявления.</w:t>
      </w:r>
    </w:p>
    <w:p w:rsidR="00C71D47" w:rsidRPr="0004117B" w:rsidRDefault="00C71D47" w:rsidP="00C71D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Срок регистрации заявления о выдаче дубликата, выданного в результате предоставления муниципальной услуги документа, составляет 1 рабочий день со дня его поступления.</w:t>
      </w:r>
    </w:p>
    <w:p w:rsidR="00C71D47" w:rsidRPr="0004117B" w:rsidRDefault="00C71D47" w:rsidP="00C71D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Дубликат документа, выданного в результате предоставления муниципальной услуги, вручается заявителю лично или направляется заказным почтовым отправлением с уведомлением о вручении не позднее 1 рабочего дня, следующего за днем подготовки такого дубликата.</w:t>
      </w:r>
    </w:p>
    <w:p w:rsidR="00C71D47" w:rsidRPr="0004117B" w:rsidRDefault="00C94F74" w:rsidP="00C71D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4</w:t>
      </w:r>
      <w:r w:rsidR="00165098">
        <w:rPr>
          <w:rFonts w:ascii="Times New Roman" w:hAnsi="Times New Roman" w:cs="Times New Roman"/>
          <w:sz w:val="28"/>
          <w:szCs w:val="28"/>
        </w:rPr>
        <w:t>0</w:t>
      </w:r>
      <w:r w:rsidR="00C71D47" w:rsidRPr="0004117B">
        <w:rPr>
          <w:rFonts w:ascii="Times New Roman" w:hAnsi="Times New Roman" w:cs="Times New Roman"/>
          <w:sz w:val="28"/>
          <w:szCs w:val="28"/>
        </w:rPr>
        <w:t>. Основанием для отказа в выдаче дубликата документа, выданного в результате предоставлении муниципальной услуги, является его отсутствие в делах администрации. Уведомление об отказе в выдаче дубликата вручается заявителю лично или направляется заказным почтовым отправлением с уведомлением о вручении не позднее 1 рабочего дня, следующего за днем принятия решения об отказе в выдаче дубликата.</w:t>
      </w:r>
    </w:p>
    <w:p w:rsidR="00C71D47" w:rsidRPr="0004117B" w:rsidRDefault="00C71D47" w:rsidP="00C71D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1D47" w:rsidRPr="0004117B" w:rsidRDefault="00C94F74" w:rsidP="00C71D47">
      <w:pPr>
        <w:tabs>
          <w:tab w:val="left" w:pos="567"/>
        </w:tabs>
        <w:jc w:val="center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>2.</w:t>
      </w:r>
      <w:r w:rsidR="00165098">
        <w:rPr>
          <w:b/>
          <w:sz w:val="28"/>
          <w:szCs w:val="28"/>
        </w:rPr>
        <w:t>20</w:t>
      </w:r>
      <w:r w:rsidR="00C71D47" w:rsidRPr="0004117B">
        <w:rPr>
          <w:b/>
          <w:sz w:val="28"/>
          <w:szCs w:val="28"/>
        </w:rPr>
        <w:t>.</w:t>
      </w:r>
      <w:r w:rsidRPr="0004117B">
        <w:rPr>
          <w:b/>
          <w:sz w:val="28"/>
          <w:szCs w:val="28"/>
        </w:rPr>
        <w:t xml:space="preserve"> </w:t>
      </w:r>
      <w:r w:rsidR="00C71D47" w:rsidRPr="0004117B">
        <w:rPr>
          <w:b/>
          <w:sz w:val="28"/>
          <w:szCs w:val="28"/>
        </w:rPr>
        <w:t>Порядок оставления запроса заявителя о предоставлении муниципальной услуги без рассмотрения.</w:t>
      </w:r>
    </w:p>
    <w:p w:rsidR="00C71D47" w:rsidRPr="0004117B" w:rsidRDefault="00C71D47" w:rsidP="00C71D47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C71D47" w:rsidRPr="0004117B" w:rsidRDefault="00C94F74" w:rsidP="00C71D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4</w:t>
      </w:r>
      <w:r w:rsidR="00165098">
        <w:rPr>
          <w:rFonts w:ascii="Times New Roman" w:hAnsi="Times New Roman" w:cs="Times New Roman"/>
          <w:sz w:val="28"/>
          <w:szCs w:val="28"/>
        </w:rPr>
        <w:t>1</w:t>
      </w:r>
      <w:r w:rsidR="00C71D47" w:rsidRPr="0004117B">
        <w:rPr>
          <w:rFonts w:ascii="Times New Roman" w:hAnsi="Times New Roman" w:cs="Times New Roman"/>
          <w:sz w:val="28"/>
          <w:szCs w:val="28"/>
        </w:rPr>
        <w:t>. Заявитель вправе обратиться в администрацию посредством почтовой связи либо лично с заявлением об оставлении запроса о предоставлении муниципальной услуги без рассмотрения по форме согласно приложению №</w:t>
      </w:r>
      <w:r w:rsidR="00CD6EB6">
        <w:rPr>
          <w:rFonts w:ascii="Times New Roman" w:hAnsi="Times New Roman" w:cs="Times New Roman"/>
          <w:sz w:val="28"/>
          <w:szCs w:val="28"/>
        </w:rPr>
        <w:t xml:space="preserve"> </w:t>
      </w:r>
      <w:r w:rsidR="005A743F">
        <w:rPr>
          <w:rFonts w:ascii="Times New Roman" w:hAnsi="Times New Roman" w:cs="Times New Roman"/>
          <w:sz w:val="28"/>
          <w:szCs w:val="28"/>
        </w:rPr>
        <w:t>7</w:t>
      </w:r>
      <w:r w:rsidR="00C71D47" w:rsidRPr="000411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1D47" w:rsidRPr="0004117B" w:rsidRDefault="00C71D47" w:rsidP="00C71D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Срок рассмотрения заявления об оставлении запроса о предоставлении муниципальной услуги без рассмотрения, составляет 3 рабочих дня со дня поступления заявления.</w:t>
      </w:r>
    </w:p>
    <w:p w:rsidR="00C71D47" w:rsidRPr="0004117B" w:rsidRDefault="00C71D47" w:rsidP="00C71D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Срок регистрации заявления об оставлении запроса о предоставлении муниципальной услуги без рассмотрения, составляет 1 рабочий день со дня его поступления.</w:t>
      </w:r>
    </w:p>
    <w:p w:rsidR="00C71D47" w:rsidRPr="0004117B" w:rsidRDefault="00C71D47" w:rsidP="00C71D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Уведомление об оставлении запроса о предоставлении муниципальной услуги без рассмотрения вручается заявителю лично или направляется заказным почтовым отправлением с уведомлением о вручении не позднее 1 рабочего дня, следующего за днем подготовки такого уведомления.</w:t>
      </w:r>
    </w:p>
    <w:p w:rsidR="00C71D47" w:rsidRPr="0004117B" w:rsidRDefault="00C71D47" w:rsidP="00C71D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1D47" w:rsidRPr="0004117B" w:rsidRDefault="00C94F74" w:rsidP="00C71D4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17B">
        <w:rPr>
          <w:rFonts w:ascii="Times New Roman" w:hAnsi="Times New Roman" w:cs="Times New Roman"/>
          <w:b/>
          <w:sz w:val="28"/>
          <w:szCs w:val="28"/>
        </w:rPr>
        <w:t>2.2</w:t>
      </w:r>
      <w:r w:rsidR="00165098">
        <w:rPr>
          <w:rFonts w:ascii="Times New Roman" w:hAnsi="Times New Roman" w:cs="Times New Roman"/>
          <w:b/>
          <w:sz w:val="28"/>
          <w:szCs w:val="28"/>
        </w:rPr>
        <w:t>1</w:t>
      </w:r>
      <w:r w:rsidR="00C71D47" w:rsidRPr="0004117B">
        <w:rPr>
          <w:rFonts w:ascii="Times New Roman" w:hAnsi="Times New Roman" w:cs="Times New Roman"/>
          <w:b/>
          <w:sz w:val="28"/>
          <w:szCs w:val="28"/>
        </w:rPr>
        <w:t>. Способ (способы) направления заявителю документов (информации), являющихся результатом предоставления муниципальной услуги.</w:t>
      </w:r>
    </w:p>
    <w:p w:rsidR="00C71D47" w:rsidRPr="0004117B" w:rsidRDefault="00C71D47" w:rsidP="00C71D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1D47" w:rsidRPr="0004117B" w:rsidRDefault="00C94F74" w:rsidP="00C71D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4</w:t>
      </w:r>
      <w:r w:rsidR="00165098">
        <w:rPr>
          <w:rFonts w:ascii="Times New Roman" w:hAnsi="Times New Roman" w:cs="Times New Roman"/>
          <w:sz w:val="28"/>
          <w:szCs w:val="28"/>
        </w:rPr>
        <w:t>2</w:t>
      </w:r>
      <w:r w:rsidR="00C71D47" w:rsidRPr="0004117B">
        <w:rPr>
          <w:rFonts w:ascii="Times New Roman" w:hAnsi="Times New Roman" w:cs="Times New Roman"/>
          <w:sz w:val="28"/>
          <w:szCs w:val="28"/>
        </w:rPr>
        <w:t>. Документы (информация), являющиеся результатом предоставления муниципальной услуги направляются заявителю одним из следующих способов:</w:t>
      </w:r>
    </w:p>
    <w:p w:rsidR="00C71D47" w:rsidRPr="0004117B" w:rsidRDefault="00C71D47" w:rsidP="00C71D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в виде бумажного документа, который заявитель получает непосредственно при личном обращении;</w:t>
      </w:r>
    </w:p>
    <w:p w:rsidR="00C71D47" w:rsidRPr="0004117B" w:rsidRDefault="00C71D47" w:rsidP="00C71D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в виде бумажного документа, который направляется администрацией заявителю посредством почтового отправления с уведомлением;</w:t>
      </w:r>
    </w:p>
    <w:p w:rsidR="00C71D47" w:rsidRPr="0004117B" w:rsidRDefault="00C71D47" w:rsidP="00C71D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lastRenderedPageBreak/>
        <w:t>в виде электронного документа, размещенного на официальном сайте, ссылка на который направляется администрацией заявителю посредством электронной почты;</w:t>
      </w:r>
    </w:p>
    <w:p w:rsidR="00C71D47" w:rsidRDefault="00C71D47" w:rsidP="00C71D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в виде электронного документа, который направляется администрацией заявителю посредством электронной почты.</w:t>
      </w:r>
    </w:p>
    <w:p w:rsidR="007D16C6" w:rsidRDefault="007D16C6" w:rsidP="00C71D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16C6" w:rsidRPr="00660E6D" w:rsidRDefault="007D16C6" w:rsidP="007D16C6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660E6D">
        <w:rPr>
          <w:rFonts w:eastAsiaTheme="minorHAnsi"/>
          <w:b/>
          <w:bCs/>
          <w:color w:val="000000"/>
          <w:sz w:val="28"/>
          <w:szCs w:val="28"/>
          <w:lang w:eastAsia="en-US"/>
        </w:rPr>
        <w:t>2.2</w:t>
      </w:r>
      <w:r w:rsidR="00165098">
        <w:rPr>
          <w:rFonts w:eastAsiaTheme="minorHAnsi"/>
          <w:b/>
          <w:bCs/>
          <w:color w:val="000000"/>
          <w:sz w:val="28"/>
          <w:szCs w:val="28"/>
          <w:lang w:eastAsia="en-US"/>
        </w:rPr>
        <w:t>2</w:t>
      </w:r>
      <w:r w:rsidRPr="00660E6D">
        <w:rPr>
          <w:rFonts w:eastAsiaTheme="minorHAnsi"/>
          <w:b/>
          <w:bCs/>
          <w:color w:val="000000"/>
          <w:sz w:val="28"/>
          <w:szCs w:val="28"/>
          <w:lang w:eastAsia="en-US"/>
        </w:rPr>
        <w:t>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муниципальной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7D16C6" w:rsidRPr="00660E6D" w:rsidRDefault="007D16C6" w:rsidP="007D16C6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7D16C6" w:rsidRPr="00660E6D" w:rsidRDefault="007D16C6" w:rsidP="007D16C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60E6D">
        <w:rPr>
          <w:rFonts w:eastAsiaTheme="minorHAnsi"/>
          <w:color w:val="000000"/>
          <w:sz w:val="28"/>
          <w:szCs w:val="28"/>
          <w:lang w:eastAsia="en-US"/>
        </w:rPr>
        <w:t xml:space="preserve">43. Заявителям обеспечивается возможность получения информации о предоставляемой муниципальной услуге на ЕПГУ, РПГУ. </w:t>
      </w:r>
    </w:p>
    <w:p w:rsidR="007D16C6" w:rsidRPr="00660E6D" w:rsidRDefault="007D16C6" w:rsidP="007D16C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60E6D">
        <w:rPr>
          <w:rFonts w:eastAsiaTheme="minorHAnsi"/>
          <w:color w:val="000000"/>
          <w:sz w:val="28"/>
          <w:szCs w:val="28"/>
          <w:lang w:eastAsia="en-US"/>
        </w:rPr>
        <w:t>Заявителям обеспечивается возможность получения на ЕПГУ, РПГУ формы заявления, необходимого для получения муниципальной услуги.</w:t>
      </w:r>
    </w:p>
    <w:p w:rsidR="007D16C6" w:rsidRPr="00660E6D" w:rsidRDefault="007D16C6" w:rsidP="007D16C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60E6D">
        <w:rPr>
          <w:rFonts w:eastAsiaTheme="minorHAnsi"/>
          <w:color w:val="000000"/>
          <w:sz w:val="28"/>
          <w:szCs w:val="28"/>
          <w:lang w:eastAsia="en-US"/>
        </w:rPr>
        <w:t>Заявителям обеспечивается возможность получения информации о ходе предоставления муниципальной услуги ЕПГУ, РПГУ.</w:t>
      </w:r>
    </w:p>
    <w:p w:rsidR="007D16C6" w:rsidRPr="00660E6D" w:rsidRDefault="007D16C6" w:rsidP="007D16C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60E6D">
        <w:rPr>
          <w:rFonts w:eastAsiaTheme="minorHAnsi"/>
          <w:color w:val="000000"/>
          <w:sz w:val="28"/>
          <w:szCs w:val="28"/>
          <w:lang w:eastAsia="en-US"/>
        </w:rPr>
        <w:t xml:space="preserve">44. При предоставлении муниципальной услуги в электронной форме основанием для начала предоставления муниципальной услуги является направление заявителем с использованием ЕПГУ заявления и документов, указанных в пункте </w:t>
      </w:r>
      <w:r>
        <w:rPr>
          <w:rFonts w:eastAsiaTheme="minorHAnsi"/>
          <w:color w:val="000000"/>
          <w:sz w:val="28"/>
          <w:szCs w:val="28"/>
          <w:lang w:eastAsia="en-US"/>
        </w:rPr>
        <w:t>19</w:t>
      </w:r>
      <w:r w:rsidRPr="00660E6D">
        <w:rPr>
          <w:rFonts w:eastAsiaTheme="minorHAnsi"/>
          <w:color w:val="000000"/>
          <w:sz w:val="28"/>
          <w:szCs w:val="28"/>
          <w:lang w:eastAsia="en-US"/>
        </w:rPr>
        <w:t>. настоящего Административного регламента.</w:t>
      </w:r>
    </w:p>
    <w:p w:rsidR="007D16C6" w:rsidRPr="00660E6D" w:rsidRDefault="007D16C6" w:rsidP="007D16C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60E6D">
        <w:rPr>
          <w:rFonts w:eastAsiaTheme="minorHAnsi"/>
          <w:color w:val="000000"/>
          <w:sz w:val="28"/>
          <w:szCs w:val="28"/>
          <w:lang w:eastAsia="en-US"/>
        </w:rPr>
        <w:t xml:space="preserve">Обращение за получением муниципальной услуги в электронной форме осуществляется с использованием электронных документов, подписанных электронной подписью в соответствии с требованиями Федерального закона от 06.04.2011 № 63-ФЗ «Об электронной подписи». </w:t>
      </w:r>
    </w:p>
    <w:p w:rsidR="007D16C6" w:rsidRPr="00660E6D" w:rsidRDefault="007D16C6" w:rsidP="007D16C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60E6D">
        <w:rPr>
          <w:rFonts w:eastAsiaTheme="minorHAnsi"/>
          <w:color w:val="000000"/>
          <w:sz w:val="28"/>
          <w:szCs w:val="28"/>
          <w:lang w:eastAsia="en-US"/>
        </w:rPr>
        <w:t xml:space="preserve">45. Администрация муниципального образования город Ефремов при предоставлении муниципальной услуги осуществляет взаимодействие с многофункциональными центрами предоставления государственных и муниципальных услуг. </w:t>
      </w:r>
    </w:p>
    <w:p w:rsidR="007D16C6" w:rsidRPr="00660E6D" w:rsidRDefault="007D16C6" w:rsidP="007D16C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60E6D">
        <w:rPr>
          <w:rFonts w:eastAsiaTheme="minorHAnsi"/>
          <w:color w:val="000000"/>
          <w:sz w:val="28"/>
          <w:szCs w:val="28"/>
          <w:lang w:eastAsia="en-US"/>
        </w:rPr>
        <w:t xml:space="preserve">Заявителям обеспечивается возможность получения муниципальной услуги в многофункциональном центре предоставления государственных и муниципальных услуг. </w:t>
      </w:r>
    </w:p>
    <w:p w:rsidR="007D16C6" w:rsidRPr="00D26678" w:rsidRDefault="00D26678" w:rsidP="00D26678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</w:rPr>
        <w:t xml:space="preserve">              </w:t>
      </w:r>
      <w:r w:rsidR="007D16C6" w:rsidRPr="00D26678">
        <w:rPr>
          <w:rFonts w:eastAsiaTheme="minorEastAsia"/>
          <w:sz w:val="28"/>
          <w:szCs w:val="28"/>
        </w:rPr>
        <w:t xml:space="preserve">Муниципальная </w:t>
      </w:r>
      <w:r w:rsidRPr="00D26678">
        <w:rPr>
          <w:rFonts w:eastAsiaTheme="minorEastAsia"/>
          <w:sz w:val="28"/>
          <w:szCs w:val="28"/>
        </w:rPr>
        <w:t xml:space="preserve">услуга не предоставляется </w:t>
      </w:r>
      <w:r w:rsidR="007D16C6" w:rsidRPr="00D26678">
        <w:rPr>
          <w:rFonts w:eastAsiaTheme="minorEastAsia"/>
          <w:sz w:val="28"/>
          <w:szCs w:val="28"/>
        </w:rPr>
        <w:t>по экстерриториальному принципу.</w:t>
      </w:r>
    </w:p>
    <w:p w:rsidR="007D16C6" w:rsidRPr="00660E6D" w:rsidRDefault="00165098" w:rsidP="007D16C6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46. </w:t>
      </w:r>
      <w:r w:rsidR="007D16C6" w:rsidRPr="00660E6D">
        <w:rPr>
          <w:rFonts w:eastAsiaTheme="minorEastAsia"/>
          <w:sz w:val="28"/>
          <w:szCs w:val="28"/>
        </w:rPr>
        <w:t>Работник МФЦ при обращении заявителя (представителя заявителя) за предоставлением муниципальной услуги:</w:t>
      </w:r>
    </w:p>
    <w:p w:rsidR="007D16C6" w:rsidRPr="00660E6D" w:rsidRDefault="007D16C6" w:rsidP="007D16C6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660E6D">
        <w:rPr>
          <w:rFonts w:eastAsiaTheme="minorEastAsia"/>
          <w:sz w:val="28"/>
          <w:szCs w:val="28"/>
        </w:rPr>
        <w:t xml:space="preserve">принимает от заявителя (представителя заявителя) заявление </w:t>
      </w:r>
      <w:r w:rsidRPr="00660E6D">
        <w:rPr>
          <w:rFonts w:eastAsiaTheme="minorEastAsia"/>
          <w:sz w:val="28"/>
          <w:szCs w:val="28"/>
        </w:rPr>
        <w:br/>
        <w:t>и документы, представленные заявителем (представителем заявителя);</w:t>
      </w:r>
    </w:p>
    <w:p w:rsidR="007D16C6" w:rsidRPr="00660E6D" w:rsidRDefault="007D16C6" w:rsidP="007D16C6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660E6D">
        <w:rPr>
          <w:rFonts w:eastAsiaTheme="minorEastAsia"/>
          <w:sz w:val="28"/>
          <w:szCs w:val="28"/>
        </w:rPr>
        <w:t>устанавливает личность заявителя на основании документов, удостоверяющих личность заявителя, в соответствии с законодательством Российской Федерации;</w:t>
      </w:r>
    </w:p>
    <w:p w:rsidR="007D16C6" w:rsidRPr="00660E6D" w:rsidRDefault="007D16C6" w:rsidP="007D16C6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660E6D">
        <w:rPr>
          <w:rFonts w:eastAsiaTheme="minorEastAsia"/>
          <w:sz w:val="28"/>
          <w:szCs w:val="28"/>
        </w:rPr>
        <w:lastRenderedPageBreak/>
        <w:t>проверяет наличие соответствующих полномочий в случае обращения представителя заявителя, а также документы, удостоверяющие его личность;</w:t>
      </w:r>
    </w:p>
    <w:p w:rsidR="007D16C6" w:rsidRPr="00660E6D" w:rsidRDefault="007D16C6" w:rsidP="007D16C6">
      <w:pPr>
        <w:autoSpaceDE w:val="0"/>
        <w:autoSpaceDN w:val="0"/>
        <w:adjustRightInd w:val="0"/>
        <w:ind w:firstLine="720"/>
        <w:jc w:val="both"/>
        <w:rPr>
          <w:rFonts w:eastAsiaTheme="minorEastAsia"/>
          <w:color w:val="000000" w:themeColor="text1"/>
          <w:sz w:val="28"/>
          <w:szCs w:val="28"/>
        </w:rPr>
      </w:pPr>
      <w:r w:rsidRPr="00660E6D">
        <w:rPr>
          <w:rFonts w:eastAsiaTheme="minorEastAsia"/>
          <w:sz w:val="28"/>
          <w:szCs w:val="28"/>
        </w:rPr>
        <w:t xml:space="preserve">при отсутствии оснований для отказа в регистрации документов </w:t>
      </w:r>
      <w:r w:rsidRPr="00660E6D">
        <w:rPr>
          <w:rFonts w:eastAsiaTheme="minorEastAsia"/>
          <w:sz w:val="28"/>
          <w:szCs w:val="28"/>
        </w:rPr>
        <w:br/>
        <w:t xml:space="preserve">в соответствии с </w:t>
      </w:r>
      <w:hyperlink w:anchor="sub_121121" w:history="1">
        <w:r w:rsidRPr="00660E6D">
          <w:rPr>
            <w:rFonts w:eastAsiaTheme="minorEastAsia"/>
            <w:color w:val="000000" w:themeColor="text1"/>
            <w:sz w:val="28"/>
            <w:szCs w:val="28"/>
          </w:rPr>
          <w:t>пунктом</w:t>
        </w:r>
      </w:hyperlink>
      <w:r w:rsidRPr="00660E6D">
        <w:rPr>
          <w:rFonts w:eastAsiaTheme="minorEastAsia"/>
          <w:color w:val="000000" w:themeColor="text1"/>
          <w:sz w:val="28"/>
          <w:szCs w:val="28"/>
        </w:rPr>
        <w:t xml:space="preserve"> 22 Административного регламента регистрирует заявление и документы, необходимые для предоставления </w:t>
      </w:r>
      <w:r w:rsidRPr="00660E6D">
        <w:rPr>
          <w:rFonts w:eastAsiaTheme="minorEastAsia"/>
          <w:sz w:val="28"/>
          <w:szCs w:val="28"/>
        </w:rPr>
        <w:t>муниципальной</w:t>
      </w:r>
      <w:r w:rsidRPr="00660E6D">
        <w:rPr>
          <w:rFonts w:eastAsiaTheme="minorEastAsia"/>
          <w:color w:val="000000" w:themeColor="text1"/>
          <w:sz w:val="28"/>
          <w:szCs w:val="28"/>
        </w:rPr>
        <w:t xml:space="preserve"> услуги, выдает заявителю расписку в получении заявления и документов, формирует пакет документов и направляет его в </w:t>
      </w:r>
      <w:r w:rsidRPr="00660E6D">
        <w:rPr>
          <w:rFonts w:eastAsiaTheme="minorEastAsia"/>
          <w:sz w:val="28"/>
          <w:szCs w:val="28"/>
        </w:rPr>
        <w:t xml:space="preserve">администрацию муниципального образования город </w:t>
      </w:r>
      <w:r>
        <w:rPr>
          <w:rFonts w:eastAsiaTheme="minorEastAsia"/>
          <w:sz w:val="28"/>
          <w:szCs w:val="28"/>
        </w:rPr>
        <w:t>Ефремов</w:t>
      </w:r>
      <w:r w:rsidRPr="00660E6D">
        <w:rPr>
          <w:rFonts w:eastAsiaTheme="minorEastAsia"/>
          <w:color w:val="000000" w:themeColor="text1"/>
          <w:sz w:val="28"/>
          <w:szCs w:val="28"/>
        </w:rPr>
        <w:t xml:space="preserve"> по месту жительства (пребывания) заявителя;</w:t>
      </w:r>
    </w:p>
    <w:p w:rsidR="007D16C6" w:rsidRPr="00660E6D" w:rsidRDefault="007D16C6" w:rsidP="007D16C6">
      <w:pPr>
        <w:autoSpaceDE w:val="0"/>
        <w:autoSpaceDN w:val="0"/>
        <w:adjustRightInd w:val="0"/>
        <w:ind w:firstLine="720"/>
        <w:jc w:val="both"/>
        <w:rPr>
          <w:rFonts w:eastAsiaTheme="minorEastAsia"/>
          <w:color w:val="000000" w:themeColor="text1"/>
          <w:sz w:val="28"/>
          <w:szCs w:val="28"/>
        </w:rPr>
      </w:pPr>
      <w:r w:rsidRPr="00660E6D">
        <w:rPr>
          <w:rFonts w:eastAsiaTheme="minorEastAsia"/>
          <w:color w:val="000000" w:themeColor="text1"/>
          <w:sz w:val="28"/>
          <w:szCs w:val="28"/>
        </w:rPr>
        <w:t xml:space="preserve">при выявлении оснований для отказа в регистрации документов, предусмотренных </w:t>
      </w:r>
      <w:hyperlink w:anchor="sub_121121" w:history="1">
        <w:r w:rsidRPr="00660E6D">
          <w:rPr>
            <w:rFonts w:eastAsiaTheme="minorEastAsia"/>
            <w:color w:val="000000" w:themeColor="text1"/>
            <w:sz w:val="28"/>
            <w:szCs w:val="28"/>
          </w:rPr>
          <w:t>пунктом</w:t>
        </w:r>
      </w:hyperlink>
      <w:r w:rsidRPr="00660E6D">
        <w:rPr>
          <w:rFonts w:eastAsiaTheme="minorEastAsia"/>
          <w:color w:val="000000" w:themeColor="text1"/>
          <w:sz w:val="28"/>
          <w:szCs w:val="28"/>
        </w:rPr>
        <w:t xml:space="preserve"> 22 Административного регламента, выдает заявителю уведомление об отказе в приеме документо</w:t>
      </w:r>
      <w:r w:rsidRPr="00660E6D">
        <w:rPr>
          <w:rFonts w:eastAsiaTheme="minorEastAsia"/>
          <w:sz w:val="28"/>
          <w:szCs w:val="28"/>
        </w:rPr>
        <w:t>в.</w:t>
      </w:r>
    </w:p>
    <w:p w:rsidR="007D16C6" w:rsidRPr="00660E6D" w:rsidRDefault="007D16C6" w:rsidP="007D16C6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60E6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        4</w:t>
      </w:r>
      <w:r w:rsidR="00165098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7</w:t>
      </w:r>
      <w:r w:rsidRPr="00660E6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</w:t>
      </w:r>
      <w:r w:rsidRPr="00660E6D">
        <w:rPr>
          <w:rFonts w:ascii="Times New Roman" w:hAnsi="Times New Roman" w:cs="Times New Roman"/>
          <w:sz w:val="28"/>
          <w:szCs w:val="28"/>
        </w:rPr>
        <w:t xml:space="preserve"> Специалист МФЦ в день получения заявления и документов:</w:t>
      </w:r>
    </w:p>
    <w:p w:rsidR="007D16C6" w:rsidRPr="00660E6D" w:rsidRDefault="007D16C6" w:rsidP="007D16C6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60E6D">
        <w:rPr>
          <w:rFonts w:ascii="Times New Roman" w:hAnsi="Times New Roman" w:cs="Times New Roman"/>
          <w:sz w:val="28"/>
          <w:szCs w:val="28"/>
        </w:rPr>
        <w:t>- формирует комплект документов, включающий в себя заявление о предоставлении муниципальной услуги; информацию, содержащую сведения о приеме документов специалистом МФЦ: дата предоставления документов, регистрационный номер заявления; фамилия и инициалы специалиста, принявшего документы, контактные телефоны, а так же его подпись; сведения о способе информирования заявителя с указанием всех необходимых реквизитов (номер контактного телефона, адрес электронной почты и т.д.);</w:t>
      </w:r>
    </w:p>
    <w:p w:rsidR="007D16C6" w:rsidRPr="00660E6D" w:rsidRDefault="007D16C6" w:rsidP="007D16C6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60E6D">
        <w:rPr>
          <w:rFonts w:ascii="Times New Roman" w:hAnsi="Times New Roman" w:cs="Times New Roman"/>
          <w:sz w:val="28"/>
          <w:szCs w:val="28"/>
        </w:rPr>
        <w:t>- производит сканирование заявления с приложенными и полученными посредством межведомственного информационного взаимодействия документами, обеспечивая взаимное соответствие документа в бумажной и электронной форме и четкое воспроизведение текста и графической информации;</w:t>
      </w:r>
    </w:p>
    <w:p w:rsidR="007D16C6" w:rsidRPr="0004117B" w:rsidRDefault="007D16C6" w:rsidP="007D16C6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60E6D">
        <w:rPr>
          <w:rFonts w:ascii="Times New Roman" w:hAnsi="Times New Roman" w:cs="Times New Roman"/>
          <w:sz w:val="28"/>
          <w:szCs w:val="28"/>
        </w:rPr>
        <w:t>- подписывает электронной подписью сканированную копию заявления с приложенными документами и направляет в электронном виде в администрацию;</w:t>
      </w:r>
    </w:p>
    <w:p w:rsidR="007D16C6" w:rsidRPr="0004117B" w:rsidRDefault="007D16C6" w:rsidP="007D16C6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- формирует контейнер, в который помещается оригинал заявления на предоставление услуги с приложенными документами. Контейнер содержит информацию о комплектах документов на получение услуги, дате и времени отправки и специалисте МФЦ, который собрал контейнер. Контейнер опечатывается и на следующий день после получения заявления с приложенными документами отправляется курьерской почтой с сопроводительным письмом, заверенным печатью МФЦ, в администрацию.</w:t>
      </w:r>
    </w:p>
    <w:p w:rsidR="007D16C6" w:rsidRPr="0004117B" w:rsidRDefault="007D16C6" w:rsidP="007D16C6">
      <w:pPr>
        <w:pStyle w:val="ConsPlusNormal"/>
        <w:tabs>
          <w:tab w:val="left" w:pos="851"/>
        </w:tabs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65098">
        <w:rPr>
          <w:rFonts w:ascii="Times New Roman" w:hAnsi="Times New Roman" w:cs="Times New Roman"/>
          <w:sz w:val="28"/>
          <w:szCs w:val="28"/>
        </w:rPr>
        <w:t xml:space="preserve">48. </w:t>
      </w:r>
      <w:r w:rsidRPr="0004117B">
        <w:rPr>
          <w:rFonts w:ascii="Times New Roman" w:hAnsi="Times New Roman" w:cs="Times New Roman"/>
          <w:sz w:val="28"/>
          <w:szCs w:val="28"/>
        </w:rPr>
        <w:t xml:space="preserve">Поступившее в электронном виде в администрацию заявление распечатывается на бумажном носителе и регистрируется.  </w:t>
      </w:r>
    </w:p>
    <w:p w:rsidR="007D16C6" w:rsidRPr="0004117B" w:rsidRDefault="007D16C6" w:rsidP="007D16C6">
      <w:pPr>
        <w:pStyle w:val="ConsPlusNormal"/>
        <w:tabs>
          <w:tab w:val="left" w:pos="851"/>
        </w:tabs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 xml:space="preserve">          Заверенные усиленной квалифицированной электронной подписью, сканированные копии документов направляются администрацией в МФЦ в электронном виде.</w:t>
      </w:r>
    </w:p>
    <w:p w:rsidR="007D16C6" w:rsidRPr="0004117B" w:rsidRDefault="007D16C6" w:rsidP="007D16C6">
      <w:pPr>
        <w:pStyle w:val="ConsPlusNormal"/>
        <w:tabs>
          <w:tab w:val="left" w:pos="851"/>
        </w:tabs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 xml:space="preserve">          Курьерская служба МФЦ не позднее следующего рабочего дня  с момента направления в электронном виде забирает оригиналы документов, являющихся результатом предоставления муниципальной услуги, с проставлением подписи и даты получения в оригинале документов, остающемся в отделе по делопроизводству и контролю.</w:t>
      </w:r>
    </w:p>
    <w:p w:rsidR="007D16C6" w:rsidRPr="0004117B" w:rsidRDefault="007D16C6" w:rsidP="007D16C6">
      <w:pPr>
        <w:pStyle w:val="ConsPlusNormal"/>
        <w:tabs>
          <w:tab w:val="left" w:pos="851"/>
        </w:tabs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lastRenderedPageBreak/>
        <w:t xml:space="preserve">          МФЦ в день получения оригинала документа, являющегося результатом предоставления муниципальной услуги, информирует заявителя посредством телефонной связи или по адресу электронной почты (при наличии) об исполнении услуги по его обращению.</w:t>
      </w:r>
    </w:p>
    <w:p w:rsidR="007D16C6" w:rsidRDefault="007D16C6" w:rsidP="007D16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117B">
        <w:rPr>
          <w:sz w:val="28"/>
          <w:szCs w:val="28"/>
        </w:rPr>
        <w:t>При посещении заявителем МФЦ специалист МФЦ выдает заявителю под роспись оригиналы документов, являющегося результатом предоставления муниципальной услуги.</w:t>
      </w:r>
    </w:p>
    <w:p w:rsidR="00D47E11" w:rsidRDefault="00D47E11" w:rsidP="00417741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F44E9B" w:rsidRPr="0004117B" w:rsidRDefault="00F44E9B" w:rsidP="00417741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>III. Состав, последовательность и сроки выполнения</w:t>
      </w:r>
      <w:r w:rsidR="00D972F4" w:rsidRPr="00D972F4">
        <w:rPr>
          <w:b/>
          <w:sz w:val="28"/>
          <w:szCs w:val="28"/>
        </w:rPr>
        <w:t xml:space="preserve"> </w:t>
      </w:r>
      <w:r w:rsidR="00D972F4" w:rsidRPr="0004117B">
        <w:rPr>
          <w:b/>
          <w:sz w:val="28"/>
          <w:szCs w:val="28"/>
        </w:rPr>
        <w:t>административных</w:t>
      </w:r>
    </w:p>
    <w:p w:rsidR="00F44E9B" w:rsidRPr="0004117B" w:rsidRDefault="00F44E9B" w:rsidP="0041774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>процедур, требования к порядку</w:t>
      </w:r>
      <w:r w:rsidR="00D972F4" w:rsidRPr="00D972F4">
        <w:rPr>
          <w:b/>
          <w:sz w:val="28"/>
          <w:szCs w:val="28"/>
        </w:rPr>
        <w:t xml:space="preserve"> </w:t>
      </w:r>
      <w:r w:rsidR="00D972F4" w:rsidRPr="0004117B">
        <w:rPr>
          <w:b/>
          <w:sz w:val="28"/>
          <w:szCs w:val="28"/>
        </w:rPr>
        <w:t>их выполнения, в том числе</w:t>
      </w:r>
    </w:p>
    <w:p w:rsidR="00F44E9B" w:rsidRPr="0004117B" w:rsidRDefault="00417741" w:rsidP="0041774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>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F44E9B" w:rsidRPr="0004117B" w:rsidRDefault="00F44E9B" w:rsidP="008854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C4CFA" w:rsidRPr="0004117B" w:rsidRDefault="00AC4CFA" w:rsidP="008854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E364D" w:rsidRPr="0004117B" w:rsidRDefault="00476B88" w:rsidP="00885445">
      <w:pPr>
        <w:autoSpaceDE w:val="0"/>
        <w:autoSpaceDN w:val="0"/>
        <w:adjustRightInd w:val="0"/>
        <w:ind w:firstLine="689"/>
        <w:jc w:val="center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>3.1</w:t>
      </w:r>
      <w:r w:rsidR="00D8390D">
        <w:rPr>
          <w:b/>
          <w:sz w:val="28"/>
          <w:szCs w:val="28"/>
        </w:rPr>
        <w:t>.</w:t>
      </w:r>
      <w:r w:rsidRPr="0004117B">
        <w:rPr>
          <w:b/>
          <w:sz w:val="28"/>
          <w:szCs w:val="28"/>
        </w:rPr>
        <w:t xml:space="preserve"> </w:t>
      </w:r>
      <w:r w:rsidR="003D79F8" w:rsidRPr="0004117B">
        <w:rPr>
          <w:b/>
          <w:sz w:val="28"/>
          <w:szCs w:val="28"/>
        </w:rPr>
        <w:t xml:space="preserve">Исчерпывающий перечень административных </w:t>
      </w:r>
      <w:r w:rsidR="00CE364D" w:rsidRPr="0004117B">
        <w:rPr>
          <w:b/>
          <w:sz w:val="28"/>
          <w:szCs w:val="28"/>
        </w:rPr>
        <w:t>процедур</w:t>
      </w:r>
    </w:p>
    <w:p w:rsidR="00F96F03" w:rsidRPr="0004117B" w:rsidRDefault="00F96F03" w:rsidP="00885445">
      <w:pPr>
        <w:autoSpaceDE w:val="0"/>
        <w:autoSpaceDN w:val="0"/>
        <w:adjustRightInd w:val="0"/>
        <w:ind w:firstLine="689"/>
        <w:jc w:val="center"/>
        <w:rPr>
          <w:b/>
          <w:sz w:val="28"/>
          <w:szCs w:val="28"/>
        </w:rPr>
      </w:pPr>
    </w:p>
    <w:p w:rsidR="00CE364D" w:rsidRPr="0004117B" w:rsidRDefault="00C94F74" w:rsidP="00885445">
      <w:pPr>
        <w:autoSpaceDE w:val="0"/>
        <w:autoSpaceDN w:val="0"/>
        <w:adjustRightInd w:val="0"/>
        <w:ind w:firstLine="689"/>
        <w:jc w:val="both"/>
        <w:rPr>
          <w:sz w:val="28"/>
          <w:szCs w:val="28"/>
        </w:rPr>
      </w:pPr>
      <w:r w:rsidRPr="0004117B">
        <w:rPr>
          <w:sz w:val="28"/>
          <w:szCs w:val="28"/>
        </w:rPr>
        <w:t>4</w:t>
      </w:r>
      <w:r w:rsidR="00A27BF6">
        <w:rPr>
          <w:sz w:val="28"/>
          <w:szCs w:val="28"/>
        </w:rPr>
        <w:t>9</w:t>
      </w:r>
      <w:r w:rsidR="00CE364D" w:rsidRPr="0004117B">
        <w:rPr>
          <w:sz w:val="28"/>
          <w:szCs w:val="28"/>
        </w:rPr>
        <w:t>. Перечень административных процедур, исполняемых в рамках предоставления муниципальной услуги:</w:t>
      </w:r>
    </w:p>
    <w:p w:rsidR="00E71798" w:rsidRPr="0004117B" w:rsidRDefault="003C7A10" w:rsidP="0088544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</w:t>
      </w:r>
      <w:r w:rsidR="00E71798" w:rsidRPr="0004117B">
        <w:rPr>
          <w:sz w:val="28"/>
          <w:szCs w:val="28"/>
        </w:rPr>
        <w:t xml:space="preserve">1) </w:t>
      </w:r>
      <w:r w:rsidR="000870DA" w:rsidRPr="0004117B">
        <w:rPr>
          <w:sz w:val="28"/>
          <w:szCs w:val="28"/>
        </w:rPr>
        <w:t>прием и регистрация заявления с пакетом документов с целью предоставления муниципальной услуги</w:t>
      </w:r>
      <w:r w:rsidR="00E71798" w:rsidRPr="0004117B">
        <w:rPr>
          <w:sz w:val="28"/>
          <w:szCs w:val="28"/>
        </w:rPr>
        <w:t>;</w:t>
      </w:r>
    </w:p>
    <w:p w:rsidR="000870DA" w:rsidRPr="0004117B" w:rsidRDefault="000870DA" w:rsidP="0088544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2) проведение проверки представленных заявителем сведений</w:t>
      </w:r>
    </w:p>
    <w:p w:rsidR="00E71798" w:rsidRPr="0004117B" w:rsidRDefault="003C7A10" w:rsidP="00885445">
      <w:pPr>
        <w:pStyle w:val="af"/>
        <w:ind w:firstLine="55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</w:t>
      </w:r>
      <w:r w:rsidR="00146BAA" w:rsidRPr="0004117B">
        <w:rPr>
          <w:sz w:val="28"/>
          <w:szCs w:val="28"/>
        </w:rPr>
        <w:t>3</w:t>
      </w:r>
      <w:r w:rsidR="00E71798" w:rsidRPr="0004117B">
        <w:rPr>
          <w:sz w:val="28"/>
          <w:szCs w:val="28"/>
        </w:rPr>
        <w:t>) формирование и направление межведомственных запросов в органы и организации, участвующие в предоставлении Муниципальной услуги;</w:t>
      </w:r>
    </w:p>
    <w:p w:rsidR="00E71798" w:rsidRPr="0004117B" w:rsidRDefault="003C7A10" w:rsidP="00885445">
      <w:pPr>
        <w:pStyle w:val="af"/>
        <w:ind w:firstLine="55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</w:t>
      </w:r>
      <w:r w:rsidR="00146BAA" w:rsidRPr="0004117B">
        <w:rPr>
          <w:sz w:val="28"/>
          <w:szCs w:val="28"/>
        </w:rPr>
        <w:t>4</w:t>
      </w:r>
      <w:r w:rsidR="00E71798" w:rsidRPr="0004117B">
        <w:rPr>
          <w:sz w:val="28"/>
          <w:szCs w:val="28"/>
        </w:rPr>
        <w:t>)</w:t>
      </w:r>
      <w:r w:rsidR="00146BAA" w:rsidRPr="0004117B">
        <w:rPr>
          <w:sz w:val="28"/>
          <w:szCs w:val="28"/>
        </w:rPr>
        <w:t xml:space="preserve"> </w:t>
      </w:r>
      <w:r w:rsidR="000870DA" w:rsidRPr="0004117B">
        <w:rPr>
          <w:sz w:val="28"/>
          <w:szCs w:val="28"/>
        </w:rPr>
        <w:t>принятие решения по результатам рассмотрения и проверки заявления и приложенных к нему документов;</w:t>
      </w:r>
    </w:p>
    <w:p w:rsidR="00E71798" w:rsidRPr="0004117B" w:rsidRDefault="003C7A10" w:rsidP="00885445">
      <w:pPr>
        <w:pStyle w:val="af"/>
        <w:ind w:firstLine="55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</w:t>
      </w:r>
      <w:r w:rsidR="003B2ED5" w:rsidRPr="0004117B">
        <w:rPr>
          <w:sz w:val="28"/>
          <w:szCs w:val="28"/>
        </w:rPr>
        <w:t>5</w:t>
      </w:r>
      <w:r w:rsidR="00E71798" w:rsidRPr="0004117B">
        <w:rPr>
          <w:sz w:val="28"/>
          <w:szCs w:val="28"/>
        </w:rPr>
        <w:t xml:space="preserve">) выдача (направление) документов по результатам предоставления Муниципальной услуги. </w:t>
      </w:r>
    </w:p>
    <w:p w:rsidR="00D47E11" w:rsidRDefault="00D47E11" w:rsidP="00885445">
      <w:pPr>
        <w:pStyle w:val="af"/>
        <w:ind w:firstLine="550"/>
        <w:jc w:val="center"/>
        <w:rPr>
          <w:b/>
          <w:sz w:val="28"/>
          <w:szCs w:val="28"/>
        </w:rPr>
      </w:pPr>
    </w:p>
    <w:p w:rsidR="002E4933" w:rsidRPr="0004117B" w:rsidRDefault="00476B88" w:rsidP="00885445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4117B">
        <w:rPr>
          <w:rFonts w:ascii="Times New Roman" w:hAnsi="Times New Roman" w:cs="Times New Roman"/>
          <w:b/>
          <w:sz w:val="28"/>
          <w:szCs w:val="28"/>
        </w:rPr>
        <w:t>3.</w:t>
      </w:r>
      <w:r w:rsidR="00D47E11">
        <w:rPr>
          <w:rFonts w:ascii="Times New Roman" w:hAnsi="Times New Roman" w:cs="Times New Roman"/>
          <w:b/>
          <w:sz w:val="28"/>
          <w:szCs w:val="28"/>
        </w:rPr>
        <w:t>2</w:t>
      </w:r>
      <w:r w:rsidR="00D8390D">
        <w:rPr>
          <w:rFonts w:ascii="Times New Roman" w:hAnsi="Times New Roman" w:cs="Times New Roman"/>
          <w:b/>
          <w:sz w:val="28"/>
          <w:szCs w:val="28"/>
        </w:rPr>
        <w:t>.</w:t>
      </w:r>
      <w:r w:rsidRPr="000411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4933" w:rsidRPr="0004117B">
        <w:rPr>
          <w:rFonts w:ascii="Times New Roman" w:hAnsi="Times New Roman" w:cs="Times New Roman"/>
          <w:b/>
          <w:sz w:val="28"/>
          <w:szCs w:val="28"/>
        </w:rPr>
        <w:t>Административная процедура «</w:t>
      </w:r>
      <w:r w:rsidR="000870DA" w:rsidRPr="0004117B">
        <w:rPr>
          <w:rFonts w:ascii="Times New Roman" w:hAnsi="Times New Roman" w:cs="Times New Roman"/>
          <w:b/>
          <w:sz w:val="28"/>
          <w:szCs w:val="28"/>
        </w:rPr>
        <w:t>Прием и регистрация заявления с пакетом документов с целью предоставления муниципальной услуги</w:t>
      </w:r>
      <w:r w:rsidR="002E4933" w:rsidRPr="0004117B">
        <w:rPr>
          <w:rFonts w:ascii="Times New Roman" w:hAnsi="Times New Roman" w:cs="Times New Roman"/>
          <w:b/>
          <w:sz w:val="28"/>
          <w:szCs w:val="28"/>
        </w:rPr>
        <w:t>»</w:t>
      </w:r>
    </w:p>
    <w:p w:rsidR="00C87A8D" w:rsidRPr="0004117B" w:rsidRDefault="00C87A8D" w:rsidP="00885445">
      <w:pPr>
        <w:autoSpaceDE w:val="0"/>
        <w:autoSpaceDN w:val="0"/>
        <w:adjustRightInd w:val="0"/>
        <w:ind w:firstLine="689"/>
        <w:jc w:val="center"/>
        <w:rPr>
          <w:b/>
          <w:sz w:val="28"/>
          <w:szCs w:val="28"/>
        </w:rPr>
      </w:pPr>
    </w:p>
    <w:p w:rsidR="00837B6F" w:rsidRPr="0004117B" w:rsidRDefault="00C94F74" w:rsidP="00885445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4117B">
        <w:rPr>
          <w:rFonts w:ascii="Times New Roman" w:hAnsi="Times New Roman" w:cs="Times New Roman"/>
          <w:sz w:val="28"/>
          <w:szCs w:val="28"/>
        </w:rPr>
        <w:t>5</w:t>
      </w:r>
      <w:r w:rsidR="00D47E11">
        <w:rPr>
          <w:rFonts w:ascii="Times New Roman" w:hAnsi="Times New Roman" w:cs="Times New Roman"/>
          <w:sz w:val="28"/>
          <w:szCs w:val="28"/>
        </w:rPr>
        <w:t>0</w:t>
      </w:r>
      <w:r w:rsidR="00C87A8D" w:rsidRPr="0004117B">
        <w:rPr>
          <w:rFonts w:ascii="Times New Roman" w:hAnsi="Times New Roman" w:cs="Times New Roman"/>
          <w:sz w:val="28"/>
          <w:szCs w:val="28"/>
        </w:rPr>
        <w:t>. Основанием для начала предоставления Муниципальной услуги является письменное обра</w:t>
      </w:r>
      <w:r w:rsidR="00837B6F" w:rsidRPr="0004117B">
        <w:rPr>
          <w:rFonts w:ascii="Times New Roman" w:hAnsi="Times New Roman" w:cs="Times New Roman"/>
          <w:sz w:val="28"/>
          <w:szCs w:val="28"/>
        </w:rPr>
        <w:t>щение Заявителя</w:t>
      </w:r>
      <w:r w:rsidR="00FE1F71" w:rsidRPr="0004117B">
        <w:rPr>
          <w:rFonts w:ascii="Times New Roman" w:hAnsi="Times New Roman" w:cs="Times New Roman"/>
          <w:sz w:val="28"/>
          <w:szCs w:val="28"/>
        </w:rPr>
        <w:t xml:space="preserve"> в Администрацию, так же заявление </w:t>
      </w:r>
      <w:r w:rsidR="00FE1F71" w:rsidRPr="000411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может быть направлено в орган местного самоуправления в форме электронного документа, подписанного электронной подписью</w:t>
      </w:r>
      <w:r w:rsidR="009065F2" w:rsidRPr="0004117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9065F2" w:rsidRPr="0004117B" w:rsidRDefault="009065F2" w:rsidP="0088544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В электронной форме государственные и муниципальные услуги предоставляются способами, предусмотренными </w:t>
      </w:r>
      <w:hyperlink r:id="rId14" w:history="1">
        <w:r w:rsidRPr="0004117B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частью 2 статьи 19</w:t>
        </w:r>
      </w:hyperlink>
      <w:r w:rsidRPr="0004117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Федерального закона от 27.07.2010 N 210-ФЗ "Об организации предоставления государственных и муниципальных услуг", с использованием единого портала государственных и муниципальных услуг,  официальных сайтов указанных органов в соответствии с нормативными правовыми актами, устанавливающими порядок предоставления государственных и муниципальных услуг.</w:t>
      </w:r>
    </w:p>
    <w:p w:rsidR="00837B6F" w:rsidRPr="0004117B" w:rsidRDefault="00534259" w:rsidP="0053425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7113AD" w:rsidRPr="0004117B">
        <w:rPr>
          <w:rFonts w:ascii="Times New Roman" w:hAnsi="Times New Roman" w:cs="Times New Roman"/>
          <w:sz w:val="28"/>
          <w:szCs w:val="28"/>
        </w:rPr>
        <w:t>Административную процедуру «</w:t>
      </w:r>
      <w:r w:rsidR="009D7287" w:rsidRPr="0004117B">
        <w:rPr>
          <w:rFonts w:ascii="Times New Roman" w:hAnsi="Times New Roman" w:cs="Times New Roman"/>
          <w:sz w:val="28"/>
          <w:szCs w:val="28"/>
        </w:rPr>
        <w:t>Прием и регистрация заявления с пакетом документов с целью предоставления муниципальной услуги</w:t>
      </w:r>
      <w:r w:rsidR="007113AD" w:rsidRPr="0004117B">
        <w:rPr>
          <w:rFonts w:ascii="Times New Roman" w:hAnsi="Times New Roman" w:cs="Times New Roman"/>
          <w:sz w:val="28"/>
          <w:szCs w:val="28"/>
        </w:rPr>
        <w:t xml:space="preserve">» </w:t>
      </w:r>
      <w:r w:rsidRPr="0004117B">
        <w:rPr>
          <w:rFonts w:ascii="Times New Roman" w:hAnsi="Times New Roman" w:cs="Times New Roman"/>
          <w:sz w:val="28"/>
          <w:szCs w:val="28"/>
        </w:rPr>
        <w:t xml:space="preserve">предоставляет </w:t>
      </w:r>
      <w:r w:rsidR="00161D50" w:rsidRPr="0004117B">
        <w:rPr>
          <w:rFonts w:ascii="Times New Roman" w:hAnsi="Times New Roman" w:cs="Times New Roman"/>
          <w:sz w:val="28"/>
          <w:szCs w:val="28"/>
        </w:rPr>
        <w:t>отдел по делопроизводству и контролю</w:t>
      </w:r>
      <w:r w:rsidR="00837B6F" w:rsidRPr="0004117B">
        <w:rPr>
          <w:rFonts w:ascii="Times New Roman" w:hAnsi="Times New Roman" w:cs="Times New Roman"/>
          <w:sz w:val="28"/>
          <w:szCs w:val="28"/>
        </w:rPr>
        <w:t>.</w:t>
      </w:r>
    </w:p>
    <w:p w:rsidR="00C87A8D" w:rsidRPr="0004117B" w:rsidRDefault="00837B6F" w:rsidP="0053425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34259" w:rsidRPr="0004117B">
        <w:rPr>
          <w:rFonts w:ascii="Times New Roman" w:hAnsi="Times New Roman" w:cs="Times New Roman"/>
          <w:sz w:val="28"/>
          <w:szCs w:val="28"/>
        </w:rPr>
        <w:t>С</w:t>
      </w:r>
      <w:r w:rsidR="00C87A8D" w:rsidRPr="0004117B">
        <w:rPr>
          <w:rFonts w:ascii="Times New Roman" w:hAnsi="Times New Roman" w:cs="Times New Roman"/>
          <w:sz w:val="28"/>
          <w:szCs w:val="28"/>
        </w:rPr>
        <w:t>отрудник, ответственный за прием документов и регистрацию заявления о предоставлении Муниципальной услуги:</w:t>
      </w:r>
    </w:p>
    <w:p w:rsidR="00C87A8D" w:rsidRPr="0004117B" w:rsidRDefault="00C87A8D" w:rsidP="0088544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1) устанавливает предмет обращения, личность Заявителя, полномочия представителя Заявителя;</w:t>
      </w:r>
    </w:p>
    <w:p w:rsidR="00C87A8D" w:rsidRPr="0004117B" w:rsidRDefault="00C87A8D" w:rsidP="0088544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2) проверяет правильность оформления заявления, проверяет комплектность представленных документов, необходимых для предоставления Муниципальной услуги;</w:t>
      </w:r>
    </w:p>
    <w:p w:rsidR="00C87A8D" w:rsidRPr="0004117B" w:rsidRDefault="00C87A8D" w:rsidP="0088544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3)  осуществляет регистрацию заявления и представленных документов.</w:t>
      </w:r>
    </w:p>
    <w:p w:rsidR="009D7287" w:rsidRPr="0004117B" w:rsidRDefault="009D7287" w:rsidP="009D72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4117B">
        <w:rPr>
          <w:rFonts w:ascii="Times New Roman" w:hAnsi="Times New Roman" w:cs="Times New Roman"/>
          <w:sz w:val="28"/>
          <w:szCs w:val="28"/>
        </w:rPr>
        <w:t>При отсутствии оснований для отказа в приеме документов специалистом администрации муниципального образования город Ефремов, ответственным за регистрацию документов осуществляется регистрация в системе АСЭД заявления (с необходимым пакетом документов).</w:t>
      </w:r>
    </w:p>
    <w:p w:rsidR="009D7287" w:rsidRPr="0004117B" w:rsidRDefault="009D7287" w:rsidP="009D72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 xml:space="preserve">     </w:t>
      </w:r>
      <w:r w:rsidR="00D47E11">
        <w:rPr>
          <w:rFonts w:ascii="Times New Roman" w:hAnsi="Times New Roman" w:cs="Times New Roman"/>
          <w:sz w:val="28"/>
          <w:szCs w:val="28"/>
        </w:rPr>
        <w:t xml:space="preserve">51. </w:t>
      </w:r>
      <w:r w:rsidRPr="0004117B">
        <w:rPr>
          <w:rFonts w:ascii="Times New Roman" w:hAnsi="Times New Roman" w:cs="Times New Roman"/>
          <w:sz w:val="28"/>
          <w:szCs w:val="28"/>
        </w:rPr>
        <w:t>В случае выявления оснований для отказа в приеме документов заявителю сообщается об отказе в приеме документов:</w:t>
      </w:r>
    </w:p>
    <w:p w:rsidR="009D7287" w:rsidRPr="0004117B" w:rsidRDefault="009D7287" w:rsidP="009D72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- в устной форме - в день их подачи и выявления оснований для отказа в приеме документов, предусмотренных Административным регламентом. Представленные заявителем документы возвращаются заявителю способом, не запрещенным законодательством, с указанием необходимости устранения выявленных замечаний;</w:t>
      </w:r>
    </w:p>
    <w:p w:rsidR="009D7287" w:rsidRPr="0004117B" w:rsidRDefault="009D7287" w:rsidP="009D72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- в письменной форме (в случае, если заявление и документы направлены почтовым отправлением, в том числе в электронном виде с использованием информационно-коммуникационных технологий, если данный вид подачи документов не запрещен законодательством), в том числе в виде электронного документа, в срок, не превышающий семи дней со дня регистрации обращения в АСЭД. Представленные заявителем документы возвращаются заявителю способом, не запрещенным законодательством, с указанием необходимости устранения выявленных замечаний.</w:t>
      </w:r>
    </w:p>
    <w:p w:rsidR="00381E88" w:rsidRPr="00165098" w:rsidRDefault="00381E88" w:rsidP="00381E88">
      <w:pPr>
        <w:shd w:val="clear" w:color="auto" w:fill="FFFFFF"/>
        <w:jc w:val="both"/>
        <w:rPr>
          <w:sz w:val="28"/>
          <w:szCs w:val="28"/>
        </w:rPr>
      </w:pPr>
      <w:r w:rsidRPr="00165098">
        <w:rPr>
          <w:sz w:val="28"/>
          <w:szCs w:val="28"/>
        </w:rPr>
        <w:t xml:space="preserve">          Максимальный срок выполнения данного административного </w:t>
      </w:r>
      <w:r w:rsidRPr="00165098">
        <w:rPr>
          <w:sz w:val="28"/>
          <w:szCs w:val="28"/>
        </w:rPr>
        <w:br/>
        <w:t>действия – 1 календарный день.</w:t>
      </w:r>
    </w:p>
    <w:p w:rsidR="009D7287" w:rsidRPr="0004117B" w:rsidRDefault="009D7287" w:rsidP="009D7287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 xml:space="preserve">При подаче заявления </w:t>
      </w:r>
      <w:r w:rsidR="00381E88" w:rsidRPr="0004117B">
        <w:rPr>
          <w:rFonts w:ascii="Times New Roman" w:eastAsiaTheme="minorHAnsi" w:hAnsi="Times New Roman" w:cs="Times New Roman"/>
          <w:sz w:val="28"/>
          <w:szCs w:val="28"/>
          <w:lang w:eastAsia="en-US"/>
        </w:rPr>
        <w:t>в форме электронного документа, подписанного электронной подписью,</w:t>
      </w:r>
      <w:r w:rsidR="00381E88" w:rsidRPr="0004117B">
        <w:rPr>
          <w:rFonts w:ascii="Times New Roman" w:hAnsi="Times New Roman" w:cs="Times New Roman"/>
          <w:sz w:val="28"/>
          <w:szCs w:val="28"/>
        </w:rPr>
        <w:t xml:space="preserve"> </w:t>
      </w:r>
      <w:r w:rsidRPr="0004117B">
        <w:rPr>
          <w:rFonts w:ascii="Times New Roman" w:hAnsi="Times New Roman" w:cs="Times New Roman"/>
          <w:sz w:val="28"/>
          <w:szCs w:val="28"/>
        </w:rPr>
        <w:t xml:space="preserve">оно автоматически фиксируется в режиме реального времени в электронной системе. </w:t>
      </w:r>
    </w:p>
    <w:p w:rsidR="00911A7A" w:rsidRPr="0004117B" w:rsidRDefault="00911A7A" w:rsidP="0088544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Критерием принятия решения по административной процедуре «</w:t>
      </w:r>
      <w:r w:rsidR="00381E88" w:rsidRPr="0004117B">
        <w:rPr>
          <w:rFonts w:ascii="Times New Roman" w:hAnsi="Times New Roman" w:cs="Times New Roman"/>
          <w:sz w:val="28"/>
          <w:szCs w:val="28"/>
        </w:rPr>
        <w:t>Прием и регистрация заявления с пакетом документов с целью предоставления муниципальной услуги</w:t>
      </w:r>
      <w:r w:rsidRPr="0004117B">
        <w:rPr>
          <w:rFonts w:ascii="Times New Roman" w:hAnsi="Times New Roman" w:cs="Times New Roman"/>
          <w:sz w:val="28"/>
          <w:szCs w:val="28"/>
        </w:rPr>
        <w:t>» является наличие заявления</w:t>
      </w:r>
      <w:r w:rsidR="00381E88" w:rsidRPr="0004117B">
        <w:rPr>
          <w:rFonts w:ascii="Times New Roman" w:hAnsi="Times New Roman" w:cs="Times New Roman"/>
          <w:sz w:val="28"/>
          <w:szCs w:val="28"/>
        </w:rPr>
        <w:t xml:space="preserve"> и пакета документов</w:t>
      </w:r>
      <w:r w:rsidRPr="0004117B">
        <w:rPr>
          <w:rFonts w:ascii="Times New Roman" w:hAnsi="Times New Roman" w:cs="Times New Roman"/>
          <w:sz w:val="28"/>
          <w:szCs w:val="28"/>
        </w:rPr>
        <w:t>.</w:t>
      </w:r>
    </w:p>
    <w:p w:rsidR="00C87A8D" w:rsidRPr="0004117B" w:rsidRDefault="00C87A8D" w:rsidP="0088544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Результатом админист</w:t>
      </w:r>
      <w:r w:rsidR="00CB1558" w:rsidRPr="0004117B">
        <w:rPr>
          <w:rFonts w:ascii="Times New Roman" w:hAnsi="Times New Roman" w:cs="Times New Roman"/>
          <w:sz w:val="28"/>
          <w:szCs w:val="28"/>
        </w:rPr>
        <w:t>ративной процедуры является регистрация</w:t>
      </w:r>
      <w:r w:rsidRPr="0004117B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Муниципальной услуги.</w:t>
      </w:r>
    </w:p>
    <w:p w:rsidR="0004117B" w:rsidRPr="0004117B" w:rsidRDefault="0004117B" w:rsidP="0088544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06406" w:rsidRPr="0004117B" w:rsidRDefault="00706406" w:rsidP="00706406">
      <w:pPr>
        <w:pStyle w:val="af"/>
        <w:ind w:firstLine="680"/>
        <w:jc w:val="center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>3.</w:t>
      </w:r>
      <w:r w:rsidR="00D47E11">
        <w:rPr>
          <w:b/>
          <w:sz w:val="28"/>
          <w:szCs w:val="28"/>
        </w:rPr>
        <w:t>3</w:t>
      </w:r>
      <w:r w:rsidRPr="0004117B">
        <w:rPr>
          <w:b/>
          <w:sz w:val="28"/>
          <w:szCs w:val="28"/>
        </w:rPr>
        <w:t xml:space="preserve"> Административная процедура «</w:t>
      </w:r>
      <w:r w:rsidRPr="0004117B">
        <w:rPr>
          <w:rFonts w:eastAsia="Calibri"/>
          <w:b/>
          <w:sz w:val="28"/>
          <w:szCs w:val="28"/>
        </w:rPr>
        <w:t>Проведение проверки представленных заявителем сведений</w:t>
      </w:r>
      <w:r w:rsidRPr="0004117B">
        <w:rPr>
          <w:b/>
          <w:sz w:val="28"/>
          <w:szCs w:val="28"/>
        </w:rPr>
        <w:t>»</w:t>
      </w:r>
    </w:p>
    <w:p w:rsidR="00381E88" w:rsidRPr="0004117B" w:rsidRDefault="00381E88" w:rsidP="00885445">
      <w:pPr>
        <w:pStyle w:val="af"/>
        <w:ind w:firstLine="680"/>
        <w:jc w:val="center"/>
        <w:rPr>
          <w:b/>
          <w:sz w:val="28"/>
          <w:szCs w:val="28"/>
        </w:rPr>
      </w:pPr>
    </w:p>
    <w:p w:rsidR="00706406" w:rsidRPr="0004117B" w:rsidRDefault="00C94F74" w:rsidP="00706406">
      <w:pPr>
        <w:ind w:firstLine="709"/>
        <w:jc w:val="both"/>
        <w:rPr>
          <w:rFonts w:eastAsia="Calibri"/>
          <w:sz w:val="28"/>
          <w:szCs w:val="28"/>
        </w:rPr>
      </w:pPr>
      <w:r w:rsidRPr="0004117B">
        <w:rPr>
          <w:rFonts w:eastAsia="Calibri"/>
          <w:sz w:val="28"/>
          <w:szCs w:val="28"/>
        </w:rPr>
        <w:lastRenderedPageBreak/>
        <w:t>5</w:t>
      </w:r>
      <w:r w:rsidR="00A27BF6">
        <w:rPr>
          <w:rFonts w:eastAsia="Calibri"/>
          <w:sz w:val="28"/>
          <w:szCs w:val="28"/>
        </w:rPr>
        <w:t>2</w:t>
      </w:r>
      <w:r w:rsidR="00706406" w:rsidRPr="0004117B">
        <w:rPr>
          <w:rFonts w:eastAsia="Calibri"/>
          <w:sz w:val="28"/>
          <w:szCs w:val="28"/>
        </w:rPr>
        <w:t>. Основанием для начала административной процедуры «Проведение проверки представленных заявителем сведений» является поступление сотруднику Комитета зарегистрированного заявления и пакета документов, представленных заявителем.</w:t>
      </w:r>
    </w:p>
    <w:p w:rsidR="00706406" w:rsidRPr="0004117B" w:rsidRDefault="00706406" w:rsidP="00706406">
      <w:pPr>
        <w:ind w:firstLine="709"/>
        <w:jc w:val="both"/>
        <w:rPr>
          <w:sz w:val="28"/>
          <w:szCs w:val="28"/>
        </w:rPr>
      </w:pPr>
      <w:r w:rsidRPr="0004117B">
        <w:rPr>
          <w:rFonts w:eastAsia="Calibri"/>
          <w:sz w:val="28"/>
          <w:szCs w:val="28"/>
        </w:rPr>
        <w:t>Сотрудник проверяет заявление на соответствие форме из приложения №1 и на полноту информации, содержащейся в нём</w:t>
      </w:r>
      <w:r w:rsidRPr="0004117B">
        <w:rPr>
          <w:sz w:val="28"/>
          <w:szCs w:val="28"/>
        </w:rPr>
        <w:t>, наличие документов, прилагаемых к заявлению.</w:t>
      </w:r>
    </w:p>
    <w:p w:rsidR="00706406" w:rsidRPr="0004117B" w:rsidRDefault="00706406" w:rsidP="0070640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 xml:space="preserve"> Результатом административной процедуры является:</w:t>
      </w:r>
    </w:p>
    <w:p w:rsidR="00706406" w:rsidRPr="0004117B" w:rsidRDefault="00706406" w:rsidP="0070640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- подтверждение соответствия документов установленным требованиям настоящего административного регламента.</w:t>
      </w:r>
    </w:p>
    <w:p w:rsidR="00706406" w:rsidRPr="0004117B" w:rsidRDefault="00706406" w:rsidP="0070640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Максимальное время, затраченное на административную процедуру, не должно превышать четыре</w:t>
      </w:r>
      <w:r w:rsidR="00646BAF" w:rsidRPr="0004117B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Pr="0004117B">
        <w:rPr>
          <w:rFonts w:ascii="Times New Roman" w:hAnsi="Times New Roman" w:cs="Times New Roman"/>
          <w:sz w:val="28"/>
          <w:szCs w:val="28"/>
        </w:rPr>
        <w:t xml:space="preserve"> дня.</w:t>
      </w:r>
    </w:p>
    <w:p w:rsidR="00706406" w:rsidRPr="0004117B" w:rsidRDefault="00706406" w:rsidP="00885445">
      <w:pPr>
        <w:pStyle w:val="af"/>
        <w:ind w:firstLine="680"/>
        <w:jc w:val="center"/>
        <w:rPr>
          <w:b/>
          <w:sz w:val="28"/>
          <w:szCs w:val="28"/>
        </w:rPr>
      </w:pPr>
    </w:p>
    <w:p w:rsidR="00706406" w:rsidRPr="0004117B" w:rsidRDefault="00706406" w:rsidP="00885445">
      <w:pPr>
        <w:pStyle w:val="af"/>
        <w:ind w:firstLine="680"/>
        <w:jc w:val="center"/>
        <w:rPr>
          <w:b/>
          <w:sz w:val="28"/>
          <w:szCs w:val="28"/>
        </w:rPr>
      </w:pPr>
    </w:p>
    <w:p w:rsidR="00C46647" w:rsidRPr="0004117B" w:rsidRDefault="00476B88" w:rsidP="00885445">
      <w:pPr>
        <w:pStyle w:val="af"/>
        <w:ind w:firstLine="680"/>
        <w:jc w:val="center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>3.</w:t>
      </w:r>
      <w:r w:rsidR="00D47E11">
        <w:rPr>
          <w:b/>
          <w:sz w:val="28"/>
          <w:szCs w:val="28"/>
        </w:rPr>
        <w:t>4</w:t>
      </w:r>
      <w:r w:rsidRPr="0004117B">
        <w:rPr>
          <w:b/>
          <w:sz w:val="28"/>
          <w:szCs w:val="28"/>
        </w:rPr>
        <w:t xml:space="preserve"> </w:t>
      </w:r>
      <w:r w:rsidR="00C46647" w:rsidRPr="0004117B">
        <w:rPr>
          <w:b/>
          <w:sz w:val="28"/>
          <w:szCs w:val="28"/>
        </w:rPr>
        <w:t>Административная процедура «Формирование и направление межведомственных запросов в органы и организации, участвующие в предоставлении Муниципальной услуги»</w:t>
      </w:r>
    </w:p>
    <w:p w:rsidR="00C46647" w:rsidRPr="0004117B" w:rsidRDefault="00C46647" w:rsidP="00885445">
      <w:pPr>
        <w:pStyle w:val="af"/>
        <w:ind w:firstLine="680"/>
        <w:jc w:val="center"/>
        <w:rPr>
          <w:b/>
          <w:sz w:val="28"/>
          <w:szCs w:val="28"/>
        </w:rPr>
      </w:pPr>
    </w:p>
    <w:p w:rsidR="00C46647" w:rsidRPr="0004117B" w:rsidRDefault="001F5C81" w:rsidP="001F5C81">
      <w:pPr>
        <w:tabs>
          <w:tab w:val="num" w:pos="540"/>
          <w:tab w:val="left" w:pos="709"/>
        </w:tabs>
        <w:ind w:firstLine="567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</w:t>
      </w:r>
      <w:r w:rsidR="00C94F74" w:rsidRPr="0004117B">
        <w:rPr>
          <w:sz w:val="28"/>
          <w:szCs w:val="28"/>
        </w:rPr>
        <w:t>5</w:t>
      </w:r>
      <w:r w:rsidR="00A27BF6">
        <w:rPr>
          <w:sz w:val="28"/>
          <w:szCs w:val="28"/>
        </w:rPr>
        <w:t>3</w:t>
      </w:r>
      <w:r w:rsidR="00C46647" w:rsidRPr="0004117B">
        <w:rPr>
          <w:sz w:val="28"/>
          <w:szCs w:val="28"/>
        </w:rPr>
        <w:t xml:space="preserve">. </w:t>
      </w:r>
      <w:r w:rsidR="007043A6" w:rsidRPr="0004117B">
        <w:rPr>
          <w:sz w:val="28"/>
          <w:szCs w:val="28"/>
        </w:rPr>
        <w:t xml:space="preserve">Основание для начала  административной процедуры. </w:t>
      </w:r>
      <w:r w:rsidR="00C46647" w:rsidRPr="0004117B">
        <w:rPr>
          <w:sz w:val="28"/>
          <w:szCs w:val="28"/>
        </w:rPr>
        <w:t xml:space="preserve">При наличии полного пакета документов по перечню документов, указанных в пункте </w:t>
      </w:r>
      <w:r w:rsidR="00D56118">
        <w:rPr>
          <w:sz w:val="28"/>
          <w:szCs w:val="28"/>
        </w:rPr>
        <w:t>19</w:t>
      </w:r>
      <w:r w:rsidR="00AF06B3" w:rsidRPr="0004117B">
        <w:rPr>
          <w:sz w:val="28"/>
          <w:szCs w:val="28"/>
        </w:rPr>
        <w:t xml:space="preserve"> раздела </w:t>
      </w:r>
      <w:r w:rsidR="00AF06B3" w:rsidRPr="0004117B">
        <w:rPr>
          <w:sz w:val="28"/>
          <w:szCs w:val="28"/>
          <w:lang w:val="en-US"/>
        </w:rPr>
        <w:t>II</w:t>
      </w:r>
      <w:r w:rsidR="00AF06B3" w:rsidRPr="0004117B">
        <w:rPr>
          <w:sz w:val="28"/>
          <w:szCs w:val="28"/>
        </w:rPr>
        <w:t xml:space="preserve"> </w:t>
      </w:r>
      <w:r w:rsidR="00C46647" w:rsidRPr="0004117B">
        <w:rPr>
          <w:sz w:val="28"/>
          <w:szCs w:val="28"/>
        </w:rPr>
        <w:t xml:space="preserve"> д</w:t>
      </w:r>
      <w:r w:rsidR="00161D50" w:rsidRPr="0004117B">
        <w:rPr>
          <w:sz w:val="28"/>
          <w:szCs w:val="28"/>
        </w:rPr>
        <w:t xml:space="preserve">анного регламента, специалист  </w:t>
      </w:r>
      <w:r w:rsidR="00B91021" w:rsidRPr="0004117B">
        <w:rPr>
          <w:sz w:val="28"/>
          <w:szCs w:val="28"/>
        </w:rPr>
        <w:t>комитета по жизнеобеспечению</w:t>
      </w:r>
      <w:r w:rsidR="00D3176F" w:rsidRPr="0004117B">
        <w:rPr>
          <w:sz w:val="28"/>
          <w:szCs w:val="28"/>
        </w:rPr>
        <w:t>,</w:t>
      </w:r>
      <w:r w:rsidR="00094B8D" w:rsidRPr="0004117B">
        <w:rPr>
          <w:sz w:val="28"/>
          <w:szCs w:val="28"/>
        </w:rPr>
        <w:t xml:space="preserve"> </w:t>
      </w:r>
      <w:r w:rsidR="00C46647" w:rsidRPr="0004117B">
        <w:rPr>
          <w:sz w:val="28"/>
          <w:szCs w:val="28"/>
        </w:rPr>
        <w:t>в случае необходимости по каналам межведомственного взаимодействия</w:t>
      </w:r>
      <w:r w:rsidR="00D3176F" w:rsidRPr="0004117B">
        <w:rPr>
          <w:sz w:val="28"/>
          <w:szCs w:val="28"/>
        </w:rPr>
        <w:t>,</w:t>
      </w:r>
      <w:r w:rsidR="00C46647" w:rsidRPr="0004117B">
        <w:rPr>
          <w:sz w:val="28"/>
          <w:szCs w:val="28"/>
        </w:rPr>
        <w:t xml:space="preserve"> осуществляет следующи</w:t>
      </w:r>
      <w:r w:rsidR="007113AD" w:rsidRPr="0004117B">
        <w:rPr>
          <w:sz w:val="28"/>
          <w:szCs w:val="28"/>
        </w:rPr>
        <w:t>й</w:t>
      </w:r>
      <w:r w:rsidR="00C46647" w:rsidRPr="0004117B">
        <w:rPr>
          <w:sz w:val="28"/>
          <w:szCs w:val="28"/>
        </w:rPr>
        <w:t xml:space="preserve"> межведомственны</w:t>
      </w:r>
      <w:r w:rsidR="007113AD" w:rsidRPr="0004117B">
        <w:rPr>
          <w:sz w:val="28"/>
          <w:szCs w:val="28"/>
        </w:rPr>
        <w:t>й</w:t>
      </w:r>
      <w:r w:rsidR="00C46647" w:rsidRPr="0004117B">
        <w:rPr>
          <w:sz w:val="28"/>
          <w:szCs w:val="28"/>
        </w:rPr>
        <w:t xml:space="preserve"> запрос:</w:t>
      </w:r>
    </w:p>
    <w:p w:rsidR="00C46647" w:rsidRPr="0004117B" w:rsidRDefault="00C46647" w:rsidP="00885445">
      <w:pPr>
        <w:pStyle w:val="af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1) выписка из Единого государственного реестра недвижимости;</w:t>
      </w:r>
    </w:p>
    <w:p w:rsidR="00B91021" w:rsidRPr="0004117B" w:rsidRDefault="00B91021" w:rsidP="00B91021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2)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культуры.</w:t>
      </w:r>
    </w:p>
    <w:p w:rsidR="00C46647" w:rsidRPr="0004117B" w:rsidRDefault="00B91021" w:rsidP="007113AD">
      <w:pPr>
        <w:pStyle w:val="af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</w:t>
      </w:r>
      <w:r w:rsidR="00C46647" w:rsidRPr="0004117B">
        <w:rPr>
          <w:sz w:val="28"/>
          <w:szCs w:val="28"/>
        </w:rPr>
        <w:t xml:space="preserve">Межведомственные запросы формируются и направляются в первый день начала данной административной процедуры. </w:t>
      </w:r>
    </w:p>
    <w:p w:rsidR="002D5C9C" w:rsidRPr="0004117B" w:rsidRDefault="007113AD" w:rsidP="007113AD">
      <w:pPr>
        <w:pStyle w:val="af"/>
        <w:ind w:firstLine="68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Административную процедуру «Формирование и направление межведомственных запросов в органы и организации, участвующие в предоставлении Муниципальной услуги» </w:t>
      </w:r>
      <w:r w:rsidR="002D5C9C" w:rsidRPr="0004117B">
        <w:rPr>
          <w:sz w:val="28"/>
          <w:szCs w:val="28"/>
        </w:rPr>
        <w:t xml:space="preserve">предоставляет </w:t>
      </w:r>
      <w:r w:rsidR="00B91021" w:rsidRPr="0004117B">
        <w:rPr>
          <w:sz w:val="28"/>
          <w:szCs w:val="28"/>
        </w:rPr>
        <w:t>комитет по жизнеобеспечению</w:t>
      </w:r>
      <w:r w:rsidR="002D5C9C" w:rsidRPr="0004117B">
        <w:rPr>
          <w:sz w:val="28"/>
          <w:szCs w:val="28"/>
        </w:rPr>
        <w:t>.</w:t>
      </w:r>
    </w:p>
    <w:p w:rsidR="00C46647" w:rsidRPr="0004117B" w:rsidRDefault="001F5C81" w:rsidP="001F5C81">
      <w:pPr>
        <w:pStyle w:val="ConsPlusNormal"/>
        <w:tabs>
          <w:tab w:val="left" w:pos="709"/>
        </w:tabs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 xml:space="preserve"> </w:t>
      </w:r>
      <w:r w:rsidR="00C46647" w:rsidRPr="0004117B">
        <w:rPr>
          <w:rFonts w:ascii="Times New Roman" w:hAnsi="Times New Roman" w:cs="Times New Roman"/>
          <w:sz w:val="28"/>
          <w:szCs w:val="28"/>
        </w:rPr>
        <w:t>Максимальное время, затраченное на администра</w:t>
      </w:r>
      <w:r w:rsidR="00050611" w:rsidRPr="0004117B">
        <w:rPr>
          <w:rFonts w:ascii="Times New Roman" w:hAnsi="Times New Roman" w:cs="Times New Roman"/>
          <w:sz w:val="28"/>
          <w:szCs w:val="28"/>
        </w:rPr>
        <w:t>тивную процедуру, составляет 1 рабочий день</w:t>
      </w:r>
      <w:r w:rsidR="00C46647" w:rsidRPr="000411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7039" w:rsidRPr="0004117B" w:rsidRDefault="001F5C81" w:rsidP="00885445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 xml:space="preserve"> </w:t>
      </w:r>
      <w:r w:rsidR="00BD7039" w:rsidRPr="0004117B">
        <w:rPr>
          <w:rFonts w:ascii="Times New Roman" w:hAnsi="Times New Roman" w:cs="Times New Roman"/>
          <w:sz w:val="28"/>
          <w:szCs w:val="28"/>
        </w:rPr>
        <w:t>Критерием принятия решения по административно</w:t>
      </w:r>
      <w:r w:rsidR="00651A55">
        <w:rPr>
          <w:rFonts w:ascii="Times New Roman" w:hAnsi="Times New Roman" w:cs="Times New Roman"/>
          <w:sz w:val="28"/>
          <w:szCs w:val="28"/>
        </w:rPr>
        <w:t>й</w:t>
      </w:r>
      <w:r w:rsidR="00BD7039" w:rsidRPr="0004117B">
        <w:rPr>
          <w:rFonts w:ascii="Times New Roman" w:hAnsi="Times New Roman" w:cs="Times New Roman"/>
          <w:sz w:val="28"/>
          <w:szCs w:val="28"/>
        </w:rPr>
        <w:t xml:space="preserve"> процедуре является Формирование и направление межведомственных запросов.</w:t>
      </w:r>
    </w:p>
    <w:p w:rsidR="00C46647" w:rsidRPr="0004117B" w:rsidRDefault="001F5C81" w:rsidP="001F5C81">
      <w:pPr>
        <w:pStyle w:val="ConsPlusNormal"/>
        <w:tabs>
          <w:tab w:val="left" w:pos="709"/>
        </w:tabs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 xml:space="preserve"> </w:t>
      </w:r>
      <w:r w:rsidR="00BD7039" w:rsidRPr="0004117B">
        <w:rPr>
          <w:rFonts w:ascii="Times New Roman" w:hAnsi="Times New Roman" w:cs="Times New Roman"/>
          <w:sz w:val="28"/>
          <w:szCs w:val="28"/>
        </w:rPr>
        <w:t xml:space="preserve"> </w:t>
      </w:r>
      <w:r w:rsidR="00C46647" w:rsidRPr="0004117B">
        <w:rPr>
          <w:rFonts w:ascii="Times New Roman" w:hAnsi="Times New Roman" w:cs="Times New Roman"/>
          <w:sz w:val="28"/>
          <w:szCs w:val="28"/>
        </w:rPr>
        <w:t xml:space="preserve">Результатом данной процедуры является сбор необходимой информации. Полученные документы являются необходимыми для перехода к следующей процедуре предоставления муниципальной услуги и дополняют список документов, поданных заявителем. </w:t>
      </w:r>
    </w:p>
    <w:p w:rsidR="00C46647" w:rsidRPr="0004117B" w:rsidRDefault="001F5C81" w:rsidP="00885445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 xml:space="preserve">  </w:t>
      </w:r>
      <w:r w:rsidR="002D5C9C" w:rsidRPr="0004117B">
        <w:rPr>
          <w:rFonts w:ascii="Times New Roman" w:hAnsi="Times New Roman" w:cs="Times New Roman"/>
          <w:sz w:val="28"/>
          <w:szCs w:val="28"/>
        </w:rPr>
        <w:t xml:space="preserve">Способ фиксации. </w:t>
      </w:r>
      <w:r w:rsidR="00C46647" w:rsidRPr="0004117B">
        <w:rPr>
          <w:rFonts w:ascii="Times New Roman" w:hAnsi="Times New Roman" w:cs="Times New Roman"/>
          <w:sz w:val="28"/>
          <w:szCs w:val="28"/>
        </w:rPr>
        <w:t>Полученные по каналам межведомственного взаимодействия сведения фиксируются в день получения данных дополнительно к документам, поданным заявителем.</w:t>
      </w:r>
    </w:p>
    <w:p w:rsidR="00C46647" w:rsidRPr="0004117B" w:rsidRDefault="00C46647" w:rsidP="00885445">
      <w:pPr>
        <w:pStyle w:val="af"/>
        <w:jc w:val="both"/>
        <w:rPr>
          <w:sz w:val="28"/>
          <w:szCs w:val="28"/>
        </w:rPr>
      </w:pPr>
    </w:p>
    <w:p w:rsidR="0080703F" w:rsidRPr="0004117B" w:rsidRDefault="00476B88" w:rsidP="00885445">
      <w:pPr>
        <w:pStyle w:val="af"/>
        <w:ind w:firstLine="680"/>
        <w:jc w:val="center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>3.</w:t>
      </w:r>
      <w:r w:rsidR="00D47E11">
        <w:rPr>
          <w:b/>
          <w:sz w:val="28"/>
          <w:szCs w:val="28"/>
        </w:rPr>
        <w:t>5</w:t>
      </w:r>
      <w:r w:rsidRPr="0004117B">
        <w:rPr>
          <w:b/>
          <w:sz w:val="28"/>
          <w:szCs w:val="28"/>
        </w:rPr>
        <w:t xml:space="preserve"> </w:t>
      </w:r>
      <w:r w:rsidR="0080703F" w:rsidRPr="0004117B">
        <w:rPr>
          <w:b/>
          <w:sz w:val="28"/>
          <w:szCs w:val="28"/>
        </w:rPr>
        <w:t>Административная процедура «</w:t>
      </w:r>
      <w:r w:rsidR="002C362C" w:rsidRPr="0004117B">
        <w:rPr>
          <w:b/>
          <w:sz w:val="28"/>
          <w:szCs w:val="28"/>
        </w:rPr>
        <w:t>Принятие решения по результатам рассмотрения и проверки заявления и приложенных к нему документов</w:t>
      </w:r>
      <w:r w:rsidR="0080703F" w:rsidRPr="0004117B">
        <w:rPr>
          <w:b/>
          <w:sz w:val="28"/>
          <w:szCs w:val="28"/>
        </w:rPr>
        <w:t>»</w:t>
      </w:r>
    </w:p>
    <w:p w:rsidR="0080703F" w:rsidRPr="0004117B" w:rsidRDefault="0080703F" w:rsidP="00885445">
      <w:pPr>
        <w:pStyle w:val="af"/>
        <w:ind w:firstLine="680"/>
        <w:jc w:val="both"/>
        <w:rPr>
          <w:sz w:val="28"/>
          <w:szCs w:val="28"/>
        </w:rPr>
      </w:pPr>
    </w:p>
    <w:p w:rsidR="00932DFC" w:rsidRPr="0004117B" w:rsidRDefault="00CF3AEC" w:rsidP="00165098">
      <w:pPr>
        <w:pStyle w:val="af"/>
        <w:tabs>
          <w:tab w:val="left" w:pos="851"/>
        </w:tabs>
        <w:ind w:firstLine="55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</w:t>
      </w:r>
      <w:r w:rsidR="00C94F74" w:rsidRPr="0004117B">
        <w:rPr>
          <w:sz w:val="28"/>
          <w:szCs w:val="28"/>
        </w:rPr>
        <w:t>5</w:t>
      </w:r>
      <w:r w:rsidR="00A27BF6">
        <w:rPr>
          <w:sz w:val="28"/>
          <w:szCs w:val="28"/>
        </w:rPr>
        <w:t>4</w:t>
      </w:r>
      <w:r w:rsidR="0080703F" w:rsidRPr="0004117B">
        <w:rPr>
          <w:sz w:val="28"/>
          <w:szCs w:val="28"/>
        </w:rPr>
        <w:t>. Основанием для начала административной процедуры «</w:t>
      </w:r>
      <w:r w:rsidR="002C362C" w:rsidRPr="0004117B">
        <w:rPr>
          <w:sz w:val="28"/>
          <w:szCs w:val="28"/>
        </w:rPr>
        <w:t>Принятие решения по результатам рассмотрения и проверки заявления и приложенных к нему документов</w:t>
      </w:r>
      <w:r w:rsidR="0080703F" w:rsidRPr="0004117B">
        <w:rPr>
          <w:sz w:val="28"/>
          <w:szCs w:val="28"/>
        </w:rPr>
        <w:t xml:space="preserve">» </w:t>
      </w:r>
      <w:r w:rsidR="00932DFC" w:rsidRPr="0004117B">
        <w:rPr>
          <w:sz w:val="28"/>
          <w:szCs w:val="28"/>
        </w:rPr>
        <w:t>является наличие полного пакета документов согласно перечням пунктов 1</w:t>
      </w:r>
      <w:r w:rsidR="00D56118">
        <w:rPr>
          <w:sz w:val="28"/>
          <w:szCs w:val="28"/>
        </w:rPr>
        <w:t>9</w:t>
      </w:r>
      <w:r w:rsidR="00932DFC" w:rsidRPr="0004117B">
        <w:rPr>
          <w:sz w:val="28"/>
          <w:szCs w:val="28"/>
        </w:rPr>
        <w:t xml:space="preserve">, </w:t>
      </w:r>
      <w:r w:rsidR="00D56118">
        <w:rPr>
          <w:sz w:val="28"/>
          <w:szCs w:val="28"/>
        </w:rPr>
        <w:t>2</w:t>
      </w:r>
      <w:r w:rsidR="00165098">
        <w:rPr>
          <w:sz w:val="28"/>
          <w:szCs w:val="28"/>
        </w:rPr>
        <w:t>0</w:t>
      </w:r>
      <w:r w:rsidR="00932DFC" w:rsidRPr="0004117B">
        <w:rPr>
          <w:sz w:val="28"/>
          <w:szCs w:val="28"/>
        </w:rPr>
        <w:t xml:space="preserve"> настоящего регламента.</w:t>
      </w:r>
    </w:p>
    <w:p w:rsidR="00DF5E57" w:rsidRPr="0004117B" w:rsidRDefault="00CF3AEC" w:rsidP="00932DFC">
      <w:pPr>
        <w:pStyle w:val="af"/>
        <w:tabs>
          <w:tab w:val="left" w:pos="709"/>
        </w:tabs>
        <w:ind w:firstLine="55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</w:t>
      </w:r>
      <w:r w:rsidR="00DF5E57" w:rsidRPr="0004117B">
        <w:rPr>
          <w:sz w:val="28"/>
          <w:szCs w:val="28"/>
        </w:rPr>
        <w:t xml:space="preserve">Максимальное время, затраченное на административную процедуру, составляет </w:t>
      </w:r>
      <w:r w:rsidR="00971244" w:rsidRPr="0004117B">
        <w:rPr>
          <w:sz w:val="28"/>
          <w:szCs w:val="28"/>
        </w:rPr>
        <w:t>2</w:t>
      </w:r>
      <w:r w:rsidR="00932DFC" w:rsidRPr="0004117B">
        <w:rPr>
          <w:sz w:val="28"/>
          <w:szCs w:val="28"/>
        </w:rPr>
        <w:t>5</w:t>
      </w:r>
      <w:r w:rsidR="00DF5E57" w:rsidRPr="0004117B">
        <w:rPr>
          <w:sz w:val="28"/>
          <w:szCs w:val="28"/>
        </w:rPr>
        <w:t xml:space="preserve"> рабочих дня.</w:t>
      </w:r>
    </w:p>
    <w:p w:rsidR="0080703F" w:rsidRPr="0004117B" w:rsidRDefault="0080703F" w:rsidP="00CF3AE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</w:t>
      </w:r>
      <w:r w:rsidR="00CF3AEC" w:rsidRPr="0004117B">
        <w:rPr>
          <w:sz w:val="28"/>
          <w:szCs w:val="28"/>
        </w:rPr>
        <w:t xml:space="preserve"> </w:t>
      </w:r>
      <w:r w:rsidRPr="0004117B">
        <w:rPr>
          <w:sz w:val="28"/>
          <w:szCs w:val="28"/>
        </w:rPr>
        <w:t xml:space="preserve"> </w:t>
      </w:r>
      <w:r w:rsidR="00D60EFD" w:rsidRPr="0004117B">
        <w:rPr>
          <w:sz w:val="28"/>
          <w:szCs w:val="28"/>
        </w:rPr>
        <w:t xml:space="preserve"> </w:t>
      </w:r>
      <w:r w:rsidRPr="0004117B">
        <w:rPr>
          <w:sz w:val="28"/>
          <w:szCs w:val="28"/>
        </w:rPr>
        <w:t>Специ</w:t>
      </w:r>
      <w:r w:rsidR="00161D50" w:rsidRPr="0004117B">
        <w:rPr>
          <w:sz w:val="28"/>
          <w:szCs w:val="28"/>
        </w:rPr>
        <w:t xml:space="preserve">алист </w:t>
      </w:r>
      <w:r w:rsidR="00932DFC" w:rsidRPr="0004117B">
        <w:rPr>
          <w:sz w:val="28"/>
          <w:szCs w:val="28"/>
        </w:rPr>
        <w:t>комитета по жизнеобеспечению</w:t>
      </w:r>
      <w:r w:rsidRPr="0004117B">
        <w:rPr>
          <w:sz w:val="28"/>
          <w:szCs w:val="28"/>
        </w:rPr>
        <w:t>:</w:t>
      </w:r>
    </w:p>
    <w:p w:rsidR="00D60EFD" w:rsidRPr="0004117B" w:rsidRDefault="00D60EFD" w:rsidP="00D60EFD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- изучает представленные документы в целях выявления отсутствия противоречивой и недостоверной информации;</w:t>
      </w:r>
    </w:p>
    <w:p w:rsidR="00D60EFD" w:rsidRPr="0004117B" w:rsidRDefault="00D60EFD" w:rsidP="00D60EFD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- проверяет соответствие представленных документов требованиям, установленны</w:t>
      </w:r>
      <w:r w:rsidR="00584BEC" w:rsidRPr="0004117B">
        <w:rPr>
          <w:sz w:val="28"/>
          <w:szCs w:val="28"/>
        </w:rPr>
        <w:t>м действующим законодательством;</w:t>
      </w:r>
    </w:p>
    <w:p w:rsidR="00584BEC" w:rsidRPr="0004117B" w:rsidRDefault="00161D50" w:rsidP="00584BEC">
      <w:pPr>
        <w:jc w:val="both"/>
        <w:rPr>
          <w:sz w:val="28"/>
          <w:szCs w:val="28"/>
        </w:rPr>
      </w:pPr>
      <w:r w:rsidRPr="0004117B">
        <w:rPr>
          <w:rFonts w:eastAsiaTheme="minorHAnsi"/>
          <w:bCs/>
          <w:sz w:val="28"/>
          <w:szCs w:val="28"/>
          <w:lang w:eastAsia="en-US"/>
        </w:rPr>
        <w:t xml:space="preserve">        </w:t>
      </w:r>
      <w:r w:rsidR="00D60EFD" w:rsidRPr="0004117B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04117B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584BEC" w:rsidRPr="0004117B">
        <w:rPr>
          <w:rFonts w:eastAsiaTheme="minorHAnsi"/>
          <w:bCs/>
          <w:sz w:val="28"/>
          <w:szCs w:val="28"/>
          <w:lang w:eastAsia="en-US"/>
        </w:rPr>
        <w:t xml:space="preserve">- </w:t>
      </w:r>
      <w:r w:rsidR="00584BEC" w:rsidRPr="0004117B">
        <w:rPr>
          <w:sz w:val="28"/>
          <w:szCs w:val="28"/>
        </w:rPr>
        <w:t xml:space="preserve">готовит проект решения о согласовании переустройства и (или) перепланировки жилого помещения </w:t>
      </w:r>
      <w:r w:rsidR="00423581" w:rsidRPr="0004117B">
        <w:rPr>
          <w:sz w:val="28"/>
          <w:szCs w:val="28"/>
        </w:rPr>
        <w:t xml:space="preserve">в трёх идентичных экземплярах </w:t>
      </w:r>
      <w:r w:rsidR="00584BEC" w:rsidRPr="0004117B">
        <w:rPr>
          <w:sz w:val="28"/>
          <w:szCs w:val="28"/>
        </w:rPr>
        <w:t xml:space="preserve">по форме согласно приложению № 2 к административному регламенту, либо об отказе в согласовании переустройства и (или) перепланировки жилого помещения </w:t>
      </w:r>
      <w:r w:rsidR="00423581" w:rsidRPr="0004117B">
        <w:rPr>
          <w:sz w:val="28"/>
          <w:szCs w:val="28"/>
        </w:rPr>
        <w:t xml:space="preserve">в </w:t>
      </w:r>
      <w:r w:rsidR="004F32B8" w:rsidRPr="0004117B">
        <w:rPr>
          <w:sz w:val="28"/>
          <w:szCs w:val="28"/>
        </w:rPr>
        <w:t>двух</w:t>
      </w:r>
      <w:r w:rsidR="00423581" w:rsidRPr="0004117B">
        <w:rPr>
          <w:sz w:val="28"/>
          <w:szCs w:val="28"/>
        </w:rPr>
        <w:t xml:space="preserve"> идентичных экземплярах </w:t>
      </w:r>
      <w:r w:rsidR="00584BEC" w:rsidRPr="0004117B">
        <w:rPr>
          <w:sz w:val="28"/>
          <w:szCs w:val="28"/>
        </w:rPr>
        <w:t>по форме согласно приложению № 3 к административному регламенту.</w:t>
      </w:r>
    </w:p>
    <w:p w:rsidR="00423581" w:rsidRPr="0004117B" w:rsidRDefault="00584BEC" w:rsidP="00584BEC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 </w:t>
      </w:r>
      <w:r w:rsidR="00423581" w:rsidRPr="0004117B">
        <w:rPr>
          <w:sz w:val="28"/>
          <w:szCs w:val="28"/>
        </w:rPr>
        <w:t>Р</w:t>
      </w:r>
      <w:r w:rsidRPr="0004117B">
        <w:rPr>
          <w:sz w:val="28"/>
          <w:szCs w:val="28"/>
        </w:rPr>
        <w:t>ешени</w:t>
      </w:r>
      <w:r w:rsidR="00423581" w:rsidRPr="0004117B">
        <w:rPr>
          <w:sz w:val="28"/>
          <w:szCs w:val="28"/>
        </w:rPr>
        <w:t>е направляется на подпись</w:t>
      </w:r>
      <w:r w:rsidRPr="0004117B">
        <w:rPr>
          <w:sz w:val="28"/>
          <w:szCs w:val="28"/>
        </w:rPr>
        <w:t xml:space="preserve"> заместител</w:t>
      </w:r>
      <w:r w:rsidR="00423581" w:rsidRPr="0004117B">
        <w:rPr>
          <w:sz w:val="28"/>
          <w:szCs w:val="28"/>
        </w:rPr>
        <w:t>ю</w:t>
      </w:r>
      <w:r w:rsidRPr="0004117B">
        <w:rPr>
          <w:sz w:val="28"/>
          <w:szCs w:val="28"/>
        </w:rPr>
        <w:t xml:space="preserve"> главы администрации  по жизнеобеспечению администрации муниципального образования город Ефремов</w:t>
      </w:r>
      <w:r w:rsidR="00423581" w:rsidRPr="0004117B">
        <w:rPr>
          <w:sz w:val="28"/>
          <w:szCs w:val="28"/>
        </w:rPr>
        <w:t>.</w:t>
      </w:r>
      <w:r w:rsidRPr="0004117B">
        <w:rPr>
          <w:sz w:val="28"/>
          <w:szCs w:val="28"/>
        </w:rPr>
        <w:t xml:space="preserve"> </w:t>
      </w:r>
    </w:p>
    <w:p w:rsidR="00423581" w:rsidRPr="0004117B" w:rsidRDefault="00423581" w:rsidP="00584BEC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Заместитель главы администрации по жизнеобеспечению администрации муниципального образования город Ефремов </w:t>
      </w:r>
      <w:r w:rsidR="008A07B9" w:rsidRPr="0004117B">
        <w:rPr>
          <w:sz w:val="28"/>
          <w:szCs w:val="28"/>
        </w:rPr>
        <w:t xml:space="preserve">рассматривает и </w:t>
      </w:r>
      <w:r w:rsidRPr="0004117B">
        <w:rPr>
          <w:sz w:val="28"/>
          <w:szCs w:val="28"/>
        </w:rPr>
        <w:t>утверждает решение</w:t>
      </w:r>
      <w:r w:rsidR="00F44838" w:rsidRPr="0004117B">
        <w:rPr>
          <w:sz w:val="28"/>
          <w:szCs w:val="28"/>
        </w:rPr>
        <w:t>.</w:t>
      </w:r>
    </w:p>
    <w:p w:rsidR="00584BEC" w:rsidRPr="0004117B" w:rsidRDefault="00423581" w:rsidP="00584BEC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После подписания </w:t>
      </w:r>
      <w:r w:rsidR="00584BEC" w:rsidRPr="0004117B">
        <w:rPr>
          <w:sz w:val="28"/>
          <w:szCs w:val="28"/>
        </w:rPr>
        <w:t>специалист комитета вносит запись о принятом решении в журнал учета разрешений на переустройство и (или) перепланировку жилого помещения;</w:t>
      </w:r>
    </w:p>
    <w:p w:rsidR="00584BEC" w:rsidRPr="0004117B" w:rsidRDefault="00584BEC" w:rsidP="00584BEC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 Решение о согласовании переустройства и (или) перепланировки жилого помещения либо об отказе в согласовании переустройства и (или) перепланировки жилого помещения </w:t>
      </w:r>
      <w:r w:rsidR="004F32B8" w:rsidRPr="0004117B">
        <w:rPr>
          <w:sz w:val="28"/>
          <w:szCs w:val="28"/>
        </w:rPr>
        <w:t xml:space="preserve">передается в отдел  по делопроизводству и контролю для  </w:t>
      </w:r>
      <w:r w:rsidRPr="0004117B">
        <w:rPr>
          <w:sz w:val="28"/>
          <w:szCs w:val="28"/>
        </w:rPr>
        <w:t>регистрируется в системе АСЭД.</w:t>
      </w:r>
    </w:p>
    <w:p w:rsidR="00584BEC" w:rsidRPr="0004117B" w:rsidRDefault="00584BEC" w:rsidP="00584BEC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 Результатом выполнения административной процедуры является принятие решения о согласовании переустройства и (или) перепланировки жилого помещения либо об отказе в согласовании переустройства и (или) перепланировки жилого помещения.</w:t>
      </w:r>
    </w:p>
    <w:p w:rsidR="0080703F" w:rsidRPr="0004117B" w:rsidRDefault="002B6292" w:rsidP="004F32B8">
      <w:pPr>
        <w:pStyle w:val="af"/>
        <w:ind w:firstLine="55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</w:t>
      </w:r>
      <w:r w:rsidR="00FD2DF6" w:rsidRPr="0004117B">
        <w:rPr>
          <w:sz w:val="28"/>
          <w:szCs w:val="28"/>
        </w:rPr>
        <w:t xml:space="preserve"> </w:t>
      </w:r>
    </w:p>
    <w:p w:rsidR="002D1C86" w:rsidRPr="0004117B" w:rsidRDefault="0080703F" w:rsidP="004F32B8">
      <w:pPr>
        <w:jc w:val="both"/>
        <w:rPr>
          <w:b/>
          <w:sz w:val="28"/>
          <w:szCs w:val="28"/>
        </w:rPr>
      </w:pPr>
      <w:r w:rsidRPr="0004117B">
        <w:rPr>
          <w:sz w:val="28"/>
          <w:szCs w:val="28"/>
        </w:rPr>
        <w:tab/>
      </w:r>
      <w:r w:rsidR="00476B88" w:rsidRPr="0004117B">
        <w:rPr>
          <w:b/>
          <w:sz w:val="28"/>
          <w:szCs w:val="28"/>
        </w:rPr>
        <w:t>3.</w:t>
      </w:r>
      <w:r w:rsidR="00D47E11">
        <w:rPr>
          <w:b/>
          <w:sz w:val="28"/>
          <w:szCs w:val="28"/>
        </w:rPr>
        <w:t>6</w:t>
      </w:r>
      <w:r w:rsidR="00476B88" w:rsidRPr="0004117B">
        <w:rPr>
          <w:b/>
          <w:sz w:val="28"/>
          <w:szCs w:val="28"/>
        </w:rPr>
        <w:t xml:space="preserve"> </w:t>
      </w:r>
      <w:r w:rsidR="002D1C86" w:rsidRPr="0004117B">
        <w:rPr>
          <w:b/>
          <w:sz w:val="28"/>
          <w:szCs w:val="28"/>
        </w:rPr>
        <w:t>Административная процедура «Выдача (направление) документов по результатам предоставления Муниципальной услуги»</w:t>
      </w:r>
    </w:p>
    <w:p w:rsidR="002D1C86" w:rsidRPr="0004117B" w:rsidRDefault="002D1C86" w:rsidP="00885445">
      <w:pPr>
        <w:pStyle w:val="af"/>
        <w:ind w:firstLine="680"/>
        <w:jc w:val="both"/>
        <w:rPr>
          <w:sz w:val="28"/>
          <w:szCs w:val="28"/>
        </w:rPr>
      </w:pPr>
    </w:p>
    <w:p w:rsidR="002D1C86" w:rsidRPr="0004117B" w:rsidRDefault="00C94F74" w:rsidP="00885445">
      <w:pPr>
        <w:pStyle w:val="af"/>
        <w:ind w:firstLine="68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>5</w:t>
      </w:r>
      <w:r w:rsidR="00A27BF6">
        <w:rPr>
          <w:sz w:val="28"/>
          <w:szCs w:val="28"/>
        </w:rPr>
        <w:t>5</w:t>
      </w:r>
      <w:r w:rsidR="002D1C86" w:rsidRPr="0004117B">
        <w:rPr>
          <w:sz w:val="28"/>
          <w:szCs w:val="28"/>
        </w:rPr>
        <w:t>. Основанием для начала административной процедуры является</w:t>
      </w:r>
      <w:r w:rsidR="00D30C2E" w:rsidRPr="0004117B">
        <w:rPr>
          <w:sz w:val="28"/>
          <w:szCs w:val="28"/>
        </w:rPr>
        <w:t xml:space="preserve"> получение специалистом отдела </w:t>
      </w:r>
      <w:r w:rsidR="002D1C86" w:rsidRPr="0004117B">
        <w:rPr>
          <w:sz w:val="28"/>
          <w:szCs w:val="28"/>
        </w:rPr>
        <w:t xml:space="preserve"> по делопроизводству</w:t>
      </w:r>
      <w:r w:rsidR="00D30C2E" w:rsidRPr="0004117B">
        <w:rPr>
          <w:sz w:val="28"/>
          <w:szCs w:val="28"/>
        </w:rPr>
        <w:t xml:space="preserve"> и контролю </w:t>
      </w:r>
      <w:r w:rsidR="002D1C86" w:rsidRPr="0004117B">
        <w:rPr>
          <w:sz w:val="28"/>
          <w:szCs w:val="28"/>
        </w:rPr>
        <w:t xml:space="preserve"> (в случае </w:t>
      </w:r>
      <w:r w:rsidR="002D1C86" w:rsidRPr="0004117B">
        <w:rPr>
          <w:sz w:val="28"/>
          <w:szCs w:val="28"/>
        </w:rPr>
        <w:lastRenderedPageBreak/>
        <w:t xml:space="preserve">подачи письменного заявления лично Заявителем в Администрацию или при направлении заявления по средствам почтовой связи) утвержденного </w:t>
      </w:r>
      <w:r w:rsidR="00D30C2E" w:rsidRPr="0004117B">
        <w:rPr>
          <w:sz w:val="28"/>
          <w:szCs w:val="28"/>
        </w:rPr>
        <w:t xml:space="preserve">заместителем главы администрации по жизнеобеспечению администрации муниципального образования город Ефремов </w:t>
      </w:r>
      <w:r w:rsidR="00D91E60" w:rsidRPr="0004117B">
        <w:rPr>
          <w:sz w:val="28"/>
          <w:szCs w:val="28"/>
        </w:rPr>
        <w:t>решения о согласовании переустройства и (или) перепланировки жилого помещения либо об отказе в согласовании переустройства и (или) перепланировки жилого помещения</w:t>
      </w:r>
      <w:r w:rsidR="00B15711" w:rsidRPr="0004117B">
        <w:rPr>
          <w:sz w:val="28"/>
          <w:szCs w:val="28"/>
        </w:rPr>
        <w:t>.</w:t>
      </w:r>
    </w:p>
    <w:p w:rsidR="00EF54DE" w:rsidRPr="0004117B" w:rsidRDefault="00EF54DE" w:rsidP="00EF54DE">
      <w:pPr>
        <w:pStyle w:val="af"/>
        <w:ind w:firstLine="68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>Срок административных действий</w:t>
      </w:r>
      <w:r w:rsidR="00D30C2E" w:rsidRPr="0004117B">
        <w:rPr>
          <w:sz w:val="28"/>
          <w:szCs w:val="28"/>
        </w:rPr>
        <w:t xml:space="preserve"> </w:t>
      </w:r>
      <w:r w:rsidRPr="0004117B">
        <w:rPr>
          <w:sz w:val="28"/>
          <w:szCs w:val="28"/>
        </w:rPr>
        <w:t>-</w:t>
      </w:r>
      <w:r w:rsidR="00D30C2E" w:rsidRPr="0004117B">
        <w:rPr>
          <w:sz w:val="28"/>
          <w:szCs w:val="28"/>
        </w:rPr>
        <w:t xml:space="preserve"> </w:t>
      </w:r>
      <w:r w:rsidRPr="0004117B">
        <w:rPr>
          <w:sz w:val="28"/>
          <w:szCs w:val="28"/>
        </w:rPr>
        <w:t xml:space="preserve">1 </w:t>
      </w:r>
      <w:r w:rsidR="00387B36" w:rsidRPr="0004117B">
        <w:rPr>
          <w:sz w:val="28"/>
          <w:szCs w:val="28"/>
        </w:rPr>
        <w:t xml:space="preserve">рабочий </w:t>
      </w:r>
      <w:r w:rsidRPr="0004117B">
        <w:rPr>
          <w:sz w:val="28"/>
          <w:szCs w:val="28"/>
        </w:rPr>
        <w:t xml:space="preserve">день со дня подписания </w:t>
      </w:r>
      <w:r w:rsidR="00D91E60" w:rsidRPr="0004117B">
        <w:rPr>
          <w:sz w:val="28"/>
          <w:szCs w:val="28"/>
        </w:rPr>
        <w:t>решения о согласовании переустройства и (или) перепланировки жилого помещения либо об отказе в согласовании переустройства и (или) перепланировки жилого помещения</w:t>
      </w:r>
      <w:r w:rsidRPr="0004117B">
        <w:rPr>
          <w:sz w:val="28"/>
          <w:szCs w:val="28"/>
        </w:rPr>
        <w:t>.</w:t>
      </w:r>
    </w:p>
    <w:p w:rsidR="00ED4586" w:rsidRPr="0004117B" w:rsidRDefault="00ED4586" w:rsidP="00EF54DE">
      <w:pPr>
        <w:pStyle w:val="af"/>
        <w:ind w:firstLine="68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>Должностное лицо, ответственное за админист</w:t>
      </w:r>
      <w:r w:rsidR="00D30C2E" w:rsidRPr="0004117B">
        <w:rPr>
          <w:sz w:val="28"/>
          <w:szCs w:val="28"/>
        </w:rPr>
        <w:t xml:space="preserve">ративную процедуру: специалист </w:t>
      </w:r>
      <w:r w:rsidR="00D91E60" w:rsidRPr="0004117B">
        <w:rPr>
          <w:sz w:val="28"/>
          <w:szCs w:val="28"/>
        </w:rPr>
        <w:t>комитета</w:t>
      </w:r>
      <w:r w:rsidRPr="0004117B">
        <w:rPr>
          <w:sz w:val="28"/>
          <w:szCs w:val="28"/>
        </w:rPr>
        <w:t>.</w:t>
      </w:r>
    </w:p>
    <w:p w:rsidR="00ED4586" w:rsidRPr="0004117B" w:rsidRDefault="00ED4586" w:rsidP="00EF54DE">
      <w:pPr>
        <w:pStyle w:val="af"/>
        <w:ind w:firstLine="68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>Критерием принятия решения. Подготовленн</w:t>
      </w:r>
      <w:r w:rsidR="00D91E60" w:rsidRPr="0004117B">
        <w:rPr>
          <w:sz w:val="28"/>
          <w:szCs w:val="28"/>
        </w:rPr>
        <w:t>ое</w:t>
      </w:r>
      <w:r w:rsidRPr="0004117B">
        <w:rPr>
          <w:sz w:val="28"/>
          <w:szCs w:val="28"/>
        </w:rPr>
        <w:t xml:space="preserve"> и зарегистрированн</w:t>
      </w:r>
      <w:r w:rsidR="00D91E60" w:rsidRPr="0004117B">
        <w:rPr>
          <w:sz w:val="28"/>
          <w:szCs w:val="28"/>
        </w:rPr>
        <w:t>ое</w:t>
      </w:r>
      <w:r w:rsidRPr="0004117B">
        <w:rPr>
          <w:sz w:val="28"/>
          <w:szCs w:val="28"/>
        </w:rPr>
        <w:t xml:space="preserve"> </w:t>
      </w:r>
      <w:r w:rsidR="00D91E60" w:rsidRPr="0004117B">
        <w:rPr>
          <w:sz w:val="28"/>
          <w:szCs w:val="28"/>
        </w:rPr>
        <w:t>решение о согласовании переустройства и (или) перепланировки жилого помещения либо об отказе в согласовании переустройства и (или) перепланировки жилого помещения</w:t>
      </w:r>
      <w:r w:rsidRPr="0004117B">
        <w:rPr>
          <w:sz w:val="28"/>
          <w:szCs w:val="28"/>
        </w:rPr>
        <w:t>.</w:t>
      </w:r>
    </w:p>
    <w:p w:rsidR="00D91E60" w:rsidRPr="0004117B" w:rsidRDefault="00D91E60" w:rsidP="00D91E60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</w:t>
      </w:r>
      <w:r w:rsidR="008251EA">
        <w:rPr>
          <w:sz w:val="28"/>
          <w:szCs w:val="28"/>
        </w:rPr>
        <w:t xml:space="preserve">56. </w:t>
      </w:r>
      <w:r w:rsidRPr="0004117B">
        <w:rPr>
          <w:sz w:val="28"/>
          <w:szCs w:val="28"/>
        </w:rPr>
        <w:t xml:space="preserve"> </w:t>
      </w:r>
      <w:r w:rsidR="00341084" w:rsidRPr="0004117B">
        <w:rPr>
          <w:sz w:val="28"/>
          <w:szCs w:val="28"/>
        </w:rPr>
        <w:t xml:space="preserve">Результат. </w:t>
      </w:r>
      <w:r w:rsidRPr="0004117B">
        <w:rPr>
          <w:sz w:val="28"/>
          <w:szCs w:val="28"/>
        </w:rPr>
        <w:t>Сообщение о готовности решения о согласовании переустройства и (или) перепланировки жилого помещения и приглашение к получению результата муниципальной услуги отправляется заявителю в день подписания решения посредством электронной почты на электронный адрес, указанный в заявлении, или посредством уведомления на РПГУ</w:t>
      </w:r>
      <w:r w:rsidR="005A743F">
        <w:rPr>
          <w:sz w:val="28"/>
          <w:szCs w:val="28"/>
        </w:rPr>
        <w:t xml:space="preserve"> и ЕПГУ</w:t>
      </w:r>
      <w:r w:rsidRPr="0004117B">
        <w:rPr>
          <w:sz w:val="28"/>
          <w:szCs w:val="28"/>
        </w:rPr>
        <w:t>, если заявитель отправлял заявку на получение муниципальной услуги на портале, по телефону.</w:t>
      </w:r>
    </w:p>
    <w:p w:rsidR="0039627E" w:rsidRPr="0004117B" w:rsidRDefault="0039627E" w:rsidP="0039627E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Решение о согласовании переустройства и (или) перепланировки жилого помещения либо об отказе в согласовании переустройства и (или) перепланировки жилого помещения выдается или направляется заявителю не позднее чем через три рабочих дня со дня принятия такого.</w:t>
      </w:r>
    </w:p>
    <w:p w:rsidR="0039627E" w:rsidRPr="0004117B" w:rsidRDefault="0039627E" w:rsidP="0039627E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 Выдача заявителю решения о согласовании переустройства и (или) перепланировки жилого помещения осуществляется при предъявлении документа, удостоверяющего личность.</w:t>
      </w:r>
    </w:p>
    <w:p w:rsidR="0039627E" w:rsidRPr="0004117B" w:rsidRDefault="0039627E" w:rsidP="0039627E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 Выдача результата муниципальной услуги доверенному лицу - при предъявлении документа, подтверждающего его полномочия (подлинника или нотариально заверенной копии), а также документа, удостоверяющего личность.</w:t>
      </w:r>
    </w:p>
    <w:p w:rsidR="0039627E" w:rsidRPr="0004117B" w:rsidRDefault="0039627E" w:rsidP="0039627E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В случае неявки заявителя за подготовленными документами по результатам предоставления муниципальной услуги в течение двух дней со дня подписания проекта решения по результатам предоставления муниципальной услуги, ответственный </w:t>
      </w:r>
      <w:r w:rsidR="00835A5E" w:rsidRPr="0004117B">
        <w:rPr>
          <w:sz w:val="28"/>
          <w:szCs w:val="28"/>
        </w:rPr>
        <w:t xml:space="preserve">специалист </w:t>
      </w:r>
      <w:r w:rsidRPr="0004117B">
        <w:rPr>
          <w:sz w:val="28"/>
          <w:szCs w:val="28"/>
        </w:rPr>
        <w:t>отдела  по делопроизводству и контролю  в течение одного дня передает эти документы к отправке почтой по указанному в заявлении почтовому адресу простым письмом без уведомления.</w:t>
      </w:r>
    </w:p>
    <w:p w:rsidR="009065F2" w:rsidRPr="0004117B" w:rsidRDefault="002D1C86" w:rsidP="00885445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04117B">
        <w:rPr>
          <w:sz w:val="28"/>
          <w:szCs w:val="28"/>
        </w:rPr>
        <w:t>Способом фиксации результата выполнения административной процедуры является запись в реестре почтовых отправлений, подписанном и скрепленном печатью оператора почто</w:t>
      </w:r>
      <w:r w:rsidR="00D30C2E" w:rsidRPr="0004117B">
        <w:rPr>
          <w:sz w:val="28"/>
          <w:szCs w:val="28"/>
        </w:rPr>
        <w:t>вой связи, хранящемся в отделе</w:t>
      </w:r>
      <w:r w:rsidRPr="0004117B">
        <w:rPr>
          <w:sz w:val="28"/>
          <w:szCs w:val="28"/>
        </w:rPr>
        <w:t xml:space="preserve"> по делопроизводству</w:t>
      </w:r>
      <w:r w:rsidR="00D30C2E" w:rsidRPr="0004117B">
        <w:rPr>
          <w:sz w:val="28"/>
          <w:szCs w:val="28"/>
        </w:rPr>
        <w:t xml:space="preserve"> и контролю</w:t>
      </w:r>
      <w:r w:rsidRPr="0004117B">
        <w:rPr>
          <w:sz w:val="28"/>
          <w:szCs w:val="28"/>
        </w:rPr>
        <w:t>.</w:t>
      </w:r>
      <w:r w:rsidR="009065F2" w:rsidRPr="0004117B">
        <w:rPr>
          <w:sz w:val="28"/>
          <w:szCs w:val="28"/>
          <w:highlight w:val="yellow"/>
        </w:rPr>
        <w:t xml:space="preserve"> </w:t>
      </w:r>
    </w:p>
    <w:p w:rsidR="002D1C86" w:rsidRPr="0004117B" w:rsidRDefault="008251EA" w:rsidP="008854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57. </w:t>
      </w:r>
      <w:r w:rsidR="009065F2" w:rsidRPr="0004117B">
        <w:rPr>
          <w:sz w:val="28"/>
          <w:szCs w:val="28"/>
        </w:rPr>
        <w:t>П</w:t>
      </w:r>
      <w:r w:rsidR="009065F2" w:rsidRPr="0004117B">
        <w:rPr>
          <w:rFonts w:eastAsiaTheme="minorEastAsia"/>
          <w:color w:val="000000" w:themeColor="text1"/>
          <w:sz w:val="28"/>
          <w:szCs w:val="28"/>
        </w:rPr>
        <w:t>ри подаче заявления на ЕПГУ, результат предоставления муниципальной услуги независимо от принятого решения направляется Заявителю в форме электронного образа документа, подписанного усиленной квалифицированной электронной подписью уполномоченного должностного лица, в Личный кабинет на ЕПГУ.</w:t>
      </w:r>
    </w:p>
    <w:p w:rsidR="00835A5E" w:rsidRPr="0004117B" w:rsidRDefault="00835A5E" w:rsidP="00835A5E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Результатом административной процедуры является выдача заявителю:</w:t>
      </w:r>
    </w:p>
    <w:p w:rsidR="00835A5E" w:rsidRPr="0004117B" w:rsidRDefault="00835A5E" w:rsidP="00835A5E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 - решения о согласовании переустройства и (или) перепланировки жилого помещения;</w:t>
      </w:r>
    </w:p>
    <w:p w:rsidR="00835A5E" w:rsidRPr="0004117B" w:rsidRDefault="00835A5E" w:rsidP="00835A5E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 - решения об отказе в согласовании переустройства и (или) перепланировки жилого помещения.</w:t>
      </w:r>
    </w:p>
    <w:p w:rsidR="00835A5E" w:rsidRPr="0004117B" w:rsidRDefault="00835A5E" w:rsidP="00835A5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4117B">
        <w:rPr>
          <w:rFonts w:ascii="Times New Roman" w:hAnsi="Times New Roman" w:cs="Times New Roman"/>
          <w:sz w:val="28"/>
          <w:szCs w:val="28"/>
        </w:rPr>
        <w:t>Максимальное время, затраченное на административную процедуру, не должно превышать три рабочих дня.</w:t>
      </w:r>
    </w:p>
    <w:p w:rsidR="00E71A05" w:rsidRDefault="00E71A05" w:rsidP="00835A5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B032B" w:rsidRPr="00E26945" w:rsidRDefault="00D47E11" w:rsidP="00CB032B">
      <w:pPr>
        <w:pStyle w:val="Default"/>
        <w:widowControl/>
        <w:ind w:left="108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3.7</w:t>
      </w:r>
      <w:r w:rsidR="00CB032B" w:rsidRPr="00E269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B032B" w:rsidRPr="00E2694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Порядок осуществления в электронной форме, в том числе</w:t>
      </w:r>
    </w:p>
    <w:p w:rsidR="00CB032B" w:rsidRPr="00E26945" w:rsidRDefault="00CB032B" w:rsidP="00CB032B">
      <w:pPr>
        <w:widowControl w:val="0"/>
        <w:ind w:firstLine="709"/>
        <w:contextualSpacing/>
        <w:jc w:val="center"/>
        <w:rPr>
          <w:b/>
          <w:bCs/>
          <w:sz w:val="28"/>
          <w:szCs w:val="28"/>
        </w:rPr>
      </w:pPr>
      <w:r w:rsidRPr="00E26945">
        <w:rPr>
          <w:rFonts w:eastAsiaTheme="minorEastAsia"/>
          <w:b/>
          <w:sz w:val="28"/>
          <w:szCs w:val="28"/>
        </w:rPr>
        <w:t>с использованием ЕПГУ, отдельных административных процедур</w:t>
      </w:r>
    </w:p>
    <w:p w:rsidR="00CB032B" w:rsidRDefault="00CB032B" w:rsidP="00CB032B">
      <w:pPr>
        <w:ind w:firstLine="709"/>
        <w:contextualSpacing/>
        <w:jc w:val="both"/>
        <w:rPr>
          <w:rFonts w:ascii="PT Astra Serif" w:hAnsi="PT Astra Serif" w:cs="Arial"/>
          <w:sz w:val="28"/>
          <w:szCs w:val="28"/>
        </w:rPr>
      </w:pPr>
    </w:p>
    <w:p w:rsidR="00CB032B" w:rsidRPr="00E26945" w:rsidRDefault="008251EA" w:rsidP="00CB032B">
      <w:pPr>
        <w:pStyle w:val="Default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58</w:t>
      </w:r>
      <w:r w:rsidR="00CB032B" w:rsidRPr="00FF3DC9">
        <w:rPr>
          <w:rFonts w:ascii="Times New Roman" w:hAnsi="Times New Roman" w:cs="Times New Roman"/>
          <w:sz w:val="28"/>
          <w:szCs w:val="28"/>
        </w:rPr>
        <w:t xml:space="preserve">. </w:t>
      </w:r>
      <w:r w:rsidR="00CB032B" w:rsidRPr="00FF3DC9">
        <w:rPr>
          <w:rFonts w:ascii="Times New Roman" w:eastAsiaTheme="minorHAnsi" w:hAnsi="Times New Roman" w:cs="Times New Roman"/>
          <w:sz w:val="28"/>
          <w:szCs w:val="28"/>
          <w:lang w:eastAsia="en-US"/>
        </w:rPr>
        <w:t>Для получения</w:t>
      </w:r>
      <w:r w:rsidR="00CB032B" w:rsidRPr="00E269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муниципальной услуги заявитель авторизуется </w:t>
      </w:r>
      <w:r w:rsidR="00CB032B" w:rsidRPr="00E2694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на </w:t>
      </w:r>
      <w:r w:rsidR="00CB032B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CB032B" w:rsidRPr="00E26945">
        <w:rPr>
          <w:rFonts w:ascii="Times New Roman" w:eastAsiaTheme="minorHAnsi" w:hAnsi="Times New Roman" w:cs="Times New Roman"/>
          <w:sz w:val="28"/>
          <w:szCs w:val="28"/>
          <w:lang w:eastAsia="en-US"/>
        </w:rPr>
        <w:t>ПГУ посредством подтвержденной учетной записи в Единой системе идентификации и аутентификации (далее - ЕСИА), затем заполняет заявление в электронном виде с использованием специальной интерактивной формы. При авторизации посредством подтвержденной учетной записи в ЕСИА заявление считается подписанным простой ЭП заявителя, представителя заявителя, уполномоченного на подписание заявления.</w:t>
      </w:r>
    </w:p>
    <w:p w:rsidR="00CB032B" w:rsidRPr="00E26945" w:rsidRDefault="008251EA" w:rsidP="00CB032B">
      <w:pPr>
        <w:pStyle w:val="Default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59</w:t>
      </w:r>
      <w:r w:rsidR="00CB032B" w:rsidRPr="00E269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Заполненное заявление отправляется заявителем вместе </w:t>
      </w:r>
      <w:r w:rsidR="00CB032B" w:rsidRPr="00E2694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с прикрепленными электронными образами документов, необходимых для предоставления муниципальной услуги, в администрацию муниципального образования город Ефремов.</w:t>
      </w:r>
    </w:p>
    <w:p w:rsidR="00CB032B" w:rsidRPr="00E13E2A" w:rsidRDefault="00CB032B" w:rsidP="00CB032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13E2A">
        <w:rPr>
          <w:rFonts w:eastAsiaTheme="minorHAnsi"/>
          <w:color w:val="000000"/>
          <w:sz w:val="28"/>
          <w:szCs w:val="28"/>
          <w:lang w:eastAsia="en-US"/>
        </w:rPr>
        <w:t xml:space="preserve">Заявитель уведомляется о получении администрацией муниципального образования город </w:t>
      </w:r>
      <w:r>
        <w:rPr>
          <w:rFonts w:eastAsiaTheme="minorHAnsi"/>
          <w:color w:val="000000"/>
          <w:sz w:val="28"/>
          <w:szCs w:val="28"/>
          <w:lang w:eastAsia="en-US"/>
        </w:rPr>
        <w:t>Ефремов</w:t>
      </w:r>
      <w:r w:rsidRPr="00E13E2A">
        <w:rPr>
          <w:rFonts w:eastAsiaTheme="minorHAnsi"/>
          <w:color w:val="000000"/>
          <w:sz w:val="28"/>
          <w:szCs w:val="28"/>
          <w:lang w:eastAsia="en-US"/>
        </w:rPr>
        <w:t xml:space="preserve"> заявления </w:t>
      </w:r>
      <w:r w:rsidRPr="00E13E2A">
        <w:rPr>
          <w:rFonts w:eastAsiaTheme="minorHAnsi"/>
          <w:color w:val="000000"/>
          <w:sz w:val="28"/>
          <w:szCs w:val="28"/>
          <w:lang w:eastAsia="en-US"/>
        </w:rPr>
        <w:br/>
        <w:t>и документов в день подачи заявления посредством изменения статуса заявления в личном кабинете заявителя на ЕПГУ.</w:t>
      </w:r>
    </w:p>
    <w:p w:rsidR="00CB032B" w:rsidRPr="00E13E2A" w:rsidRDefault="008251EA" w:rsidP="00CB032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6</w:t>
      </w:r>
      <w:r w:rsidR="00CB032B" w:rsidRPr="00E13E2A">
        <w:rPr>
          <w:rFonts w:eastAsiaTheme="minorHAnsi"/>
          <w:color w:val="000000"/>
          <w:sz w:val="28"/>
          <w:szCs w:val="28"/>
          <w:lang w:eastAsia="en-US"/>
        </w:rPr>
        <w:t xml:space="preserve">0. Решение о предоставлении муниципальной услуги принимается администрацией муниципального образования город </w:t>
      </w:r>
      <w:r w:rsidR="00CB032B">
        <w:rPr>
          <w:rFonts w:eastAsiaTheme="minorHAnsi"/>
          <w:color w:val="000000"/>
          <w:sz w:val="28"/>
          <w:szCs w:val="28"/>
          <w:lang w:eastAsia="en-US"/>
        </w:rPr>
        <w:t>Ефремов</w:t>
      </w:r>
      <w:r w:rsidR="00CB032B" w:rsidRPr="00E13E2A">
        <w:rPr>
          <w:rFonts w:eastAsiaTheme="minorHAnsi"/>
          <w:color w:val="000000"/>
          <w:sz w:val="28"/>
          <w:szCs w:val="28"/>
          <w:lang w:eastAsia="en-US"/>
        </w:rPr>
        <w:t xml:space="preserve"> на основании электронных образов документов, представленных заявителем, а также сведений, находящихся в распоряжении иных органов государственной власти, полученных администрацией муниципального образования город </w:t>
      </w:r>
      <w:r w:rsidR="00CB032B">
        <w:rPr>
          <w:rFonts w:eastAsiaTheme="minorHAnsi"/>
          <w:color w:val="000000"/>
          <w:sz w:val="28"/>
          <w:szCs w:val="28"/>
          <w:lang w:eastAsia="en-US"/>
        </w:rPr>
        <w:t>Ефремов</w:t>
      </w:r>
      <w:r w:rsidR="00CB032B" w:rsidRPr="00E13E2A">
        <w:rPr>
          <w:rFonts w:eastAsiaTheme="minorHAnsi"/>
          <w:color w:val="000000"/>
          <w:sz w:val="28"/>
          <w:szCs w:val="28"/>
          <w:lang w:eastAsia="en-US"/>
        </w:rPr>
        <w:t xml:space="preserve"> посредством межведомственного информационного взаимодействия.</w:t>
      </w:r>
    </w:p>
    <w:p w:rsidR="00CB032B" w:rsidRPr="008251EA" w:rsidRDefault="00CB032B" w:rsidP="00CB032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13E2A">
        <w:rPr>
          <w:rFonts w:eastAsiaTheme="minorHAnsi"/>
          <w:color w:val="000000"/>
          <w:sz w:val="28"/>
          <w:szCs w:val="28"/>
          <w:lang w:eastAsia="en-US"/>
        </w:rPr>
        <w:t xml:space="preserve">Заявителю в течение 1 (одного) рабочего дня после принятия решения о предоставлении муниципальной услуги или об отказе </w:t>
      </w:r>
      <w:r w:rsidRPr="00E13E2A">
        <w:rPr>
          <w:rFonts w:eastAsiaTheme="minorHAnsi"/>
          <w:color w:val="000000"/>
          <w:sz w:val="28"/>
          <w:szCs w:val="28"/>
          <w:lang w:eastAsia="en-US"/>
        </w:rPr>
        <w:br/>
        <w:t xml:space="preserve">в предоставлении муниципальной услуги в личный кабинет на ЕПГУ </w:t>
      </w:r>
      <w:r w:rsidRPr="008251EA">
        <w:rPr>
          <w:rFonts w:eastAsiaTheme="minorHAnsi"/>
          <w:color w:val="000000"/>
          <w:sz w:val="28"/>
          <w:szCs w:val="28"/>
          <w:lang w:eastAsia="en-US"/>
        </w:rPr>
        <w:t>направляется уведомление.</w:t>
      </w:r>
    </w:p>
    <w:p w:rsidR="00CB032B" w:rsidRPr="008251EA" w:rsidRDefault="00CB032B" w:rsidP="00CB032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251E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Выбор заявителем способа подачи заявления и документов, необходимых для получения муниципальной услуги, осуществляется </w:t>
      </w:r>
      <w:r w:rsidRPr="008251E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br/>
        <w:t xml:space="preserve">в соответствии с законодательством Российской Федерации. При подаче </w:t>
      </w:r>
      <w:r w:rsidRPr="008251E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lastRenderedPageBreak/>
        <w:t>документов через ЕПГУ заявителю обеспечивается возможность выдачи документов по результатам предоставления муниципальной услуги в МФЦ.</w:t>
      </w:r>
    </w:p>
    <w:p w:rsidR="00D71910" w:rsidRPr="0004117B" w:rsidRDefault="00D71910" w:rsidP="00885445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1910" w:rsidRPr="0004117B" w:rsidRDefault="00D71910" w:rsidP="0088544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17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4117B">
        <w:rPr>
          <w:rFonts w:ascii="Times New Roman" w:hAnsi="Times New Roman" w:cs="Times New Roman"/>
          <w:b/>
          <w:sz w:val="28"/>
          <w:szCs w:val="28"/>
        </w:rPr>
        <w:t>IV. Формы контроля за предоставлением муниципальной услуги</w:t>
      </w:r>
    </w:p>
    <w:p w:rsidR="00D71910" w:rsidRPr="0004117B" w:rsidRDefault="00D71910" w:rsidP="0088544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</w:t>
      </w:r>
    </w:p>
    <w:p w:rsidR="00D71910" w:rsidRPr="0004117B" w:rsidRDefault="004F61DD" w:rsidP="0088544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</w:t>
      </w:r>
      <w:r w:rsidR="008251EA">
        <w:rPr>
          <w:sz w:val="28"/>
          <w:szCs w:val="28"/>
        </w:rPr>
        <w:t>61</w:t>
      </w:r>
      <w:r w:rsidR="00D71910" w:rsidRPr="0004117B">
        <w:rPr>
          <w:sz w:val="28"/>
          <w:szCs w:val="28"/>
        </w:rPr>
        <w:t>. Контроль за предоставлением муниципальной услуги осуществляется в соответствии с федеральными законами, нормативными правовыми актами Российской Федерации, нормативными правовыми актами Тульской области, нормативными правовыми актами муниципал</w:t>
      </w:r>
      <w:r w:rsidR="00D30C2E" w:rsidRPr="0004117B">
        <w:rPr>
          <w:sz w:val="28"/>
          <w:szCs w:val="28"/>
        </w:rPr>
        <w:t>ьного образования город Ефремов.</w:t>
      </w:r>
      <w:r w:rsidR="00D71910" w:rsidRPr="0004117B">
        <w:rPr>
          <w:sz w:val="28"/>
          <w:szCs w:val="28"/>
        </w:rPr>
        <w:t xml:space="preserve"> </w:t>
      </w:r>
    </w:p>
    <w:p w:rsidR="00D71910" w:rsidRPr="0004117B" w:rsidRDefault="004F61DD" w:rsidP="0088544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</w:t>
      </w:r>
      <w:r w:rsidR="00D71910" w:rsidRPr="0004117B">
        <w:rPr>
          <w:sz w:val="28"/>
          <w:szCs w:val="28"/>
        </w:rPr>
        <w:t>Контроль за соблюдением и исполнением ответственными должностными лицами положений Административного регламента и нормативных правовых актов, устанавливающих требования к предоставлению муниципальной услуги, а также принятием решений ответственными лицами осуществляется в форме текущего контроля.</w:t>
      </w:r>
    </w:p>
    <w:bookmarkEnd w:id="0"/>
    <w:bookmarkEnd w:id="1"/>
    <w:bookmarkEnd w:id="2"/>
    <w:bookmarkEnd w:id="3"/>
    <w:p w:rsidR="00985A3E" w:rsidRPr="0004117B" w:rsidRDefault="00985A3E" w:rsidP="00885445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985A3E" w:rsidRPr="0004117B" w:rsidRDefault="00476B88" w:rsidP="00885445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 xml:space="preserve">4.1 </w:t>
      </w:r>
      <w:r w:rsidR="00985A3E" w:rsidRPr="0004117B">
        <w:rPr>
          <w:b/>
          <w:sz w:val="28"/>
          <w:szCs w:val="28"/>
        </w:rPr>
        <w:t>Порядок осуществления текущего контроля над соблюдением и исполнением ответственными должностными лицами положений Административного регламента и нормативных правовых актов, устанавливающих требования к предоставлению муниципальной услуги, а также принятием решений ответственными лицами</w:t>
      </w:r>
    </w:p>
    <w:p w:rsidR="00985A3E" w:rsidRPr="0004117B" w:rsidRDefault="00985A3E" w:rsidP="00885445">
      <w:pPr>
        <w:autoSpaceDE w:val="0"/>
        <w:autoSpaceDN w:val="0"/>
        <w:adjustRightInd w:val="0"/>
        <w:ind w:firstLine="567"/>
        <w:jc w:val="center"/>
        <w:outlineLvl w:val="0"/>
        <w:rPr>
          <w:b/>
          <w:sz w:val="28"/>
          <w:szCs w:val="28"/>
        </w:rPr>
      </w:pPr>
    </w:p>
    <w:p w:rsidR="00985A3E" w:rsidRPr="0004117B" w:rsidRDefault="00C3730A" w:rsidP="00C3730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</w:t>
      </w:r>
      <w:r w:rsidR="008251EA">
        <w:rPr>
          <w:sz w:val="28"/>
          <w:szCs w:val="28"/>
        </w:rPr>
        <w:t>62</w:t>
      </w:r>
      <w:r w:rsidR="00965F1F" w:rsidRPr="0004117B">
        <w:rPr>
          <w:sz w:val="28"/>
          <w:szCs w:val="28"/>
        </w:rPr>
        <w:t xml:space="preserve">. </w:t>
      </w:r>
      <w:r w:rsidR="00985A3E" w:rsidRPr="0004117B">
        <w:rPr>
          <w:sz w:val="28"/>
          <w:szCs w:val="28"/>
        </w:rPr>
        <w:t xml:space="preserve">Текущий контроль над соблюдением последовательности действий, определенных административными процедурами по предоставлению муниципальной услуги, и принятием в ходе их исполнения решений, осуществляют глава администрации </w:t>
      </w:r>
      <w:r w:rsidR="00895C64" w:rsidRPr="0004117B">
        <w:rPr>
          <w:sz w:val="28"/>
          <w:szCs w:val="28"/>
        </w:rPr>
        <w:t>(лицо, его замещающее)</w:t>
      </w:r>
      <w:r w:rsidR="00985A3E" w:rsidRPr="0004117B">
        <w:rPr>
          <w:sz w:val="28"/>
          <w:szCs w:val="28"/>
        </w:rPr>
        <w:t>.</w:t>
      </w:r>
    </w:p>
    <w:p w:rsidR="00985A3E" w:rsidRPr="0004117B" w:rsidRDefault="00C3730A" w:rsidP="0088544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</w:t>
      </w:r>
      <w:r w:rsidR="00985A3E" w:rsidRPr="0004117B">
        <w:rPr>
          <w:sz w:val="28"/>
          <w:szCs w:val="28"/>
        </w:rPr>
        <w:t xml:space="preserve"> По результатам осуществления текущего контроля в случае выявления нарушений законодательства Российской Федерации, законодательства Тульской области, виновные лица несут дисциплинарную ответственность в соответствии с законодательством Российской Федерации.</w:t>
      </w:r>
    </w:p>
    <w:p w:rsidR="00387B36" w:rsidRPr="0004117B" w:rsidRDefault="00387B36" w:rsidP="0088544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C7E81" w:rsidRPr="0004117B" w:rsidRDefault="00BC7E81" w:rsidP="0088544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85A3E" w:rsidRPr="0004117B" w:rsidRDefault="00476B88" w:rsidP="00885445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>4.2</w:t>
      </w:r>
      <w:r w:rsidR="00985A3E" w:rsidRPr="0004117B">
        <w:rPr>
          <w:b/>
          <w:sz w:val="28"/>
          <w:szCs w:val="28"/>
        </w:rPr>
        <w:t xml:space="preserve">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над полнотой и качеством предоставления муниципальной услуги</w:t>
      </w:r>
    </w:p>
    <w:p w:rsidR="00985A3E" w:rsidRPr="0004117B" w:rsidRDefault="00985A3E" w:rsidP="00885445">
      <w:pPr>
        <w:autoSpaceDE w:val="0"/>
        <w:autoSpaceDN w:val="0"/>
        <w:adjustRightInd w:val="0"/>
        <w:ind w:firstLine="567"/>
        <w:jc w:val="center"/>
        <w:outlineLvl w:val="0"/>
        <w:rPr>
          <w:b/>
          <w:sz w:val="28"/>
          <w:szCs w:val="28"/>
        </w:rPr>
      </w:pPr>
    </w:p>
    <w:p w:rsidR="00985A3E" w:rsidRPr="0004117B" w:rsidRDefault="007C77B0" w:rsidP="00102D2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</w:t>
      </w:r>
      <w:r w:rsidR="008251EA">
        <w:rPr>
          <w:sz w:val="28"/>
          <w:szCs w:val="28"/>
        </w:rPr>
        <w:t>63</w:t>
      </w:r>
      <w:r w:rsidR="00985A3E" w:rsidRPr="0004117B">
        <w:rPr>
          <w:sz w:val="28"/>
          <w:szCs w:val="28"/>
        </w:rPr>
        <w:t xml:space="preserve">. При осуществлении контроля над соблюдением последовательности действий, определенных административными процедурами по предоставлению муниципальной услуги, </w:t>
      </w:r>
      <w:r w:rsidR="00596DF4" w:rsidRPr="00A95904">
        <w:rPr>
          <w:sz w:val="28"/>
          <w:szCs w:val="28"/>
        </w:rPr>
        <w:t>глава администрации</w:t>
      </w:r>
      <w:r w:rsidR="00596DF4">
        <w:rPr>
          <w:sz w:val="28"/>
          <w:szCs w:val="28"/>
        </w:rPr>
        <w:t xml:space="preserve"> муниципального образования город Ефремов</w:t>
      </w:r>
      <w:r w:rsidR="00596DF4" w:rsidRPr="00A95904">
        <w:rPr>
          <w:sz w:val="28"/>
          <w:szCs w:val="28"/>
        </w:rPr>
        <w:t xml:space="preserve"> </w:t>
      </w:r>
      <w:r w:rsidR="00895C64" w:rsidRPr="0004117B">
        <w:rPr>
          <w:sz w:val="28"/>
          <w:szCs w:val="28"/>
        </w:rPr>
        <w:t>может</w:t>
      </w:r>
      <w:r w:rsidR="00985A3E" w:rsidRPr="0004117B">
        <w:rPr>
          <w:sz w:val="28"/>
          <w:szCs w:val="28"/>
        </w:rPr>
        <w:t xml:space="preserve"> проводить плановые и внеплановые проверки полноты и качества предоставления муниципальной услуги.</w:t>
      </w:r>
    </w:p>
    <w:p w:rsidR="00985A3E" w:rsidRPr="0004117B" w:rsidRDefault="00985A3E" w:rsidP="0088544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Проверки проводятся с целью выявления и устранения нарушений прав заинтересованных лиц, рассмотрения, принятия решений и подготовки </w:t>
      </w:r>
      <w:r w:rsidRPr="0004117B">
        <w:rPr>
          <w:sz w:val="28"/>
          <w:szCs w:val="28"/>
        </w:rPr>
        <w:lastRenderedPageBreak/>
        <w:t>ответов на обращения заинтересованных лиц, содержащих жалобы на решения, действия (бездействие) должностных лиц администрации.</w:t>
      </w:r>
    </w:p>
    <w:p w:rsidR="00985A3E" w:rsidRPr="0004117B" w:rsidRDefault="00985A3E" w:rsidP="00885445">
      <w:pPr>
        <w:ind w:firstLine="567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Плановые проверки осуществляются на основании годовых планов работы администрации.</w:t>
      </w:r>
    </w:p>
    <w:p w:rsidR="008251EA" w:rsidRPr="0004117B" w:rsidRDefault="00102D2A" w:rsidP="008251E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</w:t>
      </w:r>
      <w:r w:rsidR="00985A3E" w:rsidRPr="0004117B">
        <w:rPr>
          <w:sz w:val="28"/>
          <w:szCs w:val="28"/>
        </w:rPr>
        <w:t xml:space="preserve"> </w:t>
      </w:r>
      <w:r w:rsidR="008251EA" w:rsidRPr="0004117B">
        <w:rPr>
          <w:sz w:val="28"/>
          <w:szCs w:val="28"/>
        </w:rPr>
        <w:t xml:space="preserve">Внеплановые проверки осуществляются по поручению главы администрации муниципального образования </w:t>
      </w:r>
      <w:r w:rsidR="008251EA">
        <w:rPr>
          <w:sz w:val="28"/>
          <w:szCs w:val="28"/>
        </w:rPr>
        <w:t xml:space="preserve">город Ефремов </w:t>
      </w:r>
      <w:r w:rsidR="008251EA" w:rsidRPr="0004117B">
        <w:rPr>
          <w:sz w:val="28"/>
          <w:szCs w:val="28"/>
        </w:rPr>
        <w:t>(лицо, его замещающее)</w:t>
      </w:r>
      <w:r w:rsidR="008251EA" w:rsidRPr="000F6962">
        <w:rPr>
          <w:sz w:val="28"/>
          <w:szCs w:val="28"/>
        </w:rPr>
        <w:t xml:space="preserve"> </w:t>
      </w:r>
      <w:r w:rsidR="008251EA" w:rsidRPr="00A95904">
        <w:rPr>
          <w:sz w:val="28"/>
          <w:szCs w:val="28"/>
        </w:rPr>
        <w:t>или при наличии жалоб на исполнение регламента</w:t>
      </w:r>
      <w:r w:rsidR="008251EA" w:rsidRPr="0004117B">
        <w:rPr>
          <w:sz w:val="28"/>
          <w:szCs w:val="28"/>
        </w:rPr>
        <w:t>.</w:t>
      </w:r>
    </w:p>
    <w:p w:rsidR="00985A3E" w:rsidRPr="0004117B" w:rsidRDefault="00985A3E" w:rsidP="008251EA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</w:p>
    <w:p w:rsidR="00985A3E" w:rsidRPr="0004117B" w:rsidRDefault="00476B88" w:rsidP="00885445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 xml:space="preserve">4.3 </w:t>
      </w:r>
      <w:r w:rsidR="00985A3E" w:rsidRPr="0004117B">
        <w:rPr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985A3E" w:rsidRPr="0004117B" w:rsidRDefault="00985A3E" w:rsidP="00885445">
      <w:pPr>
        <w:autoSpaceDE w:val="0"/>
        <w:autoSpaceDN w:val="0"/>
        <w:adjustRightInd w:val="0"/>
        <w:ind w:firstLine="567"/>
        <w:jc w:val="center"/>
        <w:outlineLvl w:val="0"/>
        <w:rPr>
          <w:b/>
          <w:sz w:val="28"/>
          <w:szCs w:val="28"/>
        </w:rPr>
      </w:pPr>
    </w:p>
    <w:p w:rsidR="00985A3E" w:rsidRPr="0004117B" w:rsidRDefault="00102D2A" w:rsidP="0088544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</w:t>
      </w:r>
      <w:r w:rsidR="00A27BF6">
        <w:rPr>
          <w:sz w:val="28"/>
          <w:szCs w:val="28"/>
        </w:rPr>
        <w:t>6</w:t>
      </w:r>
      <w:r w:rsidR="008251EA">
        <w:rPr>
          <w:sz w:val="28"/>
          <w:szCs w:val="28"/>
        </w:rPr>
        <w:t>4</w:t>
      </w:r>
      <w:r w:rsidR="00A27BF6">
        <w:rPr>
          <w:sz w:val="28"/>
          <w:szCs w:val="28"/>
        </w:rPr>
        <w:t xml:space="preserve">. </w:t>
      </w:r>
      <w:r w:rsidR="00985A3E" w:rsidRPr="0004117B">
        <w:rPr>
          <w:sz w:val="28"/>
          <w:szCs w:val="28"/>
        </w:rPr>
        <w:t>Персональная ответственность специалиста, ответственного за предоставление муниципальной услуги, закрепляется в его должностной инструкции в соответствии с требованиями законодательства Российской Федерации.</w:t>
      </w:r>
    </w:p>
    <w:p w:rsidR="00985A3E" w:rsidRPr="0004117B" w:rsidRDefault="00985A3E" w:rsidP="0088544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85A3E" w:rsidRPr="0004117B" w:rsidRDefault="00476B88" w:rsidP="00885445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 xml:space="preserve">4.4 </w:t>
      </w:r>
      <w:r w:rsidR="00985A3E" w:rsidRPr="0004117B">
        <w:rPr>
          <w:b/>
          <w:sz w:val="28"/>
          <w:szCs w:val="28"/>
        </w:rPr>
        <w:t>Положения, характеризующие требования к порядку и формам контроля над предоставлением муниципальной услуги, в том числе со стороны граждан, их объединений и организаций</w:t>
      </w:r>
    </w:p>
    <w:p w:rsidR="00985A3E" w:rsidRPr="0004117B" w:rsidRDefault="00985A3E" w:rsidP="00885445">
      <w:pPr>
        <w:autoSpaceDE w:val="0"/>
        <w:autoSpaceDN w:val="0"/>
        <w:adjustRightInd w:val="0"/>
        <w:ind w:firstLine="567"/>
        <w:jc w:val="center"/>
        <w:outlineLvl w:val="0"/>
        <w:rPr>
          <w:b/>
          <w:sz w:val="28"/>
          <w:szCs w:val="28"/>
        </w:rPr>
      </w:pPr>
    </w:p>
    <w:p w:rsidR="00985A3E" w:rsidRPr="0004117B" w:rsidRDefault="00102D2A" w:rsidP="00102D2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</w:t>
      </w:r>
      <w:r w:rsidR="00A27BF6">
        <w:rPr>
          <w:sz w:val="28"/>
          <w:szCs w:val="28"/>
        </w:rPr>
        <w:t>6</w:t>
      </w:r>
      <w:r w:rsidR="008251EA">
        <w:rPr>
          <w:sz w:val="28"/>
          <w:szCs w:val="28"/>
        </w:rPr>
        <w:t>5</w:t>
      </w:r>
      <w:r w:rsidR="00985A3E" w:rsidRPr="0004117B">
        <w:rPr>
          <w:sz w:val="28"/>
          <w:szCs w:val="28"/>
        </w:rPr>
        <w:t>. Контроль за предоставлением муниципальной услуги проводится по конкретному обращению заинтересованного лица.</w:t>
      </w:r>
    </w:p>
    <w:p w:rsidR="00985A3E" w:rsidRPr="0004117B" w:rsidRDefault="00985A3E" w:rsidP="00885445">
      <w:pPr>
        <w:ind w:firstLine="567"/>
        <w:contextualSpacing/>
        <w:jc w:val="both"/>
        <w:rPr>
          <w:b/>
          <w:sz w:val="28"/>
          <w:szCs w:val="28"/>
        </w:rPr>
      </w:pPr>
      <w:r w:rsidRPr="0004117B">
        <w:rPr>
          <w:sz w:val="28"/>
          <w:szCs w:val="28"/>
        </w:rPr>
        <w:t xml:space="preserve"> При проверке используется информация, предоставленная гражданами, их объединениями и организациями. </w:t>
      </w:r>
    </w:p>
    <w:p w:rsidR="00985A3E" w:rsidRPr="0004117B" w:rsidRDefault="00476B88" w:rsidP="00476B8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</w:t>
      </w:r>
      <w:r w:rsidR="00985A3E" w:rsidRPr="0004117B">
        <w:rPr>
          <w:sz w:val="28"/>
          <w:szCs w:val="28"/>
        </w:rPr>
        <w:t xml:space="preserve"> Контроль за предоставлением муниципальной услуги осуществляется в соответствии с федеральными законами, нормативными правовыми актами Российской Федерации, нормативными правовыми актами Тульской области, нормативными правовыми актами муниципа</w:t>
      </w:r>
      <w:r w:rsidR="00367826" w:rsidRPr="0004117B">
        <w:rPr>
          <w:sz w:val="28"/>
          <w:szCs w:val="28"/>
        </w:rPr>
        <w:t>льного образования город Ефремов</w:t>
      </w:r>
      <w:r w:rsidR="00985A3E" w:rsidRPr="0004117B">
        <w:rPr>
          <w:sz w:val="28"/>
          <w:szCs w:val="28"/>
        </w:rPr>
        <w:t xml:space="preserve">. </w:t>
      </w:r>
    </w:p>
    <w:p w:rsidR="00985A3E" w:rsidRPr="0004117B" w:rsidRDefault="00985A3E" w:rsidP="0088544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Контроль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 осуществляется в форме текущего контроля.</w:t>
      </w:r>
    </w:p>
    <w:p w:rsidR="00985A3E" w:rsidRPr="0004117B" w:rsidRDefault="00985A3E" w:rsidP="00885445">
      <w:pPr>
        <w:contextualSpacing/>
        <w:jc w:val="both"/>
        <w:rPr>
          <w:b/>
          <w:sz w:val="28"/>
          <w:szCs w:val="28"/>
        </w:rPr>
      </w:pPr>
    </w:p>
    <w:p w:rsidR="00985A3E" w:rsidRPr="0004117B" w:rsidRDefault="00985A3E" w:rsidP="00885445">
      <w:pPr>
        <w:jc w:val="center"/>
        <w:rPr>
          <w:b/>
          <w:bCs/>
          <w:sz w:val="28"/>
          <w:szCs w:val="28"/>
        </w:rPr>
      </w:pPr>
      <w:r w:rsidRPr="0004117B">
        <w:rPr>
          <w:b/>
          <w:sz w:val="28"/>
          <w:szCs w:val="28"/>
        </w:rPr>
        <w:t xml:space="preserve">V. </w:t>
      </w:r>
      <w:r w:rsidR="00417741" w:rsidRPr="0004117B">
        <w:rPr>
          <w:b/>
          <w:bCs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</w:t>
      </w:r>
      <w:hyperlink r:id="rId15" w:history="1">
        <w:r w:rsidR="00417741" w:rsidRPr="0004117B">
          <w:rPr>
            <w:b/>
            <w:bCs/>
            <w:sz w:val="28"/>
            <w:szCs w:val="28"/>
          </w:rPr>
          <w:t>части 1.1 статьи 16</w:t>
        </w:r>
      </w:hyperlink>
      <w:r w:rsidR="00417741" w:rsidRPr="0004117B">
        <w:rPr>
          <w:b/>
          <w:bCs/>
          <w:sz w:val="28"/>
          <w:szCs w:val="28"/>
        </w:rPr>
        <w:t xml:space="preserve"> Федерального закона от 27.07.2010 №210-ФЗ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работников»</w:t>
      </w:r>
    </w:p>
    <w:p w:rsidR="00417741" w:rsidRPr="0004117B" w:rsidRDefault="00417741" w:rsidP="00885445">
      <w:pPr>
        <w:jc w:val="center"/>
        <w:rPr>
          <w:b/>
          <w:sz w:val="28"/>
          <w:szCs w:val="28"/>
        </w:rPr>
      </w:pPr>
    </w:p>
    <w:p w:rsidR="00985A3E" w:rsidRPr="0004117B" w:rsidRDefault="00476B88" w:rsidP="00476B88">
      <w:pPr>
        <w:tabs>
          <w:tab w:val="left" w:pos="1399"/>
          <w:tab w:val="center" w:pos="4677"/>
        </w:tabs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ab/>
        <w:t>5.1</w:t>
      </w:r>
      <w:r w:rsidR="00367826" w:rsidRPr="0004117B">
        <w:rPr>
          <w:b/>
          <w:sz w:val="28"/>
          <w:szCs w:val="28"/>
        </w:rPr>
        <w:t xml:space="preserve">. </w:t>
      </w:r>
      <w:r w:rsidRPr="0004117B">
        <w:rPr>
          <w:b/>
          <w:sz w:val="28"/>
          <w:szCs w:val="28"/>
        </w:rPr>
        <w:tab/>
      </w:r>
      <w:r w:rsidR="00985A3E" w:rsidRPr="0004117B">
        <w:rPr>
          <w:b/>
          <w:sz w:val="28"/>
          <w:szCs w:val="28"/>
        </w:rPr>
        <w:t>Предмет досудебного (внесудебного) обжалования</w:t>
      </w:r>
    </w:p>
    <w:p w:rsidR="00985A3E" w:rsidRPr="0004117B" w:rsidRDefault="00985A3E" w:rsidP="00885445">
      <w:pPr>
        <w:jc w:val="both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lastRenderedPageBreak/>
        <w:t xml:space="preserve">         </w:t>
      </w:r>
    </w:p>
    <w:p w:rsidR="00985A3E" w:rsidRPr="0004117B" w:rsidRDefault="00476B88" w:rsidP="005B28DD">
      <w:pPr>
        <w:tabs>
          <w:tab w:val="left" w:pos="709"/>
        </w:tabs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</w:t>
      </w:r>
      <w:r w:rsidR="00102D2A" w:rsidRPr="0004117B">
        <w:rPr>
          <w:sz w:val="28"/>
          <w:szCs w:val="28"/>
        </w:rPr>
        <w:t xml:space="preserve"> </w:t>
      </w:r>
      <w:r w:rsidRPr="0004117B">
        <w:rPr>
          <w:sz w:val="28"/>
          <w:szCs w:val="28"/>
        </w:rPr>
        <w:t xml:space="preserve">  </w:t>
      </w:r>
      <w:r w:rsidR="00A27BF6">
        <w:rPr>
          <w:sz w:val="28"/>
          <w:szCs w:val="28"/>
        </w:rPr>
        <w:t>6</w:t>
      </w:r>
      <w:r w:rsidR="008251EA">
        <w:rPr>
          <w:sz w:val="28"/>
          <w:szCs w:val="28"/>
        </w:rPr>
        <w:t>6</w:t>
      </w:r>
      <w:r w:rsidR="00985A3E" w:rsidRPr="0004117B">
        <w:rPr>
          <w:sz w:val="28"/>
          <w:szCs w:val="28"/>
        </w:rPr>
        <w:t>.  Предметом досудебного (внесудебного) обжалования являются действие (бездействие) должностных лиц Администрации, повлекшие за собой нарушение прав заявителя при предоставлении муниципальной услуги.</w:t>
      </w:r>
    </w:p>
    <w:p w:rsidR="00985A3E" w:rsidRPr="0004117B" w:rsidRDefault="00476B88" w:rsidP="0088544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</w:t>
      </w:r>
      <w:r w:rsidR="00985A3E" w:rsidRPr="0004117B">
        <w:rPr>
          <w:sz w:val="28"/>
          <w:szCs w:val="28"/>
        </w:rPr>
        <w:t xml:space="preserve"> Заявитель может обратиться с жалобой, в том числе в следующих случаях:</w:t>
      </w:r>
    </w:p>
    <w:p w:rsidR="00985A3E" w:rsidRPr="0004117B" w:rsidRDefault="00985A3E" w:rsidP="0088544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>а) нарушение срока регистрации запроса о предоставлении Муниципальной услуги;</w:t>
      </w:r>
    </w:p>
    <w:p w:rsidR="00985A3E" w:rsidRPr="0004117B" w:rsidRDefault="00985A3E" w:rsidP="0088544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>б) нарушение срока предоставления Муниципальной услуги;</w:t>
      </w:r>
    </w:p>
    <w:p w:rsidR="00985A3E" w:rsidRPr="0004117B" w:rsidRDefault="00985A3E" w:rsidP="008854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в)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Тульской области, нормативными правовыми актами муниципа</w:t>
      </w:r>
      <w:r w:rsidR="00367826" w:rsidRPr="0004117B">
        <w:rPr>
          <w:sz w:val="28"/>
          <w:szCs w:val="28"/>
        </w:rPr>
        <w:t>льного образования город Ефремов</w:t>
      </w:r>
      <w:r w:rsidRPr="0004117B">
        <w:rPr>
          <w:sz w:val="28"/>
          <w:szCs w:val="28"/>
        </w:rPr>
        <w:t xml:space="preserve"> для предоставления Муниципальной услуги.</w:t>
      </w:r>
    </w:p>
    <w:p w:rsidR="00985A3E" w:rsidRPr="0004117B" w:rsidRDefault="005B28DD" w:rsidP="005B28D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</w:t>
      </w:r>
      <w:r w:rsidR="00985A3E" w:rsidRPr="0004117B">
        <w:rPr>
          <w:sz w:val="28"/>
          <w:szCs w:val="28"/>
        </w:rPr>
        <w:t>г) отказ в приеме документов, предоставление которых предусмотрено нормативными правовыми актами Российской Федерации, нормативными правовыми актами Тульской области, нормативными правовыми актами муниципа</w:t>
      </w:r>
      <w:r w:rsidR="00367826" w:rsidRPr="0004117B">
        <w:rPr>
          <w:sz w:val="28"/>
          <w:szCs w:val="28"/>
        </w:rPr>
        <w:t>льного образования город Ефремов</w:t>
      </w:r>
      <w:r w:rsidR="00985A3E" w:rsidRPr="0004117B">
        <w:rPr>
          <w:sz w:val="28"/>
          <w:szCs w:val="28"/>
        </w:rPr>
        <w:t xml:space="preserve"> для предоставления Муниципальной услуги, у Заявителя;</w:t>
      </w:r>
    </w:p>
    <w:p w:rsidR="00985A3E" w:rsidRPr="0004117B" w:rsidRDefault="005B28DD" w:rsidP="005B28D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</w:t>
      </w:r>
      <w:r w:rsidR="00985A3E" w:rsidRPr="0004117B">
        <w:rPr>
          <w:sz w:val="28"/>
          <w:szCs w:val="28"/>
        </w:rPr>
        <w:t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нормативными правовыми актами Тульской области, нормативными правовыми актами муниципа</w:t>
      </w:r>
      <w:r w:rsidR="00367826" w:rsidRPr="0004117B">
        <w:rPr>
          <w:sz w:val="28"/>
          <w:szCs w:val="28"/>
        </w:rPr>
        <w:t>льного образования город Ефремов</w:t>
      </w:r>
      <w:r w:rsidR="00985A3E" w:rsidRPr="0004117B">
        <w:rPr>
          <w:sz w:val="28"/>
          <w:szCs w:val="28"/>
        </w:rPr>
        <w:t>;</w:t>
      </w:r>
    </w:p>
    <w:p w:rsidR="00985A3E" w:rsidRPr="0004117B" w:rsidRDefault="005B28DD" w:rsidP="005B28D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</w:t>
      </w:r>
      <w:r w:rsidR="00985A3E" w:rsidRPr="0004117B">
        <w:rPr>
          <w:sz w:val="28"/>
          <w:szCs w:val="28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Тульской области, нормативными правовыми актами муниципа</w:t>
      </w:r>
      <w:r w:rsidR="00367826" w:rsidRPr="0004117B">
        <w:rPr>
          <w:sz w:val="28"/>
          <w:szCs w:val="28"/>
        </w:rPr>
        <w:t>льного образования город Ефремов</w:t>
      </w:r>
      <w:r w:rsidR="00985A3E" w:rsidRPr="0004117B">
        <w:rPr>
          <w:sz w:val="28"/>
          <w:szCs w:val="28"/>
        </w:rPr>
        <w:t>;</w:t>
      </w:r>
    </w:p>
    <w:p w:rsidR="00985A3E" w:rsidRPr="0004117B" w:rsidRDefault="005B28DD" w:rsidP="0088544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</w:t>
      </w:r>
      <w:r w:rsidR="00985A3E" w:rsidRPr="0004117B">
        <w:rPr>
          <w:sz w:val="28"/>
          <w:szCs w:val="28"/>
        </w:rPr>
        <w:t>ж) отказ органа, предоставляющего Муниципальную услугу, должностного лица органа,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985A3E" w:rsidRPr="0004117B" w:rsidRDefault="005B28DD" w:rsidP="0088544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</w:t>
      </w:r>
      <w:r w:rsidR="00985A3E" w:rsidRPr="0004117B">
        <w:rPr>
          <w:sz w:val="28"/>
          <w:szCs w:val="28"/>
        </w:rPr>
        <w:t>з) нарушение срока или порядка выдачи документов по результатам предоставления Муниципальной услуги;</w:t>
      </w:r>
    </w:p>
    <w:p w:rsidR="00985A3E" w:rsidRPr="0004117B" w:rsidRDefault="005B28DD" w:rsidP="0088544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</w:t>
      </w:r>
      <w:r w:rsidR="00985A3E" w:rsidRPr="0004117B">
        <w:rPr>
          <w:sz w:val="28"/>
          <w:szCs w:val="28"/>
        </w:rPr>
        <w:t>и)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Тульской области, муниципальными правовыми актами администрации муниципа</w:t>
      </w:r>
      <w:r w:rsidR="00367826" w:rsidRPr="0004117B">
        <w:rPr>
          <w:sz w:val="28"/>
          <w:szCs w:val="28"/>
        </w:rPr>
        <w:t>льного образования город Ефремов</w:t>
      </w:r>
      <w:r w:rsidR="00985A3E" w:rsidRPr="0004117B">
        <w:rPr>
          <w:sz w:val="28"/>
          <w:szCs w:val="28"/>
        </w:rPr>
        <w:t>;</w:t>
      </w:r>
    </w:p>
    <w:p w:rsidR="00985A3E" w:rsidRPr="0004117B" w:rsidRDefault="005B28DD" w:rsidP="005B28D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117B">
        <w:rPr>
          <w:sz w:val="28"/>
          <w:szCs w:val="28"/>
        </w:rPr>
        <w:lastRenderedPageBreak/>
        <w:t xml:space="preserve">  </w:t>
      </w:r>
      <w:r w:rsidR="00985A3E" w:rsidRPr="0004117B">
        <w:rPr>
          <w:sz w:val="28"/>
          <w:szCs w:val="28"/>
        </w:rPr>
        <w:t>к)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85A3E" w:rsidRPr="0004117B" w:rsidRDefault="005B28DD" w:rsidP="0088544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</w:t>
      </w:r>
      <w:r w:rsidR="00985A3E" w:rsidRPr="0004117B">
        <w:rPr>
          <w:sz w:val="28"/>
          <w:szCs w:val="28"/>
        </w:rPr>
        <w:t>1)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85A3E" w:rsidRPr="0004117B" w:rsidRDefault="005B28DD" w:rsidP="0088544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</w:t>
      </w:r>
      <w:r w:rsidR="00985A3E" w:rsidRPr="0004117B">
        <w:rPr>
          <w:sz w:val="28"/>
          <w:szCs w:val="28"/>
        </w:rPr>
        <w:t>2)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85A3E" w:rsidRPr="0004117B" w:rsidRDefault="000E655E" w:rsidP="000E655E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</w:t>
      </w:r>
      <w:r w:rsidR="00985A3E" w:rsidRPr="0004117B">
        <w:rPr>
          <w:sz w:val="28"/>
          <w:szCs w:val="28"/>
        </w:rPr>
        <w:t>3)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85A3E" w:rsidRPr="0004117B" w:rsidRDefault="000E655E" w:rsidP="000E655E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</w:t>
      </w:r>
      <w:r w:rsidR="00985A3E" w:rsidRPr="0004117B">
        <w:rPr>
          <w:sz w:val="28"/>
          <w:szCs w:val="28"/>
        </w:rPr>
        <w:t>4)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985A3E" w:rsidRPr="0004117B" w:rsidRDefault="00985A3E" w:rsidP="00885445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</w:t>
      </w:r>
    </w:p>
    <w:p w:rsidR="00985A3E" w:rsidRPr="0004117B" w:rsidRDefault="00476B88" w:rsidP="00885445">
      <w:pPr>
        <w:jc w:val="center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 xml:space="preserve">5.2 </w:t>
      </w:r>
      <w:r w:rsidR="00985A3E" w:rsidRPr="0004117B">
        <w:rPr>
          <w:b/>
          <w:sz w:val="28"/>
          <w:szCs w:val="28"/>
        </w:rPr>
        <w:t>Порядок подачи и рассмотрения жалоб на решения и действия (бездействие) должностного лица</w:t>
      </w:r>
    </w:p>
    <w:p w:rsidR="00985A3E" w:rsidRPr="0004117B" w:rsidRDefault="00985A3E" w:rsidP="00885445">
      <w:pPr>
        <w:jc w:val="center"/>
        <w:rPr>
          <w:b/>
          <w:sz w:val="28"/>
          <w:szCs w:val="28"/>
        </w:rPr>
      </w:pPr>
    </w:p>
    <w:p w:rsidR="00985A3E" w:rsidRPr="0004117B" w:rsidRDefault="00985A3E" w:rsidP="008854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</w:t>
      </w:r>
      <w:r w:rsidR="00A27BF6">
        <w:rPr>
          <w:sz w:val="28"/>
          <w:szCs w:val="28"/>
        </w:rPr>
        <w:t>6</w:t>
      </w:r>
      <w:r w:rsidR="008251EA">
        <w:rPr>
          <w:sz w:val="28"/>
          <w:szCs w:val="28"/>
        </w:rPr>
        <w:t>7</w:t>
      </w:r>
      <w:r w:rsidRPr="0004117B">
        <w:rPr>
          <w:sz w:val="28"/>
          <w:szCs w:val="28"/>
        </w:rPr>
        <w:t>. Жалоба подается в письменной форме на бумажном носителе, в электронной форме в орган, предоставляющий муниципальную услугу. Жалобы на решения и действия (бездействие)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985A3E" w:rsidRPr="0004117B" w:rsidRDefault="00476B88" w:rsidP="00885445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</w:t>
      </w:r>
      <w:r w:rsidR="00985A3E" w:rsidRPr="0004117B">
        <w:rPr>
          <w:sz w:val="28"/>
          <w:szCs w:val="28"/>
        </w:rPr>
        <w:t xml:space="preserve"> Жалоба на решения и действия (бездействие) органа, предоставляющего муниципальную услугу, муниципального служащего, руководителя органа предоставляющего муниципальную услугу может быть направлена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</w:t>
      </w:r>
      <w:r w:rsidR="00985A3E" w:rsidRPr="0004117B">
        <w:rPr>
          <w:sz w:val="28"/>
          <w:szCs w:val="28"/>
        </w:rPr>
        <w:lastRenderedPageBreak/>
        <w:t>регионального портала государственных и муниципальных услуг, а также может быть принята при личном приеме заявителя.</w:t>
      </w:r>
    </w:p>
    <w:p w:rsidR="00985A3E" w:rsidRPr="0004117B" w:rsidRDefault="00965F1F" w:rsidP="0088544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</w:t>
      </w:r>
      <w:r w:rsidR="00A27BF6">
        <w:rPr>
          <w:sz w:val="28"/>
          <w:szCs w:val="28"/>
        </w:rPr>
        <w:t xml:space="preserve"> </w:t>
      </w:r>
      <w:r w:rsidRPr="0004117B">
        <w:rPr>
          <w:sz w:val="28"/>
          <w:szCs w:val="28"/>
        </w:rPr>
        <w:t xml:space="preserve">    </w:t>
      </w:r>
      <w:r w:rsidR="00A27BF6">
        <w:rPr>
          <w:sz w:val="28"/>
          <w:szCs w:val="28"/>
        </w:rPr>
        <w:t>6</w:t>
      </w:r>
      <w:r w:rsidR="008251EA">
        <w:rPr>
          <w:sz w:val="28"/>
          <w:szCs w:val="28"/>
        </w:rPr>
        <w:t>8</w:t>
      </w:r>
      <w:r w:rsidR="00842F7A" w:rsidRPr="0004117B">
        <w:rPr>
          <w:sz w:val="28"/>
          <w:szCs w:val="28"/>
        </w:rPr>
        <w:t xml:space="preserve">. </w:t>
      </w:r>
      <w:r w:rsidR="00985A3E" w:rsidRPr="0004117B">
        <w:rPr>
          <w:sz w:val="28"/>
          <w:szCs w:val="28"/>
        </w:rPr>
        <w:t>Жалоба должна содержать:</w:t>
      </w:r>
    </w:p>
    <w:p w:rsidR="00985A3E" w:rsidRPr="0004117B" w:rsidRDefault="00985A3E" w:rsidP="008854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</w:t>
      </w:r>
      <w:r w:rsidR="000E655E" w:rsidRPr="0004117B">
        <w:rPr>
          <w:sz w:val="28"/>
          <w:szCs w:val="28"/>
        </w:rPr>
        <w:t xml:space="preserve">  </w:t>
      </w:r>
      <w:r w:rsidRPr="0004117B">
        <w:rPr>
          <w:sz w:val="28"/>
          <w:szCs w:val="28"/>
        </w:rPr>
        <w:t xml:space="preserve">   а) наименование органа, структурного подразделения Администрации, ответственного за предоставление Муниципальной услуги, должностного лица, ответственного за предоставление Муниципальной услуги, либо муниципального служащего, его руководителя и (или) работника, решения и действия (бездействие) которых обжалуются;</w:t>
      </w:r>
    </w:p>
    <w:p w:rsidR="00985A3E" w:rsidRPr="0004117B" w:rsidRDefault="000E655E" w:rsidP="00086CF2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</w:t>
      </w:r>
      <w:r w:rsidR="00985A3E" w:rsidRPr="0004117B">
        <w:rPr>
          <w:sz w:val="28"/>
          <w:szCs w:val="28"/>
        </w:rPr>
        <w:t>б) фамилию, имя, отчество (последнее - при наличии), сведения о месте жительства Заявителя (для физического лица) либо наименование, сведения о месте нахождения Заявителя (для юридического лица),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85A3E" w:rsidRPr="0004117B" w:rsidRDefault="00985A3E" w:rsidP="008854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в)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985A3E" w:rsidRPr="0004117B" w:rsidRDefault="00985A3E" w:rsidP="008854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г)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985A3E" w:rsidRPr="0004117B" w:rsidRDefault="00476B88" w:rsidP="0088544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</w:t>
      </w:r>
      <w:r w:rsidR="00A27BF6">
        <w:rPr>
          <w:sz w:val="28"/>
          <w:szCs w:val="28"/>
        </w:rPr>
        <w:t>6</w:t>
      </w:r>
      <w:r w:rsidR="008251EA">
        <w:rPr>
          <w:sz w:val="28"/>
          <w:szCs w:val="28"/>
        </w:rPr>
        <w:t>9</w:t>
      </w:r>
      <w:r w:rsidR="00985A3E" w:rsidRPr="0004117B">
        <w:rPr>
          <w:sz w:val="28"/>
          <w:szCs w:val="28"/>
        </w:rPr>
        <w:t>. Основания для приостановления рассмотрения жалобы нормами действующего законодательства Российской Федерации не предусмотрены.</w:t>
      </w:r>
    </w:p>
    <w:p w:rsidR="00985A3E" w:rsidRPr="0004117B" w:rsidRDefault="00985A3E" w:rsidP="00086CF2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</w:t>
      </w:r>
      <w:r w:rsidR="00086CF2" w:rsidRPr="0004117B">
        <w:rPr>
          <w:sz w:val="28"/>
          <w:szCs w:val="28"/>
        </w:rPr>
        <w:t xml:space="preserve">  </w:t>
      </w:r>
      <w:r w:rsidRPr="0004117B">
        <w:rPr>
          <w:sz w:val="28"/>
          <w:szCs w:val="28"/>
        </w:rPr>
        <w:t>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</w:t>
      </w:r>
    </w:p>
    <w:p w:rsidR="00985A3E" w:rsidRPr="0004117B" w:rsidRDefault="00985A3E" w:rsidP="0088544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Обращение, в котором обжалуется судебное решение, в течение семи календарных дней со дня регистрации возвращается гражданину, направившему жалобу, с разъяснением порядка обжалования данного судебного решения.</w:t>
      </w:r>
    </w:p>
    <w:p w:rsidR="00985A3E" w:rsidRPr="0004117B" w:rsidRDefault="00985A3E" w:rsidP="008854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Администрация или должностное лицо при получении письменного обращения,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ее без ответа по существу поставленных вопросов и сообщить гражданину, направившему жалобу, о недопустимости злоупотребления правом.</w:t>
      </w:r>
    </w:p>
    <w:p w:rsidR="00985A3E" w:rsidRPr="0004117B" w:rsidRDefault="00985A3E" w:rsidP="008854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</w:t>
      </w:r>
      <w:r w:rsidR="00A27BF6">
        <w:rPr>
          <w:sz w:val="28"/>
          <w:szCs w:val="28"/>
        </w:rPr>
        <w:t xml:space="preserve"> </w:t>
      </w:r>
      <w:r w:rsidRPr="0004117B">
        <w:rPr>
          <w:sz w:val="28"/>
          <w:szCs w:val="28"/>
        </w:rPr>
        <w:t>В случае, если текст письменного обращения не поддается прочтению, ответ на обращение не дается, и оно не подлежит направлению на рассмотрение в Администрацию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985A3E" w:rsidRPr="0004117B" w:rsidRDefault="00985A3E" w:rsidP="008854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</w:t>
      </w:r>
      <w:r w:rsidR="00086CF2" w:rsidRPr="0004117B">
        <w:rPr>
          <w:sz w:val="28"/>
          <w:szCs w:val="28"/>
        </w:rPr>
        <w:t xml:space="preserve">  </w:t>
      </w:r>
      <w:r w:rsidRPr="0004117B">
        <w:rPr>
          <w:sz w:val="28"/>
          <w:szCs w:val="28"/>
        </w:rPr>
        <w:t xml:space="preserve">  В случае, если текст письменного обращения не позволяет определить суть предложения, заявления или жалобы, ответ на обращение не дается, и оно не подлежит направлению на рассмотрение в государственный орган, орган </w:t>
      </w:r>
      <w:r w:rsidRPr="0004117B">
        <w:rPr>
          <w:sz w:val="28"/>
          <w:szCs w:val="28"/>
        </w:rPr>
        <w:lastRenderedPageBreak/>
        <w:t xml:space="preserve">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 </w:t>
      </w:r>
    </w:p>
    <w:p w:rsidR="00985A3E" w:rsidRPr="0004117B" w:rsidRDefault="00985A3E" w:rsidP="008854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</w:t>
      </w:r>
      <w:r w:rsidR="00086CF2" w:rsidRPr="0004117B">
        <w:rPr>
          <w:sz w:val="28"/>
          <w:szCs w:val="28"/>
        </w:rPr>
        <w:t xml:space="preserve"> </w:t>
      </w:r>
      <w:r w:rsidRPr="0004117B">
        <w:rPr>
          <w:sz w:val="28"/>
          <w:szCs w:val="28"/>
        </w:rPr>
        <w:t xml:space="preserve">   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глава Администрации,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Администрацию или одному и тому же должностному лицу. О данном решении уведомляется гражданин, направивший обращение.</w:t>
      </w:r>
    </w:p>
    <w:p w:rsidR="00985A3E" w:rsidRPr="0004117B" w:rsidRDefault="00985A3E" w:rsidP="00526886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В случае</w:t>
      </w:r>
      <w:r w:rsidR="0023273B">
        <w:rPr>
          <w:sz w:val="28"/>
          <w:szCs w:val="28"/>
        </w:rPr>
        <w:t>,</w:t>
      </w:r>
      <w:r w:rsidRPr="0004117B">
        <w:rPr>
          <w:sz w:val="28"/>
          <w:szCs w:val="28"/>
        </w:rPr>
        <w:t xml:space="preserve"> поступления в Администрацию или должностному лицу письменного обращения, содержащего вопрос, ответ на который размещен на официальном сайте данных государственного органа или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985A3E" w:rsidRPr="0004117B" w:rsidRDefault="00985A3E" w:rsidP="008854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</w:t>
      </w:r>
      <w:r w:rsidR="00526886" w:rsidRPr="0004117B">
        <w:rPr>
          <w:sz w:val="28"/>
          <w:szCs w:val="28"/>
        </w:rPr>
        <w:t xml:space="preserve"> </w:t>
      </w:r>
      <w:r w:rsidRPr="0004117B">
        <w:rPr>
          <w:sz w:val="28"/>
          <w:szCs w:val="28"/>
        </w:rPr>
        <w:t xml:space="preserve"> 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r:id="rId16" w:history="1">
        <w:r w:rsidRPr="0004117B">
          <w:rPr>
            <w:rStyle w:val="a3"/>
            <w:color w:val="auto"/>
            <w:sz w:val="28"/>
            <w:szCs w:val="28"/>
            <w:u w:val="none"/>
          </w:rPr>
          <w:t>тайну</w:t>
        </w:r>
      </w:hyperlink>
      <w:r w:rsidRPr="0004117B">
        <w:rPr>
          <w:sz w:val="28"/>
          <w:szCs w:val="28"/>
        </w:rPr>
        <w:t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985A3E" w:rsidRPr="0004117B" w:rsidRDefault="00985A3E" w:rsidP="00B23B53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</w:t>
      </w:r>
      <w:r w:rsidR="00526886" w:rsidRPr="0004117B">
        <w:rPr>
          <w:sz w:val="28"/>
          <w:szCs w:val="28"/>
        </w:rPr>
        <w:t xml:space="preserve"> </w:t>
      </w:r>
      <w:r w:rsidRPr="0004117B">
        <w:rPr>
          <w:sz w:val="28"/>
          <w:szCs w:val="28"/>
        </w:rPr>
        <w:t>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Администрацию или соответствующему должностному лицу</w:t>
      </w:r>
    </w:p>
    <w:p w:rsidR="00985A3E" w:rsidRPr="0004117B" w:rsidRDefault="00985A3E" w:rsidP="00885445">
      <w:pPr>
        <w:jc w:val="both"/>
        <w:rPr>
          <w:sz w:val="28"/>
          <w:szCs w:val="28"/>
        </w:rPr>
      </w:pPr>
    </w:p>
    <w:p w:rsidR="00387B36" w:rsidRPr="0004117B" w:rsidRDefault="00387B36" w:rsidP="00885445">
      <w:pPr>
        <w:jc w:val="center"/>
        <w:rPr>
          <w:b/>
          <w:sz w:val="28"/>
          <w:szCs w:val="28"/>
        </w:rPr>
      </w:pPr>
    </w:p>
    <w:p w:rsidR="00985A3E" w:rsidRPr="0004117B" w:rsidRDefault="00476B88" w:rsidP="00885445">
      <w:pPr>
        <w:jc w:val="center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 xml:space="preserve">5.3 </w:t>
      </w:r>
      <w:r w:rsidR="00985A3E" w:rsidRPr="0004117B">
        <w:rPr>
          <w:b/>
          <w:sz w:val="28"/>
          <w:szCs w:val="28"/>
        </w:rPr>
        <w:t xml:space="preserve">Основания для начала процедуры </w:t>
      </w:r>
    </w:p>
    <w:p w:rsidR="00985A3E" w:rsidRPr="0004117B" w:rsidRDefault="00985A3E" w:rsidP="00885445">
      <w:pPr>
        <w:jc w:val="center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>досудебного (внесудебного) обжалования</w:t>
      </w:r>
    </w:p>
    <w:p w:rsidR="00985A3E" w:rsidRPr="0004117B" w:rsidRDefault="00985A3E" w:rsidP="00885445">
      <w:pPr>
        <w:jc w:val="center"/>
        <w:rPr>
          <w:b/>
          <w:sz w:val="28"/>
          <w:szCs w:val="28"/>
        </w:rPr>
      </w:pPr>
    </w:p>
    <w:p w:rsidR="00596DF4" w:rsidRPr="0004117B" w:rsidRDefault="00985A3E" w:rsidP="00596DF4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</w:t>
      </w:r>
      <w:r w:rsidR="008251EA">
        <w:rPr>
          <w:sz w:val="28"/>
          <w:szCs w:val="28"/>
        </w:rPr>
        <w:t>70</w:t>
      </w:r>
      <w:r w:rsidRPr="0004117B">
        <w:rPr>
          <w:sz w:val="28"/>
          <w:szCs w:val="28"/>
        </w:rPr>
        <w:t xml:space="preserve">. </w:t>
      </w:r>
      <w:r w:rsidR="00596DF4" w:rsidRPr="0004117B">
        <w:rPr>
          <w:sz w:val="28"/>
          <w:szCs w:val="28"/>
        </w:rPr>
        <w:t>Основанием для начала процедуры досудебного (внесудебного) обжалования является факт нарушения прав заявителя должностными лицами при предоставлении муниципальной услуги.</w:t>
      </w:r>
    </w:p>
    <w:p w:rsidR="00985A3E" w:rsidRPr="0004117B" w:rsidRDefault="00985A3E" w:rsidP="00885445">
      <w:pPr>
        <w:jc w:val="both"/>
        <w:rPr>
          <w:b/>
          <w:sz w:val="28"/>
          <w:szCs w:val="28"/>
        </w:rPr>
      </w:pPr>
    </w:p>
    <w:p w:rsidR="00985A3E" w:rsidRPr="0004117B" w:rsidRDefault="00476B88" w:rsidP="00885445">
      <w:pPr>
        <w:jc w:val="center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 xml:space="preserve">5.4 </w:t>
      </w:r>
      <w:r w:rsidR="00985A3E" w:rsidRPr="0004117B">
        <w:rPr>
          <w:b/>
          <w:sz w:val="28"/>
          <w:szCs w:val="28"/>
        </w:rPr>
        <w:t>Права заинтересованных лиц на получение информации и документов, необходимых для обоснования и рассмотрения жалобы</w:t>
      </w:r>
    </w:p>
    <w:p w:rsidR="00985A3E" w:rsidRPr="0004117B" w:rsidRDefault="00985A3E" w:rsidP="00885445">
      <w:pPr>
        <w:rPr>
          <w:b/>
          <w:sz w:val="28"/>
          <w:szCs w:val="28"/>
        </w:rPr>
      </w:pPr>
    </w:p>
    <w:p w:rsidR="00985A3E" w:rsidRPr="0004117B" w:rsidRDefault="00B23B53" w:rsidP="00B23B53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</w:t>
      </w:r>
      <w:r w:rsidR="008251EA">
        <w:rPr>
          <w:sz w:val="28"/>
          <w:szCs w:val="28"/>
        </w:rPr>
        <w:t>71</w:t>
      </w:r>
      <w:r w:rsidR="00985A3E" w:rsidRPr="0004117B">
        <w:rPr>
          <w:sz w:val="28"/>
          <w:szCs w:val="28"/>
        </w:rPr>
        <w:t xml:space="preserve">. Заинтересованное лицо имеет право на получение информации и </w:t>
      </w:r>
      <w:r w:rsidR="00985A3E" w:rsidRPr="0004117B">
        <w:rPr>
          <w:sz w:val="28"/>
          <w:szCs w:val="28"/>
        </w:rPr>
        <w:lastRenderedPageBreak/>
        <w:t>документов, необходимых для обоснования и рассмотрения жалобы, при условии, что это не затрагивает права, свободы и законные интересы других лиц и, что указанные документы не содержат сведения, составляющие государственную или иную охраняемую федеральным законодательством тайну.</w:t>
      </w:r>
    </w:p>
    <w:p w:rsidR="00985A3E" w:rsidRPr="0004117B" w:rsidRDefault="00985A3E" w:rsidP="00885445">
      <w:pPr>
        <w:jc w:val="center"/>
        <w:rPr>
          <w:b/>
          <w:sz w:val="28"/>
          <w:szCs w:val="28"/>
        </w:rPr>
      </w:pPr>
    </w:p>
    <w:p w:rsidR="00985A3E" w:rsidRPr="0004117B" w:rsidRDefault="00476B88" w:rsidP="00885445">
      <w:pPr>
        <w:jc w:val="center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 xml:space="preserve">5.5 </w:t>
      </w:r>
      <w:r w:rsidR="00985A3E" w:rsidRPr="0004117B">
        <w:rPr>
          <w:b/>
          <w:sz w:val="28"/>
          <w:szCs w:val="28"/>
        </w:rPr>
        <w:t>Должностные лица, которым может быть направлена жалоба заявителя в досудебном (внесудебном) порядке</w:t>
      </w:r>
    </w:p>
    <w:p w:rsidR="00985A3E" w:rsidRPr="0004117B" w:rsidRDefault="00985A3E" w:rsidP="00885445">
      <w:pPr>
        <w:jc w:val="center"/>
        <w:rPr>
          <w:b/>
          <w:sz w:val="28"/>
          <w:szCs w:val="28"/>
        </w:rPr>
      </w:pPr>
    </w:p>
    <w:p w:rsidR="00985A3E" w:rsidRPr="0004117B" w:rsidRDefault="00B23B53" w:rsidP="0088544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</w:t>
      </w:r>
      <w:r w:rsidR="008251EA">
        <w:rPr>
          <w:sz w:val="28"/>
          <w:szCs w:val="28"/>
        </w:rPr>
        <w:t>72</w:t>
      </w:r>
      <w:r w:rsidR="00985A3E" w:rsidRPr="0004117B">
        <w:rPr>
          <w:sz w:val="28"/>
          <w:szCs w:val="28"/>
        </w:rPr>
        <w:t>. В досудебном (внесудебном) порядке могут обжаловаться действия (бездействие) и решения должностных лиц Администрации Главе администрации.</w:t>
      </w:r>
    </w:p>
    <w:p w:rsidR="00985A3E" w:rsidRPr="0004117B" w:rsidRDefault="00985A3E" w:rsidP="00885445">
      <w:pPr>
        <w:jc w:val="center"/>
        <w:rPr>
          <w:b/>
          <w:sz w:val="28"/>
          <w:szCs w:val="28"/>
        </w:rPr>
      </w:pPr>
    </w:p>
    <w:p w:rsidR="00985A3E" w:rsidRPr="0004117B" w:rsidRDefault="00476B88" w:rsidP="00885445">
      <w:pPr>
        <w:jc w:val="center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 xml:space="preserve">5.6 </w:t>
      </w:r>
      <w:r w:rsidR="00985A3E" w:rsidRPr="0004117B">
        <w:rPr>
          <w:b/>
          <w:sz w:val="28"/>
          <w:szCs w:val="28"/>
        </w:rPr>
        <w:t>Сроки рассмотрения жалобы</w:t>
      </w:r>
    </w:p>
    <w:p w:rsidR="00985A3E" w:rsidRPr="0004117B" w:rsidRDefault="00985A3E" w:rsidP="00885445">
      <w:pPr>
        <w:jc w:val="center"/>
        <w:rPr>
          <w:b/>
          <w:sz w:val="28"/>
          <w:szCs w:val="28"/>
        </w:rPr>
      </w:pPr>
    </w:p>
    <w:p w:rsidR="00985A3E" w:rsidRPr="0004117B" w:rsidRDefault="00A27BF6" w:rsidP="00965F1F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23B53" w:rsidRPr="0004117B">
        <w:rPr>
          <w:sz w:val="28"/>
          <w:szCs w:val="28"/>
        </w:rPr>
        <w:t xml:space="preserve"> </w:t>
      </w:r>
      <w:r w:rsidR="008251EA">
        <w:rPr>
          <w:sz w:val="28"/>
          <w:szCs w:val="28"/>
        </w:rPr>
        <w:t>73</w:t>
      </w:r>
      <w:r w:rsidR="005A6BB8" w:rsidRPr="0004117B">
        <w:rPr>
          <w:sz w:val="28"/>
          <w:szCs w:val="28"/>
        </w:rPr>
        <w:t>.</w:t>
      </w:r>
      <w:r w:rsidR="00985A3E" w:rsidRPr="0004117B">
        <w:rPr>
          <w:sz w:val="28"/>
          <w:szCs w:val="28"/>
        </w:rPr>
        <w:t xml:space="preserve"> 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985A3E" w:rsidRPr="0004117B" w:rsidRDefault="00985A3E" w:rsidP="0088544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Срок регистрации жалобы - в день поступления жалобы.</w:t>
      </w:r>
    </w:p>
    <w:p w:rsidR="00985A3E" w:rsidRPr="0004117B" w:rsidRDefault="00985A3E" w:rsidP="0088544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Регистрация жалобы осуществляется в АСЭД «Дело» в соответствии с правилами делопроизводства, установленными в Администрации.</w:t>
      </w:r>
    </w:p>
    <w:p w:rsidR="00985A3E" w:rsidRPr="0004117B" w:rsidRDefault="00985A3E" w:rsidP="0088544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85A3E" w:rsidRPr="0004117B" w:rsidRDefault="00985A3E" w:rsidP="0088544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85A3E" w:rsidRPr="0004117B" w:rsidRDefault="00476B88" w:rsidP="00885445">
      <w:pPr>
        <w:jc w:val="center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 xml:space="preserve">5.7 </w:t>
      </w:r>
      <w:r w:rsidR="00985A3E" w:rsidRPr="0004117B">
        <w:rPr>
          <w:b/>
          <w:sz w:val="28"/>
          <w:szCs w:val="28"/>
        </w:rPr>
        <w:t>Результат досудебного (внесудебного) обжалования</w:t>
      </w:r>
    </w:p>
    <w:p w:rsidR="00985A3E" w:rsidRPr="0004117B" w:rsidRDefault="00985A3E" w:rsidP="00885445">
      <w:pPr>
        <w:jc w:val="center"/>
        <w:rPr>
          <w:b/>
          <w:sz w:val="28"/>
          <w:szCs w:val="28"/>
        </w:rPr>
      </w:pPr>
    </w:p>
    <w:p w:rsidR="00985A3E" w:rsidRPr="0004117B" w:rsidRDefault="00D45666" w:rsidP="00D45666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</w:t>
      </w:r>
      <w:r w:rsidR="00A27BF6">
        <w:rPr>
          <w:sz w:val="28"/>
          <w:szCs w:val="28"/>
        </w:rPr>
        <w:t>7</w:t>
      </w:r>
      <w:r w:rsidR="008251EA">
        <w:rPr>
          <w:sz w:val="28"/>
          <w:szCs w:val="28"/>
        </w:rPr>
        <w:t>4</w:t>
      </w:r>
      <w:r w:rsidR="00A27BF6">
        <w:rPr>
          <w:sz w:val="28"/>
          <w:szCs w:val="28"/>
        </w:rPr>
        <w:t>.</w:t>
      </w:r>
      <w:r w:rsidR="00985A3E" w:rsidRPr="0004117B">
        <w:rPr>
          <w:sz w:val="28"/>
          <w:szCs w:val="28"/>
        </w:rPr>
        <w:t xml:space="preserve"> По результатам рассмотрения обращения, жалобы Администрация принимает одно из следующих решений:</w:t>
      </w:r>
    </w:p>
    <w:p w:rsidR="00985A3E" w:rsidRPr="0004117B" w:rsidRDefault="00D45666" w:rsidP="0088544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</w:t>
      </w:r>
      <w:r w:rsidR="00985A3E" w:rsidRPr="0004117B">
        <w:rPr>
          <w:sz w:val="28"/>
          <w:szCs w:val="28"/>
        </w:rPr>
        <w:t>а) удовлетворяет жалобу, в том числе в форме отмены принятого решения, исправления опечаток и ошибок в выданных в результате предоставления Муниципальной услуги документах;</w:t>
      </w:r>
    </w:p>
    <w:p w:rsidR="00985A3E" w:rsidRPr="0004117B" w:rsidRDefault="00D45666" w:rsidP="00D45666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</w:t>
      </w:r>
      <w:r w:rsidR="00985A3E" w:rsidRPr="0004117B">
        <w:rPr>
          <w:sz w:val="28"/>
          <w:szCs w:val="28"/>
        </w:rPr>
        <w:t>б) отказывает в удовлетворении жалобы.</w:t>
      </w:r>
    </w:p>
    <w:p w:rsidR="00985A3E" w:rsidRPr="0004117B" w:rsidRDefault="00985A3E" w:rsidP="008854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85A3E" w:rsidRPr="0004117B" w:rsidRDefault="00985A3E" w:rsidP="00885445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В случае признания жалобы подлежащей удовлетворению, в ответе заявителю не позднее дня, следующего за днем принятия решения, в письменной форме и по желанию заявителя в электронной форме направляется мотивированный ответ о результатах рассмотрения жалобы, дается информация о действиях, осуществляемых органом, предоставляющим Муниципальную услугу в целях незамедлительного устранения выявленных нарушений при оказании Муниципальной услуги, а также приносятся </w:t>
      </w:r>
      <w:r w:rsidRPr="0004117B">
        <w:rPr>
          <w:sz w:val="28"/>
          <w:szCs w:val="28"/>
        </w:rPr>
        <w:lastRenderedPageBreak/>
        <w:t>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985A3E" w:rsidRPr="0004117B" w:rsidRDefault="00985A3E" w:rsidP="00885445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В случае признания жалобы не подлежащей удовлетворению, в ответе заявителю не позднее дня, следующего за днем принятия решения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85A3E" w:rsidRPr="0004117B" w:rsidRDefault="00985A3E" w:rsidP="00885445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</w:t>
      </w:r>
      <w:r w:rsidR="00D45666" w:rsidRPr="0004117B">
        <w:rPr>
          <w:sz w:val="28"/>
          <w:szCs w:val="28"/>
        </w:rPr>
        <w:t xml:space="preserve"> </w:t>
      </w:r>
      <w:r w:rsidRPr="0004117B">
        <w:rPr>
          <w:sz w:val="28"/>
          <w:szCs w:val="28"/>
        </w:rPr>
        <w:t xml:space="preserve"> В случае установления в ходе или по результатам рассмотрения жалобы признаков состава административного правонарушения или преступления Администрация незамедлительно направляет имеющиеся материалы в органы прокуратуры.</w:t>
      </w:r>
    </w:p>
    <w:p w:rsidR="00985A3E" w:rsidRPr="0004117B" w:rsidRDefault="00985A3E" w:rsidP="00885445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</w:t>
      </w:r>
      <w:r w:rsidR="00842F7A" w:rsidRPr="0004117B">
        <w:rPr>
          <w:sz w:val="28"/>
          <w:szCs w:val="28"/>
        </w:rPr>
        <w:t xml:space="preserve"> </w:t>
      </w:r>
      <w:r w:rsidR="00D45666" w:rsidRPr="0004117B">
        <w:rPr>
          <w:sz w:val="28"/>
          <w:szCs w:val="28"/>
        </w:rPr>
        <w:t xml:space="preserve"> </w:t>
      </w:r>
      <w:r w:rsidRPr="0004117B">
        <w:rPr>
          <w:sz w:val="28"/>
          <w:szCs w:val="28"/>
        </w:rPr>
        <w:t xml:space="preserve"> </w:t>
      </w:r>
      <w:r w:rsidR="00A27BF6">
        <w:rPr>
          <w:sz w:val="28"/>
          <w:szCs w:val="28"/>
        </w:rPr>
        <w:t>7</w:t>
      </w:r>
      <w:r w:rsidR="008251EA">
        <w:rPr>
          <w:sz w:val="28"/>
          <w:szCs w:val="28"/>
        </w:rPr>
        <w:t>5</w:t>
      </w:r>
      <w:r w:rsidRPr="0004117B">
        <w:rPr>
          <w:sz w:val="28"/>
          <w:szCs w:val="28"/>
        </w:rPr>
        <w:t>. Администрация отказывает в удовлетворении жалобы в следующих случаях:</w:t>
      </w:r>
    </w:p>
    <w:p w:rsidR="00985A3E" w:rsidRPr="0004117B" w:rsidRDefault="00985A3E" w:rsidP="0088544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</w:t>
      </w:r>
      <w:r w:rsidR="00D45666" w:rsidRPr="0004117B">
        <w:rPr>
          <w:sz w:val="28"/>
          <w:szCs w:val="28"/>
        </w:rPr>
        <w:t xml:space="preserve"> </w:t>
      </w:r>
      <w:r w:rsidRPr="0004117B">
        <w:rPr>
          <w:sz w:val="28"/>
          <w:szCs w:val="28"/>
        </w:rPr>
        <w:t xml:space="preserve"> 1) наличие вступившего в законную силу решения суда, арбитражного суда по жалобе о том же предмете и по тем же основаниям;</w:t>
      </w:r>
    </w:p>
    <w:p w:rsidR="00985A3E" w:rsidRPr="0004117B" w:rsidRDefault="00985A3E" w:rsidP="00D45666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2) подачи жалобы лицом, полномочия которого не подтверждены в порядке, установленном законодательством Российской Федерации;</w:t>
      </w:r>
    </w:p>
    <w:p w:rsidR="00985A3E" w:rsidRPr="0004117B" w:rsidRDefault="00D45666" w:rsidP="0088544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</w:t>
      </w:r>
      <w:r w:rsidR="00985A3E" w:rsidRPr="0004117B">
        <w:rPr>
          <w:sz w:val="28"/>
          <w:szCs w:val="28"/>
        </w:rPr>
        <w:t>3) наличия решения по жалобе, принятого ранее в соответствии с требованиями настоящих Правил в отношении того же Заявителя и по тому же предмету жалобы;</w:t>
      </w:r>
    </w:p>
    <w:p w:rsidR="00985A3E" w:rsidRPr="0004117B" w:rsidRDefault="00D45666" w:rsidP="0088544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</w:t>
      </w:r>
      <w:r w:rsidR="00985A3E" w:rsidRPr="0004117B">
        <w:rPr>
          <w:sz w:val="28"/>
          <w:szCs w:val="28"/>
        </w:rPr>
        <w:t>4) признания жалобы необоснованной.</w:t>
      </w:r>
    </w:p>
    <w:p w:rsidR="00985A3E" w:rsidRPr="0004117B" w:rsidRDefault="00985A3E" w:rsidP="00885445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</w:t>
      </w:r>
      <w:r w:rsidR="008251EA">
        <w:rPr>
          <w:sz w:val="28"/>
          <w:szCs w:val="28"/>
        </w:rPr>
        <w:t xml:space="preserve"> 76</w:t>
      </w:r>
      <w:r w:rsidRPr="0004117B">
        <w:rPr>
          <w:sz w:val="28"/>
          <w:szCs w:val="28"/>
        </w:rPr>
        <w:t>. В ответе по результатам рассмотрения жалобы указываются:</w:t>
      </w:r>
    </w:p>
    <w:p w:rsidR="00985A3E" w:rsidRPr="0004117B" w:rsidRDefault="00985A3E" w:rsidP="00885445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наименование органа местного самоуправления, предоставляющего муниципальную услугу, рассмотревшего жалобу, должность, фамилия, имя, отчество (при наличии) должностного лица, принявшего решение по жалобе;</w:t>
      </w:r>
    </w:p>
    <w:p w:rsidR="00985A3E" w:rsidRPr="0004117B" w:rsidRDefault="00985A3E" w:rsidP="00885445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985A3E" w:rsidRPr="0004117B" w:rsidRDefault="00985A3E" w:rsidP="00885445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фамилия, имя, отчество (при наличии) или наименование Заявителя;</w:t>
      </w:r>
    </w:p>
    <w:p w:rsidR="00985A3E" w:rsidRPr="0004117B" w:rsidRDefault="00985A3E" w:rsidP="00885445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основания для принятия решения по жалобе;</w:t>
      </w:r>
    </w:p>
    <w:p w:rsidR="00985A3E" w:rsidRPr="0004117B" w:rsidRDefault="00985A3E" w:rsidP="00885445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принятое по жалобе решение;</w:t>
      </w:r>
    </w:p>
    <w:p w:rsidR="00985A3E" w:rsidRPr="0004117B" w:rsidRDefault="00985A3E" w:rsidP="00885445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985A3E" w:rsidRPr="0004117B" w:rsidRDefault="00985A3E" w:rsidP="00885445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 в случае, если жалоба признана необоснованной, - причины признания жалобы необоснованной, - причины признания жалобы необоснованной, и информация о праве Заявителя обжаловать принятое решение в судебном порядке;</w:t>
      </w:r>
    </w:p>
    <w:p w:rsidR="00985A3E" w:rsidRPr="0004117B" w:rsidRDefault="00985A3E" w:rsidP="00885445">
      <w:pPr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 сведения о порядке обжалования принятого по жалобе решения.  </w:t>
      </w:r>
    </w:p>
    <w:p w:rsidR="00985A3E" w:rsidRPr="0004117B" w:rsidRDefault="00985A3E" w:rsidP="00D45666">
      <w:pPr>
        <w:tabs>
          <w:tab w:val="left" w:pos="709"/>
        </w:tabs>
        <w:jc w:val="both"/>
        <w:rPr>
          <w:sz w:val="28"/>
          <w:szCs w:val="28"/>
        </w:rPr>
      </w:pPr>
      <w:r w:rsidRPr="0004117B">
        <w:rPr>
          <w:sz w:val="28"/>
          <w:szCs w:val="28"/>
        </w:rPr>
        <w:t xml:space="preserve">       </w:t>
      </w:r>
      <w:r w:rsidR="00D45666" w:rsidRPr="0004117B">
        <w:rPr>
          <w:sz w:val="28"/>
          <w:szCs w:val="28"/>
        </w:rPr>
        <w:t xml:space="preserve"> </w:t>
      </w:r>
      <w:r w:rsidRPr="0004117B">
        <w:rPr>
          <w:sz w:val="28"/>
          <w:szCs w:val="28"/>
        </w:rPr>
        <w:t xml:space="preserve"> </w:t>
      </w:r>
      <w:r w:rsidR="00A27BF6">
        <w:rPr>
          <w:sz w:val="28"/>
          <w:szCs w:val="28"/>
        </w:rPr>
        <w:t>7</w:t>
      </w:r>
      <w:r w:rsidR="008251EA">
        <w:rPr>
          <w:sz w:val="28"/>
          <w:szCs w:val="28"/>
        </w:rPr>
        <w:t>7</w:t>
      </w:r>
      <w:r w:rsidRPr="0004117B">
        <w:rPr>
          <w:sz w:val="28"/>
          <w:szCs w:val="28"/>
        </w:rPr>
        <w:t xml:space="preserve">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  </w:t>
      </w:r>
    </w:p>
    <w:p w:rsidR="00985A3E" w:rsidRPr="0004117B" w:rsidRDefault="00985A3E" w:rsidP="00885445">
      <w:pPr>
        <w:jc w:val="both"/>
        <w:rPr>
          <w:sz w:val="28"/>
          <w:szCs w:val="28"/>
        </w:rPr>
      </w:pPr>
    </w:p>
    <w:p w:rsidR="00985A3E" w:rsidRPr="0004117B" w:rsidRDefault="00842F7A" w:rsidP="00885445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04117B">
        <w:rPr>
          <w:b/>
          <w:sz w:val="28"/>
          <w:szCs w:val="28"/>
        </w:rPr>
        <w:t xml:space="preserve">5.8 </w:t>
      </w:r>
      <w:r w:rsidR="00985A3E" w:rsidRPr="0004117B">
        <w:rPr>
          <w:b/>
          <w:sz w:val="28"/>
          <w:szCs w:val="28"/>
        </w:rPr>
        <w:t xml:space="preserve"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</w:t>
      </w:r>
      <w:r w:rsidR="00985A3E" w:rsidRPr="0004117B">
        <w:rPr>
          <w:b/>
          <w:sz w:val="28"/>
          <w:szCs w:val="28"/>
        </w:rPr>
        <w:br/>
      </w:r>
      <w:r w:rsidR="00985A3E" w:rsidRPr="0004117B">
        <w:rPr>
          <w:b/>
          <w:sz w:val="28"/>
          <w:szCs w:val="28"/>
        </w:rPr>
        <w:lastRenderedPageBreak/>
        <w:t>а также его должностных лиц</w:t>
      </w:r>
    </w:p>
    <w:p w:rsidR="00985A3E" w:rsidRPr="0004117B" w:rsidRDefault="00985A3E" w:rsidP="00885445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985A3E" w:rsidRPr="0004117B" w:rsidRDefault="00985A3E" w:rsidP="00885445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E24D50" w:rsidRPr="00E24D50" w:rsidRDefault="00A27BF6" w:rsidP="00E24D50">
      <w:pPr>
        <w:tabs>
          <w:tab w:val="left" w:pos="851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eastAsiaTheme="minorEastAsia"/>
          <w:sz w:val="28"/>
          <w:szCs w:val="28"/>
        </w:rPr>
      </w:pPr>
      <w:r>
        <w:rPr>
          <w:bCs/>
          <w:sz w:val="28"/>
          <w:szCs w:val="28"/>
        </w:rPr>
        <w:t>7</w:t>
      </w:r>
      <w:r w:rsidR="008251EA">
        <w:rPr>
          <w:bCs/>
          <w:sz w:val="28"/>
          <w:szCs w:val="28"/>
        </w:rPr>
        <w:t>8</w:t>
      </w:r>
      <w:r w:rsidR="00985A3E" w:rsidRPr="0004117B">
        <w:rPr>
          <w:bCs/>
          <w:sz w:val="28"/>
          <w:szCs w:val="28"/>
        </w:rPr>
        <w:t xml:space="preserve">. </w:t>
      </w:r>
      <w:r w:rsidR="00E24D50" w:rsidRPr="00E24D50">
        <w:rPr>
          <w:rFonts w:eastAsiaTheme="minorEastAsia"/>
          <w:sz w:val="28"/>
          <w:szCs w:val="28"/>
        </w:rPr>
        <w:t>Порядок досудебного</w:t>
      </w:r>
      <w:r w:rsidR="00E24D50" w:rsidRPr="00E24D50">
        <w:rPr>
          <w:rFonts w:eastAsiaTheme="minorEastAsia"/>
          <w:b/>
          <w:sz w:val="28"/>
          <w:szCs w:val="28"/>
        </w:rPr>
        <w:t xml:space="preserve"> </w:t>
      </w:r>
      <w:r w:rsidR="00E24D50" w:rsidRPr="00E24D50">
        <w:rPr>
          <w:rFonts w:eastAsiaTheme="minorEastAsia"/>
          <w:sz w:val="28"/>
          <w:szCs w:val="28"/>
        </w:rPr>
        <w:t xml:space="preserve">(внесудебного) обжалования решений </w:t>
      </w:r>
      <w:r w:rsidR="00E24D50" w:rsidRPr="00E24D50">
        <w:rPr>
          <w:rFonts w:eastAsiaTheme="minorEastAsia"/>
          <w:sz w:val="28"/>
          <w:szCs w:val="28"/>
        </w:rPr>
        <w:br/>
        <w:t>и действий (бездействия) органа, предоставляющего муниципальную услугу, а также его должностных лиц регулируется следующими нормативными правовыми актами:</w:t>
      </w:r>
    </w:p>
    <w:p w:rsidR="00E24D50" w:rsidRPr="00E24D50" w:rsidRDefault="00E24D50" w:rsidP="00E24D50">
      <w:pPr>
        <w:tabs>
          <w:tab w:val="left" w:pos="851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eastAsiaTheme="minorEastAsia"/>
          <w:sz w:val="28"/>
          <w:szCs w:val="28"/>
        </w:rPr>
      </w:pPr>
      <w:r w:rsidRPr="00E24D50">
        <w:rPr>
          <w:rFonts w:eastAsiaTheme="minorEastAsia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E24D50" w:rsidRPr="00E24D50" w:rsidRDefault="00E24D50" w:rsidP="00E24D50">
      <w:pPr>
        <w:tabs>
          <w:tab w:val="left" w:pos="851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eastAsiaTheme="minorEastAsia"/>
          <w:sz w:val="28"/>
          <w:szCs w:val="28"/>
        </w:rPr>
      </w:pPr>
      <w:r w:rsidRPr="00E24D50">
        <w:rPr>
          <w:rFonts w:eastAsiaTheme="minorEastAsia"/>
          <w:sz w:val="28"/>
          <w:szCs w:val="28"/>
        </w:rPr>
        <w:t>Федеральным законом от 26.07.2006 № 135-ФЗ «О защите конкуренции»;</w:t>
      </w:r>
    </w:p>
    <w:p w:rsidR="00E24D50" w:rsidRPr="00E24D50" w:rsidRDefault="00E24D50" w:rsidP="00E24D50">
      <w:pPr>
        <w:tabs>
          <w:tab w:val="left" w:pos="851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eastAsiaTheme="minorEastAsia"/>
          <w:sz w:val="28"/>
          <w:szCs w:val="28"/>
        </w:rPr>
      </w:pPr>
      <w:r w:rsidRPr="00E24D50">
        <w:rPr>
          <w:rFonts w:eastAsiaTheme="minorEastAsia"/>
          <w:sz w:val="28"/>
          <w:szCs w:val="28"/>
        </w:rPr>
        <w:t xml:space="preserve">Постановлением правительства Тульской области от 31.10.2012 № 621 «О порядке подачи и рассмотрения жалоб на решения и действия (бездействие) органов исполнительной власти Тульской области </w:t>
      </w:r>
      <w:r w:rsidRPr="00E24D50">
        <w:rPr>
          <w:rFonts w:eastAsiaTheme="minorEastAsia"/>
          <w:sz w:val="28"/>
          <w:szCs w:val="28"/>
        </w:rPr>
        <w:br/>
        <w:t>и их должностных лиц, государственных гражданских служащих органов исполнительной власти Тульской области, а также на решения и действия (бездействие) многофункциональных центров предоставления государственных и муниципальных услуг, работников многофункциональных центров».</w:t>
      </w:r>
    </w:p>
    <w:p w:rsidR="00E24D50" w:rsidRPr="00E24D50" w:rsidRDefault="00E24D50" w:rsidP="00E24D50">
      <w:pPr>
        <w:tabs>
          <w:tab w:val="left" w:pos="851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eastAsiaTheme="minorEastAsia"/>
          <w:sz w:val="28"/>
          <w:szCs w:val="28"/>
        </w:rPr>
      </w:pPr>
      <w:r w:rsidRPr="00E24D50">
        <w:rPr>
          <w:rFonts w:eastAsiaTheme="minorEastAsia"/>
          <w:sz w:val="28"/>
          <w:szCs w:val="28"/>
        </w:rPr>
        <w:t>Информация, предусмотренная в настоящем разделе, подлежит обязательному размещению на ЕПГУ и РПГУ.</w:t>
      </w:r>
    </w:p>
    <w:p w:rsidR="00E24D50" w:rsidRPr="00E24D50" w:rsidRDefault="00E24D50" w:rsidP="00E24D50">
      <w:pPr>
        <w:tabs>
          <w:tab w:val="left" w:pos="851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eastAsiaTheme="minorEastAsia"/>
          <w:sz w:val="28"/>
          <w:szCs w:val="28"/>
        </w:rPr>
      </w:pPr>
    </w:p>
    <w:p w:rsidR="00E24D50" w:rsidRPr="00E24D50" w:rsidRDefault="002D7691" w:rsidP="002D7691">
      <w:pPr>
        <w:spacing w:after="200" w:line="276" w:lineRule="auto"/>
        <w:jc w:val="center"/>
        <w:rPr>
          <w:rFonts w:eastAsiaTheme="minorEastAsia"/>
          <w:color w:val="000000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</w:t>
      </w:r>
    </w:p>
    <w:p w:rsidR="00D47E11" w:rsidRDefault="00E24D50" w:rsidP="00E24D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</w:p>
    <w:p w:rsidR="00D47E11" w:rsidRDefault="00D47E11" w:rsidP="00E24D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47E11" w:rsidRDefault="00D47E11" w:rsidP="00E24D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47E11" w:rsidRDefault="00D47E11" w:rsidP="00E24D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47E11" w:rsidRDefault="00D47E11" w:rsidP="00E24D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47E11" w:rsidRDefault="00D47E11" w:rsidP="00E24D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47E11" w:rsidRDefault="00D47E11" w:rsidP="00E24D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47E11" w:rsidRDefault="00D47E11" w:rsidP="00E24D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47E11" w:rsidRDefault="00D47E11" w:rsidP="00E24D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47E11" w:rsidRDefault="00D47E11" w:rsidP="00E24D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47E11" w:rsidRDefault="00D47E11" w:rsidP="00E24D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47E11" w:rsidRDefault="00D47E11" w:rsidP="00E24D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47E11" w:rsidRDefault="00D47E11" w:rsidP="00E24D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47E11" w:rsidRDefault="00D47E11" w:rsidP="00E24D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47E11" w:rsidRDefault="00D47E11" w:rsidP="00E24D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47E11" w:rsidRDefault="00D47E11" w:rsidP="00E24D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47E11" w:rsidRDefault="00D47E11" w:rsidP="00E24D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47E11" w:rsidRDefault="00D47E11" w:rsidP="00E24D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47E11" w:rsidRDefault="00D47E11" w:rsidP="00E24D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47E11" w:rsidRDefault="00D47E11" w:rsidP="00E24D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47E11" w:rsidRDefault="00D47E11" w:rsidP="00E24D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47E11" w:rsidRDefault="00D47E11" w:rsidP="00E24D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47E11" w:rsidRDefault="00D47E11" w:rsidP="00E24D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D7691" w:rsidRDefault="00E24D50" w:rsidP="00E24D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</w:p>
    <w:p w:rsidR="007E19E4" w:rsidRPr="009B3F58" w:rsidRDefault="002D7691" w:rsidP="00E24D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</w:t>
      </w:r>
      <w:r w:rsidR="00E24D50">
        <w:rPr>
          <w:sz w:val="24"/>
          <w:szCs w:val="24"/>
        </w:rPr>
        <w:t xml:space="preserve"> </w:t>
      </w:r>
      <w:r w:rsidR="007E19E4" w:rsidRPr="009B3F58">
        <w:rPr>
          <w:sz w:val="24"/>
          <w:szCs w:val="24"/>
        </w:rPr>
        <w:t xml:space="preserve">Приложение </w:t>
      </w:r>
      <w:r w:rsidR="00D47E11">
        <w:rPr>
          <w:sz w:val="24"/>
          <w:szCs w:val="24"/>
        </w:rPr>
        <w:t xml:space="preserve">№ </w:t>
      </w:r>
      <w:r w:rsidR="007E19E4" w:rsidRPr="009B3F58">
        <w:rPr>
          <w:sz w:val="24"/>
          <w:szCs w:val="24"/>
        </w:rPr>
        <w:t>1</w:t>
      </w:r>
    </w:p>
    <w:p w:rsidR="007E19E4" w:rsidRPr="009B3F58" w:rsidRDefault="007E19E4" w:rsidP="00885445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B3F58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E19E4" w:rsidRPr="009B3F58" w:rsidRDefault="007E19E4" w:rsidP="00885445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B3F58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925F97" w:rsidRDefault="007E19E4" w:rsidP="00925F97">
      <w:pPr>
        <w:tabs>
          <w:tab w:val="left" w:pos="8205"/>
        </w:tabs>
        <w:ind w:firstLine="709"/>
        <w:jc w:val="right"/>
        <w:rPr>
          <w:sz w:val="24"/>
          <w:szCs w:val="24"/>
        </w:rPr>
      </w:pPr>
      <w:r w:rsidRPr="009B3F58">
        <w:rPr>
          <w:sz w:val="24"/>
          <w:szCs w:val="24"/>
        </w:rPr>
        <w:t>«</w:t>
      </w:r>
      <w:r w:rsidR="00925F97" w:rsidRPr="00925F97">
        <w:rPr>
          <w:sz w:val="24"/>
          <w:szCs w:val="24"/>
        </w:rPr>
        <w:t>Согласование проведения переустройства</w:t>
      </w:r>
    </w:p>
    <w:p w:rsidR="00925F97" w:rsidRDefault="00925F97" w:rsidP="00925F97">
      <w:pPr>
        <w:tabs>
          <w:tab w:val="left" w:pos="8205"/>
        </w:tabs>
        <w:ind w:firstLine="709"/>
        <w:jc w:val="right"/>
        <w:rPr>
          <w:sz w:val="24"/>
          <w:szCs w:val="24"/>
        </w:rPr>
      </w:pPr>
      <w:r w:rsidRPr="00925F97">
        <w:rPr>
          <w:sz w:val="24"/>
          <w:szCs w:val="24"/>
        </w:rPr>
        <w:t xml:space="preserve"> и (или) перепланировки помещения в </w:t>
      </w:r>
    </w:p>
    <w:p w:rsidR="007E19E4" w:rsidRPr="00925F97" w:rsidRDefault="00925F97" w:rsidP="00925F97">
      <w:pPr>
        <w:tabs>
          <w:tab w:val="left" w:pos="8205"/>
        </w:tabs>
        <w:ind w:firstLine="709"/>
        <w:jc w:val="right"/>
        <w:rPr>
          <w:sz w:val="24"/>
          <w:szCs w:val="24"/>
        </w:rPr>
      </w:pPr>
      <w:r w:rsidRPr="00925F97">
        <w:rPr>
          <w:sz w:val="24"/>
          <w:szCs w:val="24"/>
        </w:rPr>
        <w:t>многоквартирном доме</w:t>
      </w:r>
      <w:r w:rsidR="007E19E4" w:rsidRPr="00925F97">
        <w:rPr>
          <w:sz w:val="24"/>
          <w:szCs w:val="24"/>
        </w:rPr>
        <w:t>»</w:t>
      </w:r>
    </w:p>
    <w:p w:rsidR="007E19E4" w:rsidRPr="00727798" w:rsidRDefault="007E19E4" w:rsidP="00885445">
      <w:pPr>
        <w:tabs>
          <w:tab w:val="left" w:pos="8205"/>
        </w:tabs>
        <w:ind w:firstLine="709"/>
        <w:jc w:val="right"/>
        <w:rPr>
          <w:rFonts w:ascii="PT Astra Serif" w:hAnsi="PT Astra Serif" w:cs="Arial"/>
          <w:sz w:val="28"/>
          <w:szCs w:val="28"/>
        </w:rPr>
      </w:pPr>
    </w:p>
    <w:p w:rsidR="009B3F58" w:rsidRPr="004D72AE" w:rsidRDefault="009B3F58" w:rsidP="009B3F5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704C1">
        <w:rPr>
          <w:rFonts w:ascii="Times New Roman" w:hAnsi="Times New Roman" w:cs="Times New Roman"/>
          <w:sz w:val="24"/>
          <w:szCs w:val="24"/>
        </w:rPr>
        <w:t>В администрацию муниципального</w:t>
      </w:r>
      <w:r w:rsidRPr="004D72AE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4D72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D72AE">
        <w:rPr>
          <w:rFonts w:ascii="Times New Roman" w:hAnsi="Times New Roman" w:cs="Times New Roman"/>
          <w:sz w:val="24"/>
          <w:szCs w:val="24"/>
        </w:rPr>
        <w:t xml:space="preserve">образования город </w:t>
      </w:r>
      <w:r>
        <w:rPr>
          <w:rFonts w:ascii="Times New Roman" w:hAnsi="Times New Roman" w:cs="Times New Roman"/>
          <w:sz w:val="24"/>
          <w:szCs w:val="24"/>
        </w:rPr>
        <w:t>Ефремов</w:t>
      </w:r>
    </w:p>
    <w:p w:rsidR="009B3F58" w:rsidRPr="00515E3C" w:rsidRDefault="009B3F58" w:rsidP="009B3F58">
      <w:pPr>
        <w:pStyle w:val="ConsPlusNonformat"/>
        <w:ind w:left="425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15E3C">
        <w:rPr>
          <w:rFonts w:ascii="Times New Roman" w:hAnsi="Times New Roman" w:cs="Times New Roman"/>
          <w:sz w:val="24"/>
          <w:szCs w:val="24"/>
        </w:rPr>
        <w:t xml:space="preserve">(либо в многофункциональный центр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Pr="00515E3C">
        <w:rPr>
          <w:rFonts w:ascii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E3C">
        <w:rPr>
          <w:rFonts w:ascii="Times New Roman" w:hAnsi="Times New Roman" w:cs="Times New Roman"/>
          <w:sz w:val="24"/>
          <w:szCs w:val="24"/>
        </w:rPr>
        <w:t xml:space="preserve">государственных и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15E3C">
        <w:rPr>
          <w:rFonts w:ascii="Times New Roman" w:hAnsi="Times New Roman" w:cs="Times New Roman"/>
          <w:sz w:val="24"/>
          <w:szCs w:val="24"/>
        </w:rPr>
        <w:t>муниципальных услуг)</w:t>
      </w:r>
    </w:p>
    <w:p w:rsidR="009B3F58" w:rsidRPr="00515E3C" w:rsidRDefault="009B3F58" w:rsidP="009B3F58">
      <w:pPr>
        <w:pStyle w:val="ConsPlusNonformat"/>
        <w:ind w:left="4253"/>
        <w:jc w:val="center"/>
        <w:rPr>
          <w:rFonts w:ascii="Times New Roman" w:hAnsi="Times New Roman" w:cs="Times New Roman"/>
        </w:rPr>
      </w:pPr>
    </w:p>
    <w:p w:rsidR="009B3F58" w:rsidRPr="00515E3C" w:rsidRDefault="009B3F58" w:rsidP="009B3F58">
      <w:pPr>
        <w:pStyle w:val="ConsPlusNonformat"/>
        <w:ind w:left="4253"/>
        <w:jc w:val="center"/>
        <w:rPr>
          <w:rFonts w:ascii="Times New Roman" w:hAnsi="Times New Roman" w:cs="Times New Roman"/>
        </w:rPr>
      </w:pPr>
      <w:r w:rsidRPr="00515E3C">
        <w:rPr>
          <w:rFonts w:ascii="Times New Roman" w:hAnsi="Times New Roman" w:cs="Times New Roman"/>
        </w:rPr>
        <w:t>Адрес:_____________________________________</w:t>
      </w:r>
    </w:p>
    <w:p w:rsidR="009B3F58" w:rsidRPr="00515E3C" w:rsidRDefault="009B3F58" w:rsidP="009B3F58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3F58" w:rsidRPr="00515E3C" w:rsidRDefault="009B3F58" w:rsidP="009B3F5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E3C">
        <w:rPr>
          <w:rFonts w:ascii="Times New Roman" w:hAnsi="Times New Roman" w:cs="Times New Roman"/>
          <w:b/>
          <w:sz w:val="24"/>
          <w:szCs w:val="24"/>
        </w:rPr>
        <w:t>Заявление</w:t>
      </w:r>
      <w:r w:rsidRPr="00515E3C">
        <w:rPr>
          <w:rFonts w:ascii="Times New Roman" w:hAnsi="Times New Roman" w:cs="Times New Roman"/>
          <w:b/>
          <w:sz w:val="24"/>
          <w:szCs w:val="24"/>
        </w:rPr>
        <w:br/>
        <w:t>о переустройстве и (или) перепланировке жилого помещения</w:t>
      </w:r>
    </w:p>
    <w:tbl>
      <w:tblPr>
        <w:tblW w:w="9533" w:type="dxa"/>
        <w:tblLayout w:type="fixed"/>
        <w:tblCellMar>
          <w:left w:w="0" w:type="dxa"/>
          <w:right w:w="0" w:type="dxa"/>
        </w:tblCellMar>
        <w:tblLook w:val="01E0"/>
      </w:tblPr>
      <w:tblGrid>
        <w:gridCol w:w="383"/>
        <w:gridCol w:w="9150"/>
      </w:tblGrid>
      <w:tr w:rsidR="009B3F58" w:rsidRPr="00515E3C" w:rsidTr="000405B8">
        <w:trPr>
          <w:trHeight w:val="501"/>
        </w:trPr>
        <w:tc>
          <w:tcPr>
            <w:tcW w:w="383" w:type="dxa"/>
            <w:vAlign w:val="bottom"/>
          </w:tcPr>
          <w:p w:rsidR="009B3F58" w:rsidRPr="00F25E60" w:rsidRDefault="009B3F58" w:rsidP="000405B8">
            <w:pPr>
              <w:autoSpaceDE w:val="0"/>
              <w:autoSpaceDN w:val="0"/>
              <w:ind w:firstLine="709"/>
              <w:jc w:val="both"/>
            </w:pPr>
            <w:r w:rsidRPr="00F25E60">
              <w:t>о</w:t>
            </w:r>
            <w:r w:rsidRPr="00F25E60">
              <w:rPr>
                <w:b/>
              </w:rPr>
              <w:t>от</w:t>
            </w:r>
          </w:p>
        </w:tc>
        <w:tc>
          <w:tcPr>
            <w:tcW w:w="9150" w:type="dxa"/>
            <w:tcBorders>
              <w:bottom w:val="single" w:sz="4" w:space="0" w:color="auto"/>
            </w:tcBorders>
            <w:vAlign w:val="bottom"/>
          </w:tcPr>
          <w:p w:rsidR="009B3F58" w:rsidRPr="00F25E60" w:rsidRDefault="009B3F58" w:rsidP="000405B8">
            <w:pPr>
              <w:autoSpaceDE w:val="0"/>
              <w:autoSpaceDN w:val="0"/>
              <w:ind w:firstLine="709"/>
              <w:jc w:val="both"/>
            </w:pPr>
          </w:p>
        </w:tc>
      </w:tr>
      <w:tr w:rsidR="009B3F58" w:rsidRPr="00515E3C" w:rsidTr="000405B8">
        <w:trPr>
          <w:trHeight w:val="162"/>
        </w:trPr>
        <w:tc>
          <w:tcPr>
            <w:tcW w:w="9533" w:type="dxa"/>
            <w:gridSpan w:val="2"/>
          </w:tcPr>
          <w:p w:rsidR="009B3F58" w:rsidRPr="00F25E60" w:rsidRDefault="009B3F58" w:rsidP="000405B8">
            <w:pPr>
              <w:autoSpaceDE w:val="0"/>
              <w:autoSpaceDN w:val="0"/>
              <w:ind w:firstLine="709"/>
              <w:jc w:val="center"/>
              <w:rPr>
                <w:sz w:val="16"/>
                <w:szCs w:val="16"/>
              </w:rPr>
            </w:pPr>
            <w:r w:rsidRPr="00F25E60">
              <w:rPr>
                <w:sz w:val="16"/>
                <w:szCs w:val="16"/>
              </w:rPr>
              <w:t>(указывается наниматель, либо арендатор, либо собственник жилого</w:t>
            </w:r>
          </w:p>
        </w:tc>
      </w:tr>
      <w:tr w:rsidR="009B3F58" w:rsidRPr="00515E3C" w:rsidTr="000405B8">
        <w:trPr>
          <w:trHeight w:val="297"/>
        </w:trPr>
        <w:tc>
          <w:tcPr>
            <w:tcW w:w="9533" w:type="dxa"/>
            <w:gridSpan w:val="2"/>
            <w:tcBorders>
              <w:bottom w:val="single" w:sz="4" w:space="0" w:color="auto"/>
            </w:tcBorders>
            <w:vAlign w:val="bottom"/>
          </w:tcPr>
          <w:p w:rsidR="009B3F58" w:rsidRPr="00F25E60" w:rsidRDefault="009B3F58" w:rsidP="000405B8">
            <w:pPr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B3F58" w:rsidRPr="00515E3C" w:rsidTr="000405B8">
        <w:trPr>
          <w:trHeight w:val="162"/>
        </w:trPr>
        <w:tc>
          <w:tcPr>
            <w:tcW w:w="9533" w:type="dxa"/>
            <w:gridSpan w:val="2"/>
            <w:tcBorders>
              <w:top w:val="single" w:sz="4" w:space="0" w:color="auto"/>
            </w:tcBorders>
          </w:tcPr>
          <w:p w:rsidR="009B3F58" w:rsidRPr="00F25E60" w:rsidRDefault="009B3F58" w:rsidP="000405B8">
            <w:pPr>
              <w:autoSpaceDE w:val="0"/>
              <w:autoSpaceDN w:val="0"/>
              <w:ind w:firstLine="709"/>
              <w:jc w:val="center"/>
              <w:rPr>
                <w:sz w:val="16"/>
                <w:szCs w:val="16"/>
              </w:rPr>
            </w:pPr>
            <w:r w:rsidRPr="00F25E60">
              <w:rPr>
                <w:sz w:val="16"/>
                <w:szCs w:val="16"/>
              </w:rPr>
              <w:t>помещения, либо собственники жилого помещения, находящегося в общей</w:t>
            </w:r>
          </w:p>
        </w:tc>
      </w:tr>
      <w:tr w:rsidR="009B3F58" w:rsidRPr="00515E3C" w:rsidTr="000405B8">
        <w:trPr>
          <w:trHeight w:val="284"/>
        </w:trPr>
        <w:tc>
          <w:tcPr>
            <w:tcW w:w="9533" w:type="dxa"/>
            <w:gridSpan w:val="2"/>
            <w:tcBorders>
              <w:bottom w:val="single" w:sz="4" w:space="0" w:color="auto"/>
            </w:tcBorders>
            <w:vAlign w:val="bottom"/>
          </w:tcPr>
          <w:p w:rsidR="009B3F58" w:rsidRPr="00F25E60" w:rsidRDefault="009B3F58" w:rsidP="000405B8">
            <w:pPr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B3F58" w:rsidRPr="00515E3C" w:rsidTr="000405B8">
        <w:trPr>
          <w:trHeight w:val="162"/>
        </w:trPr>
        <w:tc>
          <w:tcPr>
            <w:tcW w:w="9533" w:type="dxa"/>
            <w:gridSpan w:val="2"/>
            <w:tcBorders>
              <w:top w:val="single" w:sz="4" w:space="0" w:color="auto"/>
            </w:tcBorders>
          </w:tcPr>
          <w:p w:rsidR="009B3F58" w:rsidRPr="00F25E60" w:rsidRDefault="009B3F58" w:rsidP="000405B8">
            <w:pPr>
              <w:autoSpaceDE w:val="0"/>
              <w:autoSpaceDN w:val="0"/>
              <w:ind w:firstLine="709"/>
              <w:jc w:val="center"/>
              <w:rPr>
                <w:sz w:val="16"/>
                <w:szCs w:val="16"/>
              </w:rPr>
            </w:pPr>
            <w:r w:rsidRPr="00F25E60">
              <w:rPr>
                <w:sz w:val="16"/>
                <w:szCs w:val="16"/>
              </w:rPr>
              <w:t>собственности двух и более лиц, в случае, если ни один из собственников</w:t>
            </w:r>
          </w:p>
        </w:tc>
      </w:tr>
      <w:tr w:rsidR="009B3F58" w:rsidRPr="00515E3C" w:rsidTr="000405B8">
        <w:trPr>
          <w:trHeight w:val="284"/>
        </w:trPr>
        <w:tc>
          <w:tcPr>
            <w:tcW w:w="9533" w:type="dxa"/>
            <w:gridSpan w:val="2"/>
            <w:tcBorders>
              <w:bottom w:val="single" w:sz="4" w:space="0" w:color="auto"/>
            </w:tcBorders>
            <w:vAlign w:val="bottom"/>
          </w:tcPr>
          <w:p w:rsidR="009B3F58" w:rsidRPr="00F25E60" w:rsidRDefault="009B3F58" w:rsidP="000405B8">
            <w:pPr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B3F58" w:rsidRPr="00515E3C" w:rsidTr="000405B8">
        <w:trPr>
          <w:trHeight w:val="162"/>
        </w:trPr>
        <w:tc>
          <w:tcPr>
            <w:tcW w:w="9533" w:type="dxa"/>
            <w:gridSpan w:val="2"/>
            <w:tcBorders>
              <w:top w:val="single" w:sz="4" w:space="0" w:color="auto"/>
            </w:tcBorders>
          </w:tcPr>
          <w:p w:rsidR="009B3F58" w:rsidRPr="00F25E60" w:rsidRDefault="009B3F58" w:rsidP="000405B8">
            <w:pPr>
              <w:autoSpaceDE w:val="0"/>
              <w:autoSpaceDN w:val="0"/>
              <w:ind w:firstLine="709"/>
              <w:jc w:val="center"/>
              <w:rPr>
                <w:sz w:val="16"/>
                <w:szCs w:val="16"/>
              </w:rPr>
            </w:pPr>
            <w:r w:rsidRPr="00F25E60">
              <w:rPr>
                <w:sz w:val="16"/>
                <w:szCs w:val="16"/>
              </w:rPr>
              <w:t>либо иных лиц не уполномочен в установленном порядке представлять их интересы)</w:t>
            </w:r>
          </w:p>
        </w:tc>
      </w:tr>
      <w:tr w:rsidR="009B3F58" w:rsidRPr="00515E3C" w:rsidTr="000405B8">
        <w:trPr>
          <w:trHeight w:val="297"/>
        </w:trPr>
        <w:tc>
          <w:tcPr>
            <w:tcW w:w="9533" w:type="dxa"/>
            <w:gridSpan w:val="2"/>
            <w:tcBorders>
              <w:bottom w:val="single" w:sz="4" w:space="0" w:color="auto"/>
            </w:tcBorders>
            <w:vAlign w:val="bottom"/>
          </w:tcPr>
          <w:p w:rsidR="009B3F58" w:rsidRPr="00F25E60" w:rsidRDefault="009B3F58" w:rsidP="000405B8">
            <w:pPr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B3F58" w:rsidRPr="00515E3C" w:rsidTr="000405B8">
        <w:trPr>
          <w:trHeight w:val="162"/>
        </w:trPr>
        <w:tc>
          <w:tcPr>
            <w:tcW w:w="9533" w:type="dxa"/>
            <w:gridSpan w:val="2"/>
            <w:tcBorders>
              <w:top w:val="single" w:sz="4" w:space="0" w:color="auto"/>
            </w:tcBorders>
          </w:tcPr>
          <w:p w:rsidR="009B3F58" w:rsidRPr="00F25E60" w:rsidRDefault="009B3F58" w:rsidP="000405B8">
            <w:pPr>
              <w:autoSpaceDE w:val="0"/>
              <w:autoSpaceDN w:val="0"/>
              <w:ind w:firstLine="709"/>
              <w:jc w:val="both"/>
              <w:rPr>
                <w:sz w:val="16"/>
                <w:szCs w:val="16"/>
              </w:rPr>
            </w:pPr>
          </w:p>
        </w:tc>
      </w:tr>
      <w:tr w:rsidR="009B3F58" w:rsidRPr="00515E3C" w:rsidTr="000405B8">
        <w:trPr>
          <w:trHeight w:val="284"/>
        </w:trPr>
        <w:tc>
          <w:tcPr>
            <w:tcW w:w="9533" w:type="dxa"/>
            <w:gridSpan w:val="2"/>
            <w:tcBorders>
              <w:bottom w:val="single" w:sz="4" w:space="0" w:color="auto"/>
            </w:tcBorders>
            <w:vAlign w:val="bottom"/>
          </w:tcPr>
          <w:p w:rsidR="009B3F58" w:rsidRPr="00A16275" w:rsidRDefault="009B3F58" w:rsidP="000405B8"/>
        </w:tc>
      </w:tr>
      <w:tr w:rsidR="009B3F58" w:rsidRPr="00515E3C" w:rsidTr="000405B8">
        <w:trPr>
          <w:trHeight w:val="284"/>
        </w:trPr>
        <w:tc>
          <w:tcPr>
            <w:tcW w:w="95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B3F58" w:rsidRPr="00A16275" w:rsidRDefault="009B3F58" w:rsidP="000405B8"/>
        </w:tc>
      </w:tr>
      <w:tr w:rsidR="009B3F58" w:rsidRPr="00515E3C" w:rsidTr="000405B8">
        <w:trPr>
          <w:trHeight w:val="297"/>
        </w:trPr>
        <w:tc>
          <w:tcPr>
            <w:tcW w:w="95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B3F58" w:rsidRPr="00A16275" w:rsidRDefault="009B3F58" w:rsidP="000405B8"/>
        </w:tc>
      </w:tr>
      <w:tr w:rsidR="009B3F58" w:rsidRPr="00515E3C" w:rsidTr="000405B8">
        <w:trPr>
          <w:trHeight w:val="284"/>
        </w:trPr>
        <w:tc>
          <w:tcPr>
            <w:tcW w:w="95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B3F58" w:rsidRPr="00A16275" w:rsidRDefault="009B3F58" w:rsidP="000405B8"/>
        </w:tc>
      </w:tr>
      <w:tr w:rsidR="009B3F58" w:rsidRPr="00515E3C" w:rsidTr="000405B8">
        <w:trPr>
          <w:trHeight w:val="207"/>
        </w:trPr>
        <w:tc>
          <w:tcPr>
            <w:tcW w:w="95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B3F58" w:rsidRPr="00A16275" w:rsidRDefault="009B3F58" w:rsidP="000405B8"/>
        </w:tc>
      </w:tr>
      <w:tr w:rsidR="009B3F58" w:rsidRPr="00515E3C" w:rsidTr="000405B8">
        <w:trPr>
          <w:trHeight w:val="297"/>
        </w:trPr>
        <w:tc>
          <w:tcPr>
            <w:tcW w:w="95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B3F58" w:rsidRPr="00A16275" w:rsidRDefault="009B3F58" w:rsidP="000405B8"/>
        </w:tc>
      </w:tr>
    </w:tbl>
    <w:p w:rsidR="009B3F58" w:rsidRPr="009B3F58" w:rsidRDefault="009B3F58" w:rsidP="009B3F58">
      <w:pPr>
        <w:ind w:firstLine="709"/>
        <w:jc w:val="both"/>
        <w:rPr>
          <w:sz w:val="24"/>
          <w:szCs w:val="24"/>
          <w:u w:val="single"/>
        </w:rPr>
      </w:pPr>
      <w:r w:rsidRPr="009B3F58">
        <w:rPr>
          <w:sz w:val="24"/>
          <w:szCs w:val="24"/>
          <w:u w:val="single"/>
        </w:rPr>
        <w:t>Примечание.</w:t>
      </w:r>
    </w:p>
    <w:p w:rsidR="009B3F58" w:rsidRPr="009B3F58" w:rsidRDefault="009B3F58" w:rsidP="009B3F58">
      <w:pPr>
        <w:ind w:firstLine="709"/>
        <w:jc w:val="both"/>
        <w:rPr>
          <w:sz w:val="24"/>
          <w:szCs w:val="24"/>
        </w:rPr>
      </w:pPr>
      <w:r w:rsidRPr="009B3F58">
        <w:rPr>
          <w:sz w:val="24"/>
          <w:szCs w:val="24"/>
          <w:u w:val="single"/>
        </w:rPr>
        <w:t>Для физических лиц указываются:</w:t>
      </w:r>
      <w:r w:rsidRPr="009B3F58">
        <w:rPr>
          <w:sz w:val="24"/>
          <w:szCs w:val="24"/>
        </w:rPr>
        <w:t xml:space="preserve"> фамилия, имя, отчество, реквизиты документа, удостоверяющего личность (серия, номер, кем и когда выдан), место жительства, номер телефона, электронный адрес;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9B3F58" w:rsidRPr="009B3F58" w:rsidRDefault="009B3F58" w:rsidP="009B3F58">
      <w:pPr>
        <w:ind w:firstLine="709"/>
        <w:jc w:val="both"/>
        <w:rPr>
          <w:sz w:val="24"/>
          <w:szCs w:val="24"/>
        </w:rPr>
      </w:pPr>
      <w:r w:rsidRPr="009B3F58">
        <w:rPr>
          <w:sz w:val="24"/>
          <w:szCs w:val="24"/>
          <w:u w:val="single"/>
        </w:rPr>
        <w:t>Для юридических лиц указываются</w:t>
      </w:r>
      <w:r w:rsidRPr="009B3F58">
        <w:rPr>
          <w:sz w:val="24"/>
          <w:szCs w:val="24"/>
        </w:rPr>
        <w:t>: наименование, организационно-правовая форма, адрес места нахождения, номер телефона, электронный адрес,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1E0"/>
      </w:tblPr>
      <w:tblGrid>
        <w:gridCol w:w="4830"/>
        <w:gridCol w:w="4815"/>
      </w:tblGrid>
      <w:tr w:rsidR="009B3F58" w:rsidRPr="009B3F58" w:rsidTr="000405B8">
        <w:tc>
          <w:tcPr>
            <w:tcW w:w="4830" w:type="dxa"/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B3F58">
              <w:rPr>
                <w:sz w:val="24"/>
                <w:szCs w:val="24"/>
              </w:rPr>
              <w:br w:type="page"/>
            </w:r>
          </w:p>
          <w:p w:rsidR="009B3F58" w:rsidRPr="009B3F58" w:rsidRDefault="009B3F58" w:rsidP="000405B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B3F58">
              <w:rPr>
                <w:sz w:val="24"/>
                <w:szCs w:val="24"/>
              </w:rPr>
              <w:t>Место нахождения жилого помещения:</w:t>
            </w:r>
          </w:p>
        </w:tc>
        <w:tc>
          <w:tcPr>
            <w:tcW w:w="4815" w:type="dxa"/>
            <w:tcBorders>
              <w:bottom w:val="single" w:sz="4" w:space="0" w:color="auto"/>
            </w:tcBorders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9B3F58" w:rsidRPr="009B3F58" w:rsidTr="000405B8">
        <w:tc>
          <w:tcPr>
            <w:tcW w:w="4830" w:type="dxa"/>
          </w:tcPr>
          <w:p w:rsidR="009B3F58" w:rsidRPr="009B3F58" w:rsidRDefault="009B3F58" w:rsidP="000405B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4815" w:type="dxa"/>
          </w:tcPr>
          <w:p w:rsidR="009B3F58" w:rsidRPr="009B3F58" w:rsidRDefault="009B3F58" w:rsidP="000405B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B3F58">
              <w:rPr>
                <w:sz w:val="24"/>
                <w:szCs w:val="24"/>
              </w:rPr>
              <w:t>(указывается полный адрес:</w:t>
            </w:r>
          </w:p>
        </w:tc>
      </w:tr>
      <w:tr w:rsidR="009B3F58" w:rsidRPr="009B3F58" w:rsidTr="000405B8">
        <w:tc>
          <w:tcPr>
            <w:tcW w:w="9645" w:type="dxa"/>
            <w:gridSpan w:val="2"/>
            <w:tcBorders>
              <w:bottom w:val="single" w:sz="4" w:space="0" w:color="auto"/>
            </w:tcBorders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9B3F58" w:rsidRPr="009B3F58" w:rsidTr="000405B8">
        <w:tc>
          <w:tcPr>
            <w:tcW w:w="9645" w:type="dxa"/>
            <w:gridSpan w:val="2"/>
            <w:tcBorders>
              <w:top w:val="single" w:sz="4" w:space="0" w:color="auto"/>
            </w:tcBorders>
          </w:tcPr>
          <w:p w:rsidR="009B3F58" w:rsidRPr="009B3F58" w:rsidRDefault="009B3F58" w:rsidP="000405B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B3F58">
              <w:rPr>
                <w:sz w:val="24"/>
                <w:szCs w:val="24"/>
              </w:rPr>
              <w:t xml:space="preserve">                                субъект Российской Федерации, муниципальное образование, поселение,</w:t>
            </w:r>
          </w:p>
        </w:tc>
      </w:tr>
      <w:tr w:rsidR="009B3F58" w:rsidRPr="009B3F58" w:rsidTr="000405B8">
        <w:tc>
          <w:tcPr>
            <w:tcW w:w="9645" w:type="dxa"/>
            <w:gridSpan w:val="2"/>
            <w:tcBorders>
              <w:bottom w:val="single" w:sz="4" w:space="0" w:color="auto"/>
            </w:tcBorders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9B3F58" w:rsidRPr="009B3F58" w:rsidTr="000405B8">
        <w:tc>
          <w:tcPr>
            <w:tcW w:w="9645" w:type="dxa"/>
            <w:gridSpan w:val="2"/>
            <w:tcBorders>
              <w:top w:val="single" w:sz="4" w:space="0" w:color="auto"/>
            </w:tcBorders>
          </w:tcPr>
          <w:p w:rsidR="009B3F58" w:rsidRPr="009B3F58" w:rsidRDefault="009B3F58" w:rsidP="000405B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B3F58">
              <w:rPr>
                <w:sz w:val="24"/>
                <w:szCs w:val="24"/>
              </w:rPr>
              <w:t xml:space="preserve">                                  улица, дом, корпус, строение, квартира (комната), подъезд, этаж)</w:t>
            </w:r>
          </w:p>
        </w:tc>
      </w:tr>
      <w:tr w:rsidR="009B3F58" w:rsidRPr="009B3F58" w:rsidTr="000405B8">
        <w:tc>
          <w:tcPr>
            <w:tcW w:w="9645" w:type="dxa"/>
            <w:gridSpan w:val="2"/>
            <w:tcBorders>
              <w:bottom w:val="single" w:sz="4" w:space="0" w:color="auto"/>
            </w:tcBorders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:rsidR="009B3F58" w:rsidRPr="009B3F58" w:rsidRDefault="009B3F58" w:rsidP="009B3F58">
      <w:pPr>
        <w:ind w:firstLine="709"/>
        <w:jc w:val="both"/>
        <w:rPr>
          <w:sz w:val="24"/>
          <w:szCs w:val="24"/>
        </w:rPr>
      </w:pPr>
    </w:p>
    <w:tbl>
      <w:tblPr>
        <w:tblW w:w="9668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33"/>
        <w:gridCol w:w="5135"/>
      </w:tblGrid>
      <w:tr w:rsidR="009B3F58" w:rsidRPr="009B3F58" w:rsidTr="000405B8">
        <w:trPr>
          <w:trHeight w:val="274"/>
        </w:trPr>
        <w:tc>
          <w:tcPr>
            <w:tcW w:w="4533" w:type="dxa"/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9B3F58">
              <w:rPr>
                <w:sz w:val="24"/>
                <w:szCs w:val="24"/>
              </w:rPr>
              <w:t>Собственник (и) жилого помещения:</w:t>
            </w:r>
          </w:p>
        </w:tc>
        <w:tc>
          <w:tcPr>
            <w:tcW w:w="5135" w:type="dxa"/>
            <w:tcBorders>
              <w:bottom w:val="single" w:sz="4" w:space="0" w:color="auto"/>
            </w:tcBorders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9B3F58" w:rsidRPr="009B3F58" w:rsidTr="000405B8">
        <w:trPr>
          <w:trHeight w:val="274"/>
        </w:trPr>
        <w:tc>
          <w:tcPr>
            <w:tcW w:w="9668" w:type="dxa"/>
            <w:gridSpan w:val="2"/>
            <w:tcBorders>
              <w:bottom w:val="single" w:sz="4" w:space="0" w:color="auto"/>
            </w:tcBorders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9B3F58" w:rsidRPr="009B3F58" w:rsidTr="000405B8">
        <w:trPr>
          <w:trHeight w:val="289"/>
        </w:trPr>
        <w:tc>
          <w:tcPr>
            <w:tcW w:w="96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:rsidR="009B3F58" w:rsidRPr="009B3F58" w:rsidRDefault="009B3F58" w:rsidP="009B3F58">
      <w:pPr>
        <w:ind w:firstLine="709"/>
        <w:jc w:val="both"/>
        <w:rPr>
          <w:sz w:val="24"/>
          <w:szCs w:val="24"/>
        </w:rPr>
      </w:pPr>
    </w:p>
    <w:p w:rsidR="009B3F58" w:rsidRPr="009B3F58" w:rsidRDefault="009B3F58" w:rsidP="009B3F58">
      <w:pPr>
        <w:autoSpaceDE w:val="0"/>
        <w:autoSpaceDN w:val="0"/>
        <w:adjustRightInd w:val="0"/>
        <w:ind w:right="-284" w:firstLine="708"/>
        <w:jc w:val="both"/>
        <w:rPr>
          <w:sz w:val="24"/>
          <w:szCs w:val="24"/>
          <w:lang w:eastAsia="en-US"/>
        </w:rPr>
      </w:pPr>
      <w:r w:rsidRPr="009B3F58">
        <w:rPr>
          <w:sz w:val="24"/>
          <w:szCs w:val="24"/>
          <w:lang w:eastAsia="en-US"/>
        </w:rPr>
        <w:t>Прошу разрешить _________________________________________________________</w:t>
      </w:r>
    </w:p>
    <w:p w:rsidR="009B3F58" w:rsidRPr="00011F8C" w:rsidRDefault="009B3F58" w:rsidP="009B3F58">
      <w:pPr>
        <w:autoSpaceDE w:val="0"/>
        <w:autoSpaceDN w:val="0"/>
        <w:adjustRightInd w:val="0"/>
        <w:jc w:val="right"/>
        <w:rPr>
          <w:sz w:val="18"/>
          <w:szCs w:val="18"/>
          <w:lang w:eastAsia="en-US"/>
        </w:rPr>
      </w:pPr>
      <w:r w:rsidRPr="00011F8C">
        <w:rPr>
          <w:sz w:val="18"/>
          <w:szCs w:val="18"/>
          <w:lang w:eastAsia="en-US"/>
        </w:rPr>
        <w:t>(</w:t>
      </w:r>
      <w:r w:rsidRPr="00515E3C">
        <w:rPr>
          <w:sz w:val="18"/>
          <w:szCs w:val="18"/>
          <w:lang w:eastAsia="en-US"/>
        </w:rPr>
        <w:t>переустройство, перепланировку, переустройство и перепланировку -нужное указать)</w:t>
      </w:r>
    </w:p>
    <w:p w:rsidR="009B3F58" w:rsidRPr="00515E3C" w:rsidRDefault="009B3F58" w:rsidP="009B3F58">
      <w:pPr>
        <w:autoSpaceDE w:val="0"/>
        <w:autoSpaceDN w:val="0"/>
        <w:adjustRightInd w:val="0"/>
        <w:jc w:val="right"/>
        <w:rPr>
          <w:lang w:eastAsia="en-US"/>
        </w:rPr>
      </w:pPr>
    </w:p>
    <w:p w:rsidR="009B3F58" w:rsidRDefault="009B3F58" w:rsidP="009B3F58">
      <w:pPr>
        <w:autoSpaceDE w:val="0"/>
        <w:autoSpaceDN w:val="0"/>
        <w:adjustRightInd w:val="0"/>
        <w:ind w:right="-1"/>
        <w:jc w:val="both"/>
        <w:rPr>
          <w:lang w:eastAsia="en-US"/>
        </w:rPr>
      </w:pPr>
      <w:r w:rsidRPr="009B3F58">
        <w:rPr>
          <w:sz w:val="24"/>
          <w:szCs w:val="24"/>
          <w:lang w:eastAsia="en-US"/>
        </w:rPr>
        <w:t>жилого помещения, занимаемого на основании</w:t>
      </w:r>
      <w:r w:rsidRPr="00515E3C">
        <w:rPr>
          <w:lang w:eastAsia="en-US"/>
        </w:rPr>
        <w:t xml:space="preserve"> _____________________</w:t>
      </w:r>
      <w:r>
        <w:rPr>
          <w:lang w:eastAsia="en-US"/>
        </w:rPr>
        <w:t>__</w:t>
      </w:r>
      <w:r w:rsidRPr="00011F8C">
        <w:rPr>
          <w:lang w:eastAsia="en-US"/>
        </w:rPr>
        <w:t>____________</w:t>
      </w:r>
      <w:r w:rsidRPr="00515E3C">
        <w:rPr>
          <w:lang w:eastAsia="en-US"/>
        </w:rPr>
        <w:t>__</w:t>
      </w:r>
    </w:p>
    <w:p w:rsidR="009B3F58" w:rsidRPr="00011F8C" w:rsidRDefault="009B3F58" w:rsidP="009B3F58">
      <w:pPr>
        <w:autoSpaceDE w:val="0"/>
        <w:autoSpaceDN w:val="0"/>
        <w:adjustRightInd w:val="0"/>
        <w:ind w:right="-1"/>
        <w:jc w:val="both"/>
        <w:rPr>
          <w:sz w:val="18"/>
          <w:szCs w:val="18"/>
          <w:lang w:eastAsia="en-US"/>
        </w:rPr>
      </w:pPr>
      <w:r w:rsidRPr="00011F8C">
        <w:rPr>
          <w:sz w:val="18"/>
          <w:szCs w:val="18"/>
          <w:lang w:eastAsia="en-US"/>
        </w:rPr>
        <w:t>(</w:t>
      </w:r>
      <w:r w:rsidRPr="00515E3C">
        <w:rPr>
          <w:sz w:val="18"/>
          <w:szCs w:val="18"/>
          <w:lang w:eastAsia="en-US"/>
        </w:rPr>
        <w:t>права собственности,</w:t>
      </w:r>
    </w:p>
    <w:p w:rsidR="009B3F58" w:rsidRDefault="009B3F58" w:rsidP="009B3F58">
      <w:pPr>
        <w:autoSpaceDE w:val="0"/>
        <w:autoSpaceDN w:val="0"/>
        <w:adjustRightInd w:val="0"/>
        <w:ind w:right="-284"/>
        <w:jc w:val="both"/>
        <w:rPr>
          <w:lang w:eastAsia="en-US"/>
        </w:rPr>
      </w:pPr>
      <w:r>
        <w:rPr>
          <w:lang w:eastAsia="en-US"/>
        </w:rPr>
        <w:t>___</w:t>
      </w:r>
      <w:r w:rsidRPr="00515E3C">
        <w:rPr>
          <w:lang w:eastAsia="en-US"/>
        </w:rPr>
        <w:t>___</w:t>
      </w:r>
      <w:r>
        <w:rPr>
          <w:lang w:eastAsia="en-US"/>
        </w:rPr>
        <w:t>___________</w:t>
      </w:r>
      <w:r w:rsidRPr="00515E3C">
        <w:rPr>
          <w:lang w:eastAsia="en-US"/>
        </w:rPr>
        <w:t>______________________________________________________________,</w:t>
      </w:r>
    </w:p>
    <w:p w:rsidR="009B3F58" w:rsidRPr="00011F8C" w:rsidRDefault="009B3F58" w:rsidP="009B3F58">
      <w:pPr>
        <w:autoSpaceDE w:val="0"/>
        <w:autoSpaceDN w:val="0"/>
        <w:adjustRightInd w:val="0"/>
        <w:jc w:val="center"/>
        <w:rPr>
          <w:sz w:val="18"/>
          <w:szCs w:val="18"/>
          <w:lang w:eastAsia="en-US"/>
        </w:rPr>
      </w:pPr>
      <w:r w:rsidRPr="00515E3C">
        <w:rPr>
          <w:sz w:val="18"/>
          <w:szCs w:val="18"/>
          <w:lang w:eastAsia="en-US"/>
        </w:rPr>
        <w:t>договора найма, договора аренды - нужное указать)</w:t>
      </w:r>
    </w:p>
    <w:p w:rsidR="009B3F58" w:rsidRPr="00515E3C" w:rsidRDefault="009B3F58" w:rsidP="009B3F58">
      <w:pPr>
        <w:autoSpaceDE w:val="0"/>
        <w:autoSpaceDN w:val="0"/>
        <w:adjustRightInd w:val="0"/>
        <w:jc w:val="center"/>
        <w:rPr>
          <w:sz w:val="18"/>
          <w:szCs w:val="18"/>
          <w:lang w:eastAsia="en-US"/>
        </w:rPr>
      </w:pPr>
    </w:p>
    <w:p w:rsidR="009B3F58" w:rsidRPr="009B3F58" w:rsidRDefault="009B3F58" w:rsidP="009B3F58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9B3F58">
        <w:rPr>
          <w:sz w:val="24"/>
          <w:szCs w:val="24"/>
          <w:lang w:eastAsia="en-US"/>
        </w:rPr>
        <w:t>согласно    прилагаемому    проекту    (проектной    документации) переустройства и (или) перепланировки жилого помещения.</w:t>
      </w:r>
    </w:p>
    <w:p w:rsidR="009B3F58" w:rsidRPr="009B3F58" w:rsidRDefault="009B3F58" w:rsidP="009B3F58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9B3F58">
        <w:rPr>
          <w:sz w:val="24"/>
          <w:szCs w:val="24"/>
          <w:lang w:eastAsia="en-US"/>
        </w:rPr>
        <w:t>Срок производства ремонтно-строительных работ с "__" _________20</w:t>
      </w:r>
      <w:r w:rsidR="00CE46F6">
        <w:rPr>
          <w:sz w:val="24"/>
          <w:szCs w:val="24"/>
          <w:lang w:eastAsia="en-US"/>
        </w:rPr>
        <w:t>__ г. по "__" _________ 20_</w:t>
      </w:r>
      <w:r w:rsidRPr="009B3F58">
        <w:rPr>
          <w:sz w:val="24"/>
          <w:szCs w:val="24"/>
          <w:lang w:eastAsia="en-US"/>
        </w:rPr>
        <w:t>_ г.</w:t>
      </w:r>
    </w:p>
    <w:p w:rsidR="009B3F58" w:rsidRPr="009B3F58" w:rsidRDefault="009B3F58" w:rsidP="009B3F58">
      <w:pPr>
        <w:autoSpaceDE w:val="0"/>
        <w:autoSpaceDN w:val="0"/>
        <w:adjustRightInd w:val="0"/>
        <w:ind w:firstLine="709"/>
        <w:rPr>
          <w:sz w:val="24"/>
          <w:szCs w:val="24"/>
          <w:lang w:eastAsia="en-US"/>
        </w:rPr>
      </w:pPr>
      <w:r w:rsidRPr="009B3F58">
        <w:rPr>
          <w:sz w:val="24"/>
          <w:szCs w:val="24"/>
          <w:lang w:eastAsia="en-US"/>
        </w:rPr>
        <w:t>Режим производства ремонтно-строительных работ с _____ по ____часов в ______ дни.</w:t>
      </w:r>
    </w:p>
    <w:p w:rsidR="009B3F58" w:rsidRPr="009B3F58" w:rsidRDefault="009B3F58" w:rsidP="009B3F58">
      <w:pPr>
        <w:tabs>
          <w:tab w:val="left" w:pos="3225"/>
        </w:tabs>
        <w:autoSpaceDE w:val="0"/>
        <w:autoSpaceDN w:val="0"/>
        <w:adjustRightInd w:val="0"/>
        <w:ind w:firstLine="709"/>
        <w:rPr>
          <w:sz w:val="24"/>
          <w:szCs w:val="24"/>
          <w:lang w:eastAsia="en-US"/>
        </w:rPr>
      </w:pPr>
      <w:r w:rsidRPr="009B3F58">
        <w:rPr>
          <w:sz w:val="24"/>
          <w:szCs w:val="24"/>
          <w:lang w:eastAsia="en-US"/>
        </w:rPr>
        <w:t>Обязуюсь:</w:t>
      </w:r>
      <w:r w:rsidRPr="009B3F58">
        <w:rPr>
          <w:sz w:val="24"/>
          <w:szCs w:val="24"/>
          <w:lang w:eastAsia="en-US"/>
        </w:rPr>
        <w:tab/>
      </w:r>
    </w:p>
    <w:p w:rsidR="009B3F58" w:rsidRPr="009B3F58" w:rsidRDefault="009B3F58" w:rsidP="009B3F58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9B3F58">
        <w:rPr>
          <w:sz w:val="24"/>
          <w:szCs w:val="24"/>
          <w:lang w:eastAsia="en-US"/>
        </w:rPr>
        <w:t>осуществить ремонтно-строительные работы  в   соответствии   с проектом проектной документацией);</w:t>
      </w:r>
    </w:p>
    <w:p w:rsidR="009B3F58" w:rsidRPr="009B3F58" w:rsidRDefault="009B3F58" w:rsidP="009B3F58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9B3F58">
        <w:rPr>
          <w:sz w:val="24"/>
          <w:szCs w:val="24"/>
          <w:lang w:eastAsia="en-US"/>
        </w:rPr>
        <w:t>обеспечить    свободный    доступ     к    месту    проведения ремонтно-строительных  работ   должностных   лиц  органа  местного самоуправления муниципального образования либо уполномоченного  им органа для проверки хода работ;</w:t>
      </w:r>
    </w:p>
    <w:p w:rsidR="009B3F58" w:rsidRPr="009B3F58" w:rsidRDefault="009B3F58" w:rsidP="009B3F58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9B3F58">
        <w:rPr>
          <w:sz w:val="24"/>
          <w:szCs w:val="24"/>
          <w:lang w:eastAsia="en-US"/>
        </w:rPr>
        <w:t>осуществить работы в установленные сроки   и   с   соблюдением согласованного режима проведения работ.</w:t>
      </w:r>
    </w:p>
    <w:p w:rsidR="009B3F58" w:rsidRPr="009B3F58" w:rsidRDefault="009B3F58" w:rsidP="009B3F58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9B3F58">
        <w:rPr>
          <w:sz w:val="24"/>
          <w:szCs w:val="24"/>
          <w:lang w:eastAsia="en-US"/>
        </w:rPr>
        <w:t>Согласие на переустройство и (или) перепланировку получено  от совместно проживающих совершеннолетних членов   семьи   нанимателя жилого помещения по договору социального найма от "__" ______________ г. N _______:</w:t>
      </w:r>
    </w:p>
    <w:p w:rsidR="009B3F58" w:rsidRPr="009B3F58" w:rsidRDefault="009B3F58" w:rsidP="009B3F58">
      <w:pPr>
        <w:autoSpaceDE w:val="0"/>
        <w:autoSpaceDN w:val="0"/>
        <w:adjustRightInd w:val="0"/>
        <w:jc w:val="both"/>
        <w:outlineLvl w:val="0"/>
        <w:rPr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2403"/>
        <w:gridCol w:w="2835"/>
        <w:gridCol w:w="1276"/>
        <w:gridCol w:w="2517"/>
      </w:tblGrid>
      <w:tr w:rsidR="009B3F58" w:rsidRPr="009B3F58" w:rsidTr="000405B8">
        <w:tc>
          <w:tcPr>
            <w:tcW w:w="540" w:type="dxa"/>
          </w:tcPr>
          <w:p w:rsidR="009B3F58" w:rsidRPr="009B3F58" w:rsidRDefault="009B3F58" w:rsidP="000405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B3F58"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403" w:type="dxa"/>
          </w:tcPr>
          <w:p w:rsidR="009B3F58" w:rsidRPr="009B3F58" w:rsidRDefault="009B3F58" w:rsidP="000405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B3F58">
              <w:rPr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2835" w:type="dxa"/>
          </w:tcPr>
          <w:p w:rsidR="009B3F58" w:rsidRPr="009B3F58" w:rsidRDefault="009B3F58" w:rsidP="000405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B3F58">
              <w:rPr>
                <w:sz w:val="24"/>
                <w:szCs w:val="24"/>
                <w:lang w:eastAsia="en-US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276" w:type="dxa"/>
          </w:tcPr>
          <w:p w:rsidR="009B3F58" w:rsidRPr="009B3F58" w:rsidRDefault="009B3F58" w:rsidP="000405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B3F58">
              <w:rPr>
                <w:sz w:val="24"/>
                <w:szCs w:val="24"/>
                <w:lang w:eastAsia="en-US"/>
              </w:rPr>
              <w:t>Подпись</w:t>
            </w:r>
          </w:p>
        </w:tc>
        <w:tc>
          <w:tcPr>
            <w:tcW w:w="2517" w:type="dxa"/>
          </w:tcPr>
          <w:p w:rsidR="009B3F58" w:rsidRPr="009B3F58" w:rsidRDefault="009B3F58" w:rsidP="000405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B3F58">
              <w:rPr>
                <w:sz w:val="24"/>
                <w:szCs w:val="24"/>
                <w:lang w:eastAsia="en-US"/>
              </w:rPr>
              <w:t>Отметка о нотариальном заверении подписей лиц</w:t>
            </w:r>
          </w:p>
        </w:tc>
      </w:tr>
      <w:tr w:rsidR="009B3F58" w:rsidRPr="009B3F58" w:rsidTr="000405B8">
        <w:tc>
          <w:tcPr>
            <w:tcW w:w="540" w:type="dxa"/>
          </w:tcPr>
          <w:p w:rsidR="009B3F58" w:rsidRPr="009B3F58" w:rsidRDefault="009B3F58" w:rsidP="000405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B3F5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3" w:type="dxa"/>
          </w:tcPr>
          <w:p w:rsidR="009B3F58" w:rsidRPr="009B3F58" w:rsidRDefault="009B3F58" w:rsidP="000405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B3F5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</w:tcPr>
          <w:p w:rsidR="009B3F58" w:rsidRPr="009B3F58" w:rsidRDefault="009B3F58" w:rsidP="000405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B3F58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</w:tcPr>
          <w:p w:rsidR="009B3F58" w:rsidRPr="009B3F58" w:rsidRDefault="009B3F58" w:rsidP="000405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B3F58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17" w:type="dxa"/>
          </w:tcPr>
          <w:p w:rsidR="009B3F58" w:rsidRPr="009B3F58" w:rsidRDefault="009B3F58" w:rsidP="000405B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B3F58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9B3F58" w:rsidRPr="009B3F58" w:rsidTr="000405B8">
        <w:tc>
          <w:tcPr>
            <w:tcW w:w="540" w:type="dxa"/>
          </w:tcPr>
          <w:p w:rsidR="009B3F58" w:rsidRPr="009B3F58" w:rsidRDefault="009B3F58" w:rsidP="000405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3" w:type="dxa"/>
          </w:tcPr>
          <w:p w:rsidR="009B3F58" w:rsidRPr="009B3F58" w:rsidRDefault="009B3F58" w:rsidP="000405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</w:tcPr>
          <w:p w:rsidR="009B3F58" w:rsidRPr="009B3F58" w:rsidRDefault="009B3F58" w:rsidP="000405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9B3F58" w:rsidRPr="009B3F58" w:rsidRDefault="009B3F58" w:rsidP="000405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</w:tcPr>
          <w:p w:rsidR="009B3F58" w:rsidRPr="009B3F58" w:rsidRDefault="009B3F58" w:rsidP="000405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B3F58" w:rsidRPr="009B3F58" w:rsidTr="000405B8">
        <w:tc>
          <w:tcPr>
            <w:tcW w:w="540" w:type="dxa"/>
          </w:tcPr>
          <w:p w:rsidR="009B3F58" w:rsidRPr="009B3F58" w:rsidRDefault="009B3F58" w:rsidP="000405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3" w:type="dxa"/>
          </w:tcPr>
          <w:p w:rsidR="009B3F58" w:rsidRPr="009B3F58" w:rsidRDefault="009B3F58" w:rsidP="000405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</w:tcPr>
          <w:p w:rsidR="009B3F58" w:rsidRPr="009B3F58" w:rsidRDefault="009B3F58" w:rsidP="000405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9B3F58" w:rsidRPr="009B3F58" w:rsidRDefault="009B3F58" w:rsidP="000405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</w:tcPr>
          <w:p w:rsidR="009B3F58" w:rsidRPr="009B3F58" w:rsidRDefault="009B3F58" w:rsidP="000405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B3F58" w:rsidRPr="009B3F58" w:rsidTr="000405B8">
        <w:tc>
          <w:tcPr>
            <w:tcW w:w="540" w:type="dxa"/>
          </w:tcPr>
          <w:p w:rsidR="009B3F58" w:rsidRPr="009B3F58" w:rsidRDefault="009B3F58" w:rsidP="000405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3" w:type="dxa"/>
          </w:tcPr>
          <w:p w:rsidR="009B3F58" w:rsidRPr="009B3F58" w:rsidRDefault="009B3F58" w:rsidP="000405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</w:tcPr>
          <w:p w:rsidR="009B3F58" w:rsidRPr="009B3F58" w:rsidRDefault="009B3F58" w:rsidP="000405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9B3F58" w:rsidRPr="009B3F58" w:rsidRDefault="009B3F58" w:rsidP="000405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</w:tcPr>
          <w:p w:rsidR="009B3F58" w:rsidRPr="009B3F58" w:rsidRDefault="009B3F58" w:rsidP="000405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9B3F58" w:rsidRDefault="009B3F58" w:rsidP="009B3F58">
      <w:pPr>
        <w:autoSpaceDE w:val="0"/>
        <w:autoSpaceDN w:val="0"/>
        <w:adjustRightInd w:val="0"/>
        <w:jc w:val="both"/>
        <w:rPr>
          <w:lang w:eastAsia="en-US"/>
        </w:rPr>
      </w:pPr>
    </w:p>
    <w:p w:rsidR="009B3F58" w:rsidRPr="00515E3C" w:rsidRDefault="009B3F58" w:rsidP="009B3F58">
      <w:pPr>
        <w:autoSpaceDE w:val="0"/>
        <w:autoSpaceDN w:val="0"/>
        <w:adjustRightInd w:val="0"/>
        <w:rPr>
          <w:lang w:eastAsia="en-US"/>
        </w:rPr>
      </w:pPr>
      <w:r w:rsidRPr="00515E3C">
        <w:rPr>
          <w:lang w:eastAsia="en-US"/>
        </w:rPr>
        <w:t xml:space="preserve">    --------------------------------</w:t>
      </w:r>
    </w:p>
    <w:p w:rsidR="009B3F58" w:rsidRPr="00CE46F6" w:rsidRDefault="009B3F58" w:rsidP="009B3F58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bookmarkStart w:id="4" w:name="Par45"/>
      <w:bookmarkEnd w:id="4"/>
      <w:r w:rsidRPr="00CE46F6">
        <w:rPr>
          <w:sz w:val="24"/>
          <w:szCs w:val="24"/>
          <w:lang w:eastAsia="en-US"/>
        </w:rPr>
        <w:t>&lt;*&gt; Подписи  ставятся   в   присутствии   должностного   лица, принимающего 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9B3F58" w:rsidRPr="00CE46F6" w:rsidRDefault="009B3F58" w:rsidP="009B3F58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:rsidR="009B3F58" w:rsidRPr="00CE46F6" w:rsidRDefault="009B3F58" w:rsidP="009B3F58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CE46F6">
        <w:rPr>
          <w:sz w:val="24"/>
          <w:szCs w:val="24"/>
          <w:lang w:eastAsia="en-US"/>
        </w:rPr>
        <w:t>К заявлению прилагаются следующие документы:</w:t>
      </w:r>
    </w:p>
    <w:p w:rsidR="009B3F58" w:rsidRPr="00515E3C" w:rsidRDefault="009B3F58" w:rsidP="009B3F58">
      <w:pPr>
        <w:autoSpaceDE w:val="0"/>
        <w:autoSpaceDN w:val="0"/>
        <w:adjustRightInd w:val="0"/>
        <w:jc w:val="both"/>
        <w:rPr>
          <w:lang w:eastAsia="en-US"/>
        </w:rPr>
      </w:pPr>
      <w:r w:rsidRPr="00515E3C">
        <w:rPr>
          <w:lang w:eastAsia="en-US"/>
        </w:rPr>
        <w:t>1) ________________________________</w:t>
      </w:r>
      <w:r>
        <w:rPr>
          <w:lang w:eastAsia="en-US"/>
        </w:rPr>
        <w:t>______________</w:t>
      </w:r>
      <w:r w:rsidRPr="00515E3C">
        <w:rPr>
          <w:lang w:eastAsia="en-US"/>
        </w:rPr>
        <w:t>_____________________________</w:t>
      </w:r>
    </w:p>
    <w:p w:rsidR="009B3F58" w:rsidRPr="00515E3C" w:rsidRDefault="009B3F58" w:rsidP="009B3F58">
      <w:pPr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515E3C">
        <w:rPr>
          <w:sz w:val="18"/>
          <w:szCs w:val="18"/>
          <w:lang w:eastAsia="en-US"/>
        </w:rPr>
        <w:t>(указывается вид и реквизиты правоустанавливающего</w:t>
      </w:r>
      <w:r>
        <w:rPr>
          <w:sz w:val="18"/>
          <w:szCs w:val="18"/>
          <w:lang w:eastAsia="en-US"/>
        </w:rPr>
        <w:t xml:space="preserve"> д</w:t>
      </w:r>
      <w:r w:rsidRPr="00515E3C">
        <w:rPr>
          <w:sz w:val="18"/>
          <w:szCs w:val="18"/>
          <w:lang w:eastAsia="en-US"/>
        </w:rPr>
        <w:t>окумента на переустраиваемое и (или) перепланируемое</w:t>
      </w:r>
    </w:p>
    <w:p w:rsidR="009B3F58" w:rsidRPr="00515E3C" w:rsidRDefault="009B3F58" w:rsidP="009B3F58">
      <w:pPr>
        <w:autoSpaceDE w:val="0"/>
        <w:autoSpaceDN w:val="0"/>
        <w:adjustRightInd w:val="0"/>
        <w:jc w:val="both"/>
        <w:rPr>
          <w:lang w:eastAsia="en-US"/>
        </w:rPr>
      </w:pPr>
      <w:r w:rsidRPr="00515E3C">
        <w:rPr>
          <w:lang w:eastAsia="en-US"/>
        </w:rPr>
        <w:t>________________________________________</w:t>
      </w:r>
      <w:r>
        <w:rPr>
          <w:lang w:eastAsia="en-US"/>
        </w:rPr>
        <w:t>______________</w:t>
      </w:r>
      <w:r w:rsidRPr="00515E3C">
        <w:rPr>
          <w:lang w:eastAsia="en-US"/>
        </w:rPr>
        <w:t>___________ на ___ листах;</w:t>
      </w:r>
    </w:p>
    <w:p w:rsidR="009B3F58" w:rsidRPr="00515E3C" w:rsidRDefault="009B3F58" w:rsidP="009B3F58">
      <w:pPr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515E3C">
        <w:rPr>
          <w:sz w:val="18"/>
          <w:szCs w:val="18"/>
          <w:lang w:eastAsia="en-US"/>
        </w:rPr>
        <w:t>жилое помещение (с отметкой: подлинник</w:t>
      </w:r>
      <w:r>
        <w:rPr>
          <w:sz w:val="18"/>
          <w:szCs w:val="18"/>
          <w:lang w:eastAsia="en-US"/>
        </w:rPr>
        <w:t xml:space="preserve"> </w:t>
      </w:r>
      <w:r w:rsidRPr="00515E3C">
        <w:rPr>
          <w:sz w:val="18"/>
          <w:szCs w:val="18"/>
          <w:lang w:eastAsia="en-US"/>
        </w:rPr>
        <w:t>или нотариально заверенная копия)</w:t>
      </w:r>
    </w:p>
    <w:p w:rsidR="009B3F58" w:rsidRPr="00CE46F6" w:rsidRDefault="009B3F58" w:rsidP="009B3F58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CE46F6">
        <w:rPr>
          <w:sz w:val="24"/>
          <w:szCs w:val="24"/>
          <w:lang w:eastAsia="en-US"/>
        </w:rPr>
        <w:t>2) проект (проектная документация) переустройства и (или) перепланировки жилого помещения на _____ листах;</w:t>
      </w:r>
    </w:p>
    <w:p w:rsidR="009B3F58" w:rsidRPr="00CE46F6" w:rsidRDefault="009B3F58" w:rsidP="009B3F58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CE46F6">
        <w:rPr>
          <w:sz w:val="24"/>
          <w:szCs w:val="24"/>
          <w:lang w:eastAsia="en-US"/>
        </w:rPr>
        <w:lastRenderedPageBreak/>
        <w:t>3) технический паспорт переустраиваемого и (или)  перепланируемого жилого помещения на _____ листах;</w:t>
      </w:r>
    </w:p>
    <w:p w:rsidR="009B3F58" w:rsidRPr="00CE46F6" w:rsidRDefault="009B3F58" w:rsidP="009B3F58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515E3C">
        <w:rPr>
          <w:lang w:eastAsia="en-US"/>
        </w:rPr>
        <w:t xml:space="preserve">4) заключение органа по охране памятников архитектуры, истории культуры о  допустимости   проведения   </w:t>
      </w:r>
      <w:r w:rsidRPr="00CE46F6">
        <w:rPr>
          <w:sz w:val="24"/>
          <w:szCs w:val="24"/>
          <w:lang w:eastAsia="en-US"/>
        </w:rPr>
        <w:t>переустройства   и   (или)перепланировки жилого помещения (представляется в случаях,    если такое жилое помещение или дом, в котором оно находится,   является памятником архитектуры, истории или культуры) на _____ листах;</w:t>
      </w:r>
    </w:p>
    <w:p w:rsidR="009B3F58" w:rsidRPr="00CE46F6" w:rsidRDefault="009B3F58" w:rsidP="009B3F58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CE46F6">
        <w:rPr>
          <w:sz w:val="24"/>
          <w:szCs w:val="24"/>
          <w:lang w:eastAsia="en-US"/>
        </w:rPr>
        <w:t>5) документы, подтверждающие   согласие   временно   отсутствующих членов семьи нанимателя на переустройство и (или)   перепланировку жилого помещения, на _____ листах (при необходимости);</w:t>
      </w:r>
    </w:p>
    <w:p w:rsidR="009B3F58" w:rsidRPr="00515E3C" w:rsidRDefault="009B3F58" w:rsidP="009B3F58">
      <w:pPr>
        <w:autoSpaceDE w:val="0"/>
        <w:autoSpaceDN w:val="0"/>
        <w:adjustRightInd w:val="0"/>
        <w:jc w:val="both"/>
        <w:rPr>
          <w:lang w:eastAsia="en-US"/>
        </w:rPr>
      </w:pPr>
      <w:r w:rsidRPr="00CE46F6">
        <w:rPr>
          <w:sz w:val="24"/>
          <w:szCs w:val="24"/>
          <w:lang w:eastAsia="en-US"/>
        </w:rPr>
        <w:t>6) иные документы: _______________________________________________</w:t>
      </w:r>
    </w:p>
    <w:p w:rsidR="009B3F58" w:rsidRPr="00515E3C" w:rsidRDefault="009B3F58" w:rsidP="009B3F58">
      <w:pPr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515E3C">
        <w:rPr>
          <w:sz w:val="18"/>
          <w:szCs w:val="18"/>
          <w:lang w:eastAsia="en-US"/>
        </w:rPr>
        <w:t>(доверенности, выписки из уставов и др.)</w:t>
      </w:r>
    </w:p>
    <w:p w:rsidR="009B3F58" w:rsidRPr="00515E3C" w:rsidRDefault="009B3F58" w:rsidP="009B3F58">
      <w:pPr>
        <w:autoSpaceDE w:val="0"/>
        <w:autoSpaceDN w:val="0"/>
        <w:adjustRightInd w:val="0"/>
        <w:jc w:val="both"/>
        <w:rPr>
          <w:lang w:eastAsia="en-US"/>
        </w:rPr>
      </w:pPr>
    </w:p>
    <w:p w:rsidR="009B3F58" w:rsidRPr="00CE46F6" w:rsidRDefault="009B3F58" w:rsidP="009B3F58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CE46F6">
        <w:rPr>
          <w:sz w:val="24"/>
          <w:szCs w:val="24"/>
          <w:lang w:eastAsia="en-US"/>
        </w:rPr>
        <w:t xml:space="preserve">Подписи лиц, подавших заявление </w:t>
      </w:r>
      <w:hyperlink w:anchor="Par88" w:history="1">
        <w:r w:rsidRPr="00CE46F6">
          <w:rPr>
            <w:color w:val="0000FF"/>
            <w:sz w:val="24"/>
            <w:szCs w:val="24"/>
            <w:lang w:eastAsia="en-US"/>
          </w:rPr>
          <w:t>&lt;*&gt;:</w:t>
        </w:r>
      </w:hyperlink>
    </w:p>
    <w:p w:rsidR="009B3F58" w:rsidRPr="00515E3C" w:rsidRDefault="009B3F58" w:rsidP="009B3F58">
      <w:pPr>
        <w:autoSpaceDE w:val="0"/>
        <w:autoSpaceDN w:val="0"/>
        <w:adjustRightInd w:val="0"/>
        <w:jc w:val="both"/>
        <w:rPr>
          <w:lang w:eastAsia="en-US"/>
        </w:rPr>
      </w:pPr>
    </w:p>
    <w:p w:rsidR="009B3F58" w:rsidRPr="00515E3C" w:rsidRDefault="009B3F58" w:rsidP="009B3F58">
      <w:pPr>
        <w:autoSpaceDE w:val="0"/>
        <w:autoSpaceDN w:val="0"/>
        <w:adjustRightInd w:val="0"/>
        <w:jc w:val="both"/>
        <w:rPr>
          <w:lang w:eastAsia="en-US"/>
        </w:rPr>
      </w:pPr>
      <w:r w:rsidRPr="00515E3C">
        <w:rPr>
          <w:lang w:eastAsia="en-US"/>
        </w:rPr>
        <w:t>"__" __________ 20</w:t>
      </w:r>
      <w:r w:rsidR="00CE46F6">
        <w:rPr>
          <w:lang w:eastAsia="en-US"/>
        </w:rPr>
        <w:t>__</w:t>
      </w:r>
      <w:r w:rsidRPr="00515E3C">
        <w:rPr>
          <w:lang w:eastAsia="en-US"/>
        </w:rPr>
        <w:t>_ г. __________________ _______________________</w:t>
      </w:r>
    </w:p>
    <w:p w:rsidR="009B3F58" w:rsidRPr="00515E3C" w:rsidRDefault="009B3F58" w:rsidP="009B3F58">
      <w:pPr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515E3C">
        <w:rPr>
          <w:sz w:val="18"/>
          <w:szCs w:val="18"/>
          <w:lang w:eastAsia="en-US"/>
        </w:rPr>
        <w:t xml:space="preserve">(дата)         </w:t>
      </w:r>
      <w:r>
        <w:rPr>
          <w:sz w:val="18"/>
          <w:szCs w:val="18"/>
          <w:lang w:eastAsia="en-US"/>
        </w:rPr>
        <w:t xml:space="preserve">                                                   </w:t>
      </w:r>
      <w:r w:rsidRPr="00515E3C">
        <w:rPr>
          <w:sz w:val="18"/>
          <w:szCs w:val="18"/>
          <w:lang w:eastAsia="en-US"/>
        </w:rPr>
        <w:t xml:space="preserve">  (подпись заявителя) (расшифровка подписи</w:t>
      </w:r>
      <w:r>
        <w:rPr>
          <w:sz w:val="18"/>
          <w:szCs w:val="18"/>
          <w:lang w:eastAsia="en-US"/>
        </w:rPr>
        <w:t xml:space="preserve"> </w:t>
      </w:r>
      <w:r w:rsidRPr="00515E3C">
        <w:rPr>
          <w:sz w:val="18"/>
          <w:szCs w:val="18"/>
          <w:lang w:eastAsia="en-US"/>
        </w:rPr>
        <w:t>заявителя)</w:t>
      </w:r>
    </w:p>
    <w:p w:rsidR="009B3F58" w:rsidRPr="00247464" w:rsidRDefault="009B3F58" w:rsidP="009B3F58">
      <w:pPr>
        <w:pStyle w:val="ConsPlusNormal"/>
        <w:spacing w:before="100" w:after="100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47464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9B3F58" w:rsidRPr="009B3F58" w:rsidRDefault="009B3F58" w:rsidP="009B3F58">
      <w:pPr>
        <w:jc w:val="center"/>
        <w:rPr>
          <w:b/>
          <w:sz w:val="24"/>
          <w:szCs w:val="24"/>
        </w:rPr>
      </w:pPr>
      <w:r w:rsidRPr="009B3F58">
        <w:rPr>
          <w:b/>
          <w:sz w:val="24"/>
          <w:szCs w:val="24"/>
        </w:rPr>
        <w:t xml:space="preserve">на обработку персональных данных гражданина, </w:t>
      </w:r>
    </w:p>
    <w:p w:rsidR="009B3F58" w:rsidRPr="009B3F58" w:rsidRDefault="009B3F58" w:rsidP="009B3F58">
      <w:pPr>
        <w:jc w:val="center"/>
        <w:rPr>
          <w:b/>
          <w:sz w:val="24"/>
          <w:szCs w:val="24"/>
        </w:rPr>
      </w:pPr>
      <w:r w:rsidRPr="009B3F58">
        <w:rPr>
          <w:b/>
          <w:sz w:val="24"/>
          <w:szCs w:val="24"/>
        </w:rPr>
        <w:t>обратившегося за предоставлением муниципальной услуги</w:t>
      </w:r>
    </w:p>
    <w:p w:rsidR="009B3F58" w:rsidRPr="009B3F58" w:rsidRDefault="009B3F58" w:rsidP="009B3F58">
      <w:pPr>
        <w:jc w:val="center"/>
        <w:rPr>
          <w:sz w:val="24"/>
          <w:szCs w:val="24"/>
        </w:rPr>
      </w:pPr>
    </w:p>
    <w:p w:rsidR="009B3F58" w:rsidRPr="009B3F58" w:rsidRDefault="009B3F58" w:rsidP="009B3F58">
      <w:pPr>
        <w:ind w:firstLine="720"/>
        <w:jc w:val="both"/>
        <w:rPr>
          <w:sz w:val="24"/>
          <w:szCs w:val="24"/>
        </w:rPr>
      </w:pPr>
      <w:r w:rsidRPr="009B3F58">
        <w:rPr>
          <w:sz w:val="24"/>
          <w:szCs w:val="24"/>
        </w:rPr>
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</w:r>
    </w:p>
    <w:p w:rsidR="009B3F58" w:rsidRPr="009B3F58" w:rsidRDefault="009B3F58" w:rsidP="009B3F58">
      <w:pPr>
        <w:ind w:firstLine="720"/>
        <w:jc w:val="both"/>
        <w:rPr>
          <w:sz w:val="24"/>
          <w:szCs w:val="24"/>
        </w:rPr>
      </w:pPr>
      <w:r w:rsidRPr="009B3F58">
        <w:rPr>
          <w:sz w:val="24"/>
          <w:szCs w:val="24"/>
        </w:rPr>
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</w:r>
    </w:p>
    <w:p w:rsidR="009B3F58" w:rsidRPr="009B3F58" w:rsidRDefault="009B3F58" w:rsidP="009B3F58">
      <w:pPr>
        <w:ind w:firstLine="720"/>
        <w:jc w:val="both"/>
        <w:rPr>
          <w:sz w:val="24"/>
          <w:szCs w:val="24"/>
        </w:rPr>
      </w:pPr>
      <w:r w:rsidRPr="009B3F58">
        <w:rPr>
          <w:sz w:val="24"/>
          <w:szCs w:val="24"/>
        </w:rPr>
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</w:r>
    </w:p>
    <w:p w:rsidR="009B3F58" w:rsidRPr="009B3F58" w:rsidRDefault="009B3F58" w:rsidP="009B3F58">
      <w:pPr>
        <w:jc w:val="both"/>
        <w:rPr>
          <w:sz w:val="24"/>
          <w:szCs w:val="24"/>
        </w:rPr>
      </w:pPr>
    </w:p>
    <w:p w:rsidR="009B3F58" w:rsidRPr="009B3F58" w:rsidRDefault="009B3F58" w:rsidP="009B3F58">
      <w:pPr>
        <w:jc w:val="right"/>
        <w:rPr>
          <w:sz w:val="24"/>
          <w:szCs w:val="24"/>
        </w:rPr>
      </w:pPr>
      <w:r w:rsidRPr="009B3F58">
        <w:rPr>
          <w:sz w:val="24"/>
          <w:szCs w:val="24"/>
        </w:rPr>
        <w:t xml:space="preserve">                                                                    ___________/__________ </w:t>
      </w:r>
    </w:p>
    <w:p w:rsidR="009B3F58" w:rsidRPr="009B3F58" w:rsidRDefault="009B3F58" w:rsidP="009B3F58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B3F58"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9B3F58" w:rsidRPr="009B3F58" w:rsidRDefault="009B3F58" w:rsidP="009B3F58">
      <w:pPr>
        <w:rPr>
          <w:sz w:val="24"/>
          <w:szCs w:val="24"/>
        </w:rPr>
      </w:pPr>
      <w:r w:rsidRPr="009B3F58">
        <w:rPr>
          <w:sz w:val="24"/>
          <w:szCs w:val="24"/>
        </w:rPr>
        <w:t>_ _ _ _ _ _ _ _ _ _ _ _ _ _ _ _ _ _ _ _ _ _ _ _ _ _ _ _ _ _ _ _ _ _ _ _ _ _ _ _ _ _ _ _ _ __ _ _ _ __ (следующие позиции заполняются должностным лицом, принявшим заявление)</w:t>
      </w:r>
    </w:p>
    <w:p w:rsidR="009B3F58" w:rsidRPr="009B3F58" w:rsidRDefault="009B3F58" w:rsidP="009B3F58">
      <w:pPr>
        <w:rPr>
          <w:sz w:val="24"/>
          <w:szCs w:val="24"/>
        </w:rPr>
      </w:pPr>
    </w:p>
    <w:p w:rsidR="009B3F58" w:rsidRPr="009B3F58" w:rsidRDefault="009B3F58" w:rsidP="009B3F58">
      <w:pPr>
        <w:rPr>
          <w:sz w:val="24"/>
          <w:szCs w:val="24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1E0"/>
      </w:tblPr>
      <w:tblGrid>
        <w:gridCol w:w="5823"/>
        <w:gridCol w:w="273"/>
        <w:gridCol w:w="464"/>
        <w:gridCol w:w="210"/>
        <w:gridCol w:w="1699"/>
        <w:gridCol w:w="476"/>
        <w:gridCol w:w="364"/>
        <w:gridCol w:w="336"/>
      </w:tblGrid>
      <w:tr w:rsidR="009B3F58" w:rsidRPr="009B3F58" w:rsidTr="000405B8">
        <w:tc>
          <w:tcPr>
            <w:tcW w:w="5823" w:type="dxa"/>
            <w:vAlign w:val="bottom"/>
          </w:tcPr>
          <w:p w:rsidR="009B3F58" w:rsidRPr="009B3F58" w:rsidRDefault="009B3F58" w:rsidP="000405B8">
            <w:pPr>
              <w:tabs>
                <w:tab w:val="right" w:pos="6096"/>
              </w:tabs>
              <w:autoSpaceDE w:val="0"/>
              <w:autoSpaceDN w:val="0"/>
              <w:rPr>
                <w:sz w:val="24"/>
                <w:szCs w:val="24"/>
              </w:rPr>
            </w:pPr>
            <w:r w:rsidRPr="009B3F58">
              <w:rPr>
                <w:sz w:val="24"/>
                <w:szCs w:val="24"/>
              </w:rPr>
              <w:t>Документы представлены на приеме</w:t>
            </w:r>
          </w:p>
        </w:tc>
        <w:tc>
          <w:tcPr>
            <w:tcW w:w="273" w:type="dxa"/>
            <w:vAlign w:val="bottom"/>
          </w:tcPr>
          <w:p w:rsidR="009B3F58" w:rsidRPr="009B3F58" w:rsidRDefault="009B3F58" w:rsidP="000405B8">
            <w:pPr>
              <w:tabs>
                <w:tab w:val="right" w:pos="6096"/>
              </w:tabs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9B3F58">
              <w:rPr>
                <w:sz w:val="24"/>
                <w:szCs w:val="24"/>
              </w:rPr>
              <w:t>«</w:t>
            </w:r>
          </w:p>
        </w:tc>
        <w:tc>
          <w:tcPr>
            <w:tcW w:w="464" w:type="dxa"/>
            <w:tcBorders>
              <w:bottom w:val="single" w:sz="4" w:space="0" w:color="auto"/>
            </w:tcBorders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0" w:type="dxa"/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rPr>
                <w:sz w:val="24"/>
                <w:szCs w:val="24"/>
              </w:rPr>
            </w:pPr>
            <w:r w:rsidRPr="009B3F58">
              <w:rPr>
                <w:sz w:val="24"/>
                <w:szCs w:val="24"/>
              </w:rPr>
              <w:t>»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76" w:type="dxa"/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9B3F58">
              <w:rPr>
                <w:sz w:val="24"/>
                <w:szCs w:val="24"/>
              </w:rPr>
              <w:t>201</w:t>
            </w:r>
          </w:p>
        </w:tc>
        <w:tc>
          <w:tcPr>
            <w:tcW w:w="364" w:type="dxa"/>
            <w:tcBorders>
              <w:bottom w:val="single" w:sz="4" w:space="0" w:color="auto"/>
            </w:tcBorders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36" w:type="dxa"/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rPr>
                <w:sz w:val="24"/>
                <w:szCs w:val="24"/>
              </w:rPr>
            </w:pPr>
            <w:r w:rsidRPr="009B3F58">
              <w:rPr>
                <w:sz w:val="24"/>
                <w:szCs w:val="24"/>
              </w:rPr>
              <w:t>г.</w:t>
            </w:r>
          </w:p>
        </w:tc>
      </w:tr>
      <w:tr w:rsidR="009B3F58" w:rsidRPr="009B3F58" w:rsidTr="000405B8">
        <w:tc>
          <w:tcPr>
            <w:tcW w:w="5823" w:type="dxa"/>
            <w:vAlign w:val="bottom"/>
          </w:tcPr>
          <w:p w:rsidR="009B3F58" w:rsidRPr="009B3F58" w:rsidRDefault="009B3F58" w:rsidP="000405B8">
            <w:pPr>
              <w:tabs>
                <w:tab w:val="right" w:pos="6096"/>
              </w:tabs>
              <w:autoSpaceDE w:val="0"/>
              <w:autoSpaceDN w:val="0"/>
              <w:rPr>
                <w:sz w:val="24"/>
                <w:szCs w:val="24"/>
              </w:rPr>
            </w:pPr>
            <w:r w:rsidRPr="009B3F58">
              <w:rPr>
                <w:sz w:val="24"/>
                <w:szCs w:val="24"/>
              </w:rPr>
              <w:t>Входящий номер регистрации заявления</w:t>
            </w:r>
          </w:p>
        </w:tc>
        <w:tc>
          <w:tcPr>
            <w:tcW w:w="3822" w:type="dxa"/>
            <w:gridSpan w:val="7"/>
            <w:tcBorders>
              <w:bottom w:val="single" w:sz="4" w:space="0" w:color="auto"/>
            </w:tcBorders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9B3F58" w:rsidRPr="009B3F58" w:rsidRDefault="009B3F58" w:rsidP="009B3F58">
      <w:pPr>
        <w:rPr>
          <w:sz w:val="24"/>
          <w:szCs w:val="24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1E0"/>
      </w:tblPr>
      <w:tblGrid>
        <w:gridCol w:w="5823"/>
        <w:gridCol w:w="273"/>
        <w:gridCol w:w="63"/>
        <w:gridCol w:w="401"/>
        <w:gridCol w:w="210"/>
        <w:gridCol w:w="1699"/>
        <w:gridCol w:w="476"/>
        <w:gridCol w:w="364"/>
        <w:gridCol w:w="336"/>
      </w:tblGrid>
      <w:tr w:rsidR="009B3F58" w:rsidRPr="009B3F58" w:rsidTr="000405B8">
        <w:tc>
          <w:tcPr>
            <w:tcW w:w="5823" w:type="dxa"/>
            <w:vAlign w:val="bottom"/>
          </w:tcPr>
          <w:p w:rsidR="009B3F58" w:rsidRPr="009B3F58" w:rsidRDefault="009B3F58" w:rsidP="000405B8">
            <w:pPr>
              <w:tabs>
                <w:tab w:val="right" w:pos="6096"/>
              </w:tabs>
              <w:autoSpaceDE w:val="0"/>
              <w:autoSpaceDN w:val="0"/>
              <w:rPr>
                <w:sz w:val="24"/>
                <w:szCs w:val="24"/>
              </w:rPr>
            </w:pPr>
            <w:r w:rsidRPr="009B3F58">
              <w:rPr>
                <w:sz w:val="24"/>
                <w:szCs w:val="24"/>
              </w:rPr>
              <w:t>Выдана расписка в получении документов</w:t>
            </w:r>
          </w:p>
        </w:tc>
        <w:tc>
          <w:tcPr>
            <w:tcW w:w="273" w:type="dxa"/>
            <w:vAlign w:val="bottom"/>
          </w:tcPr>
          <w:p w:rsidR="009B3F58" w:rsidRPr="009B3F58" w:rsidRDefault="009B3F58" w:rsidP="000405B8">
            <w:pPr>
              <w:tabs>
                <w:tab w:val="right" w:pos="6096"/>
              </w:tabs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9B3F58">
              <w:rPr>
                <w:sz w:val="24"/>
                <w:szCs w:val="24"/>
              </w:rPr>
              <w:t>«</w:t>
            </w:r>
          </w:p>
        </w:tc>
        <w:tc>
          <w:tcPr>
            <w:tcW w:w="464" w:type="dxa"/>
            <w:gridSpan w:val="2"/>
            <w:tcBorders>
              <w:bottom w:val="single" w:sz="4" w:space="0" w:color="auto"/>
            </w:tcBorders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0" w:type="dxa"/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rPr>
                <w:sz w:val="24"/>
                <w:szCs w:val="24"/>
              </w:rPr>
            </w:pPr>
            <w:r w:rsidRPr="009B3F58">
              <w:rPr>
                <w:sz w:val="24"/>
                <w:szCs w:val="24"/>
              </w:rPr>
              <w:t>»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76" w:type="dxa"/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9B3F58">
              <w:rPr>
                <w:sz w:val="24"/>
                <w:szCs w:val="24"/>
              </w:rPr>
              <w:t>201</w:t>
            </w:r>
          </w:p>
        </w:tc>
        <w:tc>
          <w:tcPr>
            <w:tcW w:w="364" w:type="dxa"/>
            <w:tcBorders>
              <w:bottom w:val="single" w:sz="4" w:space="0" w:color="auto"/>
            </w:tcBorders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36" w:type="dxa"/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rPr>
                <w:sz w:val="24"/>
                <w:szCs w:val="24"/>
              </w:rPr>
            </w:pPr>
            <w:r w:rsidRPr="009B3F58">
              <w:rPr>
                <w:sz w:val="24"/>
                <w:szCs w:val="24"/>
              </w:rPr>
              <w:t>г.</w:t>
            </w:r>
          </w:p>
        </w:tc>
      </w:tr>
      <w:tr w:rsidR="009B3F58" w:rsidRPr="009B3F58" w:rsidTr="000405B8">
        <w:tc>
          <w:tcPr>
            <w:tcW w:w="5823" w:type="dxa"/>
            <w:vAlign w:val="bottom"/>
          </w:tcPr>
          <w:p w:rsidR="009B3F58" w:rsidRPr="009B3F58" w:rsidRDefault="009B3F58" w:rsidP="000405B8">
            <w:pPr>
              <w:tabs>
                <w:tab w:val="right" w:pos="6096"/>
              </w:tabs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36" w:type="dxa"/>
            <w:gridSpan w:val="2"/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B3F58">
              <w:rPr>
                <w:sz w:val="24"/>
                <w:szCs w:val="24"/>
              </w:rPr>
              <w:t>№</w:t>
            </w:r>
          </w:p>
        </w:tc>
        <w:tc>
          <w:tcPr>
            <w:tcW w:w="2310" w:type="dxa"/>
            <w:gridSpan w:val="3"/>
            <w:tcBorders>
              <w:bottom w:val="single" w:sz="4" w:space="0" w:color="auto"/>
            </w:tcBorders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9B3F58" w:rsidRPr="009B3F58" w:rsidRDefault="009B3F58" w:rsidP="009B3F58">
      <w:pPr>
        <w:rPr>
          <w:sz w:val="24"/>
          <w:szCs w:val="24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1E0"/>
      </w:tblPr>
      <w:tblGrid>
        <w:gridCol w:w="5823"/>
        <w:gridCol w:w="42"/>
        <w:gridCol w:w="231"/>
        <w:gridCol w:w="425"/>
        <w:gridCol w:w="39"/>
        <w:gridCol w:w="210"/>
        <w:gridCol w:w="1699"/>
        <w:gridCol w:w="476"/>
        <w:gridCol w:w="364"/>
        <w:gridCol w:w="336"/>
      </w:tblGrid>
      <w:tr w:rsidR="009B3F58" w:rsidRPr="009B3F58" w:rsidTr="000405B8">
        <w:tc>
          <w:tcPr>
            <w:tcW w:w="5823" w:type="dxa"/>
            <w:vAlign w:val="bottom"/>
          </w:tcPr>
          <w:p w:rsidR="009B3F58" w:rsidRPr="009B3F58" w:rsidRDefault="009B3F58" w:rsidP="000405B8">
            <w:pPr>
              <w:tabs>
                <w:tab w:val="right" w:pos="6096"/>
              </w:tabs>
              <w:autoSpaceDE w:val="0"/>
              <w:autoSpaceDN w:val="0"/>
              <w:rPr>
                <w:sz w:val="24"/>
                <w:szCs w:val="24"/>
              </w:rPr>
            </w:pPr>
            <w:r w:rsidRPr="009B3F58">
              <w:rPr>
                <w:sz w:val="24"/>
                <w:szCs w:val="24"/>
              </w:rPr>
              <w:t>Расписку получил</w:t>
            </w:r>
          </w:p>
        </w:tc>
        <w:tc>
          <w:tcPr>
            <w:tcW w:w="273" w:type="dxa"/>
            <w:gridSpan w:val="2"/>
            <w:vAlign w:val="bottom"/>
          </w:tcPr>
          <w:p w:rsidR="009B3F58" w:rsidRPr="009B3F58" w:rsidRDefault="009B3F58" w:rsidP="000405B8">
            <w:pPr>
              <w:tabs>
                <w:tab w:val="right" w:pos="6096"/>
              </w:tabs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9B3F58">
              <w:rPr>
                <w:sz w:val="24"/>
                <w:szCs w:val="24"/>
              </w:rPr>
              <w:t>«</w:t>
            </w:r>
          </w:p>
        </w:tc>
        <w:tc>
          <w:tcPr>
            <w:tcW w:w="464" w:type="dxa"/>
            <w:gridSpan w:val="2"/>
            <w:tcBorders>
              <w:bottom w:val="single" w:sz="4" w:space="0" w:color="auto"/>
            </w:tcBorders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0" w:type="dxa"/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rPr>
                <w:sz w:val="24"/>
                <w:szCs w:val="24"/>
              </w:rPr>
            </w:pPr>
            <w:r w:rsidRPr="009B3F58">
              <w:rPr>
                <w:sz w:val="24"/>
                <w:szCs w:val="24"/>
              </w:rPr>
              <w:t>»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76" w:type="dxa"/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9B3F58">
              <w:rPr>
                <w:sz w:val="24"/>
                <w:szCs w:val="24"/>
              </w:rPr>
              <w:t>201</w:t>
            </w:r>
          </w:p>
        </w:tc>
        <w:tc>
          <w:tcPr>
            <w:tcW w:w="364" w:type="dxa"/>
            <w:tcBorders>
              <w:bottom w:val="single" w:sz="4" w:space="0" w:color="auto"/>
            </w:tcBorders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36" w:type="dxa"/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rPr>
                <w:sz w:val="24"/>
                <w:szCs w:val="24"/>
              </w:rPr>
            </w:pPr>
            <w:r w:rsidRPr="009B3F58">
              <w:rPr>
                <w:sz w:val="24"/>
                <w:szCs w:val="24"/>
              </w:rPr>
              <w:t>г.</w:t>
            </w:r>
          </w:p>
        </w:tc>
      </w:tr>
      <w:tr w:rsidR="009B3F58" w:rsidRPr="009B3F58" w:rsidTr="000405B8">
        <w:tc>
          <w:tcPr>
            <w:tcW w:w="5823" w:type="dxa"/>
            <w:vAlign w:val="bottom"/>
          </w:tcPr>
          <w:p w:rsidR="009B3F58" w:rsidRPr="009B3F58" w:rsidRDefault="009B3F58" w:rsidP="000405B8">
            <w:pPr>
              <w:tabs>
                <w:tab w:val="right" w:pos="6096"/>
              </w:tabs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822" w:type="dxa"/>
            <w:gridSpan w:val="9"/>
            <w:tcBorders>
              <w:bottom w:val="single" w:sz="4" w:space="0" w:color="auto"/>
            </w:tcBorders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9B3F58" w:rsidRPr="009B3F58" w:rsidTr="000405B8">
        <w:tc>
          <w:tcPr>
            <w:tcW w:w="5823" w:type="dxa"/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822" w:type="dxa"/>
            <w:gridSpan w:val="9"/>
            <w:tcBorders>
              <w:top w:val="single" w:sz="4" w:space="0" w:color="auto"/>
            </w:tcBorders>
          </w:tcPr>
          <w:p w:rsidR="009B3F58" w:rsidRPr="009B3F58" w:rsidRDefault="009B3F58" w:rsidP="000405B8">
            <w:pPr>
              <w:jc w:val="center"/>
              <w:rPr>
                <w:sz w:val="24"/>
                <w:szCs w:val="24"/>
              </w:rPr>
            </w:pPr>
            <w:r w:rsidRPr="009B3F58">
              <w:rPr>
                <w:sz w:val="24"/>
                <w:szCs w:val="24"/>
              </w:rPr>
              <w:t>(подпись заявителя)</w:t>
            </w:r>
          </w:p>
        </w:tc>
      </w:tr>
      <w:tr w:rsidR="009B3F58" w:rsidRPr="009B3F58" w:rsidTr="000405B8">
        <w:tc>
          <w:tcPr>
            <w:tcW w:w="5865" w:type="dxa"/>
            <w:gridSpan w:val="2"/>
            <w:tcBorders>
              <w:bottom w:val="single" w:sz="4" w:space="0" w:color="auto"/>
            </w:tcBorders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6" w:type="dxa"/>
            <w:gridSpan w:val="2"/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24" w:type="dxa"/>
            <w:gridSpan w:val="6"/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9B3F58" w:rsidRPr="009B3F58" w:rsidTr="000405B8">
        <w:tc>
          <w:tcPr>
            <w:tcW w:w="5865" w:type="dxa"/>
            <w:gridSpan w:val="2"/>
            <w:tcBorders>
              <w:top w:val="single" w:sz="4" w:space="0" w:color="auto"/>
            </w:tcBorders>
          </w:tcPr>
          <w:p w:rsidR="009B3F58" w:rsidRPr="009B3F58" w:rsidRDefault="009B3F58" w:rsidP="000405B8">
            <w:pPr>
              <w:jc w:val="center"/>
              <w:rPr>
                <w:sz w:val="24"/>
                <w:szCs w:val="24"/>
              </w:rPr>
            </w:pPr>
            <w:r w:rsidRPr="009B3F58">
              <w:rPr>
                <w:sz w:val="24"/>
                <w:szCs w:val="24"/>
              </w:rPr>
              <w:t>(должность,</w:t>
            </w:r>
          </w:p>
        </w:tc>
        <w:tc>
          <w:tcPr>
            <w:tcW w:w="656" w:type="dxa"/>
            <w:gridSpan w:val="2"/>
          </w:tcPr>
          <w:p w:rsidR="009B3F58" w:rsidRPr="009B3F58" w:rsidRDefault="009B3F58" w:rsidP="00040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4" w:type="dxa"/>
            <w:gridSpan w:val="6"/>
          </w:tcPr>
          <w:p w:rsidR="009B3F58" w:rsidRPr="009B3F58" w:rsidRDefault="009B3F58" w:rsidP="000405B8">
            <w:pPr>
              <w:jc w:val="center"/>
              <w:rPr>
                <w:sz w:val="24"/>
                <w:szCs w:val="24"/>
              </w:rPr>
            </w:pPr>
          </w:p>
        </w:tc>
      </w:tr>
      <w:tr w:rsidR="009B3F58" w:rsidRPr="009B3F58" w:rsidTr="000405B8">
        <w:tc>
          <w:tcPr>
            <w:tcW w:w="5865" w:type="dxa"/>
            <w:gridSpan w:val="2"/>
            <w:tcBorders>
              <w:bottom w:val="single" w:sz="4" w:space="0" w:color="auto"/>
            </w:tcBorders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6" w:type="dxa"/>
            <w:gridSpan w:val="2"/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24" w:type="dxa"/>
            <w:gridSpan w:val="6"/>
            <w:tcBorders>
              <w:bottom w:val="single" w:sz="4" w:space="0" w:color="auto"/>
            </w:tcBorders>
            <w:vAlign w:val="bottom"/>
          </w:tcPr>
          <w:p w:rsidR="009B3F58" w:rsidRPr="009B3F58" w:rsidRDefault="009B3F58" w:rsidP="000405B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9B3F58" w:rsidRPr="009B3F58" w:rsidTr="000405B8">
        <w:tc>
          <w:tcPr>
            <w:tcW w:w="5865" w:type="dxa"/>
            <w:gridSpan w:val="2"/>
            <w:tcBorders>
              <w:top w:val="single" w:sz="4" w:space="0" w:color="auto"/>
            </w:tcBorders>
          </w:tcPr>
          <w:p w:rsidR="009B3F58" w:rsidRPr="009B3F58" w:rsidRDefault="009B3F58" w:rsidP="000405B8">
            <w:pPr>
              <w:jc w:val="center"/>
              <w:rPr>
                <w:sz w:val="24"/>
                <w:szCs w:val="24"/>
              </w:rPr>
            </w:pPr>
            <w:r w:rsidRPr="009B3F58">
              <w:rPr>
                <w:sz w:val="24"/>
                <w:szCs w:val="24"/>
              </w:rPr>
              <w:t>Ф. И. О. должностного лица, принявшего заявление)</w:t>
            </w:r>
          </w:p>
        </w:tc>
        <w:tc>
          <w:tcPr>
            <w:tcW w:w="656" w:type="dxa"/>
            <w:gridSpan w:val="2"/>
          </w:tcPr>
          <w:p w:rsidR="009B3F58" w:rsidRPr="009B3F58" w:rsidRDefault="009B3F58" w:rsidP="00040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4" w:type="dxa"/>
            <w:gridSpan w:val="6"/>
            <w:tcBorders>
              <w:top w:val="single" w:sz="4" w:space="0" w:color="auto"/>
            </w:tcBorders>
          </w:tcPr>
          <w:p w:rsidR="009B3F58" w:rsidRPr="009B3F58" w:rsidRDefault="009B3F58" w:rsidP="000405B8">
            <w:pPr>
              <w:jc w:val="center"/>
              <w:rPr>
                <w:sz w:val="24"/>
                <w:szCs w:val="24"/>
              </w:rPr>
            </w:pPr>
            <w:r w:rsidRPr="009B3F58">
              <w:rPr>
                <w:sz w:val="24"/>
                <w:szCs w:val="24"/>
              </w:rPr>
              <w:t>(подпись)</w:t>
            </w:r>
          </w:p>
        </w:tc>
      </w:tr>
    </w:tbl>
    <w:p w:rsidR="00407B90" w:rsidRPr="00CE46F6" w:rsidRDefault="009B3F58" w:rsidP="00CE46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A3FDA">
        <w:rPr>
          <w:sz w:val="18"/>
          <w:szCs w:val="18"/>
        </w:rPr>
        <w:br w:type="page"/>
      </w:r>
      <w:r w:rsidR="00CE46F6" w:rsidRPr="00CE46F6">
        <w:rPr>
          <w:sz w:val="24"/>
          <w:szCs w:val="24"/>
        </w:rPr>
        <w:lastRenderedPageBreak/>
        <w:t xml:space="preserve">                                        </w:t>
      </w:r>
      <w:r w:rsidR="00D47E11">
        <w:rPr>
          <w:sz w:val="24"/>
          <w:szCs w:val="24"/>
        </w:rPr>
        <w:t xml:space="preserve">      </w:t>
      </w:r>
      <w:r w:rsidR="00CE46F6">
        <w:rPr>
          <w:sz w:val="24"/>
          <w:szCs w:val="24"/>
        </w:rPr>
        <w:t xml:space="preserve">       </w:t>
      </w:r>
      <w:r w:rsidR="00407B90" w:rsidRPr="00CE46F6">
        <w:rPr>
          <w:rFonts w:ascii="Times New Roman" w:hAnsi="Times New Roman" w:cs="Times New Roman"/>
          <w:sz w:val="24"/>
          <w:szCs w:val="24"/>
        </w:rPr>
        <w:t>Приложение</w:t>
      </w:r>
      <w:r w:rsidR="00D47E11">
        <w:rPr>
          <w:rFonts w:ascii="Times New Roman" w:hAnsi="Times New Roman" w:cs="Times New Roman"/>
          <w:sz w:val="24"/>
          <w:szCs w:val="24"/>
        </w:rPr>
        <w:t xml:space="preserve"> №</w:t>
      </w:r>
      <w:r w:rsidR="00407B90" w:rsidRPr="00CE46F6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407B90" w:rsidRPr="00CE46F6" w:rsidRDefault="00407B90" w:rsidP="00885445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E46F6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407B90" w:rsidRPr="00CE46F6" w:rsidRDefault="00407B90" w:rsidP="00885445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E46F6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925F97" w:rsidRDefault="00E4556A" w:rsidP="00925F97">
      <w:pPr>
        <w:tabs>
          <w:tab w:val="left" w:pos="8205"/>
        </w:tabs>
        <w:ind w:firstLine="709"/>
        <w:jc w:val="right"/>
        <w:rPr>
          <w:sz w:val="24"/>
          <w:szCs w:val="24"/>
        </w:rPr>
      </w:pPr>
      <w:r w:rsidRPr="00CE46F6">
        <w:rPr>
          <w:sz w:val="24"/>
          <w:szCs w:val="24"/>
        </w:rPr>
        <w:t>«</w:t>
      </w:r>
      <w:r w:rsidR="00925F97" w:rsidRPr="00925F97">
        <w:rPr>
          <w:sz w:val="24"/>
          <w:szCs w:val="24"/>
        </w:rPr>
        <w:t>Согласование проведения переустройства</w:t>
      </w:r>
    </w:p>
    <w:p w:rsidR="00925F97" w:rsidRDefault="00925F97" w:rsidP="00925F97">
      <w:pPr>
        <w:tabs>
          <w:tab w:val="left" w:pos="8205"/>
        </w:tabs>
        <w:ind w:firstLine="709"/>
        <w:jc w:val="right"/>
        <w:rPr>
          <w:sz w:val="24"/>
          <w:szCs w:val="24"/>
        </w:rPr>
      </w:pPr>
      <w:r w:rsidRPr="00925F97">
        <w:rPr>
          <w:sz w:val="24"/>
          <w:szCs w:val="24"/>
        </w:rPr>
        <w:t xml:space="preserve"> и (или) перепланировки помещения в </w:t>
      </w:r>
    </w:p>
    <w:p w:rsidR="00E4556A" w:rsidRPr="00CE46F6" w:rsidRDefault="00925F97" w:rsidP="00925F97">
      <w:pPr>
        <w:tabs>
          <w:tab w:val="left" w:pos="8205"/>
        </w:tabs>
        <w:ind w:firstLine="709"/>
        <w:jc w:val="right"/>
        <w:rPr>
          <w:sz w:val="24"/>
          <w:szCs w:val="24"/>
        </w:rPr>
      </w:pPr>
      <w:r w:rsidRPr="00925F97">
        <w:rPr>
          <w:sz w:val="24"/>
          <w:szCs w:val="24"/>
        </w:rPr>
        <w:t>многоквартирном доме</w:t>
      </w:r>
      <w:r w:rsidR="00E4556A" w:rsidRPr="00CE46F6">
        <w:rPr>
          <w:sz w:val="24"/>
          <w:szCs w:val="24"/>
        </w:rPr>
        <w:t>»</w:t>
      </w:r>
    </w:p>
    <w:p w:rsidR="00407B90" w:rsidRPr="00727798" w:rsidRDefault="00407B90" w:rsidP="00885445">
      <w:pPr>
        <w:pStyle w:val="ConsPlusTitle"/>
        <w:widowControl/>
        <w:jc w:val="right"/>
        <w:rPr>
          <w:rFonts w:ascii="PT Astra Serif" w:hAnsi="PT Astra Serif"/>
          <w:b w:val="0"/>
          <w:i/>
          <w:iCs/>
          <w:sz w:val="28"/>
          <w:szCs w:val="28"/>
          <w:u w:val="single"/>
        </w:rPr>
      </w:pPr>
    </w:p>
    <w:p w:rsidR="00FC379C" w:rsidRPr="00727798" w:rsidRDefault="00FC379C" w:rsidP="00885445">
      <w:pPr>
        <w:rPr>
          <w:rFonts w:ascii="PT Astra Serif" w:hAnsi="PT Astra Serif" w:cs="Arial"/>
          <w:sz w:val="28"/>
          <w:szCs w:val="28"/>
        </w:rPr>
      </w:pPr>
    </w:p>
    <w:p w:rsidR="00CE46F6" w:rsidRPr="00CE46F6" w:rsidRDefault="00CE46F6" w:rsidP="00CE46F6">
      <w:pPr>
        <w:suppressAutoHyphens/>
        <w:autoSpaceDE w:val="0"/>
        <w:autoSpaceDN w:val="0"/>
        <w:adjustRightInd w:val="0"/>
        <w:spacing w:before="240" w:after="480"/>
        <w:jc w:val="center"/>
        <w:rPr>
          <w:b/>
          <w:sz w:val="24"/>
          <w:szCs w:val="24"/>
        </w:rPr>
      </w:pPr>
      <w:r w:rsidRPr="00CE46F6">
        <w:rPr>
          <w:b/>
          <w:sz w:val="24"/>
          <w:szCs w:val="24"/>
        </w:rPr>
        <w:t>РЕШЕНИЕ</w:t>
      </w:r>
      <w:r w:rsidRPr="00CE46F6">
        <w:rPr>
          <w:b/>
          <w:sz w:val="24"/>
          <w:szCs w:val="24"/>
        </w:rPr>
        <w:br/>
        <w:t>о согласовании переустройства и (или) перепланировки жилого помещения</w:t>
      </w:r>
    </w:p>
    <w:p w:rsidR="00CE46F6" w:rsidRPr="00CE46F6" w:rsidRDefault="00CE46F6" w:rsidP="00CE46F6">
      <w:pPr>
        <w:autoSpaceDE w:val="0"/>
        <w:autoSpaceDN w:val="0"/>
        <w:adjustRightInd w:val="0"/>
        <w:rPr>
          <w:b/>
          <w:sz w:val="24"/>
          <w:szCs w:val="24"/>
        </w:rPr>
      </w:pPr>
      <w:r w:rsidRPr="00CE46F6">
        <w:rPr>
          <w:sz w:val="24"/>
          <w:szCs w:val="24"/>
        </w:rPr>
        <w:t xml:space="preserve">В связи с обращением  </w:t>
      </w:r>
    </w:p>
    <w:p w:rsidR="00CE46F6" w:rsidRPr="00CE46F6" w:rsidRDefault="00CE46F6" w:rsidP="00CE46F6">
      <w:pPr>
        <w:autoSpaceDE w:val="0"/>
        <w:autoSpaceDN w:val="0"/>
        <w:adjustRightInd w:val="0"/>
        <w:rPr>
          <w:sz w:val="24"/>
          <w:szCs w:val="24"/>
        </w:rPr>
      </w:pPr>
    </w:p>
    <w:p w:rsidR="00CE46F6" w:rsidRPr="00CE46F6" w:rsidRDefault="00CE46F6" w:rsidP="00CE46F6">
      <w:pPr>
        <w:autoSpaceDE w:val="0"/>
        <w:autoSpaceDN w:val="0"/>
        <w:adjustRightInd w:val="0"/>
        <w:rPr>
          <w:sz w:val="24"/>
          <w:szCs w:val="24"/>
        </w:rPr>
      </w:pPr>
      <w:r w:rsidRPr="00CE46F6">
        <w:rPr>
          <w:sz w:val="24"/>
          <w:szCs w:val="24"/>
        </w:rPr>
        <w:t xml:space="preserve">      (Ф.И.О. физического лица, наименование юридического лица – заявителя)</w:t>
      </w:r>
    </w:p>
    <w:p w:rsidR="00CE46F6" w:rsidRPr="00CE46F6" w:rsidRDefault="00CE46F6" w:rsidP="00CE46F6">
      <w:pPr>
        <w:tabs>
          <w:tab w:val="center" w:pos="4962"/>
          <w:tab w:val="left" w:pos="7966"/>
        </w:tabs>
        <w:suppressAutoHyphens/>
        <w:autoSpaceDE w:val="0"/>
        <w:autoSpaceDN w:val="0"/>
        <w:adjustRightInd w:val="0"/>
        <w:rPr>
          <w:sz w:val="24"/>
          <w:szCs w:val="24"/>
        </w:rPr>
      </w:pPr>
      <w:r w:rsidRPr="00CE46F6">
        <w:rPr>
          <w:sz w:val="24"/>
          <w:szCs w:val="24"/>
        </w:rPr>
        <w:t xml:space="preserve">о намерении провести  </w:t>
      </w:r>
      <w:r w:rsidRPr="00CE46F6">
        <w:rPr>
          <w:sz w:val="24"/>
          <w:szCs w:val="24"/>
        </w:rPr>
        <w:tab/>
        <w:t xml:space="preserve">переустройство и </w:t>
      </w:r>
      <w:r w:rsidRPr="00CE46F6">
        <w:rPr>
          <w:strike/>
          <w:sz w:val="24"/>
          <w:szCs w:val="24"/>
        </w:rPr>
        <w:t>(или)</w:t>
      </w:r>
      <w:r w:rsidRPr="00CE46F6">
        <w:rPr>
          <w:sz w:val="24"/>
          <w:szCs w:val="24"/>
        </w:rPr>
        <w:t xml:space="preserve"> перепланировку жилых помещений</w:t>
      </w:r>
    </w:p>
    <w:p w:rsidR="00CE46F6" w:rsidRPr="00CE46F6" w:rsidRDefault="00CE46F6" w:rsidP="00CE46F6">
      <w:pPr>
        <w:suppressAutoHyphens/>
        <w:autoSpaceDE w:val="0"/>
        <w:autoSpaceDN w:val="0"/>
        <w:adjustRightInd w:val="0"/>
        <w:ind w:left="2948" w:right="2948"/>
        <w:jc w:val="center"/>
        <w:rPr>
          <w:sz w:val="24"/>
          <w:szCs w:val="24"/>
        </w:rPr>
      </w:pPr>
      <w:r w:rsidRPr="00CE46F6">
        <w:rPr>
          <w:sz w:val="24"/>
          <w:szCs w:val="24"/>
          <w:lang w:val="en-US"/>
        </w:rPr>
        <w:t>(</w:t>
      </w:r>
      <w:r w:rsidRPr="00CE46F6">
        <w:rPr>
          <w:sz w:val="24"/>
          <w:szCs w:val="24"/>
        </w:rPr>
        <w:t>ненужное зачеркнуть)</w:t>
      </w:r>
    </w:p>
    <w:p w:rsidR="00CE46F6" w:rsidRPr="00CE46F6" w:rsidRDefault="00CE46F6" w:rsidP="00CE46F6">
      <w:pPr>
        <w:suppressAutoHyphens/>
        <w:autoSpaceDE w:val="0"/>
        <w:autoSpaceDN w:val="0"/>
        <w:adjustRightInd w:val="0"/>
        <w:rPr>
          <w:sz w:val="24"/>
          <w:szCs w:val="24"/>
        </w:rPr>
      </w:pPr>
      <w:r w:rsidRPr="00CE46F6">
        <w:rPr>
          <w:sz w:val="24"/>
          <w:szCs w:val="24"/>
        </w:rPr>
        <w:t xml:space="preserve">по адресу:  </w:t>
      </w:r>
    </w:p>
    <w:tbl>
      <w:tblPr>
        <w:tblW w:w="12684" w:type="dxa"/>
        <w:tblInd w:w="-11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096"/>
        <w:gridCol w:w="180"/>
        <w:gridCol w:w="6408"/>
      </w:tblGrid>
      <w:tr w:rsidR="00CE46F6" w:rsidRPr="00FE2684" w:rsidTr="000405B8">
        <w:trPr>
          <w:trHeight w:val="1"/>
        </w:trPr>
        <w:tc>
          <w:tcPr>
            <w:tcW w:w="6096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  <w:vAlign w:val="bottom"/>
          </w:tcPr>
          <w:p w:rsidR="00CE46F6" w:rsidRPr="00DE3A44" w:rsidRDefault="00CE46F6" w:rsidP="000405B8">
            <w:pPr>
              <w:suppressAutoHyphens/>
              <w:autoSpaceDE w:val="0"/>
              <w:autoSpaceDN w:val="0"/>
              <w:adjustRightInd w:val="0"/>
              <w:ind w:left="114" w:right="-326" w:hanging="284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</w:rPr>
              <w:t xml:space="preserve">      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FE2684" w:rsidRDefault="00CE46F6" w:rsidP="000405B8">
            <w:pPr>
              <w:suppressAutoHyphens/>
              <w:autoSpaceDE w:val="0"/>
              <w:autoSpaceDN w:val="0"/>
              <w:adjustRightInd w:val="0"/>
              <w:ind w:left="-28" w:right="-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08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E46F6">
              <w:rPr>
                <w:sz w:val="24"/>
                <w:szCs w:val="24"/>
              </w:rPr>
              <w:t>занимаемых (принадлежащих)</w:t>
            </w:r>
          </w:p>
        </w:tc>
      </w:tr>
      <w:tr w:rsidR="00CE46F6" w:rsidRPr="00FE2684" w:rsidTr="000405B8">
        <w:trPr>
          <w:trHeight w:val="1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FE2684" w:rsidRDefault="00CE46F6" w:rsidP="000405B8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FE2684" w:rsidRDefault="00CE46F6" w:rsidP="000405B8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FE2684" w:rsidRDefault="00CE46F6" w:rsidP="000405B8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FE2684">
              <w:rPr>
                <w:sz w:val="18"/>
                <w:szCs w:val="18"/>
              </w:rPr>
              <w:t>(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ненужное зачеркнуть)</w:t>
            </w:r>
          </w:p>
        </w:tc>
      </w:tr>
    </w:tbl>
    <w:p w:rsidR="00CE46F6" w:rsidRPr="00CE46F6" w:rsidRDefault="00CE46F6" w:rsidP="00CE46F6">
      <w:pPr>
        <w:suppressAutoHyphens/>
        <w:autoSpaceDE w:val="0"/>
        <w:autoSpaceDN w:val="0"/>
        <w:adjustRightInd w:val="0"/>
        <w:ind w:right="-392"/>
        <w:rPr>
          <w:sz w:val="24"/>
          <w:szCs w:val="24"/>
        </w:rPr>
      </w:pPr>
      <w:r w:rsidRPr="00CE46F6">
        <w:rPr>
          <w:sz w:val="24"/>
          <w:szCs w:val="24"/>
        </w:rPr>
        <w:t xml:space="preserve">на основании: </w:t>
      </w:r>
    </w:p>
    <w:p w:rsidR="00CE46F6" w:rsidRDefault="00CE46F6" w:rsidP="00CE46F6">
      <w:pPr>
        <w:suppressAutoHyphens/>
        <w:autoSpaceDE w:val="0"/>
        <w:autoSpaceDN w:val="0"/>
        <w:adjustRightInd w:val="0"/>
        <w:ind w:right="-392"/>
        <w:rPr>
          <w:rFonts w:ascii="Times New Roman CYR" w:hAnsi="Times New Roman CYR" w:cs="Times New Roman CYR"/>
          <w:sz w:val="18"/>
          <w:szCs w:val="18"/>
        </w:rPr>
      </w:pPr>
      <w:r w:rsidRPr="00C10EFA">
        <w:rPr>
          <w:sz w:val="18"/>
          <w:szCs w:val="18"/>
        </w:rPr>
        <w:t>(</w:t>
      </w:r>
      <w:r>
        <w:rPr>
          <w:rFonts w:ascii="Times New Roman CYR" w:hAnsi="Times New Roman CYR" w:cs="Times New Roman CYR"/>
          <w:sz w:val="18"/>
          <w:szCs w:val="18"/>
        </w:rPr>
        <w:t>вид и реквизиты правоустанавливающего документа на переустраиваемое и (или) перепланируемое жилое помещение)</w:t>
      </w:r>
    </w:p>
    <w:p w:rsidR="00CE46F6" w:rsidRDefault="00CE46F6" w:rsidP="00CE46F6">
      <w:p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CE46F6" w:rsidRPr="00CE46F6" w:rsidRDefault="00CE46F6" w:rsidP="00CE46F6"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CE46F6">
        <w:rPr>
          <w:sz w:val="24"/>
          <w:szCs w:val="24"/>
        </w:rPr>
        <w:t>По результатам рассмотрения представленных документов принято решение:</w:t>
      </w:r>
    </w:p>
    <w:p w:rsidR="00CE46F6" w:rsidRDefault="00CE46F6" w:rsidP="00CE46F6">
      <w:pPr>
        <w:suppressAutoHyphens/>
        <w:autoSpaceDE w:val="0"/>
        <w:autoSpaceDN w:val="0"/>
        <w:adjustRightInd w:val="0"/>
      </w:pPr>
    </w:p>
    <w:p w:rsidR="00CE46F6" w:rsidRPr="00CE46F6" w:rsidRDefault="00CE46F6" w:rsidP="00CE46F6">
      <w:pPr>
        <w:suppressAutoHyphens/>
        <w:autoSpaceDE w:val="0"/>
        <w:autoSpaceDN w:val="0"/>
        <w:adjustRightInd w:val="0"/>
        <w:rPr>
          <w:sz w:val="24"/>
          <w:szCs w:val="24"/>
        </w:rPr>
      </w:pPr>
      <w:r w:rsidRPr="00CE46F6">
        <w:rPr>
          <w:sz w:val="24"/>
          <w:szCs w:val="24"/>
        </w:rPr>
        <w:t>1. Дать согласие на  перепланировку и переустройство жилых помещений в соответствии с представленным проектом (проетной документацией)</w:t>
      </w:r>
    </w:p>
    <w:p w:rsidR="00CE46F6" w:rsidRDefault="00CE46F6" w:rsidP="00CE46F6">
      <w:pPr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sz w:val="18"/>
          <w:szCs w:val="18"/>
        </w:rPr>
      </w:pPr>
      <w:r w:rsidRPr="00C10EFA">
        <w:rPr>
          <w:sz w:val="18"/>
          <w:szCs w:val="18"/>
        </w:rPr>
        <w:t>(</w:t>
      </w:r>
      <w:r>
        <w:rPr>
          <w:rFonts w:ascii="Times New Roman CYR" w:hAnsi="Times New Roman CYR" w:cs="Times New Roman CYR"/>
          <w:sz w:val="18"/>
          <w:szCs w:val="18"/>
        </w:rPr>
        <w:t>переустройство, перепланировку, переустройство и перепланировку – нужное указать)</w:t>
      </w:r>
    </w:p>
    <w:p w:rsidR="00CE46F6" w:rsidRDefault="00CE46F6" w:rsidP="00CE46F6">
      <w:pPr>
        <w:suppressAutoHyphens/>
        <w:autoSpaceDE w:val="0"/>
        <w:autoSpaceDN w:val="0"/>
        <w:adjustRightInd w:val="0"/>
        <w:jc w:val="both"/>
      </w:pPr>
    </w:p>
    <w:p w:rsidR="00CE46F6" w:rsidRPr="00CE46F6" w:rsidRDefault="00CE46F6" w:rsidP="00CE46F6"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CE46F6">
        <w:rPr>
          <w:sz w:val="24"/>
          <w:szCs w:val="24"/>
          <w:lang w:val="en-US"/>
        </w:rPr>
        <w:t xml:space="preserve">2. </w:t>
      </w:r>
      <w:r w:rsidRPr="00CE46F6">
        <w:rPr>
          <w:sz w:val="24"/>
          <w:szCs w:val="24"/>
        </w:rPr>
        <w:t xml:space="preserve">Установить </w:t>
      </w:r>
      <w:r w:rsidRPr="00CE46F6">
        <w:rPr>
          <w:sz w:val="24"/>
          <w:szCs w:val="24"/>
          <w:vertAlign w:val="superscript"/>
        </w:rPr>
        <w:t>*</w:t>
      </w:r>
      <w:r w:rsidRPr="00CE46F6">
        <w:rPr>
          <w:sz w:val="24"/>
          <w:szCs w:val="24"/>
        </w:rPr>
        <w:t>:</w:t>
      </w:r>
    </w:p>
    <w:tbl>
      <w:tblPr>
        <w:tblW w:w="11042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900"/>
        <w:gridCol w:w="540"/>
        <w:gridCol w:w="360"/>
        <w:gridCol w:w="2056"/>
        <w:gridCol w:w="537"/>
        <w:gridCol w:w="467"/>
        <w:gridCol w:w="720"/>
        <w:gridCol w:w="900"/>
        <w:gridCol w:w="180"/>
        <w:gridCol w:w="360"/>
        <w:gridCol w:w="180"/>
        <w:gridCol w:w="844"/>
        <w:gridCol w:w="480"/>
        <w:gridCol w:w="116"/>
        <w:gridCol w:w="360"/>
        <w:gridCol w:w="540"/>
        <w:gridCol w:w="540"/>
        <w:gridCol w:w="962"/>
      </w:tblGrid>
      <w:tr w:rsidR="00CE46F6" w:rsidRPr="00CE46F6" w:rsidTr="000405B8">
        <w:trPr>
          <w:trHeight w:val="1"/>
        </w:trPr>
        <w:tc>
          <w:tcPr>
            <w:tcW w:w="6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E46F6">
              <w:rPr>
                <w:sz w:val="24"/>
                <w:szCs w:val="24"/>
              </w:rPr>
              <w:t xml:space="preserve">срок производства ремонтно-строительных работ с                                                                                         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46F6">
              <w:rPr>
                <w:sz w:val="24"/>
                <w:szCs w:val="24"/>
              </w:rPr>
              <w:t xml:space="preserve">“ 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CE46F6">
              <w:rPr>
                <w:sz w:val="24"/>
                <w:szCs w:val="24"/>
                <w:lang w:val="en-US"/>
              </w:rPr>
              <w:t>”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val="en-US"/>
              </w:rPr>
            </w:pPr>
            <w:r w:rsidRPr="00CE46F6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ind w:left="57"/>
              <w:rPr>
                <w:sz w:val="24"/>
                <w:szCs w:val="24"/>
                <w:lang w:val="en-US"/>
              </w:rPr>
            </w:pPr>
            <w:r w:rsidRPr="00CE46F6">
              <w:rPr>
                <w:sz w:val="24"/>
                <w:szCs w:val="24"/>
              </w:rPr>
              <w:t>г.</w:t>
            </w:r>
          </w:p>
        </w:tc>
      </w:tr>
      <w:tr w:rsidR="00CE46F6" w:rsidRPr="00CE46F6" w:rsidTr="000405B8">
        <w:trPr>
          <w:gridAfter w:val="11"/>
          <w:wAfter w:w="5462" w:type="dxa"/>
          <w:trHeight w:val="1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CE46F6">
              <w:rPr>
                <w:sz w:val="24"/>
                <w:szCs w:val="24"/>
              </w:rPr>
              <w:t>по “</w:t>
            </w:r>
          </w:p>
        </w:tc>
        <w:tc>
          <w:tcPr>
            <w:tcW w:w="540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CE46F6">
              <w:rPr>
                <w:sz w:val="24"/>
                <w:szCs w:val="24"/>
                <w:lang w:val="en-US"/>
              </w:rPr>
              <w:t>”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val="en-US"/>
              </w:rPr>
            </w:pPr>
            <w:r w:rsidRPr="00CE46F6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ind w:left="57"/>
              <w:rPr>
                <w:sz w:val="24"/>
                <w:szCs w:val="24"/>
                <w:lang w:val="en-US"/>
              </w:rPr>
            </w:pPr>
            <w:r w:rsidRPr="00CE46F6">
              <w:rPr>
                <w:sz w:val="24"/>
                <w:szCs w:val="24"/>
              </w:rPr>
              <w:t>г.;</w:t>
            </w:r>
          </w:p>
        </w:tc>
      </w:tr>
      <w:tr w:rsidR="00CE46F6" w:rsidRPr="00CE46F6" w:rsidTr="000405B8">
        <w:trPr>
          <w:gridAfter w:val="11"/>
          <w:wAfter w:w="5462" w:type="dxa"/>
          <w:trHeight w:val="1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2056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ind w:left="57"/>
              <w:rPr>
                <w:sz w:val="24"/>
                <w:szCs w:val="24"/>
              </w:rPr>
            </w:pPr>
          </w:p>
        </w:tc>
      </w:tr>
      <w:tr w:rsidR="00CE46F6" w:rsidRPr="00CE46F6" w:rsidTr="000405B8">
        <w:trPr>
          <w:gridAfter w:val="1"/>
          <w:wAfter w:w="962" w:type="dxa"/>
          <w:trHeight w:val="1"/>
        </w:trPr>
        <w:tc>
          <w:tcPr>
            <w:tcW w:w="6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E46F6">
              <w:rPr>
                <w:sz w:val="24"/>
                <w:szCs w:val="24"/>
              </w:rPr>
              <w:t>Режим производства ремонтно-строительных работ    с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CE46F6">
              <w:rPr>
                <w:sz w:val="24"/>
                <w:szCs w:val="24"/>
              </w:rPr>
              <w:t>по</w:t>
            </w:r>
          </w:p>
        </w:tc>
        <w:tc>
          <w:tcPr>
            <w:tcW w:w="1556" w:type="dxa"/>
            <w:gridSpan w:val="4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CE46F6" w:rsidRPr="00CE46F6" w:rsidRDefault="00CE46F6" w:rsidP="00CE46F6">
      <w:pPr>
        <w:tabs>
          <w:tab w:val="center" w:pos="2127"/>
          <w:tab w:val="left" w:pos="3544"/>
        </w:tabs>
        <w:suppressAutoHyphens/>
        <w:autoSpaceDE w:val="0"/>
        <w:autoSpaceDN w:val="0"/>
        <w:adjustRightInd w:val="0"/>
        <w:rPr>
          <w:sz w:val="24"/>
          <w:szCs w:val="24"/>
        </w:rPr>
      </w:pPr>
      <w:r w:rsidRPr="00CE46F6">
        <w:rPr>
          <w:sz w:val="24"/>
          <w:szCs w:val="24"/>
        </w:rPr>
        <w:t>часов в  рабочие дни.</w:t>
      </w:r>
    </w:p>
    <w:p w:rsidR="00CE46F6" w:rsidRDefault="00CE46F6" w:rsidP="00CE46F6">
      <w:pPr>
        <w:suppressAutoHyphens/>
        <w:autoSpaceDE w:val="0"/>
        <w:autoSpaceDN w:val="0"/>
        <w:adjustRightInd w:val="0"/>
        <w:jc w:val="both"/>
      </w:pPr>
    </w:p>
    <w:p w:rsidR="00CE46F6" w:rsidRDefault="00CE46F6" w:rsidP="00CE46F6">
      <w:pPr>
        <w:suppressAutoHyphens/>
        <w:autoSpaceDE w:val="0"/>
        <w:autoSpaceDN w:val="0"/>
        <w:adjustRightInd w:val="0"/>
        <w:jc w:val="both"/>
      </w:pPr>
    </w:p>
    <w:p w:rsidR="00CE46F6" w:rsidRDefault="00CE46F6" w:rsidP="00CE46F6">
      <w:pPr>
        <w:suppressAutoHyphens/>
        <w:autoSpaceDE w:val="0"/>
        <w:autoSpaceDN w:val="0"/>
        <w:adjustRightInd w:val="0"/>
        <w:jc w:val="both"/>
      </w:pPr>
    </w:p>
    <w:p w:rsidR="00CE46F6" w:rsidRPr="00CE46F6" w:rsidRDefault="00CE46F6" w:rsidP="00CE46F6"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CE46F6">
        <w:rPr>
          <w:sz w:val="24"/>
          <w:szCs w:val="24"/>
        </w:rPr>
        <w:t>3.</w:t>
      </w:r>
      <w:r w:rsidRPr="00CE46F6">
        <w:rPr>
          <w:sz w:val="24"/>
          <w:szCs w:val="24"/>
          <w:lang w:val="en-US"/>
        </w:rPr>
        <w:t> </w:t>
      </w:r>
      <w:r w:rsidRPr="00CE46F6">
        <w:rPr>
          <w:sz w:val="24"/>
          <w:szCs w:val="24"/>
        </w:rPr>
        <w:t>Обязать заявителя осуществить переустройство и (или) перепланировку жилого помещения в соответствии с проектом (проектной документацией) и с соблюдением требований нормативной документации.</w:t>
      </w:r>
    </w:p>
    <w:p w:rsidR="00CE46F6" w:rsidRPr="00CE46F6" w:rsidRDefault="00CE46F6" w:rsidP="00CE46F6">
      <w:pPr>
        <w:suppressAutoHyphens/>
        <w:autoSpaceDE w:val="0"/>
        <w:autoSpaceDN w:val="0"/>
        <w:adjustRightInd w:val="0"/>
        <w:jc w:val="both"/>
      </w:pPr>
      <w:r w:rsidRPr="00CE46F6">
        <w:t xml:space="preserve">                              (указываются реквизиты нормативного правового акта субъекта</w:t>
      </w:r>
    </w:p>
    <w:p w:rsidR="00CE46F6" w:rsidRPr="00CE46F6" w:rsidRDefault="00CE46F6" w:rsidP="00CE46F6">
      <w:pPr>
        <w:suppressAutoHyphens/>
        <w:autoSpaceDE w:val="0"/>
        <w:autoSpaceDN w:val="0"/>
        <w:adjustRightInd w:val="0"/>
        <w:jc w:val="center"/>
      </w:pPr>
      <w:r w:rsidRPr="00CE46F6">
        <w:t>Российской Федерации или акта органа местного самоуправления, регламентирующего порядок</w:t>
      </w:r>
    </w:p>
    <w:p w:rsidR="00CE46F6" w:rsidRPr="00CE46F6" w:rsidRDefault="00CE46F6" w:rsidP="00CE46F6">
      <w:pPr>
        <w:suppressAutoHyphens/>
        <w:autoSpaceDE w:val="0"/>
        <w:autoSpaceDN w:val="0"/>
        <w:adjustRightInd w:val="0"/>
        <w:ind w:right="113"/>
        <w:jc w:val="center"/>
      </w:pPr>
      <w:r w:rsidRPr="00CE46F6">
        <w:t>проведения ремонтно-строительных работ по переустройству и (или) перепланировке жилых помещений)</w:t>
      </w:r>
    </w:p>
    <w:p w:rsidR="00CE46F6" w:rsidRPr="00CE46F6" w:rsidRDefault="00CE46F6" w:rsidP="00CE46F6">
      <w:pPr>
        <w:suppressAutoHyphens/>
        <w:autoSpaceDE w:val="0"/>
        <w:autoSpaceDN w:val="0"/>
        <w:adjustRightInd w:val="0"/>
        <w:ind w:right="113"/>
        <w:jc w:val="center"/>
        <w:rPr>
          <w:sz w:val="24"/>
          <w:szCs w:val="24"/>
        </w:rPr>
      </w:pPr>
    </w:p>
    <w:p w:rsidR="00CE46F6" w:rsidRPr="00CE46F6" w:rsidRDefault="00CE46F6" w:rsidP="00CE46F6">
      <w:pPr>
        <w:suppressAutoHyphens/>
        <w:autoSpaceDE w:val="0"/>
        <w:autoSpaceDN w:val="0"/>
        <w:adjustRightInd w:val="0"/>
        <w:ind w:right="113"/>
        <w:jc w:val="both"/>
        <w:rPr>
          <w:sz w:val="24"/>
          <w:szCs w:val="24"/>
        </w:rPr>
      </w:pPr>
      <w:r w:rsidRPr="00CE46F6">
        <w:rPr>
          <w:sz w:val="24"/>
          <w:szCs w:val="24"/>
        </w:rPr>
        <w:t>4.</w:t>
      </w:r>
      <w:r w:rsidRPr="00CE46F6">
        <w:rPr>
          <w:sz w:val="24"/>
          <w:szCs w:val="24"/>
          <w:lang w:val="en-US"/>
        </w:rPr>
        <w:t> </w:t>
      </w:r>
      <w:r w:rsidRPr="00CE46F6">
        <w:rPr>
          <w:sz w:val="24"/>
          <w:szCs w:val="24"/>
        </w:rPr>
        <w:t>Установить, что приемочная комиссия осуществляет приемку выполненных ремонтно-строительных работ и подписание акта о завершении переустройства и (или) перепланировки жилого помещения в установленном порядке.</w:t>
      </w:r>
    </w:p>
    <w:p w:rsidR="00CE46F6" w:rsidRPr="00CE46F6" w:rsidRDefault="00CE46F6" w:rsidP="00CE46F6"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CE46F6" w:rsidRPr="00CE46F6" w:rsidRDefault="00CE46F6" w:rsidP="00CE46F6"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CE46F6">
        <w:rPr>
          <w:sz w:val="24"/>
          <w:szCs w:val="24"/>
        </w:rPr>
        <w:t>5.</w:t>
      </w:r>
      <w:r w:rsidRPr="00CE46F6">
        <w:rPr>
          <w:sz w:val="24"/>
          <w:szCs w:val="24"/>
          <w:lang w:val="en-US"/>
        </w:rPr>
        <w:t> </w:t>
      </w:r>
      <w:r w:rsidRPr="00CE46F6">
        <w:rPr>
          <w:sz w:val="24"/>
          <w:szCs w:val="24"/>
        </w:rPr>
        <w:t>Приемочной комиссии после подписания акта о завершении переустройства и (или) перепланировки жилого помещения направить подписанный акт в орган местного самоуправления.</w:t>
      </w:r>
    </w:p>
    <w:p w:rsidR="00CE46F6" w:rsidRPr="00CE46F6" w:rsidRDefault="00CE46F6" w:rsidP="00CE46F6"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CE46F6" w:rsidRPr="00CE46F6" w:rsidRDefault="00CE46F6" w:rsidP="00CE46F6"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CE46F6">
        <w:rPr>
          <w:sz w:val="24"/>
          <w:szCs w:val="24"/>
        </w:rPr>
        <w:lastRenderedPageBreak/>
        <w:t>6.</w:t>
      </w:r>
      <w:r w:rsidRPr="00CE46F6">
        <w:rPr>
          <w:sz w:val="24"/>
          <w:szCs w:val="24"/>
          <w:lang w:val="en-US"/>
        </w:rPr>
        <w:t> </w:t>
      </w:r>
      <w:r w:rsidRPr="00CE46F6">
        <w:rPr>
          <w:sz w:val="24"/>
          <w:szCs w:val="24"/>
        </w:rPr>
        <w:t xml:space="preserve">Контроль за исполнением настоящего решения возложить на  </w:t>
      </w:r>
    </w:p>
    <w:p w:rsidR="00CE46F6" w:rsidRPr="00CE46F6" w:rsidRDefault="00CE46F6" w:rsidP="00CE46F6"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CE46F6">
        <w:rPr>
          <w:sz w:val="24"/>
          <w:szCs w:val="24"/>
        </w:rPr>
        <w:t>(наименование структурного подразделения и (или) Ф.И.О. должностного лица органа, осуществляющего согласование)</w:t>
      </w:r>
    </w:p>
    <w:p w:rsidR="00CE46F6" w:rsidRPr="00CE46F6" w:rsidRDefault="00CE46F6" w:rsidP="00CE46F6">
      <w:pPr>
        <w:jc w:val="both"/>
        <w:rPr>
          <w:b/>
          <w:sz w:val="24"/>
          <w:szCs w:val="24"/>
        </w:rPr>
      </w:pPr>
    </w:p>
    <w:p w:rsidR="00CE46F6" w:rsidRDefault="00CE46F6" w:rsidP="00CE46F6">
      <w:pPr>
        <w:jc w:val="both"/>
        <w:rPr>
          <w:b/>
          <w:szCs w:val="28"/>
        </w:rPr>
      </w:pPr>
    </w:p>
    <w:p w:rsidR="00CE46F6" w:rsidRDefault="00CE46F6" w:rsidP="00CE46F6">
      <w:pPr>
        <w:suppressAutoHyphens/>
        <w:autoSpaceDE w:val="0"/>
        <w:autoSpaceDN w:val="0"/>
        <w:adjustRightInd w:val="0"/>
        <w:ind w:left="180"/>
        <w:jc w:val="both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 xml:space="preserve">                                                                            (Подпись должностного лица органа, осуществляющего согласование)</w:t>
      </w:r>
    </w:p>
    <w:p w:rsidR="00CE46F6" w:rsidRDefault="00CE46F6" w:rsidP="00CE46F6">
      <w:pPr>
        <w:suppressAutoHyphens/>
        <w:autoSpaceDE w:val="0"/>
        <w:autoSpaceDN w:val="0"/>
        <w:adjustRightInd w:val="0"/>
        <w:ind w:left="1416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М.П.</w:t>
      </w:r>
    </w:p>
    <w:p w:rsidR="00CE46F6" w:rsidRDefault="00CE46F6" w:rsidP="00CE46F6">
      <w:pPr>
        <w:suppressAutoHyphens/>
        <w:autoSpaceDE w:val="0"/>
        <w:autoSpaceDN w:val="0"/>
        <w:adjustRightInd w:val="0"/>
        <w:ind w:left="5670"/>
        <w:jc w:val="center"/>
        <w:rPr>
          <w:rFonts w:ascii="Times New Roman CYR" w:hAnsi="Times New Roman CYR" w:cs="Times New Roman CYR"/>
          <w:sz w:val="18"/>
          <w:szCs w:val="18"/>
        </w:rPr>
      </w:pPr>
    </w:p>
    <w:p w:rsidR="00CE46F6" w:rsidRDefault="00CE46F6" w:rsidP="00CE46F6">
      <w:pPr>
        <w:suppressAutoHyphens/>
        <w:autoSpaceDE w:val="0"/>
        <w:autoSpaceDN w:val="0"/>
        <w:adjustRightInd w:val="0"/>
        <w:ind w:left="5670"/>
        <w:jc w:val="center"/>
        <w:rPr>
          <w:rFonts w:ascii="Times New Roman CYR" w:hAnsi="Times New Roman CYR" w:cs="Times New Roman CYR"/>
          <w:sz w:val="18"/>
          <w:szCs w:val="18"/>
        </w:rPr>
      </w:pPr>
    </w:p>
    <w:tbl>
      <w:tblPr>
        <w:tblW w:w="9951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510"/>
        <w:gridCol w:w="284"/>
        <w:gridCol w:w="1843"/>
        <w:gridCol w:w="464"/>
        <w:gridCol w:w="540"/>
        <w:gridCol w:w="271"/>
        <w:gridCol w:w="3119"/>
        <w:gridCol w:w="1701"/>
      </w:tblGrid>
      <w:tr w:rsidR="00CE46F6" w:rsidRPr="00CE46F6" w:rsidTr="000405B8">
        <w:trPr>
          <w:trHeight w:val="1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ind w:left="332" w:hanging="332"/>
              <w:rPr>
                <w:sz w:val="24"/>
                <w:szCs w:val="24"/>
                <w:lang w:val="en-US"/>
              </w:rPr>
            </w:pPr>
            <w:r w:rsidRPr="00CE46F6">
              <w:rPr>
                <w:sz w:val="24"/>
                <w:szCs w:val="24"/>
              </w:rPr>
              <w:t>Получил:                                              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CE46F6">
              <w:rPr>
                <w:sz w:val="24"/>
                <w:szCs w:val="24"/>
                <w:lang w:val="en-US"/>
              </w:rPr>
              <w:t>”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CE46F6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CE46F6">
              <w:rPr>
                <w:sz w:val="24"/>
                <w:szCs w:val="24"/>
              </w:rPr>
              <w:t>г.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ind w:left="57"/>
              <w:rPr>
                <w:sz w:val="24"/>
                <w:szCs w:val="24"/>
              </w:rPr>
            </w:pPr>
            <w:r w:rsidRPr="00CE46F6">
              <w:rPr>
                <w:sz w:val="24"/>
                <w:szCs w:val="24"/>
              </w:rPr>
              <w:t>(заполняется</w:t>
            </w:r>
            <w:r w:rsidRPr="00CE46F6">
              <w:rPr>
                <w:sz w:val="24"/>
                <w:szCs w:val="24"/>
              </w:rPr>
              <w:br/>
              <w:t>в случае получения решения лично)</w:t>
            </w:r>
          </w:p>
        </w:tc>
      </w:tr>
      <w:tr w:rsidR="00CE46F6" w:rsidRPr="00CE46F6" w:rsidTr="000405B8">
        <w:trPr>
          <w:trHeight w:val="1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46F6">
              <w:rPr>
                <w:sz w:val="24"/>
                <w:szCs w:val="24"/>
              </w:rPr>
              <w:t>(подпись заявителя или уполномоченного лица заявителей)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4"/>
              </w:rPr>
            </w:pPr>
          </w:p>
        </w:tc>
      </w:tr>
    </w:tbl>
    <w:p w:rsidR="00CE46F6" w:rsidRPr="00CE46F6" w:rsidRDefault="00CE46F6" w:rsidP="00CE46F6">
      <w:pPr>
        <w:suppressAutoHyphens/>
        <w:autoSpaceDE w:val="0"/>
        <w:autoSpaceDN w:val="0"/>
        <w:adjustRightInd w:val="0"/>
        <w:spacing w:after="240"/>
        <w:rPr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621"/>
        <w:gridCol w:w="510"/>
        <w:gridCol w:w="284"/>
        <w:gridCol w:w="1984"/>
        <w:gridCol w:w="341"/>
        <w:gridCol w:w="510"/>
        <w:gridCol w:w="425"/>
      </w:tblGrid>
      <w:tr w:rsidR="00CE46F6" w:rsidRPr="00CE46F6" w:rsidTr="000405B8">
        <w:trPr>
          <w:trHeight w:val="1"/>
        </w:trPr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E46F6">
              <w:rPr>
                <w:sz w:val="24"/>
                <w:szCs w:val="24"/>
              </w:rPr>
              <w:t>Решение направлено в адрес заявителя(ей)                                      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CE46F6">
              <w:rPr>
                <w:sz w:val="24"/>
                <w:szCs w:val="24"/>
                <w:lang w:val="en-US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val="en-US"/>
              </w:rPr>
            </w:pPr>
            <w:r w:rsidRPr="00CE46F6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ind w:left="57"/>
              <w:rPr>
                <w:sz w:val="24"/>
                <w:szCs w:val="24"/>
                <w:lang w:val="en-US"/>
              </w:rPr>
            </w:pPr>
            <w:r w:rsidRPr="00CE46F6">
              <w:rPr>
                <w:sz w:val="24"/>
                <w:szCs w:val="24"/>
              </w:rPr>
              <w:t>г.</w:t>
            </w:r>
          </w:p>
        </w:tc>
      </w:tr>
      <w:tr w:rsidR="00CE46F6" w:rsidRPr="00CE46F6" w:rsidTr="000405B8">
        <w:trPr>
          <w:trHeight w:val="1"/>
        </w:trPr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E46F6">
              <w:rPr>
                <w:sz w:val="24"/>
                <w:szCs w:val="24"/>
              </w:rPr>
              <w:t>(заполняется в случае направления</w:t>
            </w:r>
            <w:r w:rsidRPr="00CE46F6">
              <w:rPr>
                <w:sz w:val="24"/>
                <w:szCs w:val="24"/>
              </w:rPr>
              <w:br/>
              <w:t>решения по почте)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CE46F6" w:rsidRDefault="00CE46F6" w:rsidP="00CE46F6">
      <w:pPr>
        <w:suppressAutoHyphens/>
        <w:autoSpaceDE w:val="0"/>
        <w:autoSpaceDN w:val="0"/>
        <w:adjustRightInd w:val="0"/>
        <w:ind w:left="5670"/>
        <w:jc w:val="center"/>
        <w:rPr>
          <w:rFonts w:ascii="Times New Roman CYR" w:hAnsi="Times New Roman CYR" w:cs="Times New Roman CYR"/>
          <w:sz w:val="18"/>
          <w:szCs w:val="18"/>
        </w:rPr>
      </w:pPr>
      <w:r w:rsidRPr="00C10EFA">
        <w:rPr>
          <w:sz w:val="18"/>
          <w:szCs w:val="18"/>
        </w:rPr>
        <w:t>(</w:t>
      </w:r>
      <w:r>
        <w:rPr>
          <w:rFonts w:ascii="Times New Roman CYR" w:hAnsi="Times New Roman CYR" w:cs="Times New Roman CYR"/>
          <w:sz w:val="18"/>
          <w:szCs w:val="18"/>
        </w:rPr>
        <w:t>подпись должностного лица, направившего решение в адрес заявителя(ей))</w:t>
      </w:r>
    </w:p>
    <w:p w:rsidR="00FC379C" w:rsidRPr="00727798" w:rsidRDefault="00FC379C" w:rsidP="00885445">
      <w:pPr>
        <w:rPr>
          <w:rFonts w:ascii="PT Astra Serif" w:hAnsi="PT Astra Serif" w:cs="Arial"/>
          <w:sz w:val="28"/>
          <w:szCs w:val="28"/>
        </w:rPr>
      </w:pPr>
    </w:p>
    <w:p w:rsidR="00FE02E1" w:rsidRPr="00727798" w:rsidRDefault="00FE02E1" w:rsidP="00885445">
      <w:pPr>
        <w:rPr>
          <w:rFonts w:ascii="PT Astra Serif" w:hAnsi="PT Astra Serif" w:cs="Arial"/>
          <w:sz w:val="28"/>
          <w:szCs w:val="28"/>
        </w:rPr>
      </w:pPr>
    </w:p>
    <w:p w:rsidR="00FE02E1" w:rsidRPr="00727798" w:rsidRDefault="00FE02E1" w:rsidP="00885445">
      <w:pPr>
        <w:rPr>
          <w:rFonts w:ascii="PT Astra Serif" w:hAnsi="PT Astra Serif" w:cs="Arial"/>
          <w:sz w:val="28"/>
          <w:szCs w:val="28"/>
        </w:rPr>
      </w:pPr>
    </w:p>
    <w:p w:rsidR="00FE02E1" w:rsidRDefault="00FE02E1" w:rsidP="00885445">
      <w:pPr>
        <w:rPr>
          <w:rFonts w:ascii="PT Astra Serif" w:hAnsi="PT Astra Serif" w:cs="Arial"/>
          <w:sz w:val="28"/>
          <w:szCs w:val="28"/>
        </w:rPr>
      </w:pPr>
    </w:p>
    <w:p w:rsidR="00965F1F" w:rsidRDefault="00965F1F" w:rsidP="00885445">
      <w:pPr>
        <w:rPr>
          <w:rFonts w:ascii="PT Astra Serif" w:hAnsi="PT Astra Serif" w:cs="Arial"/>
          <w:sz w:val="28"/>
          <w:szCs w:val="28"/>
        </w:rPr>
      </w:pPr>
    </w:p>
    <w:p w:rsidR="00965F1F" w:rsidRDefault="00965F1F" w:rsidP="00885445">
      <w:pPr>
        <w:rPr>
          <w:rFonts w:ascii="PT Astra Serif" w:hAnsi="PT Astra Serif" w:cs="Arial"/>
          <w:sz w:val="28"/>
          <w:szCs w:val="28"/>
        </w:rPr>
      </w:pPr>
    </w:p>
    <w:p w:rsidR="00965F1F" w:rsidRDefault="00965F1F" w:rsidP="00885445">
      <w:pPr>
        <w:rPr>
          <w:rFonts w:ascii="PT Astra Serif" w:hAnsi="PT Astra Serif" w:cs="Arial"/>
          <w:sz w:val="28"/>
          <w:szCs w:val="28"/>
        </w:rPr>
      </w:pPr>
    </w:p>
    <w:p w:rsidR="00965F1F" w:rsidRDefault="00965F1F" w:rsidP="00885445">
      <w:pPr>
        <w:rPr>
          <w:rFonts w:ascii="PT Astra Serif" w:hAnsi="PT Astra Serif" w:cs="Arial"/>
          <w:sz w:val="28"/>
          <w:szCs w:val="28"/>
        </w:rPr>
      </w:pPr>
    </w:p>
    <w:p w:rsidR="00965F1F" w:rsidRDefault="00965F1F" w:rsidP="00885445">
      <w:pPr>
        <w:rPr>
          <w:rFonts w:ascii="PT Astra Serif" w:hAnsi="PT Astra Serif" w:cs="Arial"/>
          <w:sz w:val="28"/>
          <w:szCs w:val="28"/>
        </w:rPr>
      </w:pPr>
    </w:p>
    <w:p w:rsidR="00965F1F" w:rsidRDefault="00965F1F" w:rsidP="00885445">
      <w:pPr>
        <w:rPr>
          <w:rFonts w:ascii="PT Astra Serif" w:hAnsi="PT Astra Serif" w:cs="Arial"/>
          <w:sz w:val="28"/>
          <w:szCs w:val="28"/>
        </w:rPr>
      </w:pPr>
    </w:p>
    <w:p w:rsidR="00965F1F" w:rsidRDefault="00965F1F" w:rsidP="00885445">
      <w:pPr>
        <w:rPr>
          <w:rFonts w:ascii="PT Astra Serif" w:hAnsi="PT Astra Serif" w:cs="Arial"/>
          <w:sz w:val="28"/>
          <w:szCs w:val="28"/>
        </w:rPr>
      </w:pPr>
    </w:p>
    <w:p w:rsidR="00965F1F" w:rsidRDefault="00965F1F" w:rsidP="00885445">
      <w:pPr>
        <w:rPr>
          <w:rFonts w:ascii="PT Astra Serif" w:hAnsi="PT Astra Serif" w:cs="Arial"/>
          <w:sz w:val="28"/>
          <w:szCs w:val="28"/>
        </w:rPr>
      </w:pPr>
    </w:p>
    <w:p w:rsidR="00965F1F" w:rsidRDefault="00965F1F" w:rsidP="00885445">
      <w:pPr>
        <w:rPr>
          <w:rFonts w:ascii="PT Astra Serif" w:hAnsi="PT Astra Serif" w:cs="Arial"/>
          <w:sz w:val="28"/>
          <w:szCs w:val="28"/>
        </w:rPr>
      </w:pPr>
    </w:p>
    <w:p w:rsidR="00965F1F" w:rsidRDefault="00965F1F" w:rsidP="00885445">
      <w:pPr>
        <w:rPr>
          <w:rFonts w:ascii="PT Astra Serif" w:hAnsi="PT Astra Serif" w:cs="Arial"/>
          <w:sz w:val="28"/>
          <w:szCs w:val="28"/>
        </w:rPr>
      </w:pPr>
    </w:p>
    <w:p w:rsidR="00965F1F" w:rsidRDefault="00965F1F" w:rsidP="00885445">
      <w:pPr>
        <w:rPr>
          <w:rFonts w:ascii="PT Astra Serif" w:hAnsi="PT Astra Serif" w:cs="Arial"/>
          <w:sz w:val="28"/>
          <w:szCs w:val="28"/>
        </w:rPr>
      </w:pPr>
    </w:p>
    <w:p w:rsidR="00965F1F" w:rsidRDefault="00965F1F" w:rsidP="00885445">
      <w:pPr>
        <w:rPr>
          <w:rFonts w:ascii="PT Astra Serif" w:hAnsi="PT Astra Serif" w:cs="Arial"/>
          <w:sz w:val="28"/>
          <w:szCs w:val="28"/>
        </w:rPr>
      </w:pPr>
    </w:p>
    <w:p w:rsidR="00965F1F" w:rsidRDefault="00965F1F" w:rsidP="00885445">
      <w:pPr>
        <w:rPr>
          <w:rFonts w:ascii="PT Astra Serif" w:hAnsi="PT Astra Serif" w:cs="Arial"/>
          <w:sz w:val="28"/>
          <w:szCs w:val="28"/>
        </w:rPr>
      </w:pPr>
    </w:p>
    <w:p w:rsidR="00965F1F" w:rsidRDefault="00965F1F" w:rsidP="00885445">
      <w:pPr>
        <w:rPr>
          <w:rFonts w:ascii="PT Astra Serif" w:hAnsi="PT Astra Serif" w:cs="Arial"/>
          <w:sz w:val="28"/>
          <w:szCs w:val="28"/>
        </w:rPr>
      </w:pPr>
    </w:p>
    <w:p w:rsidR="00965F1F" w:rsidRDefault="00965F1F" w:rsidP="00885445">
      <w:pPr>
        <w:rPr>
          <w:rFonts w:ascii="PT Astra Serif" w:hAnsi="PT Astra Serif" w:cs="Arial"/>
          <w:sz w:val="28"/>
          <w:szCs w:val="28"/>
        </w:rPr>
      </w:pPr>
    </w:p>
    <w:p w:rsidR="00965F1F" w:rsidRDefault="00965F1F" w:rsidP="00885445">
      <w:pPr>
        <w:rPr>
          <w:rFonts w:ascii="PT Astra Serif" w:hAnsi="PT Astra Serif" w:cs="Arial"/>
          <w:sz w:val="28"/>
          <w:szCs w:val="28"/>
        </w:rPr>
      </w:pPr>
    </w:p>
    <w:p w:rsidR="00965F1F" w:rsidRDefault="00965F1F" w:rsidP="00885445">
      <w:pPr>
        <w:rPr>
          <w:rFonts w:ascii="PT Astra Serif" w:hAnsi="PT Astra Serif" w:cs="Arial"/>
          <w:sz w:val="28"/>
          <w:szCs w:val="28"/>
        </w:rPr>
      </w:pPr>
    </w:p>
    <w:p w:rsidR="00965F1F" w:rsidRDefault="00965F1F" w:rsidP="00885445">
      <w:pPr>
        <w:rPr>
          <w:rFonts w:ascii="PT Astra Serif" w:hAnsi="PT Astra Serif" w:cs="Arial"/>
          <w:sz w:val="28"/>
          <w:szCs w:val="28"/>
        </w:rPr>
      </w:pPr>
    </w:p>
    <w:p w:rsidR="00965F1F" w:rsidRDefault="00965F1F" w:rsidP="00885445">
      <w:pPr>
        <w:rPr>
          <w:rFonts w:ascii="PT Astra Serif" w:hAnsi="PT Astra Serif" w:cs="Arial"/>
          <w:sz w:val="28"/>
          <w:szCs w:val="28"/>
        </w:rPr>
      </w:pPr>
    </w:p>
    <w:p w:rsidR="00965F1F" w:rsidRDefault="00965F1F" w:rsidP="00885445">
      <w:pPr>
        <w:rPr>
          <w:rFonts w:ascii="PT Astra Serif" w:hAnsi="PT Astra Serif" w:cs="Arial"/>
          <w:sz w:val="28"/>
          <w:szCs w:val="28"/>
        </w:rPr>
      </w:pPr>
    </w:p>
    <w:p w:rsidR="00965F1F" w:rsidRDefault="00965F1F" w:rsidP="00885445">
      <w:pPr>
        <w:rPr>
          <w:rFonts w:ascii="PT Astra Serif" w:hAnsi="PT Astra Serif" w:cs="Arial"/>
          <w:sz w:val="28"/>
          <w:szCs w:val="28"/>
        </w:rPr>
      </w:pPr>
    </w:p>
    <w:p w:rsidR="00965F1F" w:rsidRDefault="00965F1F" w:rsidP="00885445">
      <w:pPr>
        <w:rPr>
          <w:rFonts w:ascii="PT Astra Serif" w:hAnsi="PT Astra Serif" w:cs="Arial"/>
          <w:sz w:val="28"/>
          <w:szCs w:val="28"/>
        </w:rPr>
      </w:pPr>
    </w:p>
    <w:p w:rsidR="00965F1F" w:rsidRDefault="00965F1F" w:rsidP="00885445">
      <w:pPr>
        <w:rPr>
          <w:rFonts w:ascii="PT Astra Serif" w:hAnsi="PT Astra Serif" w:cs="Arial"/>
          <w:sz w:val="28"/>
          <w:szCs w:val="28"/>
        </w:rPr>
      </w:pPr>
    </w:p>
    <w:p w:rsidR="00D47E11" w:rsidRDefault="00D47E11" w:rsidP="00885445">
      <w:pPr>
        <w:rPr>
          <w:rFonts w:ascii="PT Astra Serif" w:hAnsi="PT Astra Serif" w:cs="Arial"/>
          <w:sz w:val="28"/>
          <w:szCs w:val="28"/>
        </w:rPr>
      </w:pPr>
    </w:p>
    <w:p w:rsidR="00CE46F6" w:rsidRPr="00CE46F6" w:rsidRDefault="00CE46F6" w:rsidP="00CE46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D47E1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Приложение </w:t>
      </w:r>
      <w:r w:rsidR="00D47E11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CE46F6" w:rsidRPr="00CE46F6" w:rsidRDefault="00CE46F6" w:rsidP="00CE46F6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E46F6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CE46F6" w:rsidRPr="00CE46F6" w:rsidRDefault="00CE46F6" w:rsidP="00CE46F6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E46F6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925F97" w:rsidRDefault="00CE46F6" w:rsidP="00925F97">
      <w:pPr>
        <w:tabs>
          <w:tab w:val="left" w:pos="8205"/>
        </w:tabs>
        <w:ind w:firstLine="709"/>
        <w:jc w:val="right"/>
        <w:rPr>
          <w:sz w:val="24"/>
          <w:szCs w:val="24"/>
        </w:rPr>
      </w:pPr>
      <w:r w:rsidRPr="00CE46F6">
        <w:rPr>
          <w:sz w:val="24"/>
          <w:szCs w:val="24"/>
        </w:rPr>
        <w:t>«</w:t>
      </w:r>
      <w:r w:rsidR="00925F97" w:rsidRPr="00925F97">
        <w:rPr>
          <w:sz w:val="24"/>
          <w:szCs w:val="24"/>
        </w:rPr>
        <w:t>Согласование проведения переустройства</w:t>
      </w:r>
    </w:p>
    <w:p w:rsidR="00925F97" w:rsidRDefault="00925F97" w:rsidP="00925F97">
      <w:pPr>
        <w:tabs>
          <w:tab w:val="left" w:pos="8205"/>
        </w:tabs>
        <w:ind w:firstLine="709"/>
        <w:jc w:val="right"/>
        <w:rPr>
          <w:sz w:val="24"/>
          <w:szCs w:val="24"/>
        </w:rPr>
      </w:pPr>
      <w:r w:rsidRPr="00925F97">
        <w:rPr>
          <w:sz w:val="24"/>
          <w:szCs w:val="24"/>
        </w:rPr>
        <w:t xml:space="preserve"> и (или) перепланировки помещения в </w:t>
      </w:r>
    </w:p>
    <w:p w:rsidR="00CE46F6" w:rsidRPr="00CE46F6" w:rsidRDefault="00925F97" w:rsidP="00925F97">
      <w:pPr>
        <w:tabs>
          <w:tab w:val="left" w:pos="8205"/>
        </w:tabs>
        <w:ind w:firstLine="709"/>
        <w:jc w:val="right"/>
        <w:rPr>
          <w:sz w:val="24"/>
          <w:szCs w:val="24"/>
        </w:rPr>
      </w:pPr>
      <w:r w:rsidRPr="00925F97">
        <w:rPr>
          <w:sz w:val="24"/>
          <w:szCs w:val="24"/>
        </w:rPr>
        <w:t>многоквартирном доме</w:t>
      </w:r>
      <w:r w:rsidR="00CE46F6" w:rsidRPr="00CE46F6">
        <w:rPr>
          <w:sz w:val="24"/>
          <w:szCs w:val="24"/>
        </w:rPr>
        <w:t>»</w:t>
      </w:r>
    </w:p>
    <w:p w:rsidR="00CE46F6" w:rsidRPr="00727798" w:rsidRDefault="00CE46F6" w:rsidP="00CE46F6">
      <w:pPr>
        <w:pStyle w:val="ConsPlusTitle"/>
        <w:widowControl/>
        <w:jc w:val="right"/>
        <w:rPr>
          <w:rFonts w:ascii="PT Astra Serif" w:hAnsi="PT Astra Serif"/>
          <w:b w:val="0"/>
          <w:i/>
          <w:iCs/>
          <w:sz w:val="28"/>
          <w:szCs w:val="28"/>
          <w:u w:val="single"/>
        </w:rPr>
      </w:pPr>
    </w:p>
    <w:p w:rsidR="00965F1F" w:rsidRDefault="00965F1F" w:rsidP="00885445">
      <w:pPr>
        <w:rPr>
          <w:rFonts w:ascii="PT Astra Serif" w:hAnsi="PT Astra Serif" w:cs="Arial"/>
          <w:sz w:val="28"/>
          <w:szCs w:val="28"/>
        </w:rPr>
      </w:pPr>
    </w:p>
    <w:p w:rsidR="00CE46F6" w:rsidRPr="00CE46F6" w:rsidRDefault="00CE46F6" w:rsidP="00CE46F6">
      <w:pPr>
        <w:suppressAutoHyphens/>
        <w:autoSpaceDE w:val="0"/>
        <w:autoSpaceDN w:val="0"/>
        <w:adjustRightInd w:val="0"/>
        <w:spacing w:before="240" w:after="480"/>
        <w:jc w:val="center"/>
        <w:rPr>
          <w:b/>
          <w:sz w:val="24"/>
          <w:szCs w:val="24"/>
        </w:rPr>
      </w:pPr>
      <w:r w:rsidRPr="00CE46F6">
        <w:rPr>
          <w:b/>
          <w:sz w:val="24"/>
          <w:szCs w:val="24"/>
        </w:rPr>
        <w:t>ОТКАЗ</w:t>
      </w:r>
      <w:r w:rsidRPr="00CE46F6">
        <w:rPr>
          <w:b/>
          <w:sz w:val="24"/>
          <w:szCs w:val="24"/>
        </w:rPr>
        <w:br/>
        <w:t>о согласовании переустройства и (или) перепланировки жилого помещения</w:t>
      </w:r>
    </w:p>
    <w:p w:rsidR="00CE46F6" w:rsidRPr="00CE46F6" w:rsidRDefault="00CE46F6" w:rsidP="00CE46F6">
      <w:pPr>
        <w:autoSpaceDE w:val="0"/>
        <w:autoSpaceDN w:val="0"/>
        <w:adjustRightInd w:val="0"/>
        <w:rPr>
          <w:b/>
          <w:sz w:val="24"/>
          <w:szCs w:val="24"/>
        </w:rPr>
      </w:pPr>
      <w:r w:rsidRPr="00CE46F6">
        <w:rPr>
          <w:sz w:val="24"/>
          <w:szCs w:val="24"/>
        </w:rPr>
        <w:t xml:space="preserve">В связи с обращением  </w:t>
      </w:r>
    </w:p>
    <w:p w:rsidR="00CE46F6" w:rsidRPr="00CE46F6" w:rsidRDefault="00CE46F6" w:rsidP="00CE46F6">
      <w:pPr>
        <w:autoSpaceDE w:val="0"/>
        <w:autoSpaceDN w:val="0"/>
        <w:adjustRightInd w:val="0"/>
        <w:rPr>
          <w:sz w:val="24"/>
          <w:szCs w:val="24"/>
        </w:rPr>
      </w:pPr>
    </w:p>
    <w:p w:rsidR="00CE46F6" w:rsidRPr="00CE46F6" w:rsidRDefault="00CE46F6" w:rsidP="00CE46F6">
      <w:pPr>
        <w:autoSpaceDE w:val="0"/>
        <w:autoSpaceDN w:val="0"/>
        <w:adjustRightInd w:val="0"/>
        <w:rPr>
          <w:sz w:val="24"/>
          <w:szCs w:val="24"/>
        </w:rPr>
      </w:pPr>
      <w:r w:rsidRPr="00CE46F6">
        <w:rPr>
          <w:sz w:val="24"/>
          <w:szCs w:val="24"/>
        </w:rPr>
        <w:t xml:space="preserve">      (Ф.И.О. физического лица, наименование юридического лица – заявителя)</w:t>
      </w:r>
    </w:p>
    <w:p w:rsidR="00CE46F6" w:rsidRPr="00CE46F6" w:rsidRDefault="00CE46F6" w:rsidP="00CE46F6">
      <w:pPr>
        <w:tabs>
          <w:tab w:val="center" w:pos="4962"/>
          <w:tab w:val="left" w:pos="7966"/>
        </w:tabs>
        <w:suppressAutoHyphens/>
        <w:autoSpaceDE w:val="0"/>
        <w:autoSpaceDN w:val="0"/>
        <w:adjustRightInd w:val="0"/>
        <w:rPr>
          <w:sz w:val="24"/>
          <w:szCs w:val="24"/>
        </w:rPr>
      </w:pPr>
      <w:r w:rsidRPr="00CE46F6">
        <w:rPr>
          <w:sz w:val="24"/>
          <w:szCs w:val="24"/>
        </w:rPr>
        <w:t xml:space="preserve">о намерении провести  </w:t>
      </w:r>
      <w:r w:rsidRPr="00CE46F6">
        <w:rPr>
          <w:sz w:val="24"/>
          <w:szCs w:val="24"/>
        </w:rPr>
        <w:tab/>
        <w:t xml:space="preserve">переустройство и </w:t>
      </w:r>
      <w:r w:rsidRPr="00CE46F6">
        <w:rPr>
          <w:strike/>
          <w:sz w:val="24"/>
          <w:szCs w:val="24"/>
        </w:rPr>
        <w:t>(или)</w:t>
      </w:r>
      <w:r w:rsidRPr="00CE46F6">
        <w:rPr>
          <w:sz w:val="24"/>
          <w:szCs w:val="24"/>
        </w:rPr>
        <w:t xml:space="preserve"> перепланировку жилых помещений</w:t>
      </w:r>
    </w:p>
    <w:p w:rsidR="00CE46F6" w:rsidRPr="00CE46F6" w:rsidRDefault="00CE46F6" w:rsidP="00CE46F6">
      <w:pPr>
        <w:suppressAutoHyphens/>
        <w:autoSpaceDE w:val="0"/>
        <w:autoSpaceDN w:val="0"/>
        <w:adjustRightInd w:val="0"/>
        <w:ind w:left="2948" w:right="2948"/>
        <w:jc w:val="center"/>
        <w:rPr>
          <w:sz w:val="24"/>
          <w:szCs w:val="24"/>
        </w:rPr>
      </w:pPr>
      <w:r w:rsidRPr="00CE46F6">
        <w:rPr>
          <w:sz w:val="24"/>
          <w:szCs w:val="24"/>
          <w:lang w:val="en-US"/>
        </w:rPr>
        <w:t>(</w:t>
      </w:r>
      <w:r w:rsidRPr="00CE46F6">
        <w:rPr>
          <w:sz w:val="24"/>
          <w:szCs w:val="24"/>
        </w:rPr>
        <w:t>ненужное зачеркнуть)</w:t>
      </w:r>
    </w:p>
    <w:p w:rsidR="00CE46F6" w:rsidRPr="00CE46F6" w:rsidRDefault="00CE46F6" w:rsidP="00CE46F6">
      <w:pPr>
        <w:suppressAutoHyphens/>
        <w:autoSpaceDE w:val="0"/>
        <w:autoSpaceDN w:val="0"/>
        <w:adjustRightInd w:val="0"/>
        <w:rPr>
          <w:sz w:val="24"/>
          <w:szCs w:val="24"/>
        </w:rPr>
      </w:pPr>
      <w:r w:rsidRPr="00CE46F6">
        <w:rPr>
          <w:sz w:val="24"/>
          <w:szCs w:val="24"/>
        </w:rPr>
        <w:t xml:space="preserve">по адресу:  </w:t>
      </w:r>
    </w:p>
    <w:tbl>
      <w:tblPr>
        <w:tblW w:w="12684" w:type="dxa"/>
        <w:tblInd w:w="-11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096"/>
        <w:gridCol w:w="180"/>
        <w:gridCol w:w="6408"/>
      </w:tblGrid>
      <w:tr w:rsidR="00CE46F6" w:rsidRPr="00CE46F6" w:rsidTr="000405B8">
        <w:trPr>
          <w:trHeight w:val="1"/>
        </w:trPr>
        <w:tc>
          <w:tcPr>
            <w:tcW w:w="6096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ind w:left="114" w:right="-326" w:hanging="284"/>
              <w:rPr>
                <w:b/>
                <w:sz w:val="24"/>
                <w:szCs w:val="24"/>
              </w:rPr>
            </w:pPr>
            <w:r w:rsidRPr="00CE46F6">
              <w:rPr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ind w:left="-28" w:right="-4"/>
              <w:rPr>
                <w:sz w:val="24"/>
                <w:szCs w:val="24"/>
              </w:rPr>
            </w:pPr>
          </w:p>
        </w:tc>
        <w:tc>
          <w:tcPr>
            <w:tcW w:w="6408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E46F6">
              <w:rPr>
                <w:sz w:val="24"/>
                <w:szCs w:val="24"/>
              </w:rPr>
              <w:t>занимаемых (принадлежащих)</w:t>
            </w:r>
          </w:p>
        </w:tc>
      </w:tr>
      <w:tr w:rsidR="00CE46F6" w:rsidRPr="00CE46F6" w:rsidTr="000405B8">
        <w:trPr>
          <w:trHeight w:val="1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E46F6">
              <w:rPr>
                <w:sz w:val="24"/>
                <w:szCs w:val="24"/>
              </w:rPr>
              <w:t>(ненужное зачеркнуть)</w:t>
            </w:r>
          </w:p>
        </w:tc>
      </w:tr>
    </w:tbl>
    <w:p w:rsidR="00CE46F6" w:rsidRPr="00CE46F6" w:rsidRDefault="00CE46F6" w:rsidP="00CE46F6">
      <w:pPr>
        <w:suppressAutoHyphens/>
        <w:autoSpaceDE w:val="0"/>
        <w:autoSpaceDN w:val="0"/>
        <w:adjustRightInd w:val="0"/>
        <w:ind w:right="-392"/>
        <w:rPr>
          <w:sz w:val="24"/>
          <w:szCs w:val="24"/>
        </w:rPr>
      </w:pPr>
      <w:r w:rsidRPr="00CE46F6">
        <w:rPr>
          <w:sz w:val="24"/>
          <w:szCs w:val="24"/>
        </w:rPr>
        <w:t xml:space="preserve">на основании: </w:t>
      </w:r>
    </w:p>
    <w:p w:rsidR="00CE46F6" w:rsidRPr="00CE46F6" w:rsidRDefault="00CE46F6" w:rsidP="00CE46F6">
      <w:pPr>
        <w:suppressAutoHyphens/>
        <w:autoSpaceDE w:val="0"/>
        <w:autoSpaceDN w:val="0"/>
        <w:adjustRightInd w:val="0"/>
        <w:ind w:right="-392"/>
        <w:rPr>
          <w:sz w:val="24"/>
          <w:szCs w:val="24"/>
        </w:rPr>
      </w:pPr>
      <w:r w:rsidRPr="00CE46F6">
        <w:rPr>
          <w:sz w:val="24"/>
          <w:szCs w:val="24"/>
        </w:rPr>
        <w:t>(вид и реквизиты правоустанавливающего документа на переустраиваемое и (или) перепланируемое жилое помещение)</w:t>
      </w:r>
    </w:p>
    <w:p w:rsidR="00CE46F6" w:rsidRPr="00CE46F6" w:rsidRDefault="00CE46F6" w:rsidP="00CE46F6"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CE46F6" w:rsidRPr="00CE46F6" w:rsidRDefault="00CE46F6" w:rsidP="00CE46F6"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CE46F6">
        <w:rPr>
          <w:sz w:val="24"/>
          <w:szCs w:val="24"/>
        </w:rPr>
        <w:t>По результатам рассмотрения представленных документов принято решение:</w:t>
      </w:r>
    </w:p>
    <w:p w:rsidR="00CE46F6" w:rsidRPr="00CE46F6" w:rsidRDefault="00CE46F6" w:rsidP="00CE46F6">
      <w:pPr>
        <w:suppressAutoHyphens/>
        <w:autoSpaceDE w:val="0"/>
        <w:autoSpaceDN w:val="0"/>
        <w:adjustRightInd w:val="0"/>
        <w:rPr>
          <w:sz w:val="24"/>
          <w:szCs w:val="24"/>
        </w:rPr>
      </w:pPr>
    </w:p>
    <w:p w:rsidR="00CE46F6" w:rsidRPr="00CE46F6" w:rsidRDefault="00CE46F6" w:rsidP="00CE46F6">
      <w:pPr>
        <w:suppressAutoHyphens/>
        <w:autoSpaceDE w:val="0"/>
        <w:autoSpaceDN w:val="0"/>
        <w:adjustRightInd w:val="0"/>
        <w:rPr>
          <w:sz w:val="24"/>
          <w:szCs w:val="24"/>
        </w:rPr>
      </w:pPr>
      <w:r w:rsidRPr="00CE46F6">
        <w:rPr>
          <w:sz w:val="24"/>
          <w:szCs w:val="24"/>
        </w:rPr>
        <w:t>Отказать в согласовании</w:t>
      </w:r>
    </w:p>
    <w:p w:rsidR="00CE46F6" w:rsidRPr="00CE46F6" w:rsidRDefault="00CE46F6" w:rsidP="00CE46F6">
      <w:pPr>
        <w:suppressAutoHyphens/>
        <w:autoSpaceDE w:val="0"/>
        <w:autoSpaceDN w:val="0"/>
        <w:adjustRightInd w:val="0"/>
        <w:rPr>
          <w:sz w:val="24"/>
          <w:szCs w:val="24"/>
        </w:rPr>
      </w:pPr>
      <w:r w:rsidRPr="00CE46F6">
        <w:rPr>
          <w:sz w:val="24"/>
          <w:szCs w:val="24"/>
        </w:rPr>
        <w:t xml:space="preserve"> (переустройство, перепланировку, переустройство и перепланировку – нужное указать)</w:t>
      </w:r>
    </w:p>
    <w:p w:rsidR="00CE46F6" w:rsidRPr="00CE46F6" w:rsidRDefault="00CE46F6" w:rsidP="00CE46F6">
      <w:pPr>
        <w:suppressAutoHyphens/>
        <w:autoSpaceDE w:val="0"/>
        <w:autoSpaceDN w:val="0"/>
        <w:adjustRightInd w:val="0"/>
        <w:rPr>
          <w:sz w:val="24"/>
          <w:szCs w:val="24"/>
        </w:rPr>
      </w:pPr>
    </w:p>
    <w:p w:rsidR="00CE46F6" w:rsidRPr="00CE46F6" w:rsidRDefault="00CE46F6" w:rsidP="00CE46F6">
      <w:pPr>
        <w:suppressAutoHyphens/>
        <w:autoSpaceDE w:val="0"/>
        <w:autoSpaceDN w:val="0"/>
        <w:adjustRightInd w:val="0"/>
        <w:rPr>
          <w:sz w:val="24"/>
          <w:szCs w:val="24"/>
        </w:rPr>
      </w:pPr>
      <w:r w:rsidRPr="00CE46F6">
        <w:rPr>
          <w:sz w:val="24"/>
          <w:szCs w:val="24"/>
        </w:rPr>
        <w:t xml:space="preserve"> жилых помещений в соответствии с представленным проектом (проетной документацией),</w:t>
      </w:r>
    </w:p>
    <w:p w:rsidR="00CE46F6" w:rsidRPr="00CE46F6" w:rsidRDefault="00CE46F6" w:rsidP="00CE46F6"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CE46F6">
        <w:rPr>
          <w:sz w:val="24"/>
          <w:szCs w:val="24"/>
        </w:rPr>
        <w:t xml:space="preserve">на основании ________________________________________________________________ </w:t>
      </w:r>
    </w:p>
    <w:p w:rsidR="00CE46F6" w:rsidRPr="00CE46F6" w:rsidRDefault="00CE46F6" w:rsidP="00CE46F6"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CE46F6">
        <w:rPr>
          <w:sz w:val="24"/>
          <w:szCs w:val="24"/>
        </w:rPr>
        <w:t>Сохранить жилое помещение в перепланированном состоянии возможно на основании решения суда</w:t>
      </w:r>
    </w:p>
    <w:p w:rsidR="00CE46F6" w:rsidRPr="00CE46F6" w:rsidRDefault="00CE46F6" w:rsidP="00CE46F6"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CE46F6">
        <w:rPr>
          <w:sz w:val="24"/>
          <w:szCs w:val="24"/>
        </w:rPr>
        <w:t>__________________________________________________________________________</w:t>
      </w:r>
    </w:p>
    <w:p w:rsidR="00CE46F6" w:rsidRPr="00CE46F6" w:rsidRDefault="00CE46F6" w:rsidP="00CE46F6">
      <w:pPr>
        <w:suppressAutoHyphens/>
        <w:autoSpaceDE w:val="0"/>
        <w:autoSpaceDN w:val="0"/>
        <w:adjustRightInd w:val="0"/>
        <w:ind w:left="180"/>
        <w:jc w:val="both"/>
        <w:rPr>
          <w:sz w:val="24"/>
          <w:szCs w:val="24"/>
        </w:rPr>
      </w:pPr>
      <w:r w:rsidRPr="00CE46F6">
        <w:rPr>
          <w:sz w:val="24"/>
          <w:szCs w:val="24"/>
        </w:rPr>
        <w:t xml:space="preserve">                     (Подпись должностного лица органа, осуществляющего согласование)</w:t>
      </w:r>
    </w:p>
    <w:p w:rsidR="00CE46F6" w:rsidRPr="00CE46F6" w:rsidRDefault="00CE46F6" w:rsidP="00CE46F6">
      <w:pPr>
        <w:suppressAutoHyphens/>
        <w:autoSpaceDE w:val="0"/>
        <w:autoSpaceDN w:val="0"/>
        <w:adjustRightInd w:val="0"/>
        <w:ind w:left="1416"/>
        <w:rPr>
          <w:sz w:val="24"/>
          <w:szCs w:val="24"/>
        </w:rPr>
      </w:pPr>
    </w:p>
    <w:p w:rsidR="00CE46F6" w:rsidRPr="00CE46F6" w:rsidRDefault="00CE46F6" w:rsidP="00CE46F6">
      <w:pPr>
        <w:suppressAutoHyphens/>
        <w:autoSpaceDE w:val="0"/>
        <w:autoSpaceDN w:val="0"/>
        <w:adjustRightInd w:val="0"/>
        <w:ind w:left="1416"/>
        <w:rPr>
          <w:sz w:val="24"/>
          <w:szCs w:val="24"/>
        </w:rPr>
      </w:pPr>
      <w:r w:rsidRPr="00CE46F6">
        <w:rPr>
          <w:sz w:val="24"/>
          <w:szCs w:val="24"/>
        </w:rPr>
        <w:t>М.П.</w:t>
      </w:r>
    </w:p>
    <w:p w:rsidR="00CE46F6" w:rsidRPr="00CE46F6" w:rsidRDefault="00CE46F6" w:rsidP="00CE46F6">
      <w:pPr>
        <w:suppressAutoHyphens/>
        <w:autoSpaceDE w:val="0"/>
        <w:autoSpaceDN w:val="0"/>
        <w:adjustRightInd w:val="0"/>
        <w:ind w:left="5670"/>
        <w:jc w:val="center"/>
        <w:rPr>
          <w:sz w:val="24"/>
          <w:szCs w:val="24"/>
        </w:rPr>
      </w:pPr>
    </w:p>
    <w:p w:rsidR="00CE46F6" w:rsidRPr="00CE46F6" w:rsidRDefault="00CE46F6" w:rsidP="00CE46F6">
      <w:pPr>
        <w:suppressAutoHyphens/>
        <w:autoSpaceDE w:val="0"/>
        <w:autoSpaceDN w:val="0"/>
        <w:adjustRightInd w:val="0"/>
        <w:ind w:left="5670"/>
        <w:jc w:val="center"/>
        <w:rPr>
          <w:sz w:val="24"/>
          <w:szCs w:val="24"/>
        </w:rPr>
      </w:pPr>
    </w:p>
    <w:tbl>
      <w:tblPr>
        <w:tblW w:w="9951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510"/>
        <w:gridCol w:w="284"/>
        <w:gridCol w:w="1843"/>
        <w:gridCol w:w="464"/>
        <w:gridCol w:w="540"/>
        <w:gridCol w:w="271"/>
        <w:gridCol w:w="3119"/>
        <w:gridCol w:w="1701"/>
      </w:tblGrid>
      <w:tr w:rsidR="00CE46F6" w:rsidRPr="00CE46F6" w:rsidTr="000405B8">
        <w:trPr>
          <w:trHeight w:val="1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ind w:left="332" w:hanging="332"/>
              <w:rPr>
                <w:sz w:val="24"/>
                <w:szCs w:val="24"/>
                <w:lang w:val="en-US"/>
              </w:rPr>
            </w:pPr>
            <w:r w:rsidRPr="00CE46F6">
              <w:rPr>
                <w:sz w:val="24"/>
                <w:szCs w:val="24"/>
              </w:rPr>
              <w:t>Получил:                                              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CE46F6">
              <w:rPr>
                <w:sz w:val="24"/>
                <w:szCs w:val="24"/>
                <w:lang w:val="en-US"/>
              </w:rPr>
              <w:t>”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CE46F6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CE46F6">
              <w:rPr>
                <w:sz w:val="24"/>
                <w:szCs w:val="24"/>
              </w:rPr>
              <w:t>г.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3" w:space="0" w:color="000000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ind w:left="57"/>
              <w:rPr>
                <w:sz w:val="24"/>
                <w:szCs w:val="24"/>
              </w:rPr>
            </w:pPr>
            <w:r w:rsidRPr="00CE46F6">
              <w:rPr>
                <w:sz w:val="24"/>
                <w:szCs w:val="24"/>
              </w:rPr>
              <w:t>(заполняется</w:t>
            </w:r>
            <w:r w:rsidRPr="00CE46F6">
              <w:rPr>
                <w:sz w:val="24"/>
                <w:szCs w:val="24"/>
              </w:rPr>
              <w:br/>
              <w:t>в случае получения решения лично)</w:t>
            </w:r>
          </w:p>
        </w:tc>
      </w:tr>
      <w:tr w:rsidR="00CE46F6" w:rsidRPr="00CE46F6" w:rsidTr="000405B8">
        <w:trPr>
          <w:trHeight w:val="1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E46F6" w:rsidRPr="00CE46F6" w:rsidRDefault="00CE46F6" w:rsidP="000405B8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46F6">
              <w:rPr>
                <w:sz w:val="24"/>
                <w:szCs w:val="24"/>
              </w:rPr>
              <w:t>(подпись заявителя или уполномоченного лица заявителей)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E46F6" w:rsidRPr="00CE46F6" w:rsidRDefault="00CE46F6" w:rsidP="000405B8">
            <w:pPr>
              <w:autoSpaceDE w:val="0"/>
              <w:autoSpaceDN w:val="0"/>
              <w:adjustRightInd w:val="0"/>
              <w:spacing w:after="200" w:line="276" w:lineRule="auto"/>
              <w:rPr>
                <w:sz w:val="24"/>
                <w:szCs w:val="24"/>
              </w:rPr>
            </w:pPr>
          </w:p>
        </w:tc>
      </w:tr>
    </w:tbl>
    <w:p w:rsidR="00CE46F6" w:rsidRPr="00CE46F6" w:rsidRDefault="00CE46F6" w:rsidP="00CE46F6">
      <w:pPr>
        <w:suppressAutoHyphens/>
        <w:autoSpaceDE w:val="0"/>
        <w:autoSpaceDN w:val="0"/>
        <w:adjustRightInd w:val="0"/>
        <w:spacing w:after="240"/>
        <w:rPr>
          <w:sz w:val="24"/>
          <w:szCs w:val="24"/>
        </w:rPr>
      </w:pPr>
    </w:p>
    <w:p w:rsidR="00965F1F" w:rsidRDefault="00965F1F" w:rsidP="00885445">
      <w:pPr>
        <w:rPr>
          <w:rFonts w:ascii="PT Astra Serif" w:hAnsi="PT Astra Serif" w:cs="Arial"/>
          <w:sz w:val="28"/>
          <w:szCs w:val="28"/>
        </w:rPr>
      </w:pPr>
    </w:p>
    <w:p w:rsidR="00102CC5" w:rsidRDefault="00102CC5" w:rsidP="00885445">
      <w:pPr>
        <w:rPr>
          <w:rFonts w:ascii="PT Astra Serif" w:hAnsi="PT Astra Serif" w:cs="Arial"/>
          <w:sz w:val="28"/>
          <w:szCs w:val="28"/>
        </w:rPr>
      </w:pPr>
    </w:p>
    <w:p w:rsidR="00102CC5" w:rsidRDefault="00102CC5" w:rsidP="00885445">
      <w:pPr>
        <w:rPr>
          <w:rFonts w:ascii="PT Astra Serif" w:hAnsi="PT Astra Serif" w:cs="Arial"/>
          <w:sz w:val="28"/>
          <w:szCs w:val="28"/>
        </w:rPr>
      </w:pPr>
    </w:p>
    <w:p w:rsidR="00FE02E1" w:rsidRPr="00727798" w:rsidRDefault="00FE02E1" w:rsidP="00885445">
      <w:pPr>
        <w:rPr>
          <w:rFonts w:ascii="PT Astra Serif" w:hAnsi="PT Astra Serif" w:cs="Arial"/>
          <w:sz w:val="28"/>
          <w:szCs w:val="28"/>
        </w:rPr>
      </w:pPr>
    </w:p>
    <w:p w:rsidR="00C74855" w:rsidRPr="00CE46F6" w:rsidRDefault="00CE46F6" w:rsidP="00C7485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E46F6">
        <w:rPr>
          <w:sz w:val="24"/>
          <w:szCs w:val="24"/>
        </w:rPr>
        <w:t xml:space="preserve">                                        </w:t>
      </w:r>
      <w:r w:rsidR="00D47E11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</w:t>
      </w:r>
      <w:r w:rsidR="00C7485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47E11">
        <w:rPr>
          <w:rFonts w:ascii="Times New Roman" w:hAnsi="Times New Roman" w:cs="Times New Roman"/>
          <w:sz w:val="24"/>
          <w:szCs w:val="24"/>
        </w:rPr>
        <w:t xml:space="preserve">№ </w:t>
      </w:r>
      <w:r w:rsidR="00C74855">
        <w:rPr>
          <w:rFonts w:ascii="Times New Roman" w:hAnsi="Times New Roman" w:cs="Times New Roman"/>
          <w:sz w:val="24"/>
          <w:szCs w:val="24"/>
        </w:rPr>
        <w:t>4</w:t>
      </w:r>
    </w:p>
    <w:p w:rsidR="00C74855" w:rsidRPr="00CE46F6" w:rsidRDefault="00C74855" w:rsidP="00C74855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E46F6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C74855" w:rsidRPr="00CE46F6" w:rsidRDefault="00C74855" w:rsidP="00C74855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E46F6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925F97" w:rsidRDefault="00C74855" w:rsidP="00925F97">
      <w:pPr>
        <w:tabs>
          <w:tab w:val="left" w:pos="8205"/>
        </w:tabs>
        <w:ind w:firstLine="709"/>
        <w:jc w:val="right"/>
        <w:rPr>
          <w:sz w:val="24"/>
          <w:szCs w:val="24"/>
        </w:rPr>
      </w:pPr>
      <w:r w:rsidRPr="00CE46F6">
        <w:rPr>
          <w:sz w:val="24"/>
          <w:szCs w:val="24"/>
        </w:rPr>
        <w:t>«</w:t>
      </w:r>
      <w:r w:rsidR="00925F97" w:rsidRPr="00925F97">
        <w:rPr>
          <w:sz w:val="24"/>
          <w:szCs w:val="24"/>
        </w:rPr>
        <w:t>Согласование проведения переустройства</w:t>
      </w:r>
    </w:p>
    <w:p w:rsidR="00925F97" w:rsidRDefault="00925F97" w:rsidP="00925F97">
      <w:pPr>
        <w:tabs>
          <w:tab w:val="left" w:pos="8205"/>
        </w:tabs>
        <w:ind w:firstLine="709"/>
        <w:jc w:val="right"/>
        <w:rPr>
          <w:sz w:val="24"/>
          <w:szCs w:val="24"/>
        </w:rPr>
      </w:pPr>
      <w:r w:rsidRPr="00925F97">
        <w:rPr>
          <w:sz w:val="24"/>
          <w:szCs w:val="24"/>
        </w:rPr>
        <w:t xml:space="preserve"> и (или) перепланировки помещения в </w:t>
      </w:r>
    </w:p>
    <w:p w:rsidR="00C74855" w:rsidRPr="00CE46F6" w:rsidRDefault="00925F97" w:rsidP="00925F97">
      <w:pPr>
        <w:tabs>
          <w:tab w:val="left" w:pos="8205"/>
        </w:tabs>
        <w:ind w:firstLine="709"/>
        <w:jc w:val="right"/>
        <w:rPr>
          <w:sz w:val="24"/>
          <w:szCs w:val="24"/>
        </w:rPr>
      </w:pPr>
      <w:r w:rsidRPr="00925F97">
        <w:rPr>
          <w:sz w:val="24"/>
          <w:szCs w:val="24"/>
        </w:rPr>
        <w:t>многоквартирном доме</w:t>
      </w:r>
      <w:r w:rsidR="00C74855" w:rsidRPr="00CE46F6">
        <w:rPr>
          <w:sz w:val="24"/>
          <w:szCs w:val="24"/>
        </w:rPr>
        <w:t>»</w:t>
      </w:r>
    </w:p>
    <w:p w:rsidR="00D15606" w:rsidRPr="00727798" w:rsidRDefault="00D15606" w:rsidP="00C74855">
      <w:pPr>
        <w:pStyle w:val="ConsPlusNonformat"/>
        <w:widowControl/>
        <w:rPr>
          <w:rFonts w:ascii="PT Astra Serif" w:hAnsi="PT Astra Serif" w:cs="Arial"/>
          <w:sz w:val="28"/>
          <w:szCs w:val="28"/>
        </w:rPr>
      </w:pPr>
    </w:p>
    <w:p w:rsidR="00925F97" w:rsidRPr="00102CC5" w:rsidRDefault="00C74855" w:rsidP="00102CC5">
      <w:pPr>
        <w:tabs>
          <w:tab w:val="left" w:pos="8205"/>
        </w:tabs>
        <w:ind w:firstLine="709"/>
        <w:jc w:val="center"/>
        <w:rPr>
          <w:sz w:val="28"/>
          <w:szCs w:val="28"/>
        </w:rPr>
      </w:pPr>
      <w:bookmarkStart w:id="5" w:name="_bookmark65"/>
      <w:bookmarkEnd w:id="5"/>
      <w:r w:rsidRPr="00102CC5">
        <w:rPr>
          <w:sz w:val="28"/>
          <w:szCs w:val="28"/>
        </w:rPr>
        <w:t>Блок-схема предоставления муниципальной услуги</w:t>
      </w:r>
    </w:p>
    <w:p w:rsidR="00925F97" w:rsidRPr="00102CC5" w:rsidRDefault="00C74855" w:rsidP="00102CC5">
      <w:pPr>
        <w:tabs>
          <w:tab w:val="left" w:pos="8205"/>
        </w:tabs>
        <w:ind w:firstLine="709"/>
        <w:jc w:val="center"/>
        <w:rPr>
          <w:sz w:val="28"/>
          <w:szCs w:val="28"/>
        </w:rPr>
      </w:pPr>
      <w:r w:rsidRPr="00102CC5">
        <w:rPr>
          <w:sz w:val="28"/>
          <w:szCs w:val="28"/>
        </w:rPr>
        <w:t>«</w:t>
      </w:r>
      <w:r w:rsidR="00925F97" w:rsidRPr="00102CC5">
        <w:rPr>
          <w:sz w:val="28"/>
          <w:szCs w:val="28"/>
        </w:rPr>
        <w:t>Согласование проведения переустройства и (или) перепланировки</w:t>
      </w:r>
    </w:p>
    <w:p w:rsidR="00C74855" w:rsidRPr="00102CC5" w:rsidRDefault="00925F97" w:rsidP="00102CC5">
      <w:pPr>
        <w:tabs>
          <w:tab w:val="left" w:pos="8205"/>
        </w:tabs>
        <w:ind w:firstLine="709"/>
        <w:jc w:val="center"/>
        <w:rPr>
          <w:b/>
          <w:sz w:val="28"/>
          <w:szCs w:val="28"/>
        </w:rPr>
      </w:pPr>
      <w:r w:rsidRPr="00102CC5">
        <w:rPr>
          <w:sz w:val="28"/>
          <w:szCs w:val="28"/>
        </w:rPr>
        <w:t>помещения в многоквартирном доме</w:t>
      </w:r>
      <w:r w:rsidR="00C74855" w:rsidRPr="00102CC5">
        <w:rPr>
          <w:sz w:val="28"/>
          <w:szCs w:val="28"/>
        </w:rPr>
        <w:t>»</w:t>
      </w:r>
    </w:p>
    <w:p w:rsidR="00C74855" w:rsidRPr="009673C0" w:rsidRDefault="00C74855" w:rsidP="00C74855">
      <w:pPr>
        <w:jc w:val="center"/>
        <w:rPr>
          <w:b/>
          <w:sz w:val="28"/>
          <w:szCs w:val="28"/>
        </w:rPr>
      </w:pPr>
    </w:p>
    <w:p w:rsidR="00E64D53" w:rsidRPr="00727798" w:rsidRDefault="007F2B39" w:rsidP="00C74855">
      <w:pPr>
        <w:jc w:val="center"/>
        <w:rPr>
          <w:rFonts w:ascii="PT Astra Serif" w:hAnsi="PT Astra Serif"/>
          <w:sz w:val="28"/>
          <w:szCs w:val="28"/>
        </w:rPr>
      </w:pPr>
      <w:r w:rsidRPr="007F2B39">
        <w:pict>
          <v:group id="_x0000_s1031" editas="canvas" style="width:444.8pt;height:462.2pt;mso-position-horizontal-relative:char;mso-position-vertical-relative:line" coordorigin="2068,5345" coordsize="6978,715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2068;top:5345;width:6978;height:7157" o:preferrelative="f">
              <v:fill o:detectmouseclick="t"/>
              <v:path o:extrusionok="t" o:connecttype="none"/>
              <o:lock v:ext="edit" text="t"/>
            </v:shape>
            <v:line id="_x0000_s1033" style="position:absolute" from="4404,7853" to="4405,8132">
              <v:stroke endarrow="block"/>
            </v:line>
            <v:rect id="_x0000_s1034" style="position:absolute;left:2068;top:8132;width:3742;height:723">
              <v:textbox style="mso-next-textbox:#_x0000_s1034">
                <w:txbxContent>
                  <w:p w:rsidR="00150F57" w:rsidRPr="00AC6D8E" w:rsidRDefault="00150F57" w:rsidP="00C74855">
                    <w:r>
                      <w:t>Межведомственный запрос</w:t>
                    </w:r>
                  </w:p>
                </w:txbxContent>
              </v:textbox>
            </v:rect>
            <v:rect id="_x0000_s1035" style="position:absolute;left:6375;top:8198;width:2382;height:911">
              <v:textbox style="mso-next-textbox:#_x0000_s1035">
                <w:txbxContent>
                  <w:p w:rsidR="00150F57" w:rsidRPr="00895DE2" w:rsidRDefault="00150F57" w:rsidP="00C74855">
                    <w:r w:rsidRPr="00895DE2">
                      <w:t>Обоснованный отказ  в предоставлении услуги</w:t>
                    </w:r>
                  </w:p>
                </w:txbxContent>
              </v:textbox>
            </v:rect>
            <v:line id="_x0000_s1036" style="position:absolute" from="4394,8908" to="4395,9317">
              <v:stroke endarrow="block"/>
            </v:line>
            <v:rect id="_x0000_s1037" style="position:absolute;left:2068;top:9317;width:3945;height:697">
              <v:textbox style="mso-next-textbox:#_x0000_s1037">
                <w:txbxContent>
                  <w:p w:rsidR="00150F57" w:rsidRPr="003E0759" w:rsidRDefault="00150F57" w:rsidP="00C74855">
                    <w:r w:rsidRPr="003E0759">
                      <w:t xml:space="preserve">принятие решения о предоставлении </w:t>
                    </w:r>
                    <w:r>
                      <w:t>м</w:t>
                    </w:r>
                    <w:r w:rsidRPr="003E0759">
                      <w:t>униципальной услуги</w:t>
                    </w:r>
                  </w:p>
                  <w:p w:rsidR="00150F57" w:rsidRPr="005E5FD5" w:rsidRDefault="00150F57" w:rsidP="00C74855"/>
                  <w:p w:rsidR="00150F57" w:rsidRPr="005E5FD5" w:rsidRDefault="00150F57" w:rsidP="00C74855"/>
                </w:txbxContent>
              </v:textbox>
            </v:rect>
            <v:line id="_x0000_s1038" style="position:absolute" from="7651,7918" to="7652,8198">
              <v:stroke endarrow="block"/>
            </v:line>
            <v:rect id="_x0000_s1039" style="position:absolute;left:6375;top:7203;width:2606;height:650;flip:y">
              <v:textbox style="mso-next-textbox:#_x0000_s1039">
                <w:txbxContent>
                  <w:p w:rsidR="00150F57" w:rsidRDefault="00150F57" w:rsidP="00C74855">
                    <w:r>
                      <w:t>Документы не соответствуют требованиям</w:t>
                    </w:r>
                  </w:p>
                </w:txbxContent>
              </v:textbox>
            </v:rect>
            <v:rect id="_x0000_s1040" style="position:absolute;left:2068;top:7203;width:3742;height:647">
              <v:textbox style="mso-next-textbox:#_x0000_s1040">
                <w:txbxContent>
                  <w:p w:rsidR="00150F57" w:rsidRDefault="00150F57" w:rsidP="00C74855">
                    <w:r>
                      <w:t>Документы соответствуют требованиям</w:t>
                    </w:r>
                  </w:p>
                  <w:p w:rsidR="00150F57" w:rsidRPr="00013258" w:rsidRDefault="00150F57" w:rsidP="00C74855"/>
                </w:txbxContent>
              </v:textbox>
            </v:rect>
            <v:line id="_x0000_s1041" style="position:absolute" from="7650,6799" to="7652,7203">
              <v:stroke endarrow="block"/>
            </v:line>
            <v:line id="_x0000_s1042" style="position:absolute" from="4405,6782" to="4406,7203">
              <v:stroke endarrow="block"/>
            </v:line>
            <v:rect id="_x0000_s1043" style="position:absolute;left:2693;top:6181;width:5935;height:601">
              <v:textbox style="mso-next-textbox:#_x0000_s1043">
                <w:txbxContent>
                  <w:p w:rsidR="00150F57" w:rsidRPr="0043052A" w:rsidRDefault="00150F57" w:rsidP="00C74855">
                    <w:r>
                      <w:t>П</w:t>
                    </w:r>
                    <w:r w:rsidRPr="0043052A">
                      <w:t>роведение проверки представленных заявителем сведений</w:t>
                    </w:r>
                  </w:p>
                  <w:p w:rsidR="00150F57" w:rsidRPr="00013258" w:rsidRDefault="00150F57" w:rsidP="00C74855"/>
                </w:txbxContent>
              </v:textbox>
            </v:rect>
            <v:rect id="_x0000_s1044" style="position:absolute;left:2068;top:10420;width:4789;height:1495">
              <v:textbox style="mso-next-textbox:#_x0000_s1044">
                <w:txbxContent>
                  <w:p w:rsidR="00150F57" w:rsidRPr="00540853" w:rsidRDefault="00150F57" w:rsidP="00C74855">
                    <w:r w:rsidRPr="00540853">
                      <w:t>Выдача Заявителю Решения о согласовании переустройства и (или) перепланировки жилого помещения</w:t>
                    </w:r>
                    <w:r>
                      <w:t>, копия постановления</w:t>
                    </w:r>
                    <w:r w:rsidRPr="00540853">
                      <w:t xml:space="preserve"> либо об отказе в согласовании переустройства и (или) перепланировки жилого помещения</w:t>
                    </w:r>
                  </w:p>
                </w:txbxContent>
              </v:textbox>
            </v:rect>
            <v:line id="_x0000_s1045" style="position:absolute" from="5953,5834" to="5954,6181">
              <v:stroke endarrow="block"/>
            </v:line>
            <v:rect id="_x0000_s1046" style="position:absolute;left:2693;top:5484;width:5935;height:350">
              <v:textbox style="mso-next-textbox:#_x0000_s1046">
                <w:txbxContent>
                  <w:p w:rsidR="00150F57" w:rsidRPr="00756650" w:rsidRDefault="00150F57" w:rsidP="00C74855">
                    <w:pPr>
                      <w:jc w:val="center"/>
                    </w:pPr>
                    <w:r w:rsidRPr="00756650">
                      <w:t>Прием и регистрация заявления и документов</w:t>
                    </w:r>
                  </w:p>
                </w:txbxContent>
              </v:textbox>
            </v:rect>
            <v:line id="_x0000_s1047" style="position:absolute" from="5810,8795" to="6375,8796">
              <v:stroke endarrow="block"/>
            </v:line>
            <v:line id="_x0000_s1048" style="position:absolute" from="4404,10014" to="4406,10420">
              <v:stroke endarrow="block"/>
            </v:line>
            <v:line id="_x0000_s1049" style="position:absolute" from="6734,9130" to="6735,10420">
              <v:stroke endarrow="block"/>
            </v:line>
            <w10:wrap type="none"/>
            <w10:anchorlock/>
          </v:group>
        </w:pict>
      </w:r>
    </w:p>
    <w:p w:rsidR="00E64D53" w:rsidRPr="00727798" w:rsidRDefault="00E64D53" w:rsidP="00E64D53">
      <w:pPr>
        <w:rPr>
          <w:rFonts w:ascii="PT Astra Serif" w:hAnsi="PT Astra Serif"/>
          <w:sz w:val="28"/>
          <w:szCs w:val="28"/>
        </w:rPr>
      </w:pPr>
    </w:p>
    <w:p w:rsidR="00E64D53" w:rsidRPr="00727798" w:rsidRDefault="00C74855" w:rsidP="00C74855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</w:t>
      </w:r>
    </w:p>
    <w:p w:rsidR="00E64D53" w:rsidRPr="00727798" w:rsidRDefault="00E64D53" w:rsidP="00E64D53">
      <w:pPr>
        <w:rPr>
          <w:rFonts w:ascii="PT Astra Serif" w:hAnsi="PT Astra Serif"/>
          <w:sz w:val="28"/>
          <w:szCs w:val="28"/>
        </w:rPr>
      </w:pPr>
    </w:p>
    <w:p w:rsidR="00E64D53" w:rsidRPr="00727798" w:rsidRDefault="00E64D53" w:rsidP="00E64D53">
      <w:pPr>
        <w:jc w:val="center"/>
        <w:rPr>
          <w:rFonts w:ascii="PT Astra Serif" w:hAnsi="PT Astra Serif"/>
          <w:sz w:val="28"/>
          <w:szCs w:val="28"/>
        </w:rPr>
      </w:pPr>
    </w:p>
    <w:p w:rsidR="00E64D53" w:rsidRPr="00727798" w:rsidRDefault="00E64D53" w:rsidP="00E64D53">
      <w:pPr>
        <w:rPr>
          <w:rFonts w:ascii="PT Astra Serif" w:hAnsi="PT Astra Serif"/>
          <w:sz w:val="28"/>
          <w:szCs w:val="28"/>
        </w:rPr>
      </w:pPr>
    </w:p>
    <w:p w:rsidR="00C74855" w:rsidRPr="00CE46F6" w:rsidRDefault="00C74855" w:rsidP="00C7485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Приложение </w:t>
      </w:r>
      <w:r w:rsidR="00D47E11">
        <w:rPr>
          <w:rFonts w:ascii="Times New Roman" w:hAnsi="Times New Roman" w:cs="Times New Roman"/>
          <w:sz w:val="24"/>
          <w:szCs w:val="24"/>
        </w:rPr>
        <w:t xml:space="preserve">№ </w:t>
      </w:r>
      <w:r w:rsidR="00360E0D">
        <w:rPr>
          <w:rFonts w:ascii="Times New Roman" w:hAnsi="Times New Roman" w:cs="Times New Roman"/>
          <w:sz w:val="24"/>
          <w:szCs w:val="24"/>
        </w:rPr>
        <w:t>5</w:t>
      </w:r>
    </w:p>
    <w:p w:rsidR="00C74855" w:rsidRPr="00CE46F6" w:rsidRDefault="00C74855" w:rsidP="00C74855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E46F6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C74855" w:rsidRPr="00CE46F6" w:rsidRDefault="00C74855" w:rsidP="00C74855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E46F6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925F97" w:rsidRDefault="00C74855" w:rsidP="00925F97">
      <w:pPr>
        <w:tabs>
          <w:tab w:val="left" w:pos="8205"/>
        </w:tabs>
        <w:ind w:firstLine="709"/>
        <w:jc w:val="right"/>
        <w:rPr>
          <w:sz w:val="24"/>
          <w:szCs w:val="24"/>
        </w:rPr>
      </w:pPr>
      <w:r w:rsidRPr="00CE46F6">
        <w:rPr>
          <w:sz w:val="24"/>
          <w:szCs w:val="24"/>
        </w:rPr>
        <w:t>«</w:t>
      </w:r>
      <w:r w:rsidR="00925F97" w:rsidRPr="00925F97">
        <w:rPr>
          <w:sz w:val="24"/>
          <w:szCs w:val="24"/>
        </w:rPr>
        <w:t>Согласование проведения переустройства</w:t>
      </w:r>
    </w:p>
    <w:p w:rsidR="00925F97" w:rsidRDefault="00925F97" w:rsidP="00925F97">
      <w:pPr>
        <w:tabs>
          <w:tab w:val="left" w:pos="8205"/>
        </w:tabs>
        <w:ind w:firstLine="709"/>
        <w:jc w:val="right"/>
        <w:rPr>
          <w:sz w:val="24"/>
          <w:szCs w:val="24"/>
        </w:rPr>
      </w:pPr>
      <w:r w:rsidRPr="00925F97">
        <w:rPr>
          <w:sz w:val="24"/>
          <w:szCs w:val="24"/>
        </w:rPr>
        <w:t xml:space="preserve"> и (или) перепланировки помещения в </w:t>
      </w:r>
    </w:p>
    <w:p w:rsidR="00C74855" w:rsidRPr="00CE46F6" w:rsidRDefault="00925F97" w:rsidP="00925F97">
      <w:pPr>
        <w:tabs>
          <w:tab w:val="left" w:pos="8205"/>
        </w:tabs>
        <w:ind w:firstLine="709"/>
        <w:jc w:val="right"/>
        <w:rPr>
          <w:sz w:val="24"/>
          <w:szCs w:val="24"/>
        </w:rPr>
      </w:pPr>
      <w:r w:rsidRPr="00925F97">
        <w:rPr>
          <w:sz w:val="24"/>
          <w:szCs w:val="24"/>
        </w:rPr>
        <w:t>многоквартирном доме</w:t>
      </w:r>
      <w:r w:rsidR="00C74855" w:rsidRPr="00CE46F6">
        <w:rPr>
          <w:sz w:val="24"/>
          <w:szCs w:val="24"/>
        </w:rPr>
        <w:t>»</w:t>
      </w:r>
    </w:p>
    <w:p w:rsidR="00D56118" w:rsidRPr="00AD5A45" w:rsidRDefault="00D56118" w:rsidP="00D56118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D56118" w:rsidRPr="00360E0D" w:rsidRDefault="00D56118" w:rsidP="00D5611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60E0D">
        <w:rPr>
          <w:b/>
          <w:sz w:val="24"/>
          <w:szCs w:val="24"/>
        </w:rPr>
        <w:t>ФОРМА ЗАЯВЛЕНИЯ</w:t>
      </w:r>
    </w:p>
    <w:p w:rsidR="00D56118" w:rsidRPr="00360E0D" w:rsidRDefault="00D56118" w:rsidP="00D5611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60E0D">
        <w:rPr>
          <w:rFonts w:ascii="Times New Roman" w:hAnsi="Times New Roman" w:cs="Times New Roman"/>
          <w:sz w:val="24"/>
          <w:szCs w:val="24"/>
        </w:rPr>
        <w:t>об исправления допущенных опечаток и ошибок в выданных</w:t>
      </w:r>
    </w:p>
    <w:p w:rsidR="00D56118" w:rsidRPr="00360E0D" w:rsidRDefault="00D56118" w:rsidP="00D5611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60E0D">
        <w:rPr>
          <w:rFonts w:ascii="Times New Roman" w:hAnsi="Times New Roman" w:cs="Times New Roman"/>
          <w:sz w:val="24"/>
          <w:szCs w:val="24"/>
        </w:rPr>
        <w:t xml:space="preserve">в результате предоставления муниципальной </w:t>
      </w:r>
    </w:p>
    <w:p w:rsidR="00D56118" w:rsidRPr="00360E0D" w:rsidRDefault="00D56118" w:rsidP="00D5611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60E0D">
        <w:rPr>
          <w:b/>
          <w:sz w:val="24"/>
          <w:szCs w:val="24"/>
        </w:rPr>
        <w:t xml:space="preserve">услуги документах </w:t>
      </w:r>
    </w:p>
    <w:p w:rsidR="00D56118" w:rsidRPr="00360E0D" w:rsidRDefault="00D56118" w:rsidP="00D561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56118" w:rsidRPr="00AD5A45" w:rsidRDefault="00D56118" w:rsidP="00D56118">
      <w:pPr>
        <w:pStyle w:val="ConsPlusNonformat"/>
        <w:ind w:left="3686"/>
        <w:rPr>
          <w:rFonts w:ascii="Arial" w:hAnsi="Arial" w:cs="Arial"/>
          <w:sz w:val="24"/>
          <w:szCs w:val="24"/>
        </w:rPr>
      </w:pPr>
      <w:r w:rsidRPr="00360E0D">
        <w:rPr>
          <w:rFonts w:ascii="Times New Roman" w:hAnsi="Times New Roman" w:cs="Times New Roman"/>
          <w:sz w:val="24"/>
          <w:szCs w:val="24"/>
        </w:rPr>
        <w:t>Главе администрации муниципального образования город Ефремов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6118" w:rsidRPr="00AD5A45" w:rsidRDefault="00D56118" w:rsidP="00D56118">
      <w:pPr>
        <w:pStyle w:val="ConsPlusNonformat"/>
        <w:ind w:left="3686"/>
        <w:rPr>
          <w:rFonts w:ascii="Arial" w:hAnsi="Arial" w:cs="Arial"/>
          <w:sz w:val="24"/>
          <w:szCs w:val="24"/>
        </w:rPr>
      </w:pPr>
      <w:r w:rsidRPr="00AD5A45">
        <w:rPr>
          <w:rFonts w:ascii="Arial" w:hAnsi="Arial" w:cs="Arial"/>
          <w:sz w:val="24"/>
          <w:szCs w:val="24"/>
        </w:rPr>
        <w:t xml:space="preserve">                                    </w:t>
      </w:r>
    </w:p>
    <w:p w:rsidR="00D56118" w:rsidRPr="00360E0D" w:rsidRDefault="00D56118" w:rsidP="00D56118">
      <w:pPr>
        <w:pStyle w:val="ConsPlusNonformat"/>
        <w:ind w:left="354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A4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0E0D">
        <w:rPr>
          <w:rFonts w:ascii="Times New Roman" w:hAnsi="Times New Roman" w:cs="Times New Roman"/>
          <w:color w:val="000000"/>
          <w:sz w:val="24"/>
          <w:szCs w:val="24"/>
        </w:rPr>
        <w:t>(в заявлении указываются для физического лица: Ф.И.О., реквизиты документа, удостоверяющего личность, место проживания,</w:t>
      </w:r>
    </w:p>
    <w:p w:rsidR="00D56118" w:rsidRPr="00360E0D" w:rsidRDefault="00D56118" w:rsidP="00D56118">
      <w:pPr>
        <w:pStyle w:val="ConsPlusNonformat"/>
        <w:ind w:left="3686"/>
        <w:rPr>
          <w:rFonts w:ascii="Times New Roman" w:hAnsi="Times New Roman" w:cs="Times New Roman"/>
          <w:color w:val="000000"/>
          <w:sz w:val="24"/>
          <w:szCs w:val="24"/>
        </w:rPr>
      </w:pPr>
      <w:r w:rsidRPr="00360E0D">
        <w:rPr>
          <w:rFonts w:ascii="Times New Roman" w:hAnsi="Times New Roman" w:cs="Times New Roman"/>
          <w:color w:val="000000"/>
          <w:sz w:val="24"/>
          <w:szCs w:val="24"/>
        </w:rPr>
        <w:t xml:space="preserve">для юридического лица: наименование, ИНН, ОГРН, место нахождения; </w:t>
      </w:r>
    </w:p>
    <w:p w:rsidR="00D56118" w:rsidRPr="00360E0D" w:rsidRDefault="00D56118" w:rsidP="00D56118">
      <w:pPr>
        <w:pStyle w:val="ConsPlusNonformat"/>
        <w:ind w:left="3686"/>
        <w:rPr>
          <w:rFonts w:ascii="Times New Roman" w:hAnsi="Times New Roman" w:cs="Times New Roman"/>
          <w:color w:val="000000"/>
          <w:sz w:val="24"/>
          <w:szCs w:val="24"/>
        </w:rPr>
      </w:pPr>
      <w:r w:rsidRPr="00360E0D">
        <w:rPr>
          <w:rFonts w:ascii="Times New Roman" w:hAnsi="Times New Roman" w:cs="Times New Roman"/>
          <w:color w:val="000000"/>
          <w:sz w:val="24"/>
          <w:szCs w:val="24"/>
        </w:rPr>
        <w:t>адрес для отправки корреспонденции, контактный телефон, адрес электронной  почты)</w:t>
      </w:r>
    </w:p>
    <w:p w:rsidR="00D56118" w:rsidRPr="00AD5A45" w:rsidRDefault="00D56118" w:rsidP="00D5611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D56118" w:rsidRPr="00360E0D" w:rsidRDefault="00D56118" w:rsidP="00D5611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>Заявление</w:t>
      </w:r>
    </w:p>
    <w:p w:rsidR="00D56118" w:rsidRPr="00360E0D" w:rsidRDefault="00D56118" w:rsidP="00D5611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>об исправлении допущенных опечаток и (или) ошибок</w:t>
      </w:r>
    </w:p>
    <w:p w:rsidR="00D56118" w:rsidRPr="00360E0D" w:rsidRDefault="00D56118" w:rsidP="00D5611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>в выданных документах</w:t>
      </w:r>
    </w:p>
    <w:p w:rsidR="00D56118" w:rsidRPr="00360E0D" w:rsidRDefault="00D56118" w:rsidP="00D561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56118" w:rsidRPr="00360E0D" w:rsidRDefault="00D56118" w:rsidP="00D561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 xml:space="preserve">    Прошу исправить следующие допущенные опечатки и (или) ошибки в </w:t>
      </w:r>
    </w:p>
    <w:p w:rsidR="00D56118" w:rsidRPr="00360E0D" w:rsidRDefault="00D56118" w:rsidP="00D561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>__________________________________________________________________:</w:t>
      </w:r>
    </w:p>
    <w:p w:rsidR="00D56118" w:rsidRPr="00360E0D" w:rsidRDefault="00D56118" w:rsidP="00D5611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>Наименование и реквизиты выданного документа</w:t>
      </w:r>
    </w:p>
    <w:p w:rsidR="00D56118" w:rsidRPr="00360E0D" w:rsidRDefault="00D56118" w:rsidP="00D561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56118" w:rsidRPr="00360E0D" w:rsidRDefault="00D56118" w:rsidP="00D5611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>(выявленные опечатки и (или) ошибки в выданном документе)</w:t>
      </w:r>
    </w:p>
    <w:p w:rsidR="00D56118" w:rsidRPr="00360E0D" w:rsidRDefault="00D56118" w:rsidP="00D56118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0E0D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__________________________________________________________________.</w:t>
      </w:r>
    </w:p>
    <w:p w:rsidR="00D56118" w:rsidRPr="00360E0D" w:rsidRDefault="00D56118" w:rsidP="00D561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56118" w:rsidRPr="00360E0D" w:rsidRDefault="00D56118" w:rsidP="00D561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 xml:space="preserve">    (должность заявителя)    (подпись заявителя)     (Ф.И.О. заявителя)</w:t>
      </w:r>
    </w:p>
    <w:p w:rsidR="00D56118" w:rsidRPr="00360E0D" w:rsidRDefault="00D56118" w:rsidP="00D561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 xml:space="preserve">                                          М.П. (при наличии)</w:t>
      </w:r>
    </w:p>
    <w:p w:rsidR="00D56118" w:rsidRPr="00360E0D" w:rsidRDefault="00D56118" w:rsidP="00D561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>"__" __________ 20__ г.</w:t>
      </w:r>
    </w:p>
    <w:p w:rsidR="00D56118" w:rsidRDefault="00D56118" w:rsidP="00D56118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360E0D" w:rsidRDefault="00360E0D" w:rsidP="00D56118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D56118" w:rsidRPr="00AD5A45" w:rsidRDefault="00D56118" w:rsidP="00D5611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AD5A45">
        <w:rPr>
          <w:rFonts w:ascii="Arial" w:hAnsi="Arial" w:cs="Arial"/>
          <w:sz w:val="24"/>
          <w:szCs w:val="24"/>
        </w:rPr>
        <w:t xml:space="preserve">                                      _____________________________________.</w:t>
      </w:r>
    </w:p>
    <w:p w:rsidR="00D56118" w:rsidRDefault="00D56118" w:rsidP="00D56118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360E0D" w:rsidRDefault="00360E0D" w:rsidP="00D56118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360E0D" w:rsidRDefault="00360E0D" w:rsidP="00D56118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360E0D" w:rsidRDefault="00360E0D" w:rsidP="00D56118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360E0D" w:rsidRDefault="00360E0D" w:rsidP="00D56118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360E0D" w:rsidRDefault="00360E0D" w:rsidP="00D56118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360E0D" w:rsidRPr="00CE46F6" w:rsidRDefault="00360E0D" w:rsidP="00360E0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Приложение </w:t>
      </w:r>
      <w:r w:rsidR="00D47E11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360E0D" w:rsidRPr="00CE46F6" w:rsidRDefault="00360E0D" w:rsidP="00360E0D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E46F6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360E0D" w:rsidRPr="00CE46F6" w:rsidRDefault="00360E0D" w:rsidP="00360E0D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E46F6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925F97" w:rsidRDefault="00360E0D" w:rsidP="00925F97">
      <w:pPr>
        <w:tabs>
          <w:tab w:val="left" w:pos="8205"/>
        </w:tabs>
        <w:ind w:firstLine="709"/>
        <w:jc w:val="right"/>
        <w:rPr>
          <w:sz w:val="24"/>
          <w:szCs w:val="24"/>
        </w:rPr>
      </w:pPr>
      <w:r w:rsidRPr="00CE46F6">
        <w:rPr>
          <w:sz w:val="24"/>
          <w:szCs w:val="24"/>
        </w:rPr>
        <w:t>«</w:t>
      </w:r>
      <w:r w:rsidR="00925F97" w:rsidRPr="00925F97">
        <w:rPr>
          <w:sz w:val="24"/>
          <w:szCs w:val="24"/>
        </w:rPr>
        <w:t>Согласование проведения переустройства</w:t>
      </w:r>
    </w:p>
    <w:p w:rsidR="00925F97" w:rsidRDefault="00925F97" w:rsidP="00925F97">
      <w:pPr>
        <w:tabs>
          <w:tab w:val="left" w:pos="8205"/>
        </w:tabs>
        <w:ind w:firstLine="709"/>
        <w:jc w:val="right"/>
        <w:rPr>
          <w:sz w:val="24"/>
          <w:szCs w:val="24"/>
        </w:rPr>
      </w:pPr>
      <w:r w:rsidRPr="00925F97">
        <w:rPr>
          <w:sz w:val="24"/>
          <w:szCs w:val="24"/>
        </w:rPr>
        <w:t xml:space="preserve"> и (или) перепланировки помещения в </w:t>
      </w:r>
    </w:p>
    <w:p w:rsidR="00360E0D" w:rsidRPr="00CE46F6" w:rsidRDefault="00925F97" w:rsidP="00925F97">
      <w:pPr>
        <w:tabs>
          <w:tab w:val="left" w:pos="8205"/>
        </w:tabs>
        <w:ind w:firstLine="709"/>
        <w:jc w:val="right"/>
        <w:rPr>
          <w:sz w:val="24"/>
          <w:szCs w:val="24"/>
        </w:rPr>
      </w:pPr>
      <w:r w:rsidRPr="00925F97">
        <w:rPr>
          <w:sz w:val="24"/>
          <w:szCs w:val="24"/>
        </w:rPr>
        <w:t>многоквартирном доме</w:t>
      </w:r>
      <w:r w:rsidR="00360E0D" w:rsidRPr="00CE46F6">
        <w:rPr>
          <w:sz w:val="24"/>
          <w:szCs w:val="24"/>
        </w:rPr>
        <w:t>»</w:t>
      </w:r>
    </w:p>
    <w:p w:rsidR="00360E0D" w:rsidRPr="00AD5A45" w:rsidRDefault="00360E0D" w:rsidP="00D56118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D56118" w:rsidRPr="00360E0D" w:rsidRDefault="00D56118" w:rsidP="00D56118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360E0D">
        <w:rPr>
          <w:b/>
          <w:sz w:val="28"/>
          <w:szCs w:val="28"/>
        </w:rPr>
        <w:t>ФОРМА ЗАЯВЛЕНИЯ</w:t>
      </w:r>
    </w:p>
    <w:p w:rsidR="00D56118" w:rsidRPr="00360E0D" w:rsidRDefault="00D56118" w:rsidP="00D56118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>о выдаче дубликата документа, выданного</w:t>
      </w:r>
    </w:p>
    <w:p w:rsidR="00D56118" w:rsidRPr="00360E0D" w:rsidRDefault="00D56118" w:rsidP="00D561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 xml:space="preserve">в результате предоставления муниципальной услуги </w:t>
      </w:r>
    </w:p>
    <w:p w:rsidR="00D56118" w:rsidRPr="00360E0D" w:rsidRDefault="00D56118" w:rsidP="00D561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56118" w:rsidRPr="00360E0D" w:rsidRDefault="00D56118" w:rsidP="00D5611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>Главе администрации муниципального образования</w:t>
      </w:r>
    </w:p>
    <w:p w:rsidR="00D56118" w:rsidRPr="00360E0D" w:rsidRDefault="00D56118" w:rsidP="00D5611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>город Ефремов _______________________________</w:t>
      </w:r>
    </w:p>
    <w:p w:rsidR="00D56118" w:rsidRPr="00360E0D" w:rsidRDefault="00D56118" w:rsidP="00D5611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____________________________________________</w:t>
      </w:r>
    </w:p>
    <w:p w:rsidR="00D56118" w:rsidRPr="00360E0D" w:rsidRDefault="00D56118" w:rsidP="00D5611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 xml:space="preserve">                                   ____________________________________________</w:t>
      </w:r>
    </w:p>
    <w:p w:rsidR="00D56118" w:rsidRPr="00360E0D" w:rsidRDefault="00D56118" w:rsidP="00D5611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D56118" w:rsidRPr="00360E0D" w:rsidRDefault="00D56118" w:rsidP="00D5611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D56118" w:rsidRPr="00360E0D" w:rsidRDefault="00D56118" w:rsidP="00D56118">
      <w:pPr>
        <w:pStyle w:val="ConsPlusNonformat"/>
        <w:ind w:left="3119"/>
        <w:rPr>
          <w:rFonts w:ascii="Times New Roman" w:hAnsi="Times New Roman" w:cs="Times New Roman"/>
          <w:color w:val="000000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 xml:space="preserve">   </w:t>
      </w:r>
      <w:r w:rsidRPr="00360E0D">
        <w:rPr>
          <w:rFonts w:ascii="Times New Roman" w:hAnsi="Times New Roman" w:cs="Times New Roman"/>
          <w:color w:val="000000"/>
          <w:sz w:val="28"/>
          <w:szCs w:val="28"/>
        </w:rPr>
        <w:t xml:space="preserve"> (в заявлении указываются для физического лица: Ф.И.О., реквизиты документа, удостоверяющего личность, место проживания,</w:t>
      </w:r>
    </w:p>
    <w:p w:rsidR="00D56118" w:rsidRPr="00360E0D" w:rsidRDefault="00D56118" w:rsidP="00D56118">
      <w:pPr>
        <w:pStyle w:val="ConsPlusNonformat"/>
        <w:ind w:left="3119"/>
        <w:rPr>
          <w:rFonts w:ascii="Times New Roman" w:hAnsi="Times New Roman" w:cs="Times New Roman"/>
          <w:color w:val="000000"/>
          <w:sz w:val="28"/>
          <w:szCs w:val="28"/>
        </w:rPr>
      </w:pPr>
      <w:r w:rsidRPr="00360E0D">
        <w:rPr>
          <w:rFonts w:ascii="Times New Roman" w:hAnsi="Times New Roman" w:cs="Times New Roman"/>
          <w:color w:val="000000"/>
          <w:sz w:val="28"/>
          <w:szCs w:val="28"/>
        </w:rPr>
        <w:t xml:space="preserve">для юридического лица: наименование, ИНН, ОГРН, место нахождения; </w:t>
      </w:r>
    </w:p>
    <w:p w:rsidR="00D56118" w:rsidRPr="00360E0D" w:rsidRDefault="00D56118" w:rsidP="00D56118">
      <w:pPr>
        <w:pStyle w:val="ConsPlusNonformat"/>
        <w:ind w:left="3119"/>
        <w:rPr>
          <w:rFonts w:ascii="Times New Roman" w:hAnsi="Times New Roman" w:cs="Times New Roman"/>
          <w:color w:val="000000"/>
          <w:sz w:val="28"/>
          <w:szCs w:val="28"/>
        </w:rPr>
      </w:pPr>
      <w:r w:rsidRPr="00360E0D">
        <w:rPr>
          <w:rFonts w:ascii="Times New Roman" w:hAnsi="Times New Roman" w:cs="Times New Roman"/>
          <w:color w:val="000000"/>
          <w:sz w:val="28"/>
          <w:szCs w:val="28"/>
        </w:rPr>
        <w:t xml:space="preserve">адрес для отправки корреспонденции, контактный </w:t>
      </w:r>
    </w:p>
    <w:p w:rsidR="00D56118" w:rsidRPr="00360E0D" w:rsidRDefault="00D56118" w:rsidP="00D56118">
      <w:pPr>
        <w:pStyle w:val="ConsPlusNonformat"/>
        <w:ind w:left="3119"/>
        <w:rPr>
          <w:rFonts w:ascii="Times New Roman" w:hAnsi="Times New Roman" w:cs="Times New Roman"/>
          <w:color w:val="000000"/>
          <w:sz w:val="28"/>
          <w:szCs w:val="28"/>
        </w:rPr>
      </w:pPr>
      <w:r w:rsidRPr="00360E0D">
        <w:rPr>
          <w:rFonts w:ascii="Times New Roman" w:hAnsi="Times New Roman" w:cs="Times New Roman"/>
          <w:color w:val="000000"/>
          <w:sz w:val="28"/>
          <w:szCs w:val="28"/>
        </w:rPr>
        <w:t>телефон, адрес электронной почты)</w:t>
      </w:r>
    </w:p>
    <w:p w:rsidR="00D56118" w:rsidRPr="00360E0D" w:rsidRDefault="00D56118" w:rsidP="00D5611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56118" w:rsidRPr="00360E0D" w:rsidRDefault="00D56118" w:rsidP="00D5611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>Заявление</w:t>
      </w:r>
    </w:p>
    <w:p w:rsidR="00D56118" w:rsidRPr="00360E0D" w:rsidRDefault="00D56118" w:rsidP="00D5611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>о выдаче дубликата документа, выданного в результате предоставления муниципальной услуги</w:t>
      </w:r>
    </w:p>
    <w:p w:rsidR="00D56118" w:rsidRPr="00360E0D" w:rsidRDefault="00D56118" w:rsidP="00D561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56118" w:rsidRPr="00360E0D" w:rsidRDefault="00D56118" w:rsidP="00D561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 xml:space="preserve">    Прошу выдать дубликат следующего документа: </w:t>
      </w:r>
    </w:p>
    <w:p w:rsidR="00D56118" w:rsidRPr="00360E0D" w:rsidRDefault="00D56118" w:rsidP="00D561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>__________________________________________________________________:</w:t>
      </w:r>
    </w:p>
    <w:p w:rsidR="00D56118" w:rsidRPr="00360E0D" w:rsidRDefault="00D56118" w:rsidP="00D5611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>наименование и реквизиты выданного документа</w:t>
      </w:r>
    </w:p>
    <w:p w:rsidR="00D56118" w:rsidRPr="00360E0D" w:rsidRDefault="00D56118" w:rsidP="00D56118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56118" w:rsidRPr="00360E0D" w:rsidRDefault="00D56118" w:rsidP="00D561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56118" w:rsidRPr="00360E0D" w:rsidRDefault="00D56118" w:rsidP="00D561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56118" w:rsidRPr="00360E0D" w:rsidRDefault="00D56118" w:rsidP="00D561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 xml:space="preserve">    (должность заявителя)    (подпись заявителя)     (Ф.И.О. заявителя)</w:t>
      </w:r>
    </w:p>
    <w:p w:rsidR="00D56118" w:rsidRPr="00360E0D" w:rsidRDefault="00D56118" w:rsidP="00D561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56118" w:rsidRPr="00360E0D" w:rsidRDefault="00D56118" w:rsidP="00D561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 xml:space="preserve">                                          М.П. (при наличии)</w:t>
      </w:r>
    </w:p>
    <w:p w:rsidR="00D56118" w:rsidRPr="00360E0D" w:rsidRDefault="00D56118" w:rsidP="00D561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56118" w:rsidRPr="00AD5A45" w:rsidRDefault="00D56118" w:rsidP="00D5611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AD5A45">
        <w:rPr>
          <w:rFonts w:ascii="Arial" w:hAnsi="Arial" w:cs="Arial"/>
          <w:sz w:val="24"/>
          <w:szCs w:val="24"/>
        </w:rPr>
        <w:t>"__" __________ 20__ г.</w:t>
      </w:r>
    </w:p>
    <w:p w:rsidR="00D56118" w:rsidRPr="00AD5A45" w:rsidRDefault="00D56118" w:rsidP="00D56118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360E0D" w:rsidRPr="00360E0D" w:rsidRDefault="00360E0D" w:rsidP="00D56118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 w:rsidRPr="00360E0D">
        <w:rPr>
          <w:rFonts w:ascii="Arial" w:hAnsi="Arial" w:cs="Arial"/>
          <w:sz w:val="24"/>
          <w:szCs w:val="24"/>
        </w:rPr>
        <w:t>______________________</w:t>
      </w:r>
    </w:p>
    <w:p w:rsidR="00360E0D" w:rsidRDefault="00360E0D" w:rsidP="00D56118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D47E11" w:rsidRDefault="00D47E11" w:rsidP="00D56118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D47E11" w:rsidRDefault="00D47E11" w:rsidP="00D56118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360E0D" w:rsidRPr="00CE46F6" w:rsidRDefault="00360E0D" w:rsidP="00360E0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Приложение </w:t>
      </w:r>
      <w:r w:rsidR="00D47E11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360E0D" w:rsidRPr="00CE46F6" w:rsidRDefault="00360E0D" w:rsidP="00360E0D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E46F6">
        <w:rPr>
          <w:rFonts w:ascii="Times New Roman" w:hAnsi="Times New Roman" w:cs="Times New Roman"/>
          <w:sz w:val="24"/>
          <w:szCs w:val="24"/>
        </w:rPr>
        <w:lastRenderedPageBreak/>
        <w:t xml:space="preserve">к административному регламенту </w:t>
      </w:r>
    </w:p>
    <w:p w:rsidR="00360E0D" w:rsidRPr="00CE46F6" w:rsidRDefault="00360E0D" w:rsidP="00360E0D">
      <w:pPr>
        <w:pStyle w:val="HTML1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E46F6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925F97" w:rsidRDefault="00360E0D" w:rsidP="00925F97">
      <w:pPr>
        <w:tabs>
          <w:tab w:val="left" w:pos="8205"/>
        </w:tabs>
        <w:ind w:firstLine="709"/>
        <w:jc w:val="right"/>
        <w:rPr>
          <w:sz w:val="24"/>
          <w:szCs w:val="24"/>
        </w:rPr>
      </w:pPr>
      <w:r w:rsidRPr="00CE46F6">
        <w:rPr>
          <w:sz w:val="24"/>
          <w:szCs w:val="24"/>
        </w:rPr>
        <w:t>«</w:t>
      </w:r>
      <w:r w:rsidR="00925F97" w:rsidRPr="00925F97">
        <w:rPr>
          <w:sz w:val="24"/>
          <w:szCs w:val="24"/>
        </w:rPr>
        <w:t>Согласование проведения переустройства</w:t>
      </w:r>
    </w:p>
    <w:p w:rsidR="00925F97" w:rsidRDefault="00925F97" w:rsidP="00925F97">
      <w:pPr>
        <w:tabs>
          <w:tab w:val="left" w:pos="8205"/>
        </w:tabs>
        <w:ind w:firstLine="709"/>
        <w:jc w:val="right"/>
        <w:rPr>
          <w:sz w:val="24"/>
          <w:szCs w:val="24"/>
        </w:rPr>
      </w:pPr>
      <w:r w:rsidRPr="00925F97">
        <w:rPr>
          <w:sz w:val="24"/>
          <w:szCs w:val="24"/>
        </w:rPr>
        <w:t xml:space="preserve"> и (или) перепланировки помещения в </w:t>
      </w:r>
    </w:p>
    <w:p w:rsidR="00360E0D" w:rsidRPr="00CE46F6" w:rsidRDefault="00925F97" w:rsidP="00925F97">
      <w:pPr>
        <w:tabs>
          <w:tab w:val="left" w:pos="8205"/>
        </w:tabs>
        <w:ind w:firstLine="709"/>
        <w:jc w:val="right"/>
        <w:rPr>
          <w:sz w:val="24"/>
          <w:szCs w:val="24"/>
        </w:rPr>
      </w:pPr>
      <w:r w:rsidRPr="00925F97">
        <w:rPr>
          <w:sz w:val="24"/>
          <w:szCs w:val="24"/>
        </w:rPr>
        <w:t>многоквартирном доме</w:t>
      </w:r>
      <w:r w:rsidR="00360E0D" w:rsidRPr="00CE46F6">
        <w:rPr>
          <w:sz w:val="24"/>
          <w:szCs w:val="24"/>
        </w:rPr>
        <w:t>»</w:t>
      </w:r>
    </w:p>
    <w:p w:rsidR="00360E0D" w:rsidRDefault="00360E0D" w:rsidP="00D56118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360E0D" w:rsidRDefault="00360E0D" w:rsidP="00D56118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D56118" w:rsidRPr="00360E0D" w:rsidRDefault="00D56118" w:rsidP="00D56118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360E0D">
        <w:rPr>
          <w:b/>
          <w:sz w:val="28"/>
          <w:szCs w:val="28"/>
        </w:rPr>
        <w:t>ФОРМА ЗАЯВЛЕНИЯ</w:t>
      </w:r>
    </w:p>
    <w:p w:rsidR="00D56118" w:rsidRPr="00360E0D" w:rsidRDefault="00D56118" w:rsidP="00D56118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>об оставлении запроса о предоставлении муниципальной услуги без рассмотрения</w:t>
      </w:r>
    </w:p>
    <w:p w:rsidR="00D56118" w:rsidRPr="00360E0D" w:rsidRDefault="00D56118" w:rsidP="00D561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56118" w:rsidRPr="00360E0D" w:rsidRDefault="00D56118" w:rsidP="00D56118">
      <w:pPr>
        <w:pStyle w:val="ConsPlusNonformat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>Главе администрации муниципального образования</w:t>
      </w:r>
      <w:r w:rsidR="00925F97">
        <w:rPr>
          <w:rFonts w:ascii="Times New Roman" w:hAnsi="Times New Roman" w:cs="Times New Roman"/>
          <w:sz w:val="28"/>
          <w:szCs w:val="28"/>
        </w:rPr>
        <w:t xml:space="preserve"> </w:t>
      </w:r>
      <w:r w:rsidRPr="00360E0D">
        <w:rPr>
          <w:rFonts w:ascii="Times New Roman" w:hAnsi="Times New Roman" w:cs="Times New Roman"/>
          <w:sz w:val="28"/>
          <w:szCs w:val="28"/>
        </w:rPr>
        <w:t>город Ефремов _______________________________</w:t>
      </w:r>
    </w:p>
    <w:p w:rsidR="00D56118" w:rsidRPr="00360E0D" w:rsidRDefault="00D56118" w:rsidP="00D56118">
      <w:pPr>
        <w:pStyle w:val="ConsPlusNonformat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D56118" w:rsidRPr="00360E0D" w:rsidRDefault="00D56118" w:rsidP="00D56118">
      <w:pPr>
        <w:pStyle w:val="ConsPlusNonformat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D56118" w:rsidRPr="00360E0D" w:rsidRDefault="00D56118" w:rsidP="00D56118">
      <w:pPr>
        <w:pStyle w:val="ConsPlusNonformat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D56118" w:rsidRPr="00360E0D" w:rsidRDefault="00D56118" w:rsidP="00D56118">
      <w:pPr>
        <w:pStyle w:val="ConsPlusNonformat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D56118" w:rsidRPr="00360E0D" w:rsidRDefault="00D56118" w:rsidP="00D56118">
      <w:pPr>
        <w:pStyle w:val="ConsPlusNonformat"/>
        <w:ind w:left="467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60E0D">
        <w:rPr>
          <w:rFonts w:ascii="Times New Roman" w:hAnsi="Times New Roman" w:cs="Times New Roman"/>
          <w:color w:val="000000"/>
          <w:sz w:val="24"/>
          <w:szCs w:val="24"/>
        </w:rPr>
        <w:t>(в заявлении указываются для физического лица: Ф.И.О., реквизиты документа, удостоверяющего личность, место проживания,</w:t>
      </w:r>
    </w:p>
    <w:p w:rsidR="00D56118" w:rsidRPr="00360E0D" w:rsidRDefault="00D56118" w:rsidP="00D56118">
      <w:pPr>
        <w:pStyle w:val="ConsPlusNonformat"/>
        <w:ind w:left="467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60E0D">
        <w:rPr>
          <w:rFonts w:ascii="Times New Roman" w:hAnsi="Times New Roman" w:cs="Times New Roman"/>
          <w:color w:val="000000"/>
          <w:sz w:val="24"/>
          <w:szCs w:val="24"/>
        </w:rPr>
        <w:t>для юридического лица: наименование, ИНН, ОГРН, место нахождения;</w:t>
      </w:r>
    </w:p>
    <w:p w:rsidR="00D56118" w:rsidRPr="00360E0D" w:rsidRDefault="00D56118" w:rsidP="00D56118">
      <w:pPr>
        <w:pStyle w:val="ConsPlusNonformat"/>
        <w:ind w:left="467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60E0D">
        <w:rPr>
          <w:rFonts w:ascii="Times New Roman" w:hAnsi="Times New Roman" w:cs="Times New Roman"/>
          <w:color w:val="000000"/>
          <w:sz w:val="24"/>
          <w:szCs w:val="24"/>
        </w:rPr>
        <w:t>адрес для отправки корреспонденции, контактный</w:t>
      </w:r>
    </w:p>
    <w:p w:rsidR="00D56118" w:rsidRPr="00360E0D" w:rsidRDefault="00D56118" w:rsidP="00D56118">
      <w:pPr>
        <w:pStyle w:val="ConsPlusNonformat"/>
        <w:ind w:left="467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60E0D">
        <w:rPr>
          <w:rFonts w:ascii="Times New Roman" w:hAnsi="Times New Roman" w:cs="Times New Roman"/>
          <w:color w:val="000000"/>
          <w:sz w:val="24"/>
          <w:szCs w:val="24"/>
        </w:rPr>
        <w:t>телефон, адрес электронной почты)</w:t>
      </w:r>
    </w:p>
    <w:p w:rsidR="00D56118" w:rsidRPr="00360E0D" w:rsidRDefault="00D56118" w:rsidP="00D5611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56118" w:rsidRPr="00360E0D" w:rsidRDefault="00D56118" w:rsidP="00D5611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>Заявление</w:t>
      </w:r>
    </w:p>
    <w:p w:rsidR="00D56118" w:rsidRPr="00360E0D" w:rsidRDefault="00D56118" w:rsidP="00D5611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>Об оставлении запроса о предоставлении муниципальной услуги без рассмотрения</w:t>
      </w:r>
    </w:p>
    <w:p w:rsidR="00D56118" w:rsidRPr="00360E0D" w:rsidRDefault="00D56118" w:rsidP="00D561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56118" w:rsidRPr="00360E0D" w:rsidRDefault="00D56118" w:rsidP="00D561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 xml:space="preserve">    Прошу оставить без рассмотрения поданное мной заявление: </w:t>
      </w:r>
    </w:p>
    <w:p w:rsidR="00D56118" w:rsidRPr="00360E0D" w:rsidRDefault="00D56118" w:rsidP="00D561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>__________________________________________________________________:</w:t>
      </w:r>
    </w:p>
    <w:p w:rsidR="00D56118" w:rsidRPr="00360E0D" w:rsidRDefault="00D56118" w:rsidP="00D5611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 xml:space="preserve">дата документа и содержание </w:t>
      </w:r>
    </w:p>
    <w:p w:rsidR="00D56118" w:rsidRPr="00360E0D" w:rsidRDefault="00D56118" w:rsidP="00D56118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56118" w:rsidRPr="00360E0D" w:rsidRDefault="00D56118" w:rsidP="00D561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" w:name="_GoBack"/>
      <w:bookmarkEnd w:id="6"/>
    </w:p>
    <w:p w:rsidR="00D56118" w:rsidRPr="00360E0D" w:rsidRDefault="00D56118" w:rsidP="00D561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56118" w:rsidRPr="00360E0D" w:rsidRDefault="00D56118" w:rsidP="00D561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 xml:space="preserve">    (должность заявителя)    (подпись заявителя)     (Ф.И.О. заявителя)</w:t>
      </w:r>
    </w:p>
    <w:p w:rsidR="00D56118" w:rsidRPr="00360E0D" w:rsidRDefault="00D56118" w:rsidP="00D561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56118" w:rsidRPr="00360E0D" w:rsidRDefault="00D56118" w:rsidP="00D561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 xml:space="preserve">                                          М.П. (при наличии)</w:t>
      </w:r>
    </w:p>
    <w:p w:rsidR="00D56118" w:rsidRPr="00360E0D" w:rsidRDefault="00D56118" w:rsidP="00D561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25F97" w:rsidRDefault="00D56118" w:rsidP="00925F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0E0D">
        <w:rPr>
          <w:rFonts w:ascii="Times New Roman" w:hAnsi="Times New Roman" w:cs="Times New Roman"/>
          <w:sz w:val="28"/>
          <w:szCs w:val="28"/>
        </w:rPr>
        <w:t>"__" __________ 20</w:t>
      </w:r>
      <w:r w:rsidR="00102CC5">
        <w:rPr>
          <w:rFonts w:ascii="Times New Roman" w:hAnsi="Times New Roman" w:cs="Times New Roman"/>
          <w:sz w:val="28"/>
          <w:szCs w:val="28"/>
        </w:rPr>
        <w:t>___</w:t>
      </w:r>
      <w:r w:rsidRPr="00360E0D">
        <w:rPr>
          <w:rFonts w:ascii="Times New Roman" w:hAnsi="Times New Roman" w:cs="Times New Roman"/>
          <w:sz w:val="28"/>
          <w:szCs w:val="28"/>
        </w:rPr>
        <w:t>__ г.</w:t>
      </w:r>
    </w:p>
    <w:p w:rsidR="00BD1A6E" w:rsidRPr="00727798" w:rsidRDefault="00360E0D" w:rsidP="00925F97">
      <w:pPr>
        <w:pStyle w:val="ConsPlusNonformat"/>
        <w:jc w:val="center"/>
        <w:rPr>
          <w:rFonts w:ascii="PT Astra Serif" w:hAnsi="PT Astra Seri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</w:p>
    <w:sectPr w:rsidR="00BD1A6E" w:rsidRPr="00727798" w:rsidSect="00CD6EB6">
      <w:headerReference w:type="default" r:id="rId17"/>
      <w:footerReference w:type="default" r:id="rId18"/>
      <w:pgSz w:w="11906" w:h="16838" w:code="9"/>
      <w:pgMar w:top="1134" w:right="851" w:bottom="1134" w:left="1560" w:header="720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023" w:rsidRDefault="00415023" w:rsidP="00881D4B">
      <w:r>
        <w:separator/>
      </w:r>
    </w:p>
  </w:endnote>
  <w:endnote w:type="continuationSeparator" w:id="0">
    <w:p w:rsidR="00415023" w:rsidRDefault="00415023" w:rsidP="00881D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F57" w:rsidRDefault="00150F57">
    <w:pPr>
      <w:pStyle w:val="12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023" w:rsidRDefault="00415023" w:rsidP="00881D4B">
      <w:r>
        <w:separator/>
      </w:r>
    </w:p>
  </w:footnote>
  <w:footnote w:type="continuationSeparator" w:id="0">
    <w:p w:rsidR="00415023" w:rsidRDefault="00415023" w:rsidP="00881D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05805"/>
      <w:docPartObj>
        <w:docPartGallery w:val="Page Numbers (Top of Page)"/>
        <w:docPartUnique/>
      </w:docPartObj>
    </w:sdtPr>
    <w:sdtContent>
      <w:p w:rsidR="00CD6EB6" w:rsidRDefault="007F2B39">
        <w:pPr>
          <w:pStyle w:val="a4"/>
          <w:jc w:val="center"/>
        </w:pPr>
        <w:fldSimple w:instr=" PAGE   \* MERGEFORMAT ">
          <w:r w:rsidR="002D1CEE">
            <w:rPr>
              <w:noProof/>
            </w:rPr>
            <w:t>1</w:t>
          </w:r>
        </w:fldSimple>
      </w:p>
    </w:sdtContent>
  </w:sdt>
  <w:p w:rsidR="00CD6EB6" w:rsidRDefault="00CD6EB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000C"/>
    <w:multiLevelType w:val="hybridMultilevel"/>
    <w:tmpl w:val="76564214"/>
    <w:lvl w:ilvl="0" w:tplc="04190011">
      <w:start w:val="1"/>
      <w:numFmt w:val="decimal"/>
      <w:lvlText w:val="%1)"/>
      <w:lvlJc w:val="left"/>
      <w:pPr>
        <w:ind w:left="85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D33A0"/>
    <w:multiLevelType w:val="multilevel"/>
    <w:tmpl w:val="5D643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C36CD1"/>
    <w:multiLevelType w:val="multilevel"/>
    <w:tmpl w:val="AEA09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87453D"/>
    <w:multiLevelType w:val="hybridMultilevel"/>
    <w:tmpl w:val="CAB04D42"/>
    <w:lvl w:ilvl="0" w:tplc="4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2719D"/>
    <w:multiLevelType w:val="multilevel"/>
    <w:tmpl w:val="CB703AC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EA8583E"/>
    <w:multiLevelType w:val="hybridMultilevel"/>
    <w:tmpl w:val="CF162FB8"/>
    <w:lvl w:ilvl="0" w:tplc="7A769F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931" w:hanging="360"/>
      </w:pPr>
    </w:lvl>
    <w:lvl w:ilvl="2" w:tplc="4809001B" w:tentative="1">
      <w:start w:val="1"/>
      <w:numFmt w:val="lowerRoman"/>
      <w:lvlText w:val="%3."/>
      <w:lvlJc w:val="right"/>
      <w:pPr>
        <w:ind w:left="2651" w:hanging="180"/>
      </w:pPr>
    </w:lvl>
    <w:lvl w:ilvl="3" w:tplc="4809000F" w:tentative="1">
      <w:start w:val="1"/>
      <w:numFmt w:val="decimal"/>
      <w:lvlText w:val="%4."/>
      <w:lvlJc w:val="left"/>
      <w:pPr>
        <w:ind w:left="3371" w:hanging="360"/>
      </w:pPr>
    </w:lvl>
    <w:lvl w:ilvl="4" w:tplc="48090019" w:tentative="1">
      <w:start w:val="1"/>
      <w:numFmt w:val="lowerLetter"/>
      <w:lvlText w:val="%5."/>
      <w:lvlJc w:val="left"/>
      <w:pPr>
        <w:ind w:left="4091" w:hanging="360"/>
      </w:pPr>
    </w:lvl>
    <w:lvl w:ilvl="5" w:tplc="4809001B" w:tentative="1">
      <w:start w:val="1"/>
      <w:numFmt w:val="lowerRoman"/>
      <w:lvlText w:val="%6."/>
      <w:lvlJc w:val="right"/>
      <w:pPr>
        <w:ind w:left="4811" w:hanging="180"/>
      </w:pPr>
    </w:lvl>
    <w:lvl w:ilvl="6" w:tplc="4809000F" w:tentative="1">
      <w:start w:val="1"/>
      <w:numFmt w:val="decimal"/>
      <w:lvlText w:val="%7."/>
      <w:lvlJc w:val="left"/>
      <w:pPr>
        <w:ind w:left="5531" w:hanging="360"/>
      </w:pPr>
    </w:lvl>
    <w:lvl w:ilvl="7" w:tplc="48090019" w:tentative="1">
      <w:start w:val="1"/>
      <w:numFmt w:val="lowerLetter"/>
      <w:lvlText w:val="%8."/>
      <w:lvlJc w:val="left"/>
      <w:pPr>
        <w:ind w:left="6251" w:hanging="360"/>
      </w:pPr>
    </w:lvl>
    <w:lvl w:ilvl="8" w:tplc="4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22936D1"/>
    <w:multiLevelType w:val="hybridMultilevel"/>
    <w:tmpl w:val="C1BE0728"/>
    <w:lvl w:ilvl="0" w:tplc="13888548">
      <w:start w:val="22"/>
      <w:numFmt w:val="decimal"/>
      <w:lvlText w:val="%1."/>
      <w:lvlJc w:val="left"/>
      <w:pPr>
        <w:ind w:left="37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4214101"/>
    <w:multiLevelType w:val="multilevel"/>
    <w:tmpl w:val="269C9FA8"/>
    <w:lvl w:ilvl="0">
      <w:start w:val="1"/>
      <w:numFmt w:val="decimal"/>
      <w:pStyle w:val="-N"/>
      <w:suff w:val="space"/>
      <w:lvlText w:val="%1."/>
      <w:lvlJc w:val="left"/>
      <w:pPr>
        <w:ind w:left="-141" w:firstLine="709"/>
      </w:pPr>
    </w:lvl>
    <w:lvl w:ilvl="1">
      <w:start w:val="1"/>
      <w:numFmt w:val="decimal"/>
      <w:suff w:val="space"/>
      <w:lvlText w:val="%2)"/>
      <w:lvlJc w:val="left"/>
      <w:pPr>
        <w:ind w:left="710" w:firstLine="709"/>
      </w:pPr>
    </w:lvl>
    <w:lvl w:ilvl="2">
      <w:start w:val="1"/>
      <w:numFmt w:val="russianLower"/>
      <w:suff w:val="space"/>
      <w:lvlText w:val="%3)"/>
      <w:lvlJc w:val="left"/>
      <w:pPr>
        <w:ind w:left="0" w:firstLine="709"/>
      </w:p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cs="Times New Roman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</w:abstractNum>
  <w:abstractNum w:abstractNumId="8">
    <w:nsid w:val="266539BC"/>
    <w:multiLevelType w:val="hybridMultilevel"/>
    <w:tmpl w:val="F802E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E4247B"/>
    <w:multiLevelType w:val="hybridMultilevel"/>
    <w:tmpl w:val="876A7EA0"/>
    <w:lvl w:ilvl="0" w:tplc="4A004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8E4561"/>
    <w:multiLevelType w:val="hybridMultilevel"/>
    <w:tmpl w:val="B39AAC82"/>
    <w:lvl w:ilvl="0" w:tplc="167605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6E3623"/>
    <w:multiLevelType w:val="hybridMultilevel"/>
    <w:tmpl w:val="9634ACCE"/>
    <w:lvl w:ilvl="0" w:tplc="B0A094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D6E5EA4"/>
    <w:multiLevelType w:val="hybridMultilevel"/>
    <w:tmpl w:val="3DB23B16"/>
    <w:lvl w:ilvl="0" w:tplc="D97ABD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EB588A"/>
    <w:multiLevelType w:val="multilevel"/>
    <w:tmpl w:val="DC36B7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596D0D"/>
    <w:multiLevelType w:val="hybridMultilevel"/>
    <w:tmpl w:val="EAE03F6E"/>
    <w:lvl w:ilvl="0" w:tplc="7F36D8E2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5">
    <w:nsid w:val="50D95EED"/>
    <w:multiLevelType w:val="hybridMultilevel"/>
    <w:tmpl w:val="07386F2C"/>
    <w:lvl w:ilvl="0" w:tplc="ED764B88">
      <w:start w:val="24"/>
      <w:numFmt w:val="decimal"/>
      <w:lvlText w:val="%1."/>
      <w:lvlJc w:val="left"/>
      <w:pPr>
        <w:ind w:left="112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>
    <w:nsid w:val="51D5309C"/>
    <w:multiLevelType w:val="hybridMultilevel"/>
    <w:tmpl w:val="46DCDBAE"/>
    <w:lvl w:ilvl="0" w:tplc="DCCC0B84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92" w:hanging="360"/>
      </w:pPr>
    </w:lvl>
    <w:lvl w:ilvl="2" w:tplc="0419001B">
      <w:start w:val="1"/>
      <w:numFmt w:val="lowerRoman"/>
      <w:lvlText w:val="%3."/>
      <w:lvlJc w:val="right"/>
      <w:pPr>
        <w:ind w:left="2412" w:hanging="180"/>
      </w:pPr>
    </w:lvl>
    <w:lvl w:ilvl="3" w:tplc="0419000F">
      <w:start w:val="1"/>
      <w:numFmt w:val="decimal"/>
      <w:lvlText w:val="%4."/>
      <w:lvlJc w:val="left"/>
      <w:pPr>
        <w:ind w:left="3132" w:hanging="360"/>
      </w:pPr>
    </w:lvl>
    <w:lvl w:ilvl="4" w:tplc="04190019">
      <w:start w:val="1"/>
      <w:numFmt w:val="lowerLetter"/>
      <w:lvlText w:val="%5."/>
      <w:lvlJc w:val="left"/>
      <w:pPr>
        <w:ind w:left="3852" w:hanging="360"/>
      </w:pPr>
    </w:lvl>
    <w:lvl w:ilvl="5" w:tplc="0419001B">
      <w:start w:val="1"/>
      <w:numFmt w:val="lowerRoman"/>
      <w:lvlText w:val="%6."/>
      <w:lvlJc w:val="right"/>
      <w:pPr>
        <w:ind w:left="4572" w:hanging="180"/>
      </w:pPr>
    </w:lvl>
    <w:lvl w:ilvl="6" w:tplc="0419000F">
      <w:start w:val="1"/>
      <w:numFmt w:val="decimal"/>
      <w:lvlText w:val="%7."/>
      <w:lvlJc w:val="left"/>
      <w:pPr>
        <w:ind w:left="5292" w:hanging="360"/>
      </w:pPr>
    </w:lvl>
    <w:lvl w:ilvl="7" w:tplc="04190019">
      <w:start w:val="1"/>
      <w:numFmt w:val="lowerLetter"/>
      <w:lvlText w:val="%8."/>
      <w:lvlJc w:val="left"/>
      <w:pPr>
        <w:ind w:left="6012" w:hanging="360"/>
      </w:pPr>
    </w:lvl>
    <w:lvl w:ilvl="8" w:tplc="0419001B">
      <w:start w:val="1"/>
      <w:numFmt w:val="lowerRoman"/>
      <w:lvlText w:val="%9."/>
      <w:lvlJc w:val="right"/>
      <w:pPr>
        <w:ind w:left="6732" w:hanging="180"/>
      </w:pPr>
    </w:lvl>
  </w:abstractNum>
  <w:abstractNum w:abstractNumId="17">
    <w:nsid w:val="58271DF7"/>
    <w:multiLevelType w:val="multilevel"/>
    <w:tmpl w:val="DAEABD48"/>
    <w:lvl w:ilvl="0">
      <w:start w:val="1"/>
      <w:numFmt w:val="decimal"/>
      <w:pStyle w:val="1"/>
      <w:lvlText w:val="%1."/>
      <w:lvlJc w:val="left"/>
      <w:pPr>
        <w:ind w:left="1069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>
    <w:nsid w:val="58E76850"/>
    <w:multiLevelType w:val="hybridMultilevel"/>
    <w:tmpl w:val="0C98A584"/>
    <w:lvl w:ilvl="0" w:tplc="04190001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9">
    <w:nsid w:val="5E594040"/>
    <w:multiLevelType w:val="hybridMultilevel"/>
    <w:tmpl w:val="415008FC"/>
    <w:lvl w:ilvl="0" w:tplc="5460821E">
      <w:start w:val="19"/>
      <w:numFmt w:val="decimal"/>
      <w:lvlText w:val="%1."/>
      <w:lvlJc w:val="left"/>
      <w:pPr>
        <w:ind w:left="659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16411C7"/>
    <w:multiLevelType w:val="hybridMultilevel"/>
    <w:tmpl w:val="1D80397A"/>
    <w:lvl w:ilvl="0" w:tplc="320A34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1DC7EE7"/>
    <w:multiLevelType w:val="hybridMultilevel"/>
    <w:tmpl w:val="0EBED2FC"/>
    <w:lvl w:ilvl="0" w:tplc="95627028">
      <w:start w:val="23"/>
      <w:numFmt w:val="decimal"/>
      <w:lvlText w:val="%1."/>
      <w:lvlJc w:val="left"/>
      <w:pPr>
        <w:ind w:left="112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2">
    <w:nsid w:val="6EDF2030"/>
    <w:multiLevelType w:val="hybridMultilevel"/>
    <w:tmpl w:val="B7BC510A"/>
    <w:lvl w:ilvl="0" w:tplc="5C8CC6C2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7D7A157E"/>
    <w:multiLevelType w:val="multilevel"/>
    <w:tmpl w:val="727A2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"/>
  </w:num>
  <w:num w:numId="3">
    <w:abstractNumId w:val="13"/>
  </w:num>
  <w:num w:numId="4">
    <w:abstractNumId w:val="2"/>
  </w:num>
  <w:num w:numId="5">
    <w:abstractNumId w:val="4"/>
  </w:num>
  <w:num w:numId="6">
    <w:abstractNumId w:val="23"/>
  </w:num>
  <w:num w:numId="7">
    <w:abstractNumId w:val="12"/>
  </w:num>
  <w:num w:numId="8">
    <w:abstractNumId w:val="14"/>
  </w:num>
  <w:num w:numId="9">
    <w:abstractNumId w:val="20"/>
  </w:num>
  <w:num w:numId="10">
    <w:abstractNumId w:val="8"/>
  </w:num>
  <w:num w:numId="11">
    <w:abstractNumId w:val="11"/>
  </w:num>
  <w:num w:numId="12">
    <w:abstractNumId w:val="18"/>
  </w:num>
  <w:num w:numId="13">
    <w:abstractNumId w:val="22"/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5"/>
  </w:num>
  <w:num w:numId="19">
    <w:abstractNumId w:val="3"/>
  </w:num>
  <w:num w:numId="20">
    <w:abstractNumId w:val="19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1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551D"/>
    <w:rsid w:val="00001652"/>
    <w:rsid w:val="0000198D"/>
    <w:rsid w:val="00002DF0"/>
    <w:rsid w:val="00021043"/>
    <w:rsid w:val="000262F0"/>
    <w:rsid w:val="000405B8"/>
    <w:rsid w:val="000406F9"/>
    <w:rsid w:val="0004117B"/>
    <w:rsid w:val="00042BB8"/>
    <w:rsid w:val="00044437"/>
    <w:rsid w:val="00050611"/>
    <w:rsid w:val="00057A50"/>
    <w:rsid w:val="00067217"/>
    <w:rsid w:val="000732B3"/>
    <w:rsid w:val="00083A37"/>
    <w:rsid w:val="00086CF2"/>
    <w:rsid w:val="000870DA"/>
    <w:rsid w:val="00094B8D"/>
    <w:rsid w:val="00097B64"/>
    <w:rsid w:val="000A0C99"/>
    <w:rsid w:val="000A1FE7"/>
    <w:rsid w:val="000A4594"/>
    <w:rsid w:val="000B07F5"/>
    <w:rsid w:val="000B37F1"/>
    <w:rsid w:val="000B666C"/>
    <w:rsid w:val="000C0ED7"/>
    <w:rsid w:val="000C11A4"/>
    <w:rsid w:val="000C3271"/>
    <w:rsid w:val="000C3ECC"/>
    <w:rsid w:val="000C7A76"/>
    <w:rsid w:val="000D1993"/>
    <w:rsid w:val="000D6039"/>
    <w:rsid w:val="000E3DA6"/>
    <w:rsid w:val="000E55B5"/>
    <w:rsid w:val="000E5FA5"/>
    <w:rsid w:val="000E655E"/>
    <w:rsid w:val="000F46E6"/>
    <w:rsid w:val="000F612A"/>
    <w:rsid w:val="00100E73"/>
    <w:rsid w:val="00102CC5"/>
    <w:rsid w:val="00102D2A"/>
    <w:rsid w:val="00112DD8"/>
    <w:rsid w:val="0013647B"/>
    <w:rsid w:val="00146BAA"/>
    <w:rsid w:val="00150F57"/>
    <w:rsid w:val="00154A32"/>
    <w:rsid w:val="001609B8"/>
    <w:rsid w:val="00161D50"/>
    <w:rsid w:val="00165098"/>
    <w:rsid w:val="0017086F"/>
    <w:rsid w:val="00175E5F"/>
    <w:rsid w:val="00181CC2"/>
    <w:rsid w:val="001931A1"/>
    <w:rsid w:val="001A0ECB"/>
    <w:rsid w:val="001B41FF"/>
    <w:rsid w:val="001B7683"/>
    <w:rsid w:val="001B7CD6"/>
    <w:rsid w:val="001C1EAC"/>
    <w:rsid w:val="001C5238"/>
    <w:rsid w:val="001D3137"/>
    <w:rsid w:val="001D5779"/>
    <w:rsid w:val="001D5B59"/>
    <w:rsid w:val="001E2EAA"/>
    <w:rsid w:val="001F04FD"/>
    <w:rsid w:val="001F1731"/>
    <w:rsid w:val="001F5AE5"/>
    <w:rsid w:val="001F5C81"/>
    <w:rsid w:val="001F7187"/>
    <w:rsid w:val="00201CC1"/>
    <w:rsid w:val="002024AB"/>
    <w:rsid w:val="00204AAD"/>
    <w:rsid w:val="00216A61"/>
    <w:rsid w:val="00225FF2"/>
    <w:rsid w:val="00227EA2"/>
    <w:rsid w:val="0023273B"/>
    <w:rsid w:val="00245FA9"/>
    <w:rsid w:val="00246911"/>
    <w:rsid w:val="00247A94"/>
    <w:rsid w:val="00265DDD"/>
    <w:rsid w:val="00270811"/>
    <w:rsid w:val="00271B87"/>
    <w:rsid w:val="002852DC"/>
    <w:rsid w:val="002905BC"/>
    <w:rsid w:val="00291156"/>
    <w:rsid w:val="00294262"/>
    <w:rsid w:val="0029457E"/>
    <w:rsid w:val="002A0813"/>
    <w:rsid w:val="002A0A5D"/>
    <w:rsid w:val="002A107F"/>
    <w:rsid w:val="002A2971"/>
    <w:rsid w:val="002A38D9"/>
    <w:rsid w:val="002A7990"/>
    <w:rsid w:val="002B158E"/>
    <w:rsid w:val="002B6292"/>
    <w:rsid w:val="002C133B"/>
    <w:rsid w:val="002C362C"/>
    <w:rsid w:val="002C4C71"/>
    <w:rsid w:val="002C7F7E"/>
    <w:rsid w:val="002D1C86"/>
    <w:rsid w:val="002D1CEE"/>
    <w:rsid w:val="002D278D"/>
    <w:rsid w:val="002D32AE"/>
    <w:rsid w:val="002D3784"/>
    <w:rsid w:val="002D53C1"/>
    <w:rsid w:val="002D5C9C"/>
    <w:rsid w:val="002D7691"/>
    <w:rsid w:val="002E127A"/>
    <w:rsid w:val="002E1E38"/>
    <w:rsid w:val="002E4933"/>
    <w:rsid w:val="002E775E"/>
    <w:rsid w:val="002F596F"/>
    <w:rsid w:val="00300784"/>
    <w:rsid w:val="00304E77"/>
    <w:rsid w:val="00305CCE"/>
    <w:rsid w:val="00314DAB"/>
    <w:rsid w:val="003161E3"/>
    <w:rsid w:val="00321DAF"/>
    <w:rsid w:val="00334F7B"/>
    <w:rsid w:val="0033591F"/>
    <w:rsid w:val="0033633E"/>
    <w:rsid w:val="0034070F"/>
    <w:rsid w:val="00341084"/>
    <w:rsid w:val="00360E0D"/>
    <w:rsid w:val="0036157E"/>
    <w:rsid w:val="00365660"/>
    <w:rsid w:val="00367826"/>
    <w:rsid w:val="0037015C"/>
    <w:rsid w:val="003704CE"/>
    <w:rsid w:val="00370A9F"/>
    <w:rsid w:val="00374A51"/>
    <w:rsid w:val="003757D9"/>
    <w:rsid w:val="00381CB4"/>
    <w:rsid w:val="00381E88"/>
    <w:rsid w:val="00387B36"/>
    <w:rsid w:val="00390058"/>
    <w:rsid w:val="00395FE3"/>
    <w:rsid w:val="0039627E"/>
    <w:rsid w:val="003A3589"/>
    <w:rsid w:val="003A60A5"/>
    <w:rsid w:val="003B2ED5"/>
    <w:rsid w:val="003B3C34"/>
    <w:rsid w:val="003C4A4E"/>
    <w:rsid w:val="003C7398"/>
    <w:rsid w:val="003C7A10"/>
    <w:rsid w:val="003D0432"/>
    <w:rsid w:val="003D79F8"/>
    <w:rsid w:val="003E32DE"/>
    <w:rsid w:val="003E3634"/>
    <w:rsid w:val="003E683F"/>
    <w:rsid w:val="003E73B6"/>
    <w:rsid w:val="003F78F0"/>
    <w:rsid w:val="00400082"/>
    <w:rsid w:val="00407B90"/>
    <w:rsid w:val="00411D57"/>
    <w:rsid w:val="00413E5C"/>
    <w:rsid w:val="00415023"/>
    <w:rsid w:val="0041570E"/>
    <w:rsid w:val="00417741"/>
    <w:rsid w:val="00417973"/>
    <w:rsid w:val="0042173D"/>
    <w:rsid w:val="00423581"/>
    <w:rsid w:val="004251F0"/>
    <w:rsid w:val="00431943"/>
    <w:rsid w:val="00435A59"/>
    <w:rsid w:val="004454D6"/>
    <w:rsid w:val="00447561"/>
    <w:rsid w:val="0045067E"/>
    <w:rsid w:val="004573B7"/>
    <w:rsid w:val="00460B3D"/>
    <w:rsid w:val="00463602"/>
    <w:rsid w:val="00464499"/>
    <w:rsid w:val="004712BE"/>
    <w:rsid w:val="004757E1"/>
    <w:rsid w:val="00476B88"/>
    <w:rsid w:val="00477261"/>
    <w:rsid w:val="004779FF"/>
    <w:rsid w:val="00485B9E"/>
    <w:rsid w:val="0048656E"/>
    <w:rsid w:val="004921D4"/>
    <w:rsid w:val="004965AA"/>
    <w:rsid w:val="004D0137"/>
    <w:rsid w:val="004D110D"/>
    <w:rsid w:val="004D3403"/>
    <w:rsid w:val="004E4C25"/>
    <w:rsid w:val="004E62B6"/>
    <w:rsid w:val="004F0D66"/>
    <w:rsid w:val="004F32B8"/>
    <w:rsid w:val="004F335C"/>
    <w:rsid w:val="004F5D55"/>
    <w:rsid w:val="004F61DD"/>
    <w:rsid w:val="0050318D"/>
    <w:rsid w:val="005112CA"/>
    <w:rsid w:val="00515CD8"/>
    <w:rsid w:val="0052198D"/>
    <w:rsid w:val="00526886"/>
    <w:rsid w:val="00531B47"/>
    <w:rsid w:val="005333B8"/>
    <w:rsid w:val="00534259"/>
    <w:rsid w:val="00555288"/>
    <w:rsid w:val="005642FD"/>
    <w:rsid w:val="00566A2E"/>
    <w:rsid w:val="00570E1B"/>
    <w:rsid w:val="005756CA"/>
    <w:rsid w:val="00584BEC"/>
    <w:rsid w:val="00586A77"/>
    <w:rsid w:val="00590542"/>
    <w:rsid w:val="00596DF4"/>
    <w:rsid w:val="00597647"/>
    <w:rsid w:val="005A02B0"/>
    <w:rsid w:val="005A1913"/>
    <w:rsid w:val="005A2A1D"/>
    <w:rsid w:val="005A2BBD"/>
    <w:rsid w:val="005A6BB8"/>
    <w:rsid w:val="005A7248"/>
    <w:rsid w:val="005A743F"/>
    <w:rsid w:val="005B28DD"/>
    <w:rsid w:val="005B3ED4"/>
    <w:rsid w:val="005C0881"/>
    <w:rsid w:val="005C2EDE"/>
    <w:rsid w:val="005C4B64"/>
    <w:rsid w:val="005D4836"/>
    <w:rsid w:val="005E3E4B"/>
    <w:rsid w:val="00607331"/>
    <w:rsid w:val="006110D2"/>
    <w:rsid w:val="0063142B"/>
    <w:rsid w:val="00632675"/>
    <w:rsid w:val="0064174D"/>
    <w:rsid w:val="00646AF0"/>
    <w:rsid w:val="00646BAF"/>
    <w:rsid w:val="00647243"/>
    <w:rsid w:val="0064790B"/>
    <w:rsid w:val="00651A55"/>
    <w:rsid w:val="00655614"/>
    <w:rsid w:val="00665AD2"/>
    <w:rsid w:val="006704C6"/>
    <w:rsid w:val="00684672"/>
    <w:rsid w:val="006862DB"/>
    <w:rsid w:val="00686B12"/>
    <w:rsid w:val="006A1407"/>
    <w:rsid w:val="006A55BA"/>
    <w:rsid w:val="006B1B69"/>
    <w:rsid w:val="006B5DFA"/>
    <w:rsid w:val="006C55B7"/>
    <w:rsid w:val="006D548B"/>
    <w:rsid w:val="007043A6"/>
    <w:rsid w:val="00706406"/>
    <w:rsid w:val="007113AD"/>
    <w:rsid w:val="007118A3"/>
    <w:rsid w:val="00717202"/>
    <w:rsid w:val="00721096"/>
    <w:rsid w:val="007237D9"/>
    <w:rsid w:val="0072457D"/>
    <w:rsid w:val="00727798"/>
    <w:rsid w:val="007450C8"/>
    <w:rsid w:val="00746302"/>
    <w:rsid w:val="00753EB3"/>
    <w:rsid w:val="00761BCB"/>
    <w:rsid w:val="00777903"/>
    <w:rsid w:val="00781312"/>
    <w:rsid w:val="007821DC"/>
    <w:rsid w:val="00791329"/>
    <w:rsid w:val="00791449"/>
    <w:rsid w:val="007921C9"/>
    <w:rsid w:val="007976C5"/>
    <w:rsid w:val="007A52BA"/>
    <w:rsid w:val="007A555D"/>
    <w:rsid w:val="007A72AA"/>
    <w:rsid w:val="007B1C66"/>
    <w:rsid w:val="007B5888"/>
    <w:rsid w:val="007C135A"/>
    <w:rsid w:val="007C508E"/>
    <w:rsid w:val="007C60DC"/>
    <w:rsid w:val="007C77B0"/>
    <w:rsid w:val="007D16C6"/>
    <w:rsid w:val="007E19E4"/>
    <w:rsid w:val="007E32B6"/>
    <w:rsid w:val="007F2B39"/>
    <w:rsid w:val="007F5303"/>
    <w:rsid w:val="007F7F79"/>
    <w:rsid w:val="007F7F93"/>
    <w:rsid w:val="00800C8D"/>
    <w:rsid w:val="0080703F"/>
    <w:rsid w:val="00811224"/>
    <w:rsid w:val="00817FD8"/>
    <w:rsid w:val="008251EA"/>
    <w:rsid w:val="0082613E"/>
    <w:rsid w:val="008347F8"/>
    <w:rsid w:val="00835A5E"/>
    <w:rsid w:val="00837B6F"/>
    <w:rsid w:val="0084019B"/>
    <w:rsid w:val="00842F7A"/>
    <w:rsid w:val="008479EC"/>
    <w:rsid w:val="0085417D"/>
    <w:rsid w:val="008560DB"/>
    <w:rsid w:val="00857588"/>
    <w:rsid w:val="00857998"/>
    <w:rsid w:val="00862819"/>
    <w:rsid w:val="00863037"/>
    <w:rsid w:val="008669D0"/>
    <w:rsid w:val="00875ACC"/>
    <w:rsid w:val="00875FF0"/>
    <w:rsid w:val="00880CC7"/>
    <w:rsid w:val="00881D4B"/>
    <w:rsid w:val="00885445"/>
    <w:rsid w:val="00894D29"/>
    <w:rsid w:val="00895C64"/>
    <w:rsid w:val="008A07B9"/>
    <w:rsid w:val="008B0842"/>
    <w:rsid w:val="008D4060"/>
    <w:rsid w:val="008E530C"/>
    <w:rsid w:val="009065F2"/>
    <w:rsid w:val="0090778B"/>
    <w:rsid w:val="009118AD"/>
    <w:rsid w:val="00911A7A"/>
    <w:rsid w:val="009147F0"/>
    <w:rsid w:val="0091638B"/>
    <w:rsid w:val="00924B00"/>
    <w:rsid w:val="00925F97"/>
    <w:rsid w:val="0093235B"/>
    <w:rsid w:val="00932DFC"/>
    <w:rsid w:val="009353A3"/>
    <w:rsid w:val="0094537B"/>
    <w:rsid w:val="0095713F"/>
    <w:rsid w:val="00960FBA"/>
    <w:rsid w:val="00963ADD"/>
    <w:rsid w:val="0096401E"/>
    <w:rsid w:val="00965F1F"/>
    <w:rsid w:val="00967B4F"/>
    <w:rsid w:val="00971244"/>
    <w:rsid w:val="00974801"/>
    <w:rsid w:val="00975F0C"/>
    <w:rsid w:val="009826C3"/>
    <w:rsid w:val="009832E2"/>
    <w:rsid w:val="00985A3E"/>
    <w:rsid w:val="009A253A"/>
    <w:rsid w:val="009A7293"/>
    <w:rsid w:val="009B3F58"/>
    <w:rsid w:val="009B6226"/>
    <w:rsid w:val="009C1C19"/>
    <w:rsid w:val="009C558B"/>
    <w:rsid w:val="009C5636"/>
    <w:rsid w:val="009C6180"/>
    <w:rsid w:val="009C7268"/>
    <w:rsid w:val="009D383F"/>
    <w:rsid w:val="009D67B0"/>
    <w:rsid w:val="009D7287"/>
    <w:rsid w:val="009F5AFC"/>
    <w:rsid w:val="00A1067F"/>
    <w:rsid w:val="00A15EB6"/>
    <w:rsid w:val="00A235EA"/>
    <w:rsid w:val="00A23DB5"/>
    <w:rsid w:val="00A279FE"/>
    <w:rsid w:val="00A27BF6"/>
    <w:rsid w:val="00A32D88"/>
    <w:rsid w:val="00A34159"/>
    <w:rsid w:val="00A4308D"/>
    <w:rsid w:val="00A47A9C"/>
    <w:rsid w:val="00A52B5B"/>
    <w:rsid w:val="00A60F74"/>
    <w:rsid w:val="00A61FED"/>
    <w:rsid w:val="00A73966"/>
    <w:rsid w:val="00A76F2E"/>
    <w:rsid w:val="00A7794F"/>
    <w:rsid w:val="00A819AE"/>
    <w:rsid w:val="00A87176"/>
    <w:rsid w:val="00A87C50"/>
    <w:rsid w:val="00A91DA1"/>
    <w:rsid w:val="00A951C7"/>
    <w:rsid w:val="00A96583"/>
    <w:rsid w:val="00A97E10"/>
    <w:rsid w:val="00AA25EA"/>
    <w:rsid w:val="00AA5E33"/>
    <w:rsid w:val="00AA6C48"/>
    <w:rsid w:val="00AB094E"/>
    <w:rsid w:val="00AC4CFA"/>
    <w:rsid w:val="00AD01E4"/>
    <w:rsid w:val="00AD0329"/>
    <w:rsid w:val="00AD2728"/>
    <w:rsid w:val="00AD3A27"/>
    <w:rsid w:val="00AD7B8E"/>
    <w:rsid w:val="00AE201E"/>
    <w:rsid w:val="00AF06B3"/>
    <w:rsid w:val="00AF4FBD"/>
    <w:rsid w:val="00B01BE6"/>
    <w:rsid w:val="00B01D4E"/>
    <w:rsid w:val="00B061B4"/>
    <w:rsid w:val="00B15711"/>
    <w:rsid w:val="00B23B53"/>
    <w:rsid w:val="00B34118"/>
    <w:rsid w:val="00B34C05"/>
    <w:rsid w:val="00B41BEC"/>
    <w:rsid w:val="00B633D8"/>
    <w:rsid w:val="00B638B6"/>
    <w:rsid w:val="00B66079"/>
    <w:rsid w:val="00B72B55"/>
    <w:rsid w:val="00B74818"/>
    <w:rsid w:val="00B77455"/>
    <w:rsid w:val="00B83997"/>
    <w:rsid w:val="00B855DE"/>
    <w:rsid w:val="00B8722A"/>
    <w:rsid w:val="00B91021"/>
    <w:rsid w:val="00B91D8B"/>
    <w:rsid w:val="00B93051"/>
    <w:rsid w:val="00B93B43"/>
    <w:rsid w:val="00B95EE2"/>
    <w:rsid w:val="00BA0D66"/>
    <w:rsid w:val="00BA3929"/>
    <w:rsid w:val="00BB2F9D"/>
    <w:rsid w:val="00BB34C4"/>
    <w:rsid w:val="00BB6E5B"/>
    <w:rsid w:val="00BC45D7"/>
    <w:rsid w:val="00BC4E58"/>
    <w:rsid w:val="00BC7E81"/>
    <w:rsid w:val="00BD098F"/>
    <w:rsid w:val="00BD1A6E"/>
    <w:rsid w:val="00BD7039"/>
    <w:rsid w:val="00BE106C"/>
    <w:rsid w:val="00BE1F6E"/>
    <w:rsid w:val="00BE6F5F"/>
    <w:rsid w:val="00BE7228"/>
    <w:rsid w:val="00C04046"/>
    <w:rsid w:val="00C05A6D"/>
    <w:rsid w:val="00C063BD"/>
    <w:rsid w:val="00C070AE"/>
    <w:rsid w:val="00C12D51"/>
    <w:rsid w:val="00C13DD7"/>
    <w:rsid w:val="00C22789"/>
    <w:rsid w:val="00C233C1"/>
    <w:rsid w:val="00C256F6"/>
    <w:rsid w:val="00C257FD"/>
    <w:rsid w:val="00C33FD9"/>
    <w:rsid w:val="00C36ECF"/>
    <w:rsid w:val="00C3730A"/>
    <w:rsid w:val="00C37730"/>
    <w:rsid w:val="00C46647"/>
    <w:rsid w:val="00C5169E"/>
    <w:rsid w:val="00C63396"/>
    <w:rsid w:val="00C63F1C"/>
    <w:rsid w:val="00C67801"/>
    <w:rsid w:val="00C71D47"/>
    <w:rsid w:val="00C7244F"/>
    <w:rsid w:val="00C74855"/>
    <w:rsid w:val="00C75749"/>
    <w:rsid w:val="00C75F14"/>
    <w:rsid w:val="00C7696C"/>
    <w:rsid w:val="00C77E9F"/>
    <w:rsid w:val="00C81205"/>
    <w:rsid w:val="00C867A0"/>
    <w:rsid w:val="00C87A8D"/>
    <w:rsid w:val="00C94F74"/>
    <w:rsid w:val="00CA1F1F"/>
    <w:rsid w:val="00CA5830"/>
    <w:rsid w:val="00CA6C06"/>
    <w:rsid w:val="00CB032B"/>
    <w:rsid w:val="00CB1558"/>
    <w:rsid w:val="00CB4487"/>
    <w:rsid w:val="00CC56A8"/>
    <w:rsid w:val="00CC7E89"/>
    <w:rsid w:val="00CD331A"/>
    <w:rsid w:val="00CD6168"/>
    <w:rsid w:val="00CD6D46"/>
    <w:rsid w:val="00CD6EB6"/>
    <w:rsid w:val="00CE122A"/>
    <w:rsid w:val="00CE364D"/>
    <w:rsid w:val="00CE46F6"/>
    <w:rsid w:val="00CF2874"/>
    <w:rsid w:val="00CF3AEC"/>
    <w:rsid w:val="00CF5C88"/>
    <w:rsid w:val="00CF5DF7"/>
    <w:rsid w:val="00D058EC"/>
    <w:rsid w:val="00D1047B"/>
    <w:rsid w:val="00D108B2"/>
    <w:rsid w:val="00D11973"/>
    <w:rsid w:val="00D11C5F"/>
    <w:rsid w:val="00D15606"/>
    <w:rsid w:val="00D17206"/>
    <w:rsid w:val="00D26678"/>
    <w:rsid w:val="00D30C2E"/>
    <w:rsid w:val="00D3176F"/>
    <w:rsid w:val="00D333C0"/>
    <w:rsid w:val="00D33515"/>
    <w:rsid w:val="00D41BD9"/>
    <w:rsid w:val="00D43840"/>
    <w:rsid w:val="00D45666"/>
    <w:rsid w:val="00D47E11"/>
    <w:rsid w:val="00D55844"/>
    <w:rsid w:val="00D56118"/>
    <w:rsid w:val="00D5753D"/>
    <w:rsid w:val="00D60EFD"/>
    <w:rsid w:val="00D61DA2"/>
    <w:rsid w:val="00D6318E"/>
    <w:rsid w:val="00D63D22"/>
    <w:rsid w:val="00D65B23"/>
    <w:rsid w:val="00D71910"/>
    <w:rsid w:val="00D72C72"/>
    <w:rsid w:val="00D7616C"/>
    <w:rsid w:val="00D8390D"/>
    <w:rsid w:val="00D90B42"/>
    <w:rsid w:val="00D91E60"/>
    <w:rsid w:val="00D93CAA"/>
    <w:rsid w:val="00D94C9E"/>
    <w:rsid w:val="00D972F4"/>
    <w:rsid w:val="00DC2D0C"/>
    <w:rsid w:val="00DC5EE6"/>
    <w:rsid w:val="00DD1670"/>
    <w:rsid w:val="00DF083E"/>
    <w:rsid w:val="00DF585F"/>
    <w:rsid w:val="00DF5E57"/>
    <w:rsid w:val="00E14C70"/>
    <w:rsid w:val="00E1551D"/>
    <w:rsid w:val="00E165E7"/>
    <w:rsid w:val="00E203CF"/>
    <w:rsid w:val="00E24D50"/>
    <w:rsid w:val="00E24F17"/>
    <w:rsid w:val="00E30267"/>
    <w:rsid w:val="00E32DE6"/>
    <w:rsid w:val="00E339B6"/>
    <w:rsid w:val="00E351AB"/>
    <w:rsid w:val="00E36785"/>
    <w:rsid w:val="00E43A19"/>
    <w:rsid w:val="00E4556A"/>
    <w:rsid w:val="00E460DD"/>
    <w:rsid w:val="00E51030"/>
    <w:rsid w:val="00E51318"/>
    <w:rsid w:val="00E52ACB"/>
    <w:rsid w:val="00E5568B"/>
    <w:rsid w:val="00E55CD2"/>
    <w:rsid w:val="00E64D53"/>
    <w:rsid w:val="00E71798"/>
    <w:rsid w:val="00E71A05"/>
    <w:rsid w:val="00E71BCB"/>
    <w:rsid w:val="00E8343B"/>
    <w:rsid w:val="00E92E66"/>
    <w:rsid w:val="00E95D11"/>
    <w:rsid w:val="00E969D2"/>
    <w:rsid w:val="00E97E99"/>
    <w:rsid w:val="00EA3BB9"/>
    <w:rsid w:val="00EB1350"/>
    <w:rsid w:val="00EB21C0"/>
    <w:rsid w:val="00EC6448"/>
    <w:rsid w:val="00ED4586"/>
    <w:rsid w:val="00ED579B"/>
    <w:rsid w:val="00ED654E"/>
    <w:rsid w:val="00ED65EE"/>
    <w:rsid w:val="00EE4560"/>
    <w:rsid w:val="00EE4CF4"/>
    <w:rsid w:val="00EF08B0"/>
    <w:rsid w:val="00EF2BC8"/>
    <w:rsid w:val="00EF3F99"/>
    <w:rsid w:val="00EF5055"/>
    <w:rsid w:val="00EF54DE"/>
    <w:rsid w:val="00EF6E70"/>
    <w:rsid w:val="00F001D5"/>
    <w:rsid w:val="00F027D7"/>
    <w:rsid w:val="00F02BD6"/>
    <w:rsid w:val="00F05903"/>
    <w:rsid w:val="00F06712"/>
    <w:rsid w:val="00F10173"/>
    <w:rsid w:val="00F12A81"/>
    <w:rsid w:val="00F21781"/>
    <w:rsid w:val="00F21CFB"/>
    <w:rsid w:val="00F247FD"/>
    <w:rsid w:val="00F3639A"/>
    <w:rsid w:val="00F425DB"/>
    <w:rsid w:val="00F44838"/>
    <w:rsid w:val="00F44E9B"/>
    <w:rsid w:val="00F456E6"/>
    <w:rsid w:val="00F63974"/>
    <w:rsid w:val="00F649CA"/>
    <w:rsid w:val="00F67519"/>
    <w:rsid w:val="00F77CC4"/>
    <w:rsid w:val="00F823CD"/>
    <w:rsid w:val="00F868AF"/>
    <w:rsid w:val="00F874B1"/>
    <w:rsid w:val="00F96F03"/>
    <w:rsid w:val="00F976B7"/>
    <w:rsid w:val="00FA0EA2"/>
    <w:rsid w:val="00FA1F90"/>
    <w:rsid w:val="00FA2E5C"/>
    <w:rsid w:val="00FA5F35"/>
    <w:rsid w:val="00FA6E21"/>
    <w:rsid w:val="00FA7DC0"/>
    <w:rsid w:val="00FB185D"/>
    <w:rsid w:val="00FB420B"/>
    <w:rsid w:val="00FB7002"/>
    <w:rsid w:val="00FC0FD8"/>
    <w:rsid w:val="00FC379C"/>
    <w:rsid w:val="00FD2DF6"/>
    <w:rsid w:val="00FE02E1"/>
    <w:rsid w:val="00FE1F71"/>
    <w:rsid w:val="00FE5A4B"/>
    <w:rsid w:val="00FE6141"/>
    <w:rsid w:val="00FE7030"/>
    <w:rsid w:val="00FE7407"/>
    <w:rsid w:val="00FE7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B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D65B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65B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65B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65B23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D65B2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65B2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65B2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65B23"/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HTML1">
    <w:name w:val="Стандартный HTML1"/>
    <w:basedOn w:val="a"/>
    <w:rsid w:val="00D65B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paragraph" w:customStyle="1" w:styleId="12">
    <w:name w:val="Нижний колонтитул1"/>
    <w:basedOn w:val="a"/>
    <w:uiPriority w:val="99"/>
    <w:rsid w:val="00D65B23"/>
    <w:pPr>
      <w:tabs>
        <w:tab w:val="center" w:pos="4677"/>
        <w:tab w:val="right" w:pos="9355"/>
      </w:tabs>
    </w:pPr>
    <w:rPr>
      <w:sz w:val="24"/>
      <w:szCs w:val="24"/>
    </w:rPr>
  </w:style>
  <w:style w:type="character" w:styleId="a3">
    <w:name w:val="Hyperlink"/>
    <w:basedOn w:val="a0"/>
    <w:rsid w:val="00D65B23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D65B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65B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65B2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D65B2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65B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3">
    <w:name w:val="Абзац списка1"/>
    <w:basedOn w:val="a"/>
    <w:rsid w:val="00D65B23"/>
    <w:pPr>
      <w:ind w:left="708"/>
    </w:pPr>
    <w:rPr>
      <w:rFonts w:eastAsia="PMingLiU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65B23"/>
  </w:style>
  <w:style w:type="character" w:styleId="a6">
    <w:name w:val="page number"/>
    <w:basedOn w:val="a0"/>
    <w:uiPriority w:val="99"/>
    <w:rsid w:val="00D65B23"/>
  </w:style>
  <w:style w:type="paragraph" w:styleId="a7">
    <w:name w:val="Normal (Web)"/>
    <w:basedOn w:val="a"/>
    <w:uiPriority w:val="99"/>
    <w:rsid w:val="00D65B23"/>
    <w:pPr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a"/>
    <w:uiPriority w:val="99"/>
    <w:rsid w:val="00D65B23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65B2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5B2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65B2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5B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D65B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31">
    <w:name w:val="Знак3 Знак Знак Знак"/>
    <w:basedOn w:val="a"/>
    <w:rsid w:val="00D65B2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Nonformat">
    <w:name w:val="ConsPlusNonformat"/>
    <w:rsid w:val="00D65B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HTML2">
    <w:name w:val="Стандартный HTML2"/>
    <w:basedOn w:val="a"/>
    <w:rsid w:val="00D65B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</w:rPr>
  </w:style>
  <w:style w:type="paragraph" w:styleId="32">
    <w:name w:val="Body Text Indent 3"/>
    <w:basedOn w:val="a"/>
    <w:link w:val="33"/>
    <w:rsid w:val="004573B7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4573B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d">
    <w:name w:val="Таблицы (моноширинный)"/>
    <w:basedOn w:val="a"/>
    <w:next w:val="a"/>
    <w:rsid w:val="00FE774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Normal">
    <w:name w:val="ConsNormal"/>
    <w:rsid w:val="00407B9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бычный2"/>
    <w:uiPriority w:val="99"/>
    <w:rsid w:val="00407B90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14">
    <w:name w:val="Стиль 14 пт"/>
    <w:basedOn w:val="a0"/>
    <w:rsid w:val="00407B90"/>
    <w:rPr>
      <w:sz w:val="28"/>
    </w:rPr>
  </w:style>
  <w:style w:type="paragraph" w:customStyle="1" w:styleId="ae">
    <w:name w:val="Знак"/>
    <w:basedOn w:val="a"/>
    <w:autoRedefine/>
    <w:rsid w:val="00684672"/>
    <w:pPr>
      <w:autoSpaceDE w:val="0"/>
      <w:autoSpaceDN w:val="0"/>
      <w:adjustRightInd w:val="0"/>
      <w:ind w:right="28"/>
      <w:jc w:val="both"/>
      <w:textAlignment w:val="baseline"/>
    </w:pPr>
    <w:rPr>
      <w:rFonts w:ascii="Calibri" w:eastAsia="Calibri" w:hAnsi="Calibri" w:cs="Calibri"/>
      <w:sz w:val="24"/>
      <w:szCs w:val="24"/>
      <w:lang w:val="en-US" w:eastAsia="en-US"/>
    </w:rPr>
  </w:style>
  <w:style w:type="paragraph" w:styleId="22">
    <w:name w:val="Body Text Indent 2"/>
    <w:basedOn w:val="a"/>
    <w:link w:val="23"/>
    <w:uiPriority w:val="99"/>
    <w:semiHidden/>
    <w:unhideWhenUsed/>
    <w:rsid w:val="00684672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846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note text"/>
    <w:basedOn w:val="a"/>
    <w:link w:val="af0"/>
    <w:rsid w:val="00684672"/>
  </w:style>
  <w:style w:type="character" w:customStyle="1" w:styleId="af0">
    <w:name w:val="Текст сноски Знак"/>
    <w:basedOn w:val="a0"/>
    <w:link w:val="af"/>
    <w:rsid w:val="00684672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Абзац списка2"/>
    <w:basedOn w:val="a"/>
    <w:rsid w:val="002A0A5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M7">
    <w:name w:val="CM7"/>
    <w:basedOn w:val="a"/>
    <w:next w:val="a"/>
    <w:rsid w:val="00753EB3"/>
    <w:pPr>
      <w:widowControl w:val="0"/>
      <w:autoSpaceDE w:val="0"/>
      <w:autoSpaceDN w:val="0"/>
      <w:adjustRightInd w:val="0"/>
      <w:spacing w:line="216" w:lineRule="atLeast"/>
    </w:pPr>
    <w:rPr>
      <w:rFonts w:ascii="Arial" w:hAnsi="Arial" w:cs="Arial"/>
      <w:sz w:val="24"/>
      <w:szCs w:val="24"/>
    </w:rPr>
  </w:style>
  <w:style w:type="paragraph" w:customStyle="1" w:styleId="CM3">
    <w:name w:val="CM3"/>
    <w:basedOn w:val="a"/>
    <w:next w:val="a"/>
    <w:rsid w:val="00D55844"/>
    <w:pPr>
      <w:widowControl w:val="0"/>
      <w:autoSpaceDE w:val="0"/>
      <w:autoSpaceDN w:val="0"/>
      <w:adjustRightInd w:val="0"/>
      <w:spacing w:line="216" w:lineRule="atLeast"/>
    </w:pPr>
    <w:rPr>
      <w:rFonts w:ascii="Arial" w:hAnsi="Arial" w:cs="Arial"/>
      <w:sz w:val="24"/>
      <w:szCs w:val="24"/>
    </w:rPr>
  </w:style>
  <w:style w:type="character" w:customStyle="1" w:styleId="b-serp-urlitem">
    <w:name w:val="b-serp-url__item"/>
    <w:basedOn w:val="a0"/>
    <w:rsid w:val="00D55844"/>
  </w:style>
  <w:style w:type="paragraph" w:customStyle="1" w:styleId="1">
    <w:name w:val="Текст1"/>
    <w:basedOn w:val="a"/>
    <w:link w:val="15"/>
    <w:qFormat/>
    <w:rsid w:val="000A0C99"/>
    <w:pPr>
      <w:numPr>
        <w:numId w:val="14"/>
      </w:numPr>
      <w:spacing w:after="200" w:line="360" w:lineRule="auto"/>
      <w:contextualSpacing/>
      <w:jc w:val="both"/>
    </w:pPr>
    <w:rPr>
      <w:sz w:val="26"/>
      <w:szCs w:val="26"/>
    </w:rPr>
  </w:style>
  <w:style w:type="character" w:customStyle="1" w:styleId="15">
    <w:name w:val="Текст1 Знак"/>
    <w:link w:val="1"/>
    <w:rsid w:val="000A0C99"/>
    <w:rPr>
      <w:rFonts w:ascii="Times New Roman" w:eastAsia="Times New Roman" w:hAnsi="Times New Roman" w:cs="Times New Roman"/>
      <w:sz w:val="26"/>
      <w:szCs w:val="26"/>
    </w:rPr>
  </w:style>
  <w:style w:type="character" w:customStyle="1" w:styleId="blk">
    <w:name w:val="blk"/>
    <w:rsid w:val="000A0C99"/>
  </w:style>
  <w:style w:type="paragraph" w:styleId="af1">
    <w:name w:val="List Paragraph"/>
    <w:basedOn w:val="a"/>
    <w:link w:val="af2"/>
    <w:uiPriority w:val="34"/>
    <w:qFormat/>
    <w:rsid w:val="009A253A"/>
    <w:pPr>
      <w:spacing w:line="360" w:lineRule="auto"/>
      <w:ind w:firstLine="709"/>
      <w:jc w:val="both"/>
    </w:pPr>
    <w:rPr>
      <w:sz w:val="22"/>
      <w:szCs w:val="22"/>
    </w:rPr>
  </w:style>
  <w:style w:type="character" w:customStyle="1" w:styleId="af2">
    <w:name w:val="Абзац списка Знак"/>
    <w:link w:val="af1"/>
    <w:uiPriority w:val="34"/>
    <w:locked/>
    <w:rsid w:val="009A253A"/>
    <w:rPr>
      <w:rFonts w:ascii="Times New Roman" w:eastAsia="Times New Roman" w:hAnsi="Times New Roman" w:cs="Times New Roman"/>
      <w:lang w:eastAsia="ru-RU"/>
    </w:rPr>
  </w:style>
  <w:style w:type="paragraph" w:customStyle="1" w:styleId="Default">
    <w:name w:val="Default"/>
    <w:rsid w:val="00586A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34">
    <w:name w:val="Абзац списка3"/>
    <w:basedOn w:val="a"/>
    <w:rsid w:val="0096401E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Bodytext">
    <w:name w:val="Body text_"/>
    <w:link w:val="Bodytext1"/>
    <w:locked/>
    <w:rsid w:val="00A279FE"/>
    <w:rPr>
      <w:rFonts w:ascii="Arial" w:hAnsi="Arial" w:cs="Arial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A279FE"/>
    <w:pPr>
      <w:shd w:val="clear" w:color="auto" w:fill="FFFFFF"/>
      <w:spacing w:before="180" w:line="274" w:lineRule="exact"/>
      <w:jc w:val="both"/>
    </w:pPr>
    <w:rPr>
      <w:rFonts w:ascii="Arial" w:eastAsiaTheme="minorHAnsi" w:hAnsi="Arial" w:cs="Arial"/>
      <w:sz w:val="23"/>
      <w:szCs w:val="23"/>
      <w:lang w:eastAsia="en-US"/>
    </w:rPr>
  </w:style>
  <w:style w:type="character" w:customStyle="1" w:styleId="af3">
    <w:name w:val="Параграф Знак"/>
    <w:basedOn w:val="a0"/>
    <w:link w:val="af4"/>
    <w:locked/>
    <w:rsid w:val="008669D0"/>
    <w:rPr>
      <w:rFonts w:ascii="Times New Roman" w:eastAsiaTheme="majorEastAsia" w:hAnsi="Times New Roman" w:cs="Times New Roman"/>
      <w:bCs/>
      <w:color w:val="243F60" w:themeColor="accent1" w:themeShade="7F"/>
      <w:sz w:val="28"/>
      <w:szCs w:val="28"/>
    </w:rPr>
  </w:style>
  <w:style w:type="paragraph" w:customStyle="1" w:styleId="af4">
    <w:name w:val="Параграф"/>
    <w:basedOn w:val="3"/>
    <w:link w:val="af3"/>
    <w:qFormat/>
    <w:rsid w:val="008669D0"/>
    <w:pPr>
      <w:keepLines/>
      <w:spacing w:before="200" w:after="0"/>
      <w:jc w:val="center"/>
    </w:pPr>
    <w:rPr>
      <w:rFonts w:ascii="Times New Roman" w:eastAsiaTheme="majorEastAsia" w:hAnsi="Times New Roman" w:cs="Times New Roman"/>
      <w:b w:val="0"/>
      <w:color w:val="243F60" w:themeColor="accent1" w:themeShade="7F"/>
      <w:sz w:val="28"/>
      <w:szCs w:val="28"/>
      <w:lang w:eastAsia="en-US"/>
    </w:rPr>
  </w:style>
  <w:style w:type="paragraph" w:styleId="af5">
    <w:name w:val="Body Text"/>
    <w:basedOn w:val="a"/>
    <w:link w:val="af6"/>
    <w:uiPriority w:val="99"/>
    <w:semiHidden/>
    <w:unhideWhenUsed/>
    <w:rsid w:val="008669D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8669D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8669D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669D0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table" w:styleId="af7">
    <w:name w:val="Table Grid"/>
    <w:basedOn w:val="a1"/>
    <w:uiPriority w:val="59"/>
    <w:rsid w:val="00E64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N0">
    <w:name w:val="Список-N Знак"/>
    <w:basedOn w:val="a0"/>
    <w:link w:val="-N"/>
    <w:locked/>
    <w:rsid w:val="00044437"/>
    <w:rPr>
      <w:rFonts w:ascii="Times New Roman" w:hAnsi="Times New Roman" w:cs="Times New Roman"/>
      <w:sz w:val="28"/>
      <w:szCs w:val="28"/>
    </w:rPr>
  </w:style>
  <w:style w:type="paragraph" w:customStyle="1" w:styleId="-N">
    <w:name w:val="Список-N"/>
    <w:basedOn w:val="af1"/>
    <w:link w:val="-N0"/>
    <w:qFormat/>
    <w:rsid w:val="00044437"/>
    <w:pPr>
      <w:widowControl w:val="0"/>
      <w:numPr>
        <w:numId w:val="21"/>
      </w:numPr>
      <w:autoSpaceDE w:val="0"/>
      <w:autoSpaceDN w:val="0"/>
      <w:adjustRightInd w:val="0"/>
      <w:spacing w:line="276" w:lineRule="auto"/>
      <w:contextualSpacing/>
    </w:pPr>
    <w:rPr>
      <w:rFonts w:eastAsiaTheme="minorHAnsi"/>
      <w:sz w:val="28"/>
      <w:szCs w:val="28"/>
      <w:lang w:eastAsia="en-US"/>
    </w:rPr>
  </w:style>
  <w:style w:type="paragraph" w:customStyle="1" w:styleId="140">
    <w:name w:val="Обычный + 14 пт"/>
    <w:aliases w:val="По ширине,Первая строка:  1,25 см"/>
    <w:basedOn w:val="a"/>
    <w:rsid w:val="000870DA"/>
    <w:pPr>
      <w:ind w:firstLine="709"/>
      <w:jc w:val="both"/>
    </w:pPr>
    <w:rPr>
      <w:sz w:val="28"/>
      <w:szCs w:val="28"/>
    </w:rPr>
  </w:style>
  <w:style w:type="paragraph" w:styleId="af8">
    <w:name w:val="Body Text Indent"/>
    <w:basedOn w:val="a"/>
    <w:link w:val="af9"/>
    <w:uiPriority w:val="99"/>
    <w:rsid w:val="009B3F58"/>
    <w:pPr>
      <w:spacing w:after="120"/>
      <w:ind w:left="283"/>
    </w:pPr>
    <w:rPr>
      <w:sz w:val="24"/>
      <w:szCs w:val="24"/>
    </w:rPr>
  </w:style>
  <w:style w:type="character" w:customStyle="1" w:styleId="af9">
    <w:name w:val="Основной текст с отступом Знак"/>
    <w:basedOn w:val="a0"/>
    <w:link w:val="af8"/>
    <w:uiPriority w:val="99"/>
    <w:rsid w:val="009B3F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lava-mo-efremov@yandex.ru" TargetMode="External"/><Relationship Id="rId13" Type="http://schemas.openxmlformats.org/officeDocument/2006/relationships/hyperlink" Target="https://login.consultant.ru/link/?rnd=419A4F8DCE615CEB82B8EF46CA460CCB&amp;req=doc&amp;base=LAW&amp;n=355880&amp;dst=359&amp;fld=134&amp;date=07.04.2021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F2D435447CEE6B23E7C0804B3DD5E8700D29D79B77D40295FD36DF41BwFL8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F0589700282FFDB6E20886F6A586AB36165A6AFC2BFD7D1507B184479501FF803DA11156B0B651D5D9D2FA7U9xA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LAW;n=112746;fld=134;dst=10002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61351258F432DF1A975E11C5C63D4034DBBDBD37C21F61FC8BE014A80B4F2A9C18393AB83B056AB5656AFFCBC8004FE5F6DDD9CE501B5D5A4cDL" TargetMode="External"/><Relationship Id="rId10" Type="http://schemas.openxmlformats.org/officeDocument/2006/relationships/hyperlink" Target="consultantplus://offline/main?base=LAW;n=103155;fld=13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3646;fld=134;dst=100173" TargetMode="External"/><Relationship Id="rId14" Type="http://schemas.openxmlformats.org/officeDocument/2006/relationships/hyperlink" Target="consultantplus://offline/ref=20E7DB27B0AD7F16AE26C39AA6637C8CDA613A33DF5ACA0604540EC105FBB7C8AC7FD964392DEF39D9C8327CC188189CF5011C71EBP2y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ADBB4D-1B43-4229-B441-07FDEAF67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1752</TotalTime>
  <Pages>1</Pages>
  <Words>15890</Words>
  <Characters>90578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106256</CharactersWithSpaces>
  <SharedDoc>false</SharedDoc>
  <HLinks>
    <vt:vector size="66" baseType="variant">
      <vt:variant>
        <vt:i4>4653062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consultantplus://offline/ref=6AA00723D9D9EFC9951CC67DF1FFBA483F73FA8860DA9E747AE42EEA18l5k7O</vt:lpwstr>
      </vt:variant>
      <vt:variant>
        <vt:lpwstr/>
      </vt:variant>
      <vt:variant>
        <vt:i4>1179657</vt:i4>
      </vt:variant>
      <vt:variant>
        <vt:i4>27</vt:i4>
      </vt:variant>
      <vt:variant>
        <vt:i4>0</vt:i4>
      </vt:variant>
      <vt:variant>
        <vt:i4>5</vt:i4>
      </vt:variant>
      <vt:variant>
        <vt:lpwstr>http://www.donskoy.tulobl.ru/</vt:lpwstr>
      </vt:variant>
      <vt:variant>
        <vt:lpwstr/>
      </vt:variant>
      <vt:variant>
        <vt:i4>2818174</vt:i4>
      </vt:variant>
      <vt:variant>
        <vt:i4>24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7143462</vt:i4>
      </vt:variant>
      <vt:variant>
        <vt:i4>21</vt:i4>
      </vt:variant>
      <vt:variant>
        <vt:i4>0</vt:i4>
      </vt:variant>
      <vt:variant>
        <vt:i4>5</vt:i4>
      </vt:variant>
      <vt:variant>
        <vt:lpwstr>http://pgu.tula.ru/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3932276</vt:i4>
      </vt:variant>
      <vt:variant>
        <vt:i4>15</vt:i4>
      </vt:variant>
      <vt:variant>
        <vt:i4>0</vt:i4>
      </vt:variant>
      <vt:variant>
        <vt:i4>5</vt:i4>
      </vt:variant>
      <vt:variant>
        <vt:lpwstr>http://gosuslugi71.ru/</vt:lpwstr>
      </vt:variant>
      <vt:variant>
        <vt:lpwstr/>
      </vt:variant>
      <vt:variant>
        <vt:i4>5046325</vt:i4>
      </vt:variant>
      <vt:variant>
        <vt:i4>12</vt:i4>
      </vt:variant>
      <vt:variant>
        <vt:i4>0</vt:i4>
      </vt:variant>
      <vt:variant>
        <vt:i4>5</vt:i4>
      </vt:variant>
      <vt:variant>
        <vt:lpwstr>mailto:donskoy.mfc@tularegion.ru</vt:lpwstr>
      </vt:variant>
      <vt:variant>
        <vt:lpwstr/>
      </vt:variant>
      <vt:variant>
        <vt:i4>1179657</vt:i4>
      </vt:variant>
      <vt:variant>
        <vt:i4>9</vt:i4>
      </vt:variant>
      <vt:variant>
        <vt:i4>0</vt:i4>
      </vt:variant>
      <vt:variant>
        <vt:i4>5</vt:i4>
      </vt:variant>
      <vt:variant>
        <vt:lpwstr>http://www.donskoy.tulobl.ru/</vt:lpwstr>
      </vt:variant>
      <vt:variant>
        <vt:lpwstr/>
      </vt:variant>
      <vt:variant>
        <vt:i4>2818174</vt:i4>
      </vt:variant>
      <vt:variant>
        <vt:i4>6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1179657</vt:i4>
      </vt:variant>
      <vt:variant>
        <vt:i4>3</vt:i4>
      </vt:variant>
      <vt:variant>
        <vt:i4>0</vt:i4>
      </vt:variant>
      <vt:variant>
        <vt:i4>5</vt:i4>
      </vt:variant>
      <vt:variant>
        <vt:lpwstr>http://www.donskoy.tulobl.ru/</vt:lpwstr>
      </vt:variant>
      <vt:variant>
        <vt:lpwstr/>
      </vt:variant>
      <vt:variant>
        <vt:i4>2818174</vt:i4>
      </vt:variant>
      <vt:variant>
        <vt:i4>0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Викулин</dc:creator>
  <cp:lastModifiedBy>Kryukova</cp:lastModifiedBy>
  <cp:revision>40</cp:revision>
  <cp:lastPrinted>2021-11-16T12:58:00Z</cp:lastPrinted>
  <dcterms:created xsi:type="dcterms:W3CDTF">2021-07-28T14:36:00Z</dcterms:created>
  <dcterms:modified xsi:type="dcterms:W3CDTF">2021-11-29T07:10:00Z</dcterms:modified>
</cp:coreProperties>
</file>