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D3F03" w:rsidRPr="00960632" w:rsidRDefault="006D3F03" w:rsidP="006D3F03">
      <w:pPr>
        <w:spacing w:after="0"/>
        <w:jc w:val="right"/>
        <w:rPr>
          <w:rFonts w:ascii="Times New Roman" w:hAnsi="Times New Roman" w:cs="Times New Roman"/>
          <w:sz w:val="28"/>
          <w:szCs w:val="28"/>
        </w:rPr>
      </w:pPr>
      <w:r w:rsidRPr="00960632">
        <w:rPr>
          <w:rFonts w:ascii="Times New Roman" w:hAnsi="Times New Roman" w:cs="Times New Roman"/>
          <w:sz w:val="28"/>
          <w:szCs w:val="28"/>
        </w:rPr>
        <w:t xml:space="preserve">Приложение  </w:t>
      </w:r>
    </w:p>
    <w:p w:rsidR="006D3F03" w:rsidRPr="00960632" w:rsidRDefault="006D3F03" w:rsidP="006D3F03">
      <w:pPr>
        <w:spacing w:after="0"/>
        <w:jc w:val="right"/>
        <w:rPr>
          <w:rFonts w:ascii="Times New Roman" w:hAnsi="Times New Roman" w:cs="Times New Roman"/>
          <w:sz w:val="28"/>
          <w:szCs w:val="28"/>
        </w:rPr>
      </w:pPr>
      <w:r w:rsidRPr="00960632">
        <w:rPr>
          <w:rFonts w:ascii="Times New Roman" w:hAnsi="Times New Roman" w:cs="Times New Roman"/>
          <w:sz w:val="28"/>
          <w:szCs w:val="28"/>
        </w:rPr>
        <w:t xml:space="preserve">к протоколу заседания </w:t>
      </w:r>
      <w:proofErr w:type="gramStart"/>
      <w:r w:rsidRPr="00960632">
        <w:rPr>
          <w:rFonts w:ascii="Times New Roman" w:hAnsi="Times New Roman" w:cs="Times New Roman"/>
          <w:sz w:val="28"/>
          <w:szCs w:val="28"/>
        </w:rPr>
        <w:t>межведомственной</w:t>
      </w:r>
      <w:proofErr w:type="gramEnd"/>
    </w:p>
    <w:p w:rsidR="006D3F03" w:rsidRPr="00960632" w:rsidRDefault="006D3F03" w:rsidP="006D3F03">
      <w:pPr>
        <w:spacing w:after="0" w:line="240" w:lineRule="auto"/>
        <w:jc w:val="right"/>
        <w:rPr>
          <w:rFonts w:ascii="Times New Roman" w:hAnsi="Times New Roman" w:cs="Times New Roman"/>
          <w:sz w:val="28"/>
          <w:szCs w:val="28"/>
        </w:rPr>
      </w:pPr>
      <w:r w:rsidRPr="00960632">
        <w:rPr>
          <w:rFonts w:ascii="Times New Roman" w:hAnsi="Times New Roman" w:cs="Times New Roman"/>
          <w:sz w:val="28"/>
          <w:szCs w:val="28"/>
        </w:rPr>
        <w:t>комиссии по противодействию злоупотреблению</w:t>
      </w:r>
    </w:p>
    <w:p w:rsidR="006D3F03" w:rsidRPr="00960632" w:rsidRDefault="006D3F03" w:rsidP="006D3F03">
      <w:pPr>
        <w:spacing w:after="0" w:line="240" w:lineRule="auto"/>
        <w:jc w:val="right"/>
        <w:rPr>
          <w:rFonts w:ascii="Times New Roman" w:hAnsi="Times New Roman" w:cs="Times New Roman"/>
          <w:sz w:val="28"/>
          <w:szCs w:val="28"/>
        </w:rPr>
      </w:pPr>
      <w:r w:rsidRPr="00960632">
        <w:rPr>
          <w:rFonts w:ascii="Times New Roman" w:hAnsi="Times New Roman" w:cs="Times New Roman"/>
          <w:sz w:val="28"/>
          <w:szCs w:val="28"/>
        </w:rPr>
        <w:t xml:space="preserve"> наркотическими средствами и их незаконному обороту </w:t>
      </w:r>
    </w:p>
    <w:p w:rsidR="006D3F03" w:rsidRDefault="006D3F03" w:rsidP="006D3F03">
      <w:pPr>
        <w:spacing w:after="0" w:line="240" w:lineRule="auto"/>
        <w:jc w:val="right"/>
        <w:rPr>
          <w:rFonts w:ascii="Times New Roman" w:hAnsi="Times New Roman" w:cs="Times New Roman"/>
          <w:sz w:val="28"/>
          <w:szCs w:val="28"/>
        </w:rPr>
      </w:pPr>
      <w:r w:rsidRPr="00960632">
        <w:rPr>
          <w:rFonts w:ascii="Times New Roman" w:hAnsi="Times New Roman" w:cs="Times New Roman"/>
          <w:sz w:val="28"/>
          <w:szCs w:val="28"/>
        </w:rPr>
        <w:t xml:space="preserve">в муниципальном образовании </w:t>
      </w:r>
    </w:p>
    <w:p w:rsidR="00960632" w:rsidRDefault="00960632" w:rsidP="006D3F03">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 xml:space="preserve">Ефремовский муниципальный округ </w:t>
      </w:r>
    </w:p>
    <w:p w:rsidR="00960632" w:rsidRPr="00960632" w:rsidRDefault="00960632" w:rsidP="006D3F03">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Тульской области</w:t>
      </w:r>
    </w:p>
    <w:p w:rsidR="006D3F03" w:rsidRPr="00960632" w:rsidRDefault="006D3F03" w:rsidP="006D3F03">
      <w:pPr>
        <w:spacing w:after="0"/>
        <w:jc w:val="right"/>
        <w:rPr>
          <w:rFonts w:ascii="Times New Roman" w:hAnsi="Times New Roman" w:cs="Times New Roman"/>
          <w:sz w:val="28"/>
          <w:szCs w:val="28"/>
        </w:rPr>
      </w:pPr>
      <w:r w:rsidRPr="00960632">
        <w:rPr>
          <w:rFonts w:ascii="Times New Roman" w:hAnsi="Times New Roman" w:cs="Times New Roman"/>
          <w:sz w:val="28"/>
          <w:szCs w:val="28"/>
        </w:rPr>
        <w:t xml:space="preserve">от </w:t>
      </w:r>
      <w:r w:rsidR="004A7861" w:rsidRPr="00960632">
        <w:rPr>
          <w:rFonts w:ascii="Times New Roman" w:hAnsi="Times New Roman" w:cs="Times New Roman"/>
          <w:sz w:val="28"/>
          <w:szCs w:val="28"/>
        </w:rPr>
        <w:t>___________</w:t>
      </w:r>
      <w:r w:rsidRPr="00960632">
        <w:rPr>
          <w:rFonts w:ascii="Times New Roman" w:hAnsi="Times New Roman" w:cs="Times New Roman"/>
          <w:sz w:val="28"/>
          <w:szCs w:val="28"/>
        </w:rPr>
        <w:t xml:space="preserve"> года №</w:t>
      </w:r>
      <w:r w:rsidR="004A7861" w:rsidRPr="00960632">
        <w:rPr>
          <w:rFonts w:ascii="Times New Roman" w:hAnsi="Times New Roman" w:cs="Times New Roman"/>
          <w:sz w:val="28"/>
          <w:szCs w:val="28"/>
        </w:rPr>
        <w:t>_______</w:t>
      </w:r>
    </w:p>
    <w:p w:rsidR="006D3F03" w:rsidRPr="00960632" w:rsidRDefault="006D3F03" w:rsidP="006D3F03">
      <w:pPr>
        <w:spacing w:after="0"/>
        <w:jc w:val="center"/>
        <w:rPr>
          <w:rFonts w:ascii="Times New Roman" w:hAnsi="Times New Roman" w:cs="Times New Roman"/>
          <w:b/>
          <w:sz w:val="28"/>
          <w:szCs w:val="28"/>
        </w:rPr>
      </w:pPr>
      <w:r w:rsidRPr="00960632">
        <w:rPr>
          <w:rFonts w:ascii="Times New Roman" w:hAnsi="Times New Roman" w:cs="Times New Roman"/>
          <w:b/>
          <w:sz w:val="28"/>
          <w:szCs w:val="28"/>
        </w:rPr>
        <w:t xml:space="preserve">ПЛАН </w:t>
      </w:r>
    </w:p>
    <w:p w:rsidR="001817F9" w:rsidRPr="00960632" w:rsidRDefault="006D3F03" w:rsidP="00152498">
      <w:pPr>
        <w:spacing w:after="0"/>
        <w:jc w:val="center"/>
        <w:rPr>
          <w:rFonts w:ascii="Times New Roman" w:hAnsi="Times New Roman" w:cs="Times New Roman"/>
          <w:b/>
          <w:sz w:val="28"/>
          <w:szCs w:val="28"/>
        </w:rPr>
      </w:pPr>
      <w:r w:rsidRPr="00960632">
        <w:rPr>
          <w:rFonts w:ascii="Times New Roman" w:hAnsi="Times New Roman" w:cs="Times New Roman"/>
          <w:b/>
          <w:sz w:val="28"/>
          <w:szCs w:val="28"/>
        </w:rPr>
        <w:t xml:space="preserve">работы </w:t>
      </w:r>
      <w:proofErr w:type="spellStart"/>
      <w:r w:rsidRPr="00960632">
        <w:rPr>
          <w:rFonts w:ascii="Times New Roman" w:hAnsi="Times New Roman" w:cs="Times New Roman"/>
          <w:b/>
          <w:sz w:val="28"/>
          <w:szCs w:val="28"/>
        </w:rPr>
        <w:t>антинаркотической</w:t>
      </w:r>
      <w:proofErr w:type="spellEnd"/>
      <w:r w:rsidRPr="00960632">
        <w:rPr>
          <w:rFonts w:ascii="Times New Roman" w:hAnsi="Times New Roman" w:cs="Times New Roman"/>
          <w:b/>
          <w:sz w:val="28"/>
          <w:szCs w:val="28"/>
        </w:rPr>
        <w:t xml:space="preserve"> комиссии в муниципальном образовании </w:t>
      </w:r>
      <w:r w:rsidR="002E5EC8" w:rsidRPr="00960632">
        <w:rPr>
          <w:rFonts w:ascii="Times New Roman" w:hAnsi="Times New Roman" w:cs="Times New Roman"/>
          <w:b/>
          <w:sz w:val="28"/>
          <w:szCs w:val="28"/>
        </w:rPr>
        <w:t xml:space="preserve">Ефремовский муниципальный округ Тульской области </w:t>
      </w:r>
    </w:p>
    <w:tbl>
      <w:tblPr>
        <w:tblStyle w:val="a5"/>
        <w:tblW w:w="15877" w:type="dxa"/>
        <w:tblInd w:w="-601" w:type="dxa"/>
        <w:tblLook w:val="04A0"/>
      </w:tblPr>
      <w:tblGrid>
        <w:gridCol w:w="861"/>
        <w:gridCol w:w="9066"/>
        <w:gridCol w:w="5950"/>
      </w:tblGrid>
      <w:tr w:rsidR="006D3F03" w:rsidRPr="00960632" w:rsidTr="00E2793F">
        <w:trPr>
          <w:trHeight w:val="115"/>
        </w:trPr>
        <w:tc>
          <w:tcPr>
            <w:tcW w:w="8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D3F03" w:rsidRPr="00960632" w:rsidRDefault="006D3F03" w:rsidP="006E6D3C">
            <w:pPr>
              <w:rPr>
                <w:rFonts w:ascii="Times New Roman" w:hAnsi="Times New Roman" w:cs="Times New Roman"/>
                <w:sz w:val="28"/>
                <w:szCs w:val="28"/>
              </w:rPr>
            </w:pPr>
            <w:r w:rsidRPr="00960632">
              <w:rPr>
                <w:rFonts w:ascii="Times New Roman" w:hAnsi="Times New Roman" w:cs="Times New Roman"/>
                <w:sz w:val="28"/>
                <w:szCs w:val="28"/>
              </w:rPr>
              <w:t>№</w:t>
            </w:r>
            <w:proofErr w:type="spellStart"/>
            <w:proofErr w:type="gramStart"/>
            <w:r w:rsidRPr="00960632">
              <w:rPr>
                <w:rFonts w:ascii="Times New Roman" w:hAnsi="Times New Roman" w:cs="Times New Roman"/>
                <w:sz w:val="28"/>
                <w:szCs w:val="28"/>
              </w:rPr>
              <w:t>п</w:t>
            </w:r>
            <w:proofErr w:type="spellEnd"/>
            <w:proofErr w:type="gramEnd"/>
            <w:r w:rsidRPr="00960632">
              <w:rPr>
                <w:rFonts w:ascii="Times New Roman" w:hAnsi="Times New Roman" w:cs="Times New Roman"/>
                <w:sz w:val="28"/>
                <w:szCs w:val="28"/>
              </w:rPr>
              <w:t>/</w:t>
            </w:r>
            <w:proofErr w:type="spellStart"/>
            <w:r w:rsidRPr="00960632">
              <w:rPr>
                <w:rFonts w:ascii="Times New Roman" w:hAnsi="Times New Roman" w:cs="Times New Roman"/>
                <w:sz w:val="28"/>
                <w:szCs w:val="28"/>
              </w:rPr>
              <w:t>п</w:t>
            </w:r>
            <w:proofErr w:type="spellEnd"/>
          </w:p>
        </w:tc>
        <w:tc>
          <w:tcPr>
            <w:tcW w:w="90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D3F03" w:rsidRPr="00960632" w:rsidRDefault="006D3F03" w:rsidP="00270E87">
            <w:pPr>
              <w:jc w:val="center"/>
              <w:rPr>
                <w:rFonts w:ascii="Times New Roman" w:hAnsi="Times New Roman" w:cs="Times New Roman"/>
                <w:sz w:val="28"/>
                <w:szCs w:val="28"/>
              </w:rPr>
            </w:pPr>
            <w:r w:rsidRPr="00960632">
              <w:rPr>
                <w:rFonts w:ascii="Times New Roman" w:hAnsi="Times New Roman" w:cs="Times New Roman"/>
                <w:sz w:val="28"/>
                <w:szCs w:val="28"/>
              </w:rPr>
              <w:t>Рассматриваемые вопросы</w:t>
            </w:r>
          </w:p>
        </w:tc>
        <w:tc>
          <w:tcPr>
            <w:tcW w:w="5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D3F03" w:rsidRPr="00960632" w:rsidRDefault="006D3F03" w:rsidP="00270E87">
            <w:pPr>
              <w:jc w:val="center"/>
              <w:rPr>
                <w:rFonts w:ascii="Times New Roman" w:hAnsi="Times New Roman" w:cs="Times New Roman"/>
                <w:sz w:val="28"/>
                <w:szCs w:val="28"/>
              </w:rPr>
            </w:pPr>
            <w:proofErr w:type="gramStart"/>
            <w:r w:rsidRPr="00960632">
              <w:rPr>
                <w:rFonts w:ascii="Times New Roman" w:hAnsi="Times New Roman" w:cs="Times New Roman"/>
                <w:sz w:val="28"/>
                <w:szCs w:val="28"/>
              </w:rPr>
              <w:t>Ответственные</w:t>
            </w:r>
            <w:proofErr w:type="gramEnd"/>
            <w:r w:rsidRPr="00960632">
              <w:rPr>
                <w:rFonts w:ascii="Times New Roman" w:hAnsi="Times New Roman" w:cs="Times New Roman"/>
                <w:sz w:val="28"/>
                <w:szCs w:val="28"/>
              </w:rPr>
              <w:t xml:space="preserve"> за подготовку материала</w:t>
            </w:r>
          </w:p>
        </w:tc>
      </w:tr>
      <w:tr w:rsidR="006D3F03" w:rsidRPr="00960632" w:rsidTr="00E2793F">
        <w:tc>
          <w:tcPr>
            <w:tcW w:w="15877"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D3F03" w:rsidRPr="00960632" w:rsidRDefault="006D3F03" w:rsidP="00404E64">
            <w:pPr>
              <w:jc w:val="center"/>
              <w:rPr>
                <w:rFonts w:ascii="Times New Roman" w:hAnsi="Times New Roman" w:cs="Times New Roman"/>
                <w:b/>
                <w:sz w:val="28"/>
                <w:szCs w:val="28"/>
              </w:rPr>
            </w:pPr>
            <w:r w:rsidRPr="00960632">
              <w:rPr>
                <w:rFonts w:ascii="Times New Roman" w:hAnsi="Times New Roman" w:cs="Times New Roman"/>
                <w:b/>
                <w:sz w:val="28"/>
                <w:szCs w:val="28"/>
              </w:rPr>
              <w:t>1 заседание (</w:t>
            </w:r>
            <w:r w:rsidRPr="00960632">
              <w:rPr>
                <w:rFonts w:ascii="Times New Roman" w:hAnsi="Times New Roman" w:cs="Times New Roman"/>
                <w:b/>
                <w:sz w:val="28"/>
                <w:szCs w:val="28"/>
                <w:lang w:val="en-US"/>
              </w:rPr>
              <w:t xml:space="preserve">I </w:t>
            </w:r>
            <w:r w:rsidRPr="00960632">
              <w:rPr>
                <w:rFonts w:ascii="Times New Roman" w:hAnsi="Times New Roman" w:cs="Times New Roman"/>
                <w:b/>
                <w:sz w:val="28"/>
                <w:szCs w:val="28"/>
              </w:rPr>
              <w:t>квартал 202</w:t>
            </w:r>
            <w:r w:rsidR="00404E64" w:rsidRPr="00960632">
              <w:rPr>
                <w:rFonts w:ascii="Times New Roman" w:hAnsi="Times New Roman" w:cs="Times New Roman"/>
                <w:b/>
                <w:sz w:val="28"/>
                <w:szCs w:val="28"/>
              </w:rPr>
              <w:t xml:space="preserve">5 </w:t>
            </w:r>
            <w:r w:rsidRPr="00960632">
              <w:rPr>
                <w:rFonts w:ascii="Times New Roman" w:hAnsi="Times New Roman" w:cs="Times New Roman"/>
                <w:b/>
                <w:sz w:val="28"/>
                <w:szCs w:val="28"/>
              </w:rPr>
              <w:t>г.)</w:t>
            </w:r>
          </w:p>
        </w:tc>
      </w:tr>
      <w:tr w:rsidR="006D3F03" w:rsidRPr="00960632" w:rsidTr="00E2793F">
        <w:trPr>
          <w:trHeight w:val="693"/>
        </w:trPr>
        <w:tc>
          <w:tcPr>
            <w:tcW w:w="8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D3F03" w:rsidRPr="00960632" w:rsidRDefault="006D3F03" w:rsidP="00270E87">
            <w:pPr>
              <w:jc w:val="center"/>
              <w:rPr>
                <w:rFonts w:ascii="Times New Roman" w:hAnsi="Times New Roman" w:cs="Times New Roman"/>
                <w:sz w:val="28"/>
                <w:szCs w:val="28"/>
              </w:rPr>
            </w:pPr>
            <w:r w:rsidRPr="00960632">
              <w:rPr>
                <w:rFonts w:ascii="Times New Roman" w:hAnsi="Times New Roman" w:cs="Times New Roman"/>
                <w:sz w:val="28"/>
                <w:szCs w:val="28"/>
              </w:rPr>
              <w:t>1.</w:t>
            </w:r>
          </w:p>
        </w:tc>
        <w:tc>
          <w:tcPr>
            <w:tcW w:w="90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D3F03" w:rsidRPr="00960632" w:rsidRDefault="00115E59" w:rsidP="00EF4C52">
            <w:pPr>
              <w:pStyle w:val="a3"/>
              <w:spacing w:before="0" w:beforeAutospacing="0" w:after="0" w:afterAutospacing="0"/>
              <w:jc w:val="center"/>
              <w:rPr>
                <w:color w:val="000000"/>
                <w:sz w:val="28"/>
                <w:szCs w:val="28"/>
              </w:rPr>
            </w:pPr>
            <w:r w:rsidRPr="00960632">
              <w:rPr>
                <w:sz w:val="28"/>
                <w:szCs w:val="28"/>
              </w:rPr>
              <w:t xml:space="preserve">О </w:t>
            </w:r>
            <w:proofErr w:type="spellStart"/>
            <w:r w:rsidRPr="00960632">
              <w:rPr>
                <w:sz w:val="28"/>
                <w:szCs w:val="28"/>
              </w:rPr>
              <w:t>наркоситуации</w:t>
            </w:r>
            <w:proofErr w:type="spellEnd"/>
            <w:r w:rsidRPr="00960632">
              <w:rPr>
                <w:sz w:val="28"/>
                <w:szCs w:val="28"/>
              </w:rPr>
              <w:t xml:space="preserve"> в муниципальном образовании Ефремовский муниципальный округ Тульской области </w:t>
            </w:r>
            <w:r w:rsidR="00BE3750" w:rsidRPr="00960632">
              <w:rPr>
                <w:sz w:val="28"/>
                <w:szCs w:val="28"/>
              </w:rPr>
              <w:t>в 2024 году и 1 квартале 2025, в том числе среди несовершеннолетних</w:t>
            </w:r>
          </w:p>
        </w:tc>
        <w:tc>
          <w:tcPr>
            <w:tcW w:w="5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D3F03" w:rsidRPr="00960632" w:rsidRDefault="006D3F03" w:rsidP="007A64EC">
            <w:pPr>
              <w:jc w:val="center"/>
              <w:rPr>
                <w:rFonts w:ascii="Times New Roman" w:hAnsi="Times New Roman" w:cs="Times New Roman"/>
                <w:sz w:val="28"/>
                <w:szCs w:val="28"/>
              </w:rPr>
            </w:pPr>
            <w:r w:rsidRPr="00960632">
              <w:rPr>
                <w:rFonts w:ascii="Times New Roman" w:hAnsi="Times New Roman" w:cs="Times New Roman"/>
                <w:sz w:val="28"/>
                <w:szCs w:val="28"/>
              </w:rPr>
              <w:t>МОМВД России  «Ефремовский»</w:t>
            </w:r>
          </w:p>
          <w:p w:rsidR="006D3F03" w:rsidRPr="00960632" w:rsidRDefault="00D45B20" w:rsidP="00270E87">
            <w:pPr>
              <w:jc w:val="center"/>
              <w:rPr>
                <w:rFonts w:ascii="Times New Roman" w:hAnsi="Times New Roman" w:cs="Times New Roman"/>
                <w:sz w:val="28"/>
                <w:szCs w:val="28"/>
              </w:rPr>
            </w:pPr>
            <w:r w:rsidRPr="00960632">
              <w:rPr>
                <w:rFonts w:ascii="Times New Roman" w:hAnsi="Times New Roman" w:cs="Times New Roman"/>
                <w:sz w:val="28"/>
                <w:szCs w:val="28"/>
              </w:rPr>
              <w:t>ГУЗ «ТОНД №1, Ефремовский филиал»</w:t>
            </w:r>
          </w:p>
          <w:p w:rsidR="006D3F03" w:rsidRPr="00960632" w:rsidRDefault="006D3F03" w:rsidP="00270E87">
            <w:pPr>
              <w:jc w:val="center"/>
              <w:rPr>
                <w:rFonts w:ascii="Times New Roman" w:hAnsi="Times New Roman" w:cs="Times New Roman"/>
                <w:sz w:val="28"/>
                <w:szCs w:val="28"/>
                <w:highlight w:val="yellow"/>
              </w:rPr>
            </w:pPr>
          </w:p>
        </w:tc>
      </w:tr>
      <w:tr w:rsidR="00A030FE" w:rsidRPr="00960632" w:rsidTr="00E2793F">
        <w:trPr>
          <w:trHeight w:val="865"/>
        </w:trPr>
        <w:tc>
          <w:tcPr>
            <w:tcW w:w="8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030FE" w:rsidRPr="00960632" w:rsidRDefault="005561BC" w:rsidP="00270E87">
            <w:pPr>
              <w:jc w:val="center"/>
              <w:rPr>
                <w:rFonts w:ascii="Times New Roman" w:hAnsi="Times New Roman" w:cs="Times New Roman"/>
                <w:sz w:val="28"/>
                <w:szCs w:val="28"/>
              </w:rPr>
            </w:pPr>
            <w:r w:rsidRPr="00960632">
              <w:rPr>
                <w:rFonts w:ascii="Times New Roman" w:hAnsi="Times New Roman" w:cs="Times New Roman"/>
                <w:sz w:val="28"/>
                <w:szCs w:val="28"/>
              </w:rPr>
              <w:t>2</w:t>
            </w:r>
          </w:p>
        </w:tc>
        <w:tc>
          <w:tcPr>
            <w:tcW w:w="90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030FE" w:rsidRPr="00960632" w:rsidRDefault="00636CFB" w:rsidP="00A57102">
            <w:pPr>
              <w:shd w:val="clear" w:color="auto" w:fill="FFFFFF"/>
              <w:jc w:val="center"/>
              <w:rPr>
                <w:rFonts w:ascii="Times New Roman" w:eastAsia="Times New Roman" w:hAnsi="Times New Roman" w:cs="Times New Roman"/>
                <w:color w:val="000000"/>
                <w:sz w:val="28"/>
                <w:szCs w:val="28"/>
                <w:lang w:eastAsia="ru-RU"/>
              </w:rPr>
            </w:pPr>
            <w:r w:rsidRPr="00960632">
              <w:rPr>
                <w:rFonts w:ascii="Times New Roman" w:hAnsi="Times New Roman" w:cs="Times New Roman"/>
                <w:color w:val="010101"/>
                <w:sz w:val="28"/>
                <w:szCs w:val="28"/>
                <w:shd w:val="clear" w:color="auto" w:fill="FFFFFF"/>
              </w:rPr>
              <w:t xml:space="preserve">О взаимодействии с образовательными организациями  в вопросе профилактических мероприятий, </w:t>
            </w:r>
            <w:r w:rsidR="00D93EDC" w:rsidRPr="00960632">
              <w:rPr>
                <w:rFonts w:ascii="Times New Roman" w:hAnsi="Times New Roman" w:cs="Times New Roman"/>
                <w:color w:val="010101"/>
                <w:sz w:val="28"/>
                <w:szCs w:val="28"/>
                <w:shd w:val="clear" w:color="auto" w:fill="FFFFFF"/>
              </w:rPr>
              <w:t>направленных на предупреждение потребления наркоти</w:t>
            </w:r>
            <w:r w:rsidR="006F5309" w:rsidRPr="00960632">
              <w:rPr>
                <w:rFonts w:ascii="Times New Roman" w:hAnsi="Times New Roman" w:cs="Times New Roman"/>
                <w:color w:val="010101"/>
                <w:sz w:val="28"/>
                <w:szCs w:val="28"/>
                <w:shd w:val="clear" w:color="auto" w:fill="FFFFFF"/>
              </w:rPr>
              <w:t>ческих средств или психотропных веществ.</w:t>
            </w:r>
            <w:r w:rsidR="00042948" w:rsidRPr="00960632">
              <w:rPr>
                <w:rFonts w:ascii="Times New Roman" w:hAnsi="Times New Roman" w:cs="Times New Roman"/>
                <w:color w:val="010101"/>
                <w:sz w:val="28"/>
                <w:szCs w:val="28"/>
                <w:shd w:val="clear" w:color="auto" w:fill="FFFFFF"/>
              </w:rPr>
              <w:t xml:space="preserve"> </w:t>
            </w:r>
          </w:p>
        </w:tc>
        <w:tc>
          <w:tcPr>
            <w:tcW w:w="5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030FE" w:rsidRPr="00960632" w:rsidRDefault="006F5309" w:rsidP="008758E7">
            <w:pPr>
              <w:pStyle w:val="a3"/>
              <w:spacing w:before="0" w:beforeAutospacing="0" w:after="0" w:afterAutospacing="0"/>
              <w:jc w:val="center"/>
              <w:rPr>
                <w:sz w:val="28"/>
                <w:szCs w:val="28"/>
              </w:rPr>
            </w:pPr>
            <w:r w:rsidRPr="00960632">
              <w:rPr>
                <w:sz w:val="28"/>
                <w:szCs w:val="28"/>
              </w:rPr>
              <w:t>ФГБОУ ВО «РязГМУ»</w:t>
            </w:r>
            <w:r w:rsidR="005464E9" w:rsidRPr="00960632">
              <w:rPr>
                <w:sz w:val="28"/>
                <w:szCs w:val="28"/>
              </w:rPr>
              <w:t>, ГПОУ ТО «ЕХТТ»</w:t>
            </w:r>
          </w:p>
        </w:tc>
      </w:tr>
      <w:tr w:rsidR="006D3F03" w:rsidRPr="00960632" w:rsidTr="00E2793F">
        <w:trPr>
          <w:trHeight w:val="655"/>
        </w:trPr>
        <w:tc>
          <w:tcPr>
            <w:tcW w:w="861" w:type="dxa"/>
            <w:tcBorders>
              <w:top w:val="single" w:sz="4" w:space="0" w:color="000000" w:themeColor="text1"/>
              <w:left w:val="single" w:sz="4" w:space="0" w:color="000000" w:themeColor="text1"/>
              <w:bottom w:val="single" w:sz="4" w:space="0" w:color="auto"/>
              <w:right w:val="single" w:sz="4" w:space="0" w:color="000000" w:themeColor="text1"/>
            </w:tcBorders>
            <w:hideMark/>
          </w:tcPr>
          <w:p w:rsidR="006D3F03" w:rsidRPr="00960632" w:rsidRDefault="005561BC" w:rsidP="00270E87">
            <w:pPr>
              <w:jc w:val="center"/>
              <w:rPr>
                <w:rFonts w:ascii="Times New Roman" w:hAnsi="Times New Roman" w:cs="Times New Roman"/>
                <w:sz w:val="28"/>
                <w:szCs w:val="28"/>
              </w:rPr>
            </w:pPr>
            <w:r w:rsidRPr="00960632">
              <w:rPr>
                <w:rFonts w:ascii="Times New Roman" w:hAnsi="Times New Roman" w:cs="Times New Roman"/>
                <w:sz w:val="28"/>
                <w:szCs w:val="28"/>
              </w:rPr>
              <w:t>3</w:t>
            </w:r>
          </w:p>
        </w:tc>
        <w:tc>
          <w:tcPr>
            <w:tcW w:w="9066" w:type="dxa"/>
            <w:tcBorders>
              <w:top w:val="single" w:sz="4" w:space="0" w:color="000000" w:themeColor="text1"/>
              <w:left w:val="single" w:sz="4" w:space="0" w:color="000000" w:themeColor="text1"/>
              <w:bottom w:val="single" w:sz="4" w:space="0" w:color="auto"/>
              <w:right w:val="single" w:sz="4" w:space="0" w:color="000000" w:themeColor="text1"/>
            </w:tcBorders>
            <w:hideMark/>
          </w:tcPr>
          <w:p w:rsidR="006D3F03" w:rsidRPr="00960632" w:rsidRDefault="005C7895" w:rsidP="006844F2">
            <w:pPr>
              <w:shd w:val="clear" w:color="auto" w:fill="FFFFFF"/>
              <w:jc w:val="center"/>
              <w:rPr>
                <w:rFonts w:ascii="Times New Roman" w:eastAsia="Times New Roman" w:hAnsi="Times New Roman" w:cs="Times New Roman"/>
                <w:color w:val="000000"/>
                <w:sz w:val="28"/>
                <w:szCs w:val="28"/>
                <w:lang w:eastAsia="ru-RU"/>
              </w:rPr>
            </w:pPr>
            <w:r w:rsidRPr="00960632">
              <w:rPr>
                <w:rFonts w:ascii="Times New Roman" w:eastAsia="Times New Roman" w:hAnsi="Times New Roman" w:cs="Times New Roman"/>
                <w:color w:val="000000"/>
                <w:sz w:val="28"/>
                <w:szCs w:val="28"/>
                <w:lang w:eastAsia="ru-RU"/>
              </w:rPr>
              <w:t>О психолого-педагогическом сопровождении</w:t>
            </w:r>
            <w:r w:rsidR="006844F2" w:rsidRPr="00960632">
              <w:rPr>
                <w:rFonts w:ascii="Times New Roman" w:eastAsia="Times New Roman" w:hAnsi="Times New Roman" w:cs="Times New Roman"/>
                <w:color w:val="000000"/>
                <w:sz w:val="28"/>
                <w:szCs w:val="28"/>
                <w:lang w:eastAsia="ru-RU"/>
              </w:rPr>
              <w:t xml:space="preserve"> всех участников образовательного процесса</w:t>
            </w:r>
            <w:r w:rsidRPr="00960632">
              <w:rPr>
                <w:rFonts w:ascii="Times New Roman" w:eastAsia="Times New Roman" w:hAnsi="Times New Roman" w:cs="Times New Roman"/>
                <w:color w:val="000000"/>
                <w:sz w:val="28"/>
                <w:szCs w:val="28"/>
                <w:lang w:eastAsia="ru-RU"/>
              </w:rPr>
              <w:t xml:space="preserve"> </w:t>
            </w:r>
            <w:r w:rsidR="006844F2" w:rsidRPr="00960632">
              <w:rPr>
                <w:rFonts w:ascii="Times New Roman" w:eastAsia="Times New Roman" w:hAnsi="Times New Roman" w:cs="Times New Roman"/>
                <w:color w:val="000000"/>
                <w:sz w:val="28"/>
                <w:szCs w:val="28"/>
                <w:lang w:eastAsia="ru-RU"/>
              </w:rPr>
              <w:t xml:space="preserve">в образовательных учреждениях  </w:t>
            </w:r>
            <w:r w:rsidR="006F5309" w:rsidRPr="00960632">
              <w:rPr>
                <w:rFonts w:ascii="Times New Roman" w:eastAsia="Times New Roman" w:hAnsi="Times New Roman" w:cs="Times New Roman"/>
                <w:color w:val="000000"/>
                <w:sz w:val="28"/>
                <w:szCs w:val="28"/>
                <w:lang w:eastAsia="ru-RU"/>
              </w:rPr>
              <w:t xml:space="preserve"> </w:t>
            </w:r>
          </w:p>
        </w:tc>
        <w:tc>
          <w:tcPr>
            <w:tcW w:w="5950" w:type="dxa"/>
            <w:tcBorders>
              <w:top w:val="single" w:sz="4" w:space="0" w:color="000000" w:themeColor="text1"/>
              <w:left w:val="single" w:sz="4" w:space="0" w:color="000000" w:themeColor="text1"/>
              <w:bottom w:val="single" w:sz="4" w:space="0" w:color="auto"/>
              <w:right w:val="single" w:sz="4" w:space="0" w:color="000000" w:themeColor="text1"/>
            </w:tcBorders>
            <w:hideMark/>
          </w:tcPr>
          <w:p w:rsidR="006D3F03" w:rsidRPr="00960632" w:rsidRDefault="00B64C7C" w:rsidP="00EF4C52">
            <w:pPr>
              <w:pStyle w:val="a3"/>
              <w:spacing w:before="0" w:beforeAutospacing="0" w:after="0" w:afterAutospacing="0"/>
              <w:jc w:val="center"/>
              <w:rPr>
                <w:sz w:val="28"/>
                <w:szCs w:val="28"/>
              </w:rPr>
            </w:pPr>
            <w:r w:rsidRPr="00960632">
              <w:rPr>
                <w:sz w:val="28"/>
                <w:szCs w:val="28"/>
              </w:rPr>
              <w:t>Комитет по образованию администрации муниципального образования Ефремовский муниципальный округ Тульской области</w:t>
            </w:r>
          </w:p>
        </w:tc>
      </w:tr>
      <w:tr w:rsidR="00446924" w:rsidRPr="00960632" w:rsidTr="00E2793F">
        <w:trPr>
          <w:trHeight w:val="440"/>
        </w:trPr>
        <w:tc>
          <w:tcPr>
            <w:tcW w:w="861" w:type="dxa"/>
            <w:tcBorders>
              <w:top w:val="single" w:sz="4" w:space="0" w:color="auto"/>
              <w:left w:val="single" w:sz="4" w:space="0" w:color="000000" w:themeColor="text1"/>
              <w:bottom w:val="single" w:sz="4" w:space="0" w:color="000000" w:themeColor="text1"/>
              <w:right w:val="single" w:sz="4" w:space="0" w:color="000000" w:themeColor="text1"/>
            </w:tcBorders>
            <w:hideMark/>
          </w:tcPr>
          <w:p w:rsidR="00446924" w:rsidRPr="00960632" w:rsidRDefault="006844F2" w:rsidP="00270E87">
            <w:pPr>
              <w:jc w:val="center"/>
              <w:rPr>
                <w:rFonts w:ascii="Times New Roman" w:hAnsi="Times New Roman" w:cs="Times New Roman"/>
                <w:sz w:val="28"/>
                <w:szCs w:val="28"/>
              </w:rPr>
            </w:pPr>
            <w:r w:rsidRPr="00960632">
              <w:rPr>
                <w:rFonts w:ascii="Times New Roman" w:hAnsi="Times New Roman" w:cs="Times New Roman"/>
                <w:sz w:val="28"/>
                <w:szCs w:val="28"/>
              </w:rPr>
              <w:t>4</w:t>
            </w:r>
          </w:p>
        </w:tc>
        <w:tc>
          <w:tcPr>
            <w:tcW w:w="9066" w:type="dxa"/>
            <w:tcBorders>
              <w:top w:val="single" w:sz="4" w:space="0" w:color="auto"/>
              <w:left w:val="single" w:sz="4" w:space="0" w:color="000000" w:themeColor="text1"/>
              <w:bottom w:val="single" w:sz="4" w:space="0" w:color="000000" w:themeColor="text1"/>
              <w:right w:val="single" w:sz="4" w:space="0" w:color="000000" w:themeColor="text1"/>
            </w:tcBorders>
            <w:hideMark/>
          </w:tcPr>
          <w:p w:rsidR="00446924" w:rsidRPr="00960632" w:rsidRDefault="00446924" w:rsidP="00152498">
            <w:pPr>
              <w:shd w:val="clear" w:color="auto" w:fill="FFFFFF"/>
              <w:jc w:val="center"/>
              <w:rPr>
                <w:rFonts w:ascii="Times New Roman" w:eastAsia="Times New Roman" w:hAnsi="Times New Roman" w:cs="Times New Roman"/>
                <w:color w:val="000000"/>
                <w:sz w:val="28"/>
                <w:szCs w:val="28"/>
                <w:lang w:eastAsia="ru-RU"/>
              </w:rPr>
            </w:pPr>
            <w:r w:rsidRPr="00960632">
              <w:rPr>
                <w:rFonts w:ascii="Times New Roman" w:eastAsia="Times New Roman" w:hAnsi="Times New Roman" w:cs="Times New Roman"/>
                <w:color w:val="000000"/>
                <w:sz w:val="28"/>
                <w:szCs w:val="28"/>
                <w:lang w:eastAsia="ru-RU"/>
              </w:rPr>
              <w:t xml:space="preserve">Об исполнении решений </w:t>
            </w:r>
            <w:proofErr w:type="spellStart"/>
            <w:r w:rsidRPr="00960632">
              <w:rPr>
                <w:rFonts w:ascii="Times New Roman" w:eastAsia="Times New Roman" w:hAnsi="Times New Roman" w:cs="Times New Roman"/>
                <w:color w:val="000000"/>
                <w:sz w:val="28"/>
                <w:szCs w:val="28"/>
                <w:lang w:eastAsia="ru-RU"/>
              </w:rPr>
              <w:t>антинаркотической</w:t>
            </w:r>
            <w:proofErr w:type="spellEnd"/>
            <w:r w:rsidRPr="00960632">
              <w:rPr>
                <w:rFonts w:ascii="Times New Roman" w:eastAsia="Times New Roman" w:hAnsi="Times New Roman" w:cs="Times New Roman"/>
                <w:color w:val="000000"/>
                <w:sz w:val="28"/>
                <w:szCs w:val="28"/>
                <w:lang w:eastAsia="ru-RU"/>
              </w:rPr>
              <w:t xml:space="preserve"> комиссии в Тульской области</w:t>
            </w:r>
            <w:r w:rsidR="00835D8F" w:rsidRPr="00960632">
              <w:rPr>
                <w:rFonts w:ascii="Times New Roman" w:eastAsia="Times New Roman" w:hAnsi="Times New Roman" w:cs="Times New Roman"/>
                <w:color w:val="000000"/>
                <w:sz w:val="28"/>
                <w:szCs w:val="28"/>
                <w:lang w:eastAsia="ru-RU"/>
              </w:rPr>
              <w:t xml:space="preserve"> и </w:t>
            </w:r>
            <w:proofErr w:type="spellStart"/>
            <w:r w:rsidR="00835D8F" w:rsidRPr="00960632">
              <w:rPr>
                <w:rFonts w:ascii="Times New Roman" w:eastAsia="Times New Roman" w:hAnsi="Times New Roman" w:cs="Times New Roman"/>
                <w:color w:val="000000"/>
                <w:sz w:val="28"/>
                <w:szCs w:val="28"/>
                <w:lang w:eastAsia="ru-RU"/>
              </w:rPr>
              <w:t>антинаркотической</w:t>
            </w:r>
            <w:proofErr w:type="spellEnd"/>
            <w:r w:rsidR="00835D8F" w:rsidRPr="00960632">
              <w:rPr>
                <w:rFonts w:ascii="Times New Roman" w:eastAsia="Times New Roman" w:hAnsi="Times New Roman" w:cs="Times New Roman"/>
                <w:color w:val="000000"/>
                <w:sz w:val="28"/>
                <w:szCs w:val="28"/>
                <w:lang w:eastAsia="ru-RU"/>
              </w:rPr>
              <w:t xml:space="preserve"> комиссии в муниципальном образовании </w:t>
            </w:r>
            <w:r w:rsidR="00152498">
              <w:rPr>
                <w:rFonts w:ascii="Times New Roman" w:eastAsia="Times New Roman" w:hAnsi="Times New Roman" w:cs="Times New Roman"/>
                <w:color w:val="000000"/>
                <w:sz w:val="28"/>
                <w:szCs w:val="28"/>
                <w:lang w:eastAsia="ru-RU"/>
              </w:rPr>
              <w:t>Ефремовский муниципальный округ Тульской области</w:t>
            </w:r>
            <w:r w:rsidR="00835D8F" w:rsidRPr="00960632">
              <w:rPr>
                <w:rFonts w:ascii="Times New Roman" w:eastAsia="Times New Roman" w:hAnsi="Times New Roman" w:cs="Times New Roman"/>
                <w:color w:val="000000"/>
                <w:sz w:val="28"/>
                <w:szCs w:val="28"/>
                <w:lang w:eastAsia="ru-RU"/>
              </w:rPr>
              <w:t xml:space="preserve"> </w:t>
            </w:r>
          </w:p>
        </w:tc>
        <w:tc>
          <w:tcPr>
            <w:tcW w:w="5950" w:type="dxa"/>
            <w:tcBorders>
              <w:top w:val="single" w:sz="4" w:space="0" w:color="auto"/>
              <w:left w:val="single" w:sz="4" w:space="0" w:color="000000" w:themeColor="text1"/>
              <w:bottom w:val="single" w:sz="4" w:space="0" w:color="000000" w:themeColor="text1"/>
              <w:right w:val="single" w:sz="4" w:space="0" w:color="000000" w:themeColor="text1"/>
            </w:tcBorders>
            <w:hideMark/>
          </w:tcPr>
          <w:p w:rsidR="00446924" w:rsidRPr="00960632" w:rsidRDefault="00446924" w:rsidP="00E54971">
            <w:pPr>
              <w:pStyle w:val="a3"/>
              <w:spacing w:after="0"/>
              <w:jc w:val="center"/>
              <w:rPr>
                <w:sz w:val="28"/>
                <w:szCs w:val="28"/>
              </w:rPr>
            </w:pPr>
            <w:r w:rsidRPr="00960632">
              <w:rPr>
                <w:sz w:val="28"/>
                <w:szCs w:val="28"/>
              </w:rPr>
              <w:t xml:space="preserve">Секретарь </w:t>
            </w:r>
            <w:proofErr w:type="spellStart"/>
            <w:r w:rsidRPr="00960632">
              <w:rPr>
                <w:sz w:val="28"/>
                <w:szCs w:val="28"/>
              </w:rPr>
              <w:t>антинаркотической</w:t>
            </w:r>
            <w:proofErr w:type="spellEnd"/>
            <w:r w:rsidRPr="00960632">
              <w:rPr>
                <w:sz w:val="28"/>
                <w:szCs w:val="28"/>
              </w:rPr>
              <w:t xml:space="preserve"> комиссии</w:t>
            </w:r>
          </w:p>
        </w:tc>
      </w:tr>
      <w:tr w:rsidR="006D3F03" w:rsidRPr="00960632" w:rsidTr="00E2793F">
        <w:tc>
          <w:tcPr>
            <w:tcW w:w="15877"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D3F03" w:rsidRPr="00960632" w:rsidRDefault="006D3F03" w:rsidP="00B64C7C">
            <w:pPr>
              <w:jc w:val="center"/>
              <w:rPr>
                <w:rFonts w:ascii="Times New Roman" w:hAnsi="Times New Roman" w:cs="Times New Roman"/>
                <w:b/>
                <w:sz w:val="28"/>
                <w:szCs w:val="28"/>
              </w:rPr>
            </w:pPr>
            <w:r w:rsidRPr="00960632">
              <w:rPr>
                <w:rFonts w:ascii="Times New Roman" w:hAnsi="Times New Roman" w:cs="Times New Roman"/>
                <w:b/>
                <w:sz w:val="28"/>
                <w:szCs w:val="28"/>
              </w:rPr>
              <w:t>2 заседание (</w:t>
            </w:r>
            <w:r w:rsidRPr="00960632">
              <w:rPr>
                <w:rFonts w:ascii="Times New Roman" w:hAnsi="Times New Roman" w:cs="Times New Roman"/>
                <w:b/>
                <w:sz w:val="28"/>
                <w:szCs w:val="28"/>
                <w:lang w:val="en-US"/>
              </w:rPr>
              <w:t>II</w:t>
            </w:r>
            <w:r w:rsidRPr="00960632">
              <w:rPr>
                <w:rFonts w:ascii="Times New Roman" w:hAnsi="Times New Roman" w:cs="Times New Roman"/>
                <w:b/>
                <w:sz w:val="28"/>
                <w:szCs w:val="28"/>
              </w:rPr>
              <w:t xml:space="preserve"> квартал 202</w:t>
            </w:r>
            <w:r w:rsidR="00B64C7C" w:rsidRPr="00960632">
              <w:rPr>
                <w:rFonts w:ascii="Times New Roman" w:hAnsi="Times New Roman" w:cs="Times New Roman"/>
                <w:b/>
                <w:sz w:val="28"/>
                <w:szCs w:val="28"/>
              </w:rPr>
              <w:t>5</w:t>
            </w:r>
            <w:r w:rsidRPr="00960632">
              <w:rPr>
                <w:rFonts w:ascii="Times New Roman" w:hAnsi="Times New Roman" w:cs="Times New Roman"/>
                <w:b/>
                <w:sz w:val="28"/>
                <w:szCs w:val="28"/>
              </w:rPr>
              <w:t xml:space="preserve"> г.)</w:t>
            </w:r>
          </w:p>
        </w:tc>
      </w:tr>
      <w:tr w:rsidR="006D3F03" w:rsidRPr="00960632" w:rsidTr="00E2793F">
        <w:tc>
          <w:tcPr>
            <w:tcW w:w="8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D3F03" w:rsidRPr="00960632" w:rsidRDefault="006D3F03" w:rsidP="00270E87">
            <w:pPr>
              <w:jc w:val="center"/>
              <w:rPr>
                <w:rFonts w:ascii="Times New Roman" w:hAnsi="Times New Roman" w:cs="Times New Roman"/>
                <w:sz w:val="28"/>
                <w:szCs w:val="28"/>
              </w:rPr>
            </w:pPr>
            <w:r w:rsidRPr="00960632">
              <w:rPr>
                <w:rFonts w:ascii="Times New Roman" w:hAnsi="Times New Roman" w:cs="Times New Roman"/>
                <w:sz w:val="28"/>
                <w:szCs w:val="28"/>
              </w:rPr>
              <w:t>1.</w:t>
            </w:r>
          </w:p>
        </w:tc>
        <w:tc>
          <w:tcPr>
            <w:tcW w:w="90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D3F03" w:rsidRPr="00960632" w:rsidRDefault="00D77C59" w:rsidP="00D77C59">
            <w:pPr>
              <w:shd w:val="clear" w:color="auto" w:fill="FFFFFF"/>
              <w:jc w:val="center"/>
              <w:rPr>
                <w:rFonts w:ascii="Times New Roman" w:eastAsia="Times New Roman" w:hAnsi="Times New Roman" w:cs="Times New Roman"/>
                <w:color w:val="000000"/>
                <w:sz w:val="28"/>
                <w:szCs w:val="28"/>
                <w:lang w:eastAsia="ru-RU"/>
              </w:rPr>
            </w:pPr>
            <w:r w:rsidRPr="00960632">
              <w:rPr>
                <w:rFonts w:ascii="Times New Roman" w:hAnsi="Times New Roman" w:cs="Times New Roman"/>
                <w:sz w:val="28"/>
                <w:szCs w:val="28"/>
              </w:rPr>
              <w:t>О работе по выявлению и посещению семей, находящихс</w:t>
            </w:r>
            <w:r w:rsidR="00486D37" w:rsidRPr="00960632">
              <w:rPr>
                <w:rFonts w:ascii="Times New Roman" w:hAnsi="Times New Roman" w:cs="Times New Roman"/>
                <w:sz w:val="28"/>
                <w:szCs w:val="28"/>
              </w:rPr>
              <w:t>я в социально-опасном положении</w:t>
            </w:r>
            <w:r w:rsidRPr="00960632">
              <w:rPr>
                <w:rFonts w:ascii="Times New Roman" w:hAnsi="Times New Roman" w:cs="Times New Roman"/>
                <w:sz w:val="28"/>
                <w:szCs w:val="28"/>
              </w:rPr>
              <w:t xml:space="preserve">  </w:t>
            </w:r>
          </w:p>
        </w:tc>
        <w:tc>
          <w:tcPr>
            <w:tcW w:w="5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D403A" w:rsidRPr="00960632" w:rsidRDefault="000A4641" w:rsidP="001D403A">
            <w:pPr>
              <w:jc w:val="center"/>
              <w:rPr>
                <w:rFonts w:ascii="Times New Roman" w:hAnsi="Times New Roman" w:cs="Times New Roman"/>
                <w:sz w:val="28"/>
                <w:szCs w:val="28"/>
              </w:rPr>
            </w:pPr>
            <w:r w:rsidRPr="00960632">
              <w:rPr>
                <w:rFonts w:ascii="Times New Roman" w:hAnsi="Times New Roman" w:cs="Times New Roman"/>
                <w:sz w:val="28"/>
                <w:szCs w:val="28"/>
              </w:rPr>
              <w:t>ПДН МОМВД России «Ефремовский»</w:t>
            </w:r>
            <w:r w:rsidR="00D77C59" w:rsidRPr="00960632">
              <w:rPr>
                <w:rFonts w:ascii="Times New Roman" w:hAnsi="Times New Roman" w:cs="Times New Roman"/>
                <w:sz w:val="28"/>
                <w:szCs w:val="28"/>
              </w:rPr>
              <w:t xml:space="preserve">, </w:t>
            </w:r>
            <w:proofErr w:type="spellStart"/>
            <w:r w:rsidR="00D77C59" w:rsidRPr="00960632">
              <w:rPr>
                <w:rFonts w:ascii="Times New Roman" w:hAnsi="Times New Roman" w:cs="Times New Roman"/>
                <w:sz w:val="28"/>
                <w:szCs w:val="28"/>
              </w:rPr>
              <w:t>КДНиЗП</w:t>
            </w:r>
            <w:proofErr w:type="spellEnd"/>
          </w:p>
        </w:tc>
      </w:tr>
      <w:tr w:rsidR="006D3F03" w:rsidRPr="00960632" w:rsidTr="00E2793F">
        <w:trPr>
          <w:trHeight w:val="421"/>
        </w:trPr>
        <w:tc>
          <w:tcPr>
            <w:tcW w:w="861" w:type="dxa"/>
            <w:tcBorders>
              <w:top w:val="single" w:sz="4" w:space="0" w:color="000000" w:themeColor="text1"/>
              <w:left w:val="single" w:sz="4" w:space="0" w:color="000000" w:themeColor="text1"/>
              <w:bottom w:val="single" w:sz="4" w:space="0" w:color="auto"/>
              <w:right w:val="single" w:sz="4" w:space="0" w:color="000000" w:themeColor="text1"/>
            </w:tcBorders>
            <w:hideMark/>
          </w:tcPr>
          <w:p w:rsidR="006D3F03" w:rsidRPr="00960632" w:rsidRDefault="006D3F03" w:rsidP="00270E87">
            <w:pPr>
              <w:jc w:val="center"/>
              <w:rPr>
                <w:rFonts w:ascii="Times New Roman" w:hAnsi="Times New Roman" w:cs="Times New Roman"/>
                <w:sz w:val="28"/>
                <w:szCs w:val="28"/>
              </w:rPr>
            </w:pPr>
            <w:r w:rsidRPr="00960632">
              <w:rPr>
                <w:rFonts w:ascii="Times New Roman" w:hAnsi="Times New Roman" w:cs="Times New Roman"/>
                <w:sz w:val="28"/>
                <w:szCs w:val="28"/>
              </w:rPr>
              <w:t>2.</w:t>
            </w:r>
          </w:p>
        </w:tc>
        <w:tc>
          <w:tcPr>
            <w:tcW w:w="9066" w:type="dxa"/>
            <w:tcBorders>
              <w:top w:val="single" w:sz="4" w:space="0" w:color="000000" w:themeColor="text1"/>
              <w:left w:val="single" w:sz="4" w:space="0" w:color="000000" w:themeColor="text1"/>
              <w:bottom w:val="single" w:sz="4" w:space="0" w:color="auto"/>
              <w:right w:val="single" w:sz="4" w:space="0" w:color="000000" w:themeColor="text1"/>
            </w:tcBorders>
            <w:hideMark/>
          </w:tcPr>
          <w:p w:rsidR="006D3F03" w:rsidRPr="00960632" w:rsidRDefault="00D85046" w:rsidP="004230C1">
            <w:pPr>
              <w:tabs>
                <w:tab w:val="left" w:pos="5430"/>
              </w:tabs>
              <w:jc w:val="center"/>
              <w:rPr>
                <w:rFonts w:ascii="Times New Roman" w:eastAsia="Times New Roman" w:hAnsi="Times New Roman" w:cs="Times New Roman"/>
                <w:sz w:val="28"/>
                <w:szCs w:val="28"/>
                <w:lang w:eastAsia="ru-RU"/>
              </w:rPr>
            </w:pPr>
            <w:r w:rsidRPr="00960632">
              <w:rPr>
                <w:rFonts w:ascii="Times New Roman" w:hAnsi="Times New Roman" w:cs="Times New Roman"/>
                <w:sz w:val="28"/>
                <w:szCs w:val="28"/>
              </w:rPr>
              <w:t>О мерах по организации профилактики потребления наркотических средств и психотропных в</w:t>
            </w:r>
            <w:r w:rsidR="004230C1" w:rsidRPr="00960632">
              <w:rPr>
                <w:rFonts w:ascii="Times New Roman" w:hAnsi="Times New Roman" w:cs="Times New Roman"/>
                <w:sz w:val="28"/>
                <w:szCs w:val="28"/>
              </w:rPr>
              <w:t>еще</w:t>
            </w:r>
            <w:proofErr w:type="gramStart"/>
            <w:r w:rsidR="004230C1" w:rsidRPr="00960632">
              <w:rPr>
                <w:rFonts w:ascii="Times New Roman" w:hAnsi="Times New Roman" w:cs="Times New Roman"/>
                <w:sz w:val="28"/>
                <w:szCs w:val="28"/>
              </w:rPr>
              <w:t>ств ср</w:t>
            </w:r>
            <w:proofErr w:type="gramEnd"/>
            <w:r w:rsidR="004230C1" w:rsidRPr="00960632">
              <w:rPr>
                <w:rFonts w:ascii="Times New Roman" w:hAnsi="Times New Roman" w:cs="Times New Roman"/>
                <w:sz w:val="28"/>
                <w:szCs w:val="28"/>
              </w:rPr>
              <w:t xml:space="preserve">еди несовершеннолетних. О планах </w:t>
            </w:r>
            <w:proofErr w:type="gramStart"/>
            <w:r w:rsidR="004230C1" w:rsidRPr="00960632">
              <w:rPr>
                <w:rFonts w:ascii="Times New Roman" w:hAnsi="Times New Roman" w:cs="Times New Roman"/>
                <w:sz w:val="28"/>
                <w:szCs w:val="28"/>
              </w:rPr>
              <w:t>профилактической</w:t>
            </w:r>
            <w:proofErr w:type="gramEnd"/>
            <w:r w:rsidR="004230C1" w:rsidRPr="00960632">
              <w:rPr>
                <w:rFonts w:ascii="Times New Roman" w:hAnsi="Times New Roman" w:cs="Times New Roman"/>
                <w:sz w:val="28"/>
                <w:szCs w:val="28"/>
              </w:rPr>
              <w:t xml:space="preserve"> работы в период летних каникул. О работе спортивных залов и площадок. </w:t>
            </w:r>
          </w:p>
        </w:tc>
        <w:tc>
          <w:tcPr>
            <w:tcW w:w="5950" w:type="dxa"/>
            <w:tcBorders>
              <w:top w:val="single" w:sz="4" w:space="0" w:color="000000" w:themeColor="text1"/>
              <w:left w:val="single" w:sz="4" w:space="0" w:color="000000" w:themeColor="text1"/>
              <w:bottom w:val="single" w:sz="4" w:space="0" w:color="auto"/>
              <w:right w:val="single" w:sz="4" w:space="0" w:color="000000" w:themeColor="text1"/>
            </w:tcBorders>
            <w:hideMark/>
          </w:tcPr>
          <w:p w:rsidR="006D3F03" w:rsidRPr="00960632" w:rsidRDefault="00D85046" w:rsidP="00650AF4">
            <w:pPr>
              <w:jc w:val="center"/>
              <w:rPr>
                <w:rFonts w:ascii="Times New Roman" w:hAnsi="Times New Roman" w:cs="Times New Roman"/>
                <w:sz w:val="28"/>
                <w:szCs w:val="28"/>
              </w:rPr>
            </w:pPr>
            <w:r w:rsidRPr="00960632">
              <w:rPr>
                <w:rFonts w:ascii="Times New Roman" w:hAnsi="Times New Roman" w:cs="Times New Roman"/>
                <w:sz w:val="28"/>
                <w:szCs w:val="28"/>
              </w:rPr>
              <w:t xml:space="preserve">Комитет по образованию администрации муниципального образования Ефремовский муниципальный округ Тульской области </w:t>
            </w:r>
          </w:p>
        </w:tc>
      </w:tr>
      <w:tr w:rsidR="008534BC" w:rsidRPr="00960632" w:rsidTr="00E2793F">
        <w:trPr>
          <w:trHeight w:val="350"/>
        </w:trPr>
        <w:tc>
          <w:tcPr>
            <w:tcW w:w="861" w:type="dxa"/>
            <w:tcBorders>
              <w:top w:val="single" w:sz="4" w:space="0" w:color="auto"/>
              <w:left w:val="single" w:sz="4" w:space="0" w:color="000000" w:themeColor="text1"/>
              <w:bottom w:val="single" w:sz="4" w:space="0" w:color="000000" w:themeColor="text1"/>
              <w:right w:val="single" w:sz="4" w:space="0" w:color="000000" w:themeColor="text1"/>
            </w:tcBorders>
            <w:hideMark/>
          </w:tcPr>
          <w:p w:rsidR="008534BC" w:rsidRPr="00960632" w:rsidRDefault="008534BC" w:rsidP="00270E87">
            <w:pPr>
              <w:jc w:val="center"/>
              <w:rPr>
                <w:rFonts w:ascii="Times New Roman" w:hAnsi="Times New Roman" w:cs="Times New Roman"/>
                <w:sz w:val="28"/>
                <w:szCs w:val="28"/>
              </w:rPr>
            </w:pPr>
            <w:r w:rsidRPr="00960632">
              <w:rPr>
                <w:rFonts w:ascii="Times New Roman" w:hAnsi="Times New Roman" w:cs="Times New Roman"/>
                <w:sz w:val="28"/>
                <w:szCs w:val="28"/>
              </w:rPr>
              <w:t>3</w:t>
            </w:r>
          </w:p>
        </w:tc>
        <w:tc>
          <w:tcPr>
            <w:tcW w:w="9066" w:type="dxa"/>
            <w:tcBorders>
              <w:top w:val="single" w:sz="4" w:space="0" w:color="auto"/>
              <w:left w:val="single" w:sz="4" w:space="0" w:color="000000" w:themeColor="text1"/>
              <w:bottom w:val="single" w:sz="4" w:space="0" w:color="000000" w:themeColor="text1"/>
              <w:right w:val="single" w:sz="4" w:space="0" w:color="000000" w:themeColor="text1"/>
            </w:tcBorders>
            <w:hideMark/>
          </w:tcPr>
          <w:p w:rsidR="008534BC" w:rsidRPr="00960632" w:rsidRDefault="008534BC" w:rsidP="00D85046">
            <w:pPr>
              <w:tabs>
                <w:tab w:val="left" w:pos="5430"/>
              </w:tabs>
              <w:jc w:val="center"/>
              <w:rPr>
                <w:rFonts w:ascii="Times New Roman" w:hAnsi="Times New Roman" w:cs="Times New Roman"/>
                <w:sz w:val="28"/>
                <w:szCs w:val="28"/>
              </w:rPr>
            </w:pPr>
            <w:r w:rsidRPr="00960632">
              <w:rPr>
                <w:rFonts w:ascii="Times New Roman" w:hAnsi="Times New Roman" w:cs="Times New Roman"/>
                <w:sz w:val="28"/>
                <w:szCs w:val="28"/>
              </w:rPr>
              <w:t>Организация досуга молодежи в период летних каникул</w:t>
            </w:r>
          </w:p>
        </w:tc>
        <w:tc>
          <w:tcPr>
            <w:tcW w:w="5950" w:type="dxa"/>
            <w:tcBorders>
              <w:top w:val="single" w:sz="4" w:space="0" w:color="auto"/>
              <w:left w:val="single" w:sz="4" w:space="0" w:color="000000" w:themeColor="text1"/>
              <w:bottom w:val="single" w:sz="4" w:space="0" w:color="000000" w:themeColor="text1"/>
              <w:right w:val="single" w:sz="4" w:space="0" w:color="000000" w:themeColor="text1"/>
            </w:tcBorders>
            <w:hideMark/>
          </w:tcPr>
          <w:p w:rsidR="008534BC" w:rsidRPr="00960632" w:rsidRDefault="008534BC" w:rsidP="00650AF4">
            <w:pPr>
              <w:jc w:val="center"/>
              <w:rPr>
                <w:rFonts w:ascii="Times New Roman" w:hAnsi="Times New Roman" w:cs="Times New Roman"/>
                <w:sz w:val="28"/>
                <w:szCs w:val="28"/>
              </w:rPr>
            </w:pPr>
            <w:r w:rsidRPr="00960632">
              <w:rPr>
                <w:rFonts w:ascii="Times New Roman" w:hAnsi="Times New Roman" w:cs="Times New Roman"/>
                <w:sz w:val="28"/>
                <w:szCs w:val="28"/>
              </w:rPr>
              <w:t xml:space="preserve">Управление по культуре, молодежной </w:t>
            </w:r>
            <w:r w:rsidRPr="00960632">
              <w:rPr>
                <w:rFonts w:ascii="Times New Roman" w:hAnsi="Times New Roman" w:cs="Times New Roman"/>
                <w:sz w:val="28"/>
                <w:szCs w:val="28"/>
              </w:rPr>
              <w:lastRenderedPageBreak/>
              <w:t xml:space="preserve">политике, физической культуре и спорту </w:t>
            </w:r>
            <w:r w:rsidR="00291438" w:rsidRPr="00960632">
              <w:rPr>
                <w:rFonts w:ascii="Times New Roman" w:hAnsi="Times New Roman" w:cs="Times New Roman"/>
                <w:sz w:val="28"/>
                <w:szCs w:val="28"/>
              </w:rPr>
              <w:t>администрации муни</w:t>
            </w:r>
            <w:r w:rsidR="003F1A07" w:rsidRPr="00960632">
              <w:rPr>
                <w:rFonts w:ascii="Times New Roman" w:hAnsi="Times New Roman" w:cs="Times New Roman"/>
                <w:sz w:val="28"/>
                <w:szCs w:val="28"/>
              </w:rPr>
              <w:t>ципального образования Ефремовский муниципальный округ Тульской области</w:t>
            </w:r>
          </w:p>
        </w:tc>
      </w:tr>
      <w:tr w:rsidR="0051548A" w:rsidRPr="00960632" w:rsidTr="00E2793F">
        <w:trPr>
          <w:trHeight w:val="984"/>
        </w:trPr>
        <w:tc>
          <w:tcPr>
            <w:tcW w:w="861" w:type="dxa"/>
            <w:tcBorders>
              <w:top w:val="single" w:sz="4" w:space="0" w:color="auto"/>
              <w:left w:val="single" w:sz="4" w:space="0" w:color="000000" w:themeColor="text1"/>
              <w:bottom w:val="single" w:sz="4" w:space="0" w:color="auto"/>
              <w:right w:val="single" w:sz="4" w:space="0" w:color="000000" w:themeColor="text1"/>
            </w:tcBorders>
            <w:hideMark/>
          </w:tcPr>
          <w:p w:rsidR="0051548A" w:rsidRPr="00960632" w:rsidRDefault="008534BC" w:rsidP="00270E87">
            <w:pPr>
              <w:jc w:val="center"/>
              <w:rPr>
                <w:rFonts w:ascii="Times New Roman" w:hAnsi="Times New Roman" w:cs="Times New Roman"/>
                <w:sz w:val="28"/>
                <w:szCs w:val="28"/>
              </w:rPr>
            </w:pPr>
            <w:r w:rsidRPr="00960632">
              <w:rPr>
                <w:rFonts w:ascii="Times New Roman" w:hAnsi="Times New Roman" w:cs="Times New Roman"/>
                <w:sz w:val="28"/>
                <w:szCs w:val="28"/>
              </w:rPr>
              <w:lastRenderedPageBreak/>
              <w:t>4</w:t>
            </w:r>
          </w:p>
        </w:tc>
        <w:tc>
          <w:tcPr>
            <w:tcW w:w="9066" w:type="dxa"/>
            <w:tcBorders>
              <w:top w:val="single" w:sz="4" w:space="0" w:color="auto"/>
              <w:left w:val="single" w:sz="4" w:space="0" w:color="000000" w:themeColor="text1"/>
              <w:bottom w:val="single" w:sz="4" w:space="0" w:color="auto"/>
              <w:right w:val="single" w:sz="4" w:space="0" w:color="000000" w:themeColor="text1"/>
            </w:tcBorders>
            <w:hideMark/>
          </w:tcPr>
          <w:p w:rsidR="0051548A" w:rsidRPr="00960632" w:rsidRDefault="000B6DE5" w:rsidP="00453FEF">
            <w:pPr>
              <w:jc w:val="center"/>
              <w:rPr>
                <w:rFonts w:ascii="Times New Roman" w:hAnsi="Times New Roman" w:cs="Times New Roman"/>
                <w:sz w:val="28"/>
                <w:szCs w:val="28"/>
              </w:rPr>
            </w:pPr>
            <w:r w:rsidRPr="00960632">
              <w:rPr>
                <w:rFonts w:ascii="Times New Roman" w:hAnsi="Times New Roman" w:cs="Times New Roman"/>
                <w:sz w:val="28"/>
                <w:szCs w:val="28"/>
              </w:rPr>
              <w:t xml:space="preserve">О деятельности Ефремовского благочиния Русской православной церкви, направленной на мотивирование </w:t>
            </w:r>
            <w:proofErr w:type="spellStart"/>
            <w:r w:rsidRPr="00960632">
              <w:rPr>
                <w:rFonts w:ascii="Times New Roman" w:hAnsi="Times New Roman" w:cs="Times New Roman"/>
                <w:sz w:val="28"/>
                <w:szCs w:val="28"/>
              </w:rPr>
              <w:t>наркопотребителей</w:t>
            </w:r>
            <w:proofErr w:type="spellEnd"/>
            <w:r w:rsidRPr="00960632">
              <w:rPr>
                <w:rFonts w:ascii="Times New Roman" w:hAnsi="Times New Roman" w:cs="Times New Roman"/>
                <w:sz w:val="28"/>
                <w:szCs w:val="28"/>
              </w:rPr>
              <w:t xml:space="preserve"> к прохождению лечения от наркомании</w:t>
            </w:r>
          </w:p>
        </w:tc>
        <w:tc>
          <w:tcPr>
            <w:tcW w:w="5950" w:type="dxa"/>
            <w:tcBorders>
              <w:top w:val="single" w:sz="4" w:space="0" w:color="auto"/>
              <w:left w:val="single" w:sz="4" w:space="0" w:color="000000" w:themeColor="text1"/>
              <w:bottom w:val="single" w:sz="4" w:space="0" w:color="auto"/>
              <w:right w:val="single" w:sz="4" w:space="0" w:color="000000" w:themeColor="text1"/>
            </w:tcBorders>
            <w:hideMark/>
          </w:tcPr>
          <w:p w:rsidR="0051548A" w:rsidRPr="00960632" w:rsidRDefault="000B6DE5" w:rsidP="00A030FE">
            <w:pPr>
              <w:pStyle w:val="a3"/>
              <w:spacing w:before="0" w:beforeAutospacing="0" w:after="0" w:afterAutospacing="0"/>
              <w:jc w:val="center"/>
              <w:rPr>
                <w:sz w:val="28"/>
                <w:szCs w:val="28"/>
              </w:rPr>
            </w:pPr>
            <w:r w:rsidRPr="00960632">
              <w:rPr>
                <w:sz w:val="28"/>
                <w:szCs w:val="28"/>
              </w:rPr>
              <w:t>Представитель Ефремовского благочиния</w:t>
            </w:r>
          </w:p>
        </w:tc>
      </w:tr>
      <w:tr w:rsidR="00453FEF" w:rsidRPr="00960632" w:rsidTr="00E2793F">
        <w:trPr>
          <w:trHeight w:val="457"/>
        </w:trPr>
        <w:tc>
          <w:tcPr>
            <w:tcW w:w="861" w:type="dxa"/>
            <w:tcBorders>
              <w:top w:val="single" w:sz="4" w:space="0" w:color="auto"/>
              <w:left w:val="single" w:sz="4" w:space="0" w:color="000000" w:themeColor="text1"/>
              <w:bottom w:val="single" w:sz="4" w:space="0" w:color="000000" w:themeColor="text1"/>
              <w:right w:val="single" w:sz="4" w:space="0" w:color="000000" w:themeColor="text1"/>
            </w:tcBorders>
            <w:hideMark/>
          </w:tcPr>
          <w:p w:rsidR="00453FEF" w:rsidRPr="00960632" w:rsidRDefault="008534BC" w:rsidP="00270E87">
            <w:pPr>
              <w:jc w:val="center"/>
              <w:rPr>
                <w:rFonts w:ascii="Times New Roman" w:hAnsi="Times New Roman" w:cs="Times New Roman"/>
                <w:sz w:val="28"/>
                <w:szCs w:val="28"/>
              </w:rPr>
            </w:pPr>
            <w:r w:rsidRPr="00960632">
              <w:rPr>
                <w:rFonts w:ascii="Times New Roman" w:hAnsi="Times New Roman" w:cs="Times New Roman"/>
                <w:sz w:val="28"/>
                <w:szCs w:val="28"/>
              </w:rPr>
              <w:t>5</w:t>
            </w:r>
          </w:p>
        </w:tc>
        <w:tc>
          <w:tcPr>
            <w:tcW w:w="9066" w:type="dxa"/>
            <w:tcBorders>
              <w:top w:val="single" w:sz="4" w:space="0" w:color="auto"/>
              <w:left w:val="single" w:sz="4" w:space="0" w:color="000000" w:themeColor="text1"/>
              <w:bottom w:val="single" w:sz="4" w:space="0" w:color="000000" w:themeColor="text1"/>
              <w:right w:val="single" w:sz="4" w:space="0" w:color="000000" w:themeColor="text1"/>
            </w:tcBorders>
            <w:hideMark/>
          </w:tcPr>
          <w:p w:rsidR="00453FEF" w:rsidRPr="00960632" w:rsidRDefault="00FC7D13" w:rsidP="00152498">
            <w:pPr>
              <w:jc w:val="center"/>
              <w:rPr>
                <w:rFonts w:ascii="Times New Roman" w:hAnsi="Times New Roman" w:cs="Times New Roman"/>
                <w:sz w:val="28"/>
                <w:szCs w:val="28"/>
              </w:rPr>
            </w:pPr>
            <w:r w:rsidRPr="00960632">
              <w:rPr>
                <w:rFonts w:ascii="Times New Roman" w:eastAsia="Times New Roman" w:hAnsi="Times New Roman" w:cs="Times New Roman"/>
                <w:color w:val="000000"/>
                <w:sz w:val="28"/>
                <w:szCs w:val="28"/>
                <w:lang w:eastAsia="ru-RU"/>
              </w:rPr>
              <w:t xml:space="preserve">Об исполнении решений </w:t>
            </w:r>
            <w:proofErr w:type="spellStart"/>
            <w:r w:rsidRPr="00960632">
              <w:rPr>
                <w:rFonts w:ascii="Times New Roman" w:eastAsia="Times New Roman" w:hAnsi="Times New Roman" w:cs="Times New Roman"/>
                <w:color w:val="000000"/>
                <w:sz w:val="28"/>
                <w:szCs w:val="28"/>
                <w:lang w:eastAsia="ru-RU"/>
              </w:rPr>
              <w:t>антинаркотической</w:t>
            </w:r>
            <w:proofErr w:type="spellEnd"/>
            <w:r w:rsidRPr="00960632">
              <w:rPr>
                <w:rFonts w:ascii="Times New Roman" w:eastAsia="Times New Roman" w:hAnsi="Times New Roman" w:cs="Times New Roman"/>
                <w:color w:val="000000"/>
                <w:sz w:val="28"/>
                <w:szCs w:val="28"/>
                <w:lang w:eastAsia="ru-RU"/>
              </w:rPr>
              <w:t xml:space="preserve"> комиссии в Тульской области и </w:t>
            </w:r>
            <w:proofErr w:type="spellStart"/>
            <w:r w:rsidRPr="00960632">
              <w:rPr>
                <w:rFonts w:ascii="Times New Roman" w:eastAsia="Times New Roman" w:hAnsi="Times New Roman" w:cs="Times New Roman"/>
                <w:color w:val="000000"/>
                <w:sz w:val="28"/>
                <w:szCs w:val="28"/>
                <w:lang w:eastAsia="ru-RU"/>
              </w:rPr>
              <w:t>антинаркотической</w:t>
            </w:r>
            <w:proofErr w:type="spellEnd"/>
            <w:r w:rsidRPr="00960632">
              <w:rPr>
                <w:rFonts w:ascii="Times New Roman" w:eastAsia="Times New Roman" w:hAnsi="Times New Roman" w:cs="Times New Roman"/>
                <w:color w:val="000000"/>
                <w:sz w:val="28"/>
                <w:szCs w:val="28"/>
                <w:lang w:eastAsia="ru-RU"/>
              </w:rPr>
              <w:t xml:space="preserve"> комиссии в муниципальном образовании </w:t>
            </w:r>
            <w:r w:rsidR="00152498">
              <w:rPr>
                <w:rFonts w:ascii="Times New Roman" w:eastAsia="Times New Roman" w:hAnsi="Times New Roman" w:cs="Times New Roman"/>
                <w:color w:val="000000"/>
                <w:sz w:val="28"/>
                <w:szCs w:val="28"/>
                <w:lang w:eastAsia="ru-RU"/>
              </w:rPr>
              <w:t>Ефремовский муниципальный округ Тульской области</w:t>
            </w:r>
          </w:p>
        </w:tc>
        <w:tc>
          <w:tcPr>
            <w:tcW w:w="5950" w:type="dxa"/>
            <w:tcBorders>
              <w:top w:val="single" w:sz="4" w:space="0" w:color="auto"/>
              <w:left w:val="single" w:sz="4" w:space="0" w:color="000000" w:themeColor="text1"/>
              <w:bottom w:val="single" w:sz="4" w:space="0" w:color="000000" w:themeColor="text1"/>
              <w:right w:val="single" w:sz="4" w:space="0" w:color="000000" w:themeColor="text1"/>
            </w:tcBorders>
            <w:hideMark/>
          </w:tcPr>
          <w:p w:rsidR="00453FEF" w:rsidRPr="00960632" w:rsidRDefault="00F775B1" w:rsidP="00A030FE">
            <w:pPr>
              <w:pStyle w:val="a3"/>
              <w:spacing w:after="0"/>
              <w:jc w:val="center"/>
              <w:rPr>
                <w:sz w:val="28"/>
                <w:szCs w:val="28"/>
              </w:rPr>
            </w:pPr>
            <w:r w:rsidRPr="00960632">
              <w:rPr>
                <w:sz w:val="28"/>
                <w:szCs w:val="28"/>
              </w:rPr>
              <w:t xml:space="preserve">Секретарь </w:t>
            </w:r>
            <w:proofErr w:type="spellStart"/>
            <w:r w:rsidRPr="00960632">
              <w:rPr>
                <w:sz w:val="28"/>
                <w:szCs w:val="28"/>
              </w:rPr>
              <w:t>антинаркотической</w:t>
            </w:r>
            <w:proofErr w:type="spellEnd"/>
            <w:r w:rsidRPr="00960632">
              <w:rPr>
                <w:sz w:val="28"/>
                <w:szCs w:val="28"/>
              </w:rPr>
              <w:t xml:space="preserve"> комиссии</w:t>
            </w:r>
          </w:p>
        </w:tc>
      </w:tr>
      <w:tr w:rsidR="006D3F03" w:rsidRPr="00960632" w:rsidTr="00E2793F">
        <w:tc>
          <w:tcPr>
            <w:tcW w:w="15877"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D3F03" w:rsidRPr="00960632" w:rsidRDefault="006D3F03" w:rsidP="00065E7C">
            <w:pPr>
              <w:jc w:val="center"/>
              <w:rPr>
                <w:rFonts w:ascii="Times New Roman" w:hAnsi="Times New Roman" w:cs="Times New Roman"/>
                <w:sz w:val="28"/>
                <w:szCs w:val="28"/>
              </w:rPr>
            </w:pPr>
            <w:r w:rsidRPr="00960632">
              <w:rPr>
                <w:rFonts w:ascii="Times New Roman" w:hAnsi="Times New Roman" w:cs="Times New Roman"/>
                <w:b/>
                <w:sz w:val="28"/>
                <w:szCs w:val="28"/>
              </w:rPr>
              <w:t>3 заседание (</w:t>
            </w:r>
            <w:r w:rsidRPr="00960632">
              <w:rPr>
                <w:rFonts w:ascii="Times New Roman" w:hAnsi="Times New Roman" w:cs="Times New Roman"/>
                <w:b/>
                <w:sz w:val="28"/>
                <w:szCs w:val="28"/>
                <w:lang w:val="en-US"/>
              </w:rPr>
              <w:t>III</w:t>
            </w:r>
            <w:r w:rsidRPr="00960632">
              <w:rPr>
                <w:rFonts w:ascii="Times New Roman" w:hAnsi="Times New Roman" w:cs="Times New Roman"/>
                <w:b/>
                <w:sz w:val="28"/>
                <w:szCs w:val="28"/>
              </w:rPr>
              <w:t xml:space="preserve"> квартал 202</w:t>
            </w:r>
            <w:r w:rsidR="00065E7C" w:rsidRPr="00960632">
              <w:rPr>
                <w:rFonts w:ascii="Times New Roman" w:hAnsi="Times New Roman" w:cs="Times New Roman"/>
                <w:b/>
                <w:sz w:val="28"/>
                <w:szCs w:val="28"/>
              </w:rPr>
              <w:t>5</w:t>
            </w:r>
            <w:r w:rsidRPr="00960632">
              <w:rPr>
                <w:rFonts w:ascii="Times New Roman" w:hAnsi="Times New Roman" w:cs="Times New Roman"/>
                <w:b/>
                <w:sz w:val="28"/>
                <w:szCs w:val="28"/>
              </w:rPr>
              <w:t>г.)</w:t>
            </w:r>
          </w:p>
        </w:tc>
      </w:tr>
      <w:tr w:rsidR="006D3F03" w:rsidRPr="00960632" w:rsidTr="00E2793F">
        <w:tc>
          <w:tcPr>
            <w:tcW w:w="8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D3F03" w:rsidRPr="00960632" w:rsidRDefault="006D3F03" w:rsidP="00270E87">
            <w:pPr>
              <w:jc w:val="center"/>
              <w:rPr>
                <w:rFonts w:ascii="Times New Roman" w:hAnsi="Times New Roman" w:cs="Times New Roman"/>
                <w:sz w:val="28"/>
                <w:szCs w:val="28"/>
              </w:rPr>
            </w:pPr>
            <w:r w:rsidRPr="00960632">
              <w:rPr>
                <w:rFonts w:ascii="Times New Roman" w:hAnsi="Times New Roman" w:cs="Times New Roman"/>
                <w:sz w:val="28"/>
                <w:szCs w:val="28"/>
              </w:rPr>
              <w:t>1.</w:t>
            </w:r>
          </w:p>
        </w:tc>
        <w:tc>
          <w:tcPr>
            <w:tcW w:w="90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D3F03" w:rsidRPr="00960632" w:rsidRDefault="0010490F" w:rsidP="00032F27">
            <w:pPr>
              <w:jc w:val="center"/>
              <w:rPr>
                <w:rFonts w:ascii="Times New Roman" w:hAnsi="Times New Roman" w:cs="Times New Roman"/>
                <w:color w:val="000000"/>
                <w:sz w:val="28"/>
                <w:szCs w:val="28"/>
                <w:shd w:val="clear" w:color="auto" w:fill="FFFFFF"/>
              </w:rPr>
            </w:pPr>
            <w:r w:rsidRPr="00960632">
              <w:rPr>
                <w:rFonts w:ascii="Times New Roman" w:hAnsi="Times New Roman" w:cs="Times New Roman"/>
                <w:color w:val="000000"/>
                <w:sz w:val="28"/>
                <w:szCs w:val="28"/>
                <w:shd w:val="clear" w:color="auto" w:fill="FFFFFF"/>
              </w:rPr>
              <w:t xml:space="preserve">Организация занятости детей и подростков в период летних каникул. Итоги проведения </w:t>
            </w:r>
            <w:proofErr w:type="spellStart"/>
            <w:r w:rsidRPr="00960632">
              <w:rPr>
                <w:rFonts w:ascii="Times New Roman" w:hAnsi="Times New Roman" w:cs="Times New Roman"/>
                <w:color w:val="000000"/>
                <w:sz w:val="28"/>
                <w:szCs w:val="28"/>
                <w:shd w:val="clear" w:color="auto" w:fill="FFFFFF"/>
              </w:rPr>
              <w:t>антинаркотического</w:t>
            </w:r>
            <w:proofErr w:type="spellEnd"/>
            <w:r w:rsidRPr="00960632">
              <w:rPr>
                <w:rFonts w:ascii="Times New Roman" w:hAnsi="Times New Roman" w:cs="Times New Roman"/>
                <w:color w:val="000000"/>
                <w:sz w:val="28"/>
                <w:szCs w:val="28"/>
                <w:shd w:val="clear" w:color="auto" w:fill="FFFFFF"/>
              </w:rPr>
              <w:t xml:space="preserve"> месячника «Вместе против наркотиков!»</w:t>
            </w:r>
          </w:p>
        </w:tc>
        <w:tc>
          <w:tcPr>
            <w:tcW w:w="5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D3F03" w:rsidRPr="00960632" w:rsidRDefault="007A64EC" w:rsidP="00833B53">
            <w:pPr>
              <w:pStyle w:val="a3"/>
              <w:spacing w:before="0" w:beforeAutospacing="0" w:after="0" w:afterAutospacing="0"/>
              <w:jc w:val="center"/>
              <w:rPr>
                <w:sz w:val="28"/>
                <w:szCs w:val="28"/>
              </w:rPr>
            </w:pPr>
            <w:r w:rsidRPr="00960632">
              <w:rPr>
                <w:sz w:val="28"/>
                <w:szCs w:val="28"/>
              </w:rPr>
              <w:t xml:space="preserve">Комитет по образованию муниципального образования </w:t>
            </w:r>
            <w:r w:rsidR="00833B53">
              <w:rPr>
                <w:sz w:val="28"/>
                <w:szCs w:val="28"/>
              </w:rPr>
              <w:t>Ефремовский муниципальный округ Тульской области</w:t>
            </w:r>
          </w:p>
        </w:tc>
      </w:tr>
      <w:tr w:rsidR="006D3F03" w:rsidRPr="00960632" w:rsidTr="00E2793F">
        <w:tc>
          <w:tcPr>
            <w:tcW w:w="8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D3F03" w:rsidRPr="00960632" w:rsidRDefault="006D3F03" w:rsidP="00270E87">
            <w:pPr>
              <w:jc w:val="center"/>
              <w:rPr>
                <w:rFonts w:ascii="Times New Roman" w:hAnsi="Times New Roman" w:cs="Times New Roman"/>
                <w:sz w:val="28"/>
                <w:szCs w:val="28"/>
              </w:rPr>
            </w:pPr>
            <w:r w:rsidRPr="00960632">
              <w:rPr>
                <w:rFonts w:ascii="Times New Roman" w:hAnsi="Times New Roman" w:cs="Times New Roman"/>
                <w:sz w:val="28"/>
                <w:szCs w:val="28"/>
              </w:rPr>
              <w:t>2.</w:t>
            </w:r>
          </w:p>
        </w:tc>
        <w:tc>
          <w:tcPr>
            <w:tcW w:w="90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D3F03" w:rsidRPr="00960632" w:rsidRDefault="00FD0038" w:rsidP="004D2008">
            <w:pPr>
              <w:jc w:val="center"/>
              <w:rPr>
                <w:rFonts w:ascii="Times New Roman" w:hAnsi="Times New Roman" w:cs="Times New Roman"/>
                <w:sz w:val="28"/>
                <w:szCs w:val="28"/>
              </w:rPr>
            </w:pPr>
            <w:r w:rsidRPr="00960632">
              <w:rPr>
                <w:rFonts w:ascii="Times New Roman" w:hAnsi="Times New Roman" w:cs="Times New Roman"/>
                <w:color w:val="131313"/>
                <w:sz w:val="28"/>
                <w:szCs w:val="28"/>
              </w:rPr>
              <w:t>О деятельности учреждений культуры, направленной на организацию конструк</w:t>
            </w:r>
            <w:r w:rsidR="006D598D" w:rsidRPr="00960632">
              <w:rPr>
                <w:rFonts w:ascii="Times New Roman" w:hAnsi="Times New Roman" w:cs="Times New Roman"/>
                <w:color w:val="131313"/>
                <w:sz w:val="28"/>
                <w:szCs w:val="28"/>
              </w:rPr>
              <w:t xml:space="preserve">тивного досуга детей и молодежи, в том числе в сельских населенных пунктах. </w:t>
            </w:r>
            <w:r w:rsidR="00833E7B" w:rsidRPr="00960632">
              <w:rPr>
                <w:rFonts w:ascii="Times New Roman" w:hAnsi="Times New Roman" w:cs="Times New Roman"/>
                <w:color w:val="131313"/>
                <w:sz w:val="28"/>
                <w:szCs w:val="28"/>
              </w:rPr>
              <w:t xml:space="preserve"> </w:t>
            </w:r>
            <w:r w:rsidR="00E20C40" w:rsidRPr="00960632">
              <w:rPr>
                <w:rFonts w:ascii="Times New Roman" w:hAnsi="Times New Roman" w:cs="Times New Roman"/>
                <w:color w:val="131313"/>
                <w:sz w:val="28"/>
                <w:szCs w:val="28"/>
              </w:rPr>
              <w:t xml:space="preserve"> </w:t>
            </w:r>
          </w:p>
        </w:tc>
        <w:tc>
          <w:tcPr>
            <w:tcW w:w="5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D3F03" w:rsidRPr="00960632" w:rsidRDefault="006D598D" w:rsidP="00270E87">
            <w:pPr>
              <w:jc w:val="center"/>
              <w:rPr>
                <w:rFonts w:ascii="Times New Roman" w:hAnsi="Times New Roman" w:cs="Times New Roman"/>
                <w:sz w:val="28"/>
                <w:szCs w:val="28"/>
              </w:rPr>
            </w:pPr>
            <w:r w:rsidRPr="00960632">
              <w:rPr>
                <w:rFonts w:ascii="Times New Roman" w:hAnsi="Times New Roman" w:cs="Times New Roman"/>
                <w:sz w:val="28"/>
                <w:szCs w:val="28"/>
              </w:rPr>
              <w:t xml:space="preserve">Управление по культуре, молодежной политике, физической культуре и спорту администрации муниципального образования Ефремовский муниципальный округ Тульской области </w:t>
            </w:r>
          </w:p>
        </w:tc>
      </w:tr>
      <w:tr w:rsidR="006D3F03" w:rsidRPr="00960632" w:rsidTr="00E2793F">
        <w:trPr>
          <w:trHeight w:val="876"/>
        </w:trPr>
        <w:tc>
          <w:tcPr>
            <w:tcW w:w="861" w:type="dxa"/>
            <w:tcBorders>
              <w:top w:val="single" w:sz="4" w:space="0" w:color="000000" w:themeColor="text1"/>
              <w:left w:val="single" w:sz="4" w:space="0" w:color="000000" w:themeColor="text1"/>
              <w:bottom w:val="single" w:sz="4" w:space="0" w:color="auto"/>
              <w:right w:val="single" w:sz="4" w:space="0" w:color="000000" w:themeColor="text1"/>
            </w:tcBorders>
            <w:hideMark/>
          </w:tcPr>
          <w:p w:rsidR="006D3F03" w:rsidRPr="00960632" w:rsidRDefault="006D3F03" w:rsidP="00270E87">
            <w:pPr>
              <w:jc w:val="center"/>
              <w:rPr>
                <w:rFonts w:ascii="Times New Roman" w:hAnsi="Times New Roman" w:cs="Times New Roman"/>
                <w:sz w:val="28"/>
                <w:szCs w:val="28"/>
              </w:rPr>
            </w:pPr>
            <w:r w:rsidRPr="00960632">
              <w:rPr>
                <w:rFonts w:ascii="Times New Roman" w:hAnsi="Times New Roman" w:cs="Times New Roman"/>
                <w:sz w:val="28"/>
                <w:szCs w:val="28"/>
              </w:rPr>
              <w:t>3.</w:t>
            </w:r>
          </w:p>
        </w:tc>
        <w:tc>
          <w:tcPr>
            <w:tcW w:w="9066" w:type="dxa"/>
            <w:tcBorders>
              <w:top w:val="single" w:sz="4" w:space="0" w:color="000000" w:themeColor="text1"/>
              <w:left w:val="single" w:sz="4" w:space="0" w:color="000000" w:themeColor="text1"/>
              <w:bottom w:val="single" w:sz="4" w:space="0" w:color="auto"/>
              <w:right w:val="single" w:sz="4" w:space="0" w:color="000000" w:themeColor="text1"/>
            </w:tcBorders>
            <w:hideMark/>
          </w:tcPr>
          <w:p w:rsidR="006D3F03" w:rsidRPr="00960632" w:rsidRDefault="004C11EA" w:rsidP="00833B53">
            <w:pPr>
              <w:jc w:val="center"/>
              <w:rPr>
                <w:rFonts w:ascii="Times New Roman" w:hAnsi="Times New Roman" w:cs="Times New Roman"/>
                <w:sz w:val="28"/>
                <w:szCs w:val="28"/>
              </w:rPr>
            </w:pPr>
            <w:r w:rsidRPr="00960632">
              <w:rPr>
                <w:rFonts w:ascii="Times New Roman" w:hAnsi="Times New Roman" w:cs="Times New Roman"/>
                <w:color w:val="010101"/>
                <w:sz w:val="28"/>
                <w:szCs w:val="28"/>
                <w:shd w:val="clear" w:color="auto" w:fill="FFFFFF"/>
              </w:rPr>
              <w:t>О проведенной работе по</w:t>
            </w:r>
            <w:r w:rsidR="009975D5" w:rsidRPr="00960632">
              <w:rPr>
                <w:rFonts w:ascii="Times New Roman" w:hAnsi="Times New Roman" w:cs="Times New Roman"/>
                <w:color w:val="010101"/>
                <w:sz w:val="28"/>
                <w:szCs w:val="28"/>
                <w:shd w:val="clear" w:color="auto" w:fill="FFFFFF"/>
              </w:rPr>
              <w:t xml:space="preserve"> уничтожени</w:t>
            </w:r>
            <w:r w:rsidRPr="00960632">
              <w:rPr>
                <w:rFonts w:ascii="Times New Roman" w:hAnsi="Times New Roman" w:cs="Times New Roman"/>
                <w:color w:val="010101"/>
                <w:sz w:val="28"/>
                <w:szCs w:val="28"/>
                <w:shd w:val="clear" w:color="auto" w:fill="FFFFFF"/>
              </w:rPr>
              <w:t>ю</w:t>
            </w:r>
            <w:r w:rsidR="009975D5" w:rsidRPr="00960632">
              <w:rPr>
                <w:rFonts w:ascii="Times New Roman" w:hAnsi="Times New Roman" w:cs="Times New Roman"/>
                <w:color w:val="010101"/>
                <w:sz w:val="28"/>
                <w:szCs w:val="28"/>
                <w:shd w:val="clear" w:color="auto" w:fill="FFFFFF"/>
              </w:rPr>
              <w:t xml:space="preserve"> незаконных </w:t>
            </w:r>
            <w:proofErr w:type="spellStart"/>
            <w:r w:rsidR="009975D5" w:rsidRPr="00960632">
              <w:rPr>
                <w:rFonts w:ascii="Times New Roman" w:hAnsi="Times New Roman" w:cs="Times New Roman"/>
                <w:color w:val="010101"/>
                <w:sz w:val="28"/>
                <w:szCs w:val="28"/>
                <w:shd w:val="clear" w:color="auto" w:fill="FFFFFF"/>
              </w:rPr>
              <w:t>наркопосевов</w:t>
            </w:r>
            <w:proofErr w:type="spellEnd"/>
            <w:r w:rsidR="009975D5" w:rsidRPr="00960632">
              <w:rPr>
                <w:rFonts w:ascii="Times New Roman" w:hAnsi="Times New Roman" w:cs="Times New Roman"/>
                <w:color w:val="010101"/>
                <w:sz w:val="28"/>
                <w:szCs w:val="28"/>
                <w:shd w:val="clear" w:color="auto" w:fill="FFFFFF"/>
              </w:rPr>
              <w:t xml:space="preserve"> и очагов произрастания дикорастущих, </w:t>
            </w:r>
            <w:proofErr w:type="spellStart"/>
            <w:r w:rsidR="009975D5" w:rsidRPr="00960632">
              <w:rPr>
                <w:rFonts w:ascii="Times New Roman" w:hAnsi="Times New Roman" w:cs="Times New Roman"/>
                <w:color w:val="010101"/>
                <w:sz w:val="28"/>
                <w:szCs w:val="28"/>
                <w:shd w:val="clear" w:color="auto" w:fill="FFFFFF"/>
              </w:rPr>
              <w:t>наркосодержащих</w:t>
            </w:r>
            <w:proofErr w:type="spellEnd"/>
            <w:r w:rsidR="009975D5" w:rsidRPr="00960632">
              <w:rPr>
                <w:rFonts w:ascii="Times New Roman" w:hAnsi="Times New Roman" w:cs="Times New Roman"/>
                <w:color w:val="010101"/>
                <w:sz w:val="28"/>
                <w:szCs w:val="28"/>
                <w:shd w:val="clear" w:color="auto" w:fill="FFFFFF"/>
              </w:rPr>
              <w:t xml:space="preserve"> растений на территории муниципального образования </w:t>
            </w:r>
            <w:r w:rsidR="00833B53">
              <w:rPr>
                <w:rFonts w:ascii="Times New Roman" w:hAnsi="Times New Roman" w:cs="Times New Roman"/>
                <w:color w:val="010101"/>
                <w:sz w:val="28"/>
                <w:szCs w:val="28"/>
                <w:shd w:val="clear" w:color="auto" w:fill="FFFFFF"/>
              </w:rPr>
              <w:t>Ефремовский муниципальный округ Тульской области</w:t>
            </w:r>
            <w:r w:rsidR="009975D5" w:rsidRPr="00960632">
              <w:rPr>
                <w:rFonts w:ascii="Times New Roman" w:hAnsi="Times New Roman" w:cs="Times New Roman"/>
                <w:color w:val="010101"/>
                <w:sz w:val="28"/>
                <w:szCs w:val="28"/>
                <w:shd w:val="clear" w:color="auto" w:fill="FFFFFF"/>
              </w:rPr>
              <w:t> в 202</w:t>
            </w:r>
            <w:r w:rsidR="00065E7C" w:rsidRPr="00960632">
              <w:rPr>
                <w:rFonts w:ascii="Times New Roman" w:hAnsi="Times New Roman" w:cs="Times New Roman"/>
                <w:color w:val="010101"/>
                <w:sz w:val="28"/>
                <w:szCs w:val="28"/>
                <w:shd w:val="clear" w:color="auto" w:fill="FFFFFF"/>
              </w:rPr>
              <w:t>5</w:t>
            </w:r>
            <w:r w:rsidR="009975D5" w:rsidRPr="00960632">
              <w:rPr>
                <w:rFonts w:ascii="Times New Roman" w:hAnsi="Times New Roman" w:cs="Times New Roman"/>
                <w:color w:val="010101"/>
                <w:sz w:val="28"/>
                <w:szCs w:val="28"/>
                <w:shd w:val="clear" w:color="auto" w:fill="FFFFFF"/>
              </w:rPr>
              <w:t xml:space="preserve"> году.</w:t>
            </w:r>
          </w:p>
        </w:tc>
        <w:tc>
          <w:tcPr>
            <w:tcW w:w="5950" w:type="dxa"/>
            <w:tcBorders>
              <w:top w:val="single" w:sz="4" w:space="0" w:color="000000" w:themeColor="text1"/>
              <w:left w:val="single" w:sz="4" w:space="0" w:color="000000" w:themeColor="text1"/>
              <w:bottom w:val="single" w:sz="4" w:space="0" w:color="auto"/>
              <w:right w:val="single" w:sz="4" w:space="0" w:color="000000" w:themeColor="text1"/>
            </w:tcBorders>
            <w:hideMark/>
          </w:tcPr>
          <w:p w:rsidR="006D3F03" w:rsidRPr="00960632" w:rsidRDefault="009975D5" w:rsidP="00F65F0D">
            <w:pPr>
              <w:jc w:val="center"/>
              <w:rPr>
                <w:rFonts w:ascii="Times New Roman" w:hAnsi="Times New Roman" w:cs="Times New Roman"/>
                <w:sz w:val="28"/>
                <w:szCs w:val="28"/>
              </w:rPr>
            </w:pPr>
            <w:r w:rsidRPr="00960632">
              <w:rPr>
                <w:rFonts w:ascii="Times New Roman" w:hAnsi="Times New Roman" w:cs="Times New Roman"/>
                <w:sz w:val="28"/>
                <w:szCs w:val="28"/>
              </w:rPr>
              <w:t>МОМВД России  «Ефремовский»</w:t>
            </w:r>
            <w:r w:rsidR="00FC7D13" w:rsidRPr="00960632">
              <w:rPr>
                <w:rFonts w:ascii="Times New Roman" w:hAnsi="Times New Roman" w:cs="Times New Roman"/>
                <w:sz w:val="28"/>
                <w:szCs w:val="28"/>
              </w:rPr>
              <w:t xml:space="preserve">, начальник территориального управления администрации муниципального образования </w:t>
            </w:r>
            <w:r w:rsidR="00F65F0D">
              <w:rPr>
                <w:rFonts w:ascii="Times New Roman" w:hAnsi="Times New Roman" w:cs="Times New Roman"/>
                <w:sz w:val="28"/>
                <w:szCs w:val="28"/>
              </w:rPr>
              <w:t>Ефремовский муниципальный округ Тульской области</w:t>
            </w:r>
            <w:r w:rsidR="00FC7D13" w:rsidRPr="00960632">
              <w:rPr>
                <w:rFonts w:ascii="Times New Roman" w:hAnsi="Times New Roman" w:cs="Times New Roman"/>
                <w:sz w:val="28"/>
                <w:szCs w:val="28"/>
              </w:rPr>
              <w:t>.</w:t>
            </w:r>
          </w:p>
        </w:tc>
      </w:tr>
      <w:tr w:rsidR="00F775B1" w:rsidRPr="00960632" w:rsidTr="00E2793F">
        <w:trPr>
          <w:trHeight w:val="243"/>
        </w:trPr>
        <w:tc>
          <w:tcPr>
            <w:tcW w:w="861" w:type="dxa"/>
            <w:tcBorders>
              <w:top w:val="single" w:sz="4" w:space="0" w:color="auto"/>
              <w:left w:val="single" w:sz="4" w:space="0" w:color="000000" w:themeColor="text1"/>
              <w:bottom w:val="single" w:sz="4" w:space="0" w:color="000000" w:themeColor="text1"/>
              <w:right w:val="single" w:sz="4" w:space="0" w:color="000000" w:themeColor="text1"/>
            </w:tcBorders>
            <w:hideMark/>
          </w:tcPr>
          <w:p w:rsidR="00F775B1" w:rsidRPr="00960632" w:rsidRDefault="00FC7D13" w:rsidP="00270E87">
            <w:pPr>
              <w:jc w:val="center"/>
              <w:rPr>
                <w:rFonts w:ascii="Times New Roman" w:hAnsi="Times New Roman" w:cs="Times New Roman"/>
                <w:sz w:val="28"/>
                <w:szCs w:val="28"/>
              </w:rPr>
            </w:pPr>
            <w:r w:rsidRPr="00960632">
              <w:rPr>
                <w:rFonts w:ascii="Times New Roman" w:hAnsi="Times New Roman" w:cs="Times New Roman"/>
                <w:sz w:val="28"/>
                <w:szCs w:val="28"/>
              </w:rPr>
              <w:t>4</w:t>
            </w:r>
          </w:p>
        </w:tc>
        <w:tc>
          <w:tcPr>
            <w:tcW w:w="9066" w:type="dxa"/>
            <w:tcBorders>
              <w:top w:val="single" w:sz="4" w:space="0" w:color="auto"/>
              <w:left w:val="single" w:sz="4" w:space="0" w:color="000000" w:themeColor="text1"/>
              <w:bottom w:val="single" w:sz="4" w:space="0" w:color="000000" w:themeColor="text1"/>
              <w:right w:val="single" w:sz="4" w:space="0" w:color="000000" w:themeColor="text1"/>
            </w:tcBorders>
            <w:hideMark/>
          </w:tcPr>
          <w:p w:rsidR="00F775B1" w:rsidRPr="00960632" w:rsidRDefault="00DD7D14" w:rsidP="00A64921">
            <w:pPr>
              <w:jc w:val="center"/>
              <w:rPr>
                <w:rFonts w:ascii="Times New Roman" w:hAnsi="Times New Roman" w:cs="Times New Roman"/>
                <w:sz w:val="28"/>
                <w:szCs w:val="28"/>
              </w:rPr>
            </w:pPr>
            <w:r w:rsidRPr="00960632">
              <w:rPr>
                <w:rFonts w:ascii="Times New Roman" w:eastAsia="Times New Roman" w:hAnsi="Times New Roman" w:cs="Times New Roman"/>
                <w:color w:val="000000"/>
                <w:sz w:val="28"/>
                <w:szCs w:val="28"/>
                <w:lang w:eastAsia="ru-RU"/>
              </w:rPr>
              <w:t xml:space="preserve">Об исполнении решений </w:t>
            </w:r>
            <w:proofErr w:type="spellStart"/>
            <w:r w:rsidRPr="00960632">
              <w:rPr>
                <w:rFonts w:ascii="Times New Roman" w:eastAsia="Times New Roman" w:hAnsi="Times New Roman" w:cs="Times New Roman"/>
                <w:color w:val="000000"/>
                <w:sz w:val="28"/>
                <w:szCs w:val="28"/>
                <w:lang w:eastAsia="ru-RU"/>
              </w:rPr>
              <w:t>антинаркотической</w:t>
            </w:r>
            <w:proofErr w:type="spellEnd"/>
            <w:r w:rsidRPr="00960632">
              <w:rPr>
                <w:rFonts w:ascii="Times New Roman" w:eastAsia="Times New Roman" w:hAnsi="Times New Roman" w:cs="Times New Roman"/>
                <w:color w:val="000000"/>
                <w:sz w:val="28"/>
                <w:szCs w:val="28"/>
                <w:lang w:eastAsia="ru-RU"/>
              </w:rPr>
              <w:t xml:space="preserve"> комиссии в Тульской области и </w:t>
            </w:r>
            <w:proofErr w:type="spellStart"/>
            <w:r w:rsidRPr="00960632">
              <w:rPr>
                <w:rFonts w:ascii="Times New Roman" w:eastAsia="Times New Roman" w:hAnsi="Times New Roman" w:cs="Times New Roman"/>
                <w:color w:val="000000"/>
                <w:sz w:val="28"/>
                <w:szCs w:val="28"/>
                <w:lang w:eastAsia="ru-RU"/>
              </w:rPr>
              <w:t>антинаркотической</w:t>
            </w:r>
            <w:proofErr w:type="spellEnd"/>
            <w:r w:rsidRPr="00960632">
              <w:rPr>
                <w:rFonts w:ascii="Times New Roman" w:eastAsia="Times New Roman" w:hAnsi="Times New Roman" w:cs="Times New Roman"/>
                <w:color w:val="000000"/>
                <w:sz w:val="28"/>
                <w:szCs w:val="28"/>
                <w:lang w:eastAsia="ru-RU"/>
              </w:rPr>
              <w:t xml:space="preserve"> комиссии в муниципальном образовании </w:t>
            </w:r>
            <w:r w:rsidR="00833B53">
              <w:rPr>
                <w:rFonts w:ascii="Times New Roman" w:eastAsia="Times New Roman" w:hAnsi="Times New Roman" w:cs="Times New Roman"/>
                <w:color w:val="000000"/>
                <w:sz w:val="28"/>
                <w:szCs w:val="28"/>
                <w:lang w:eastAsia="ru-RU"/>
              </w:rPr>
              <w:t>Ефремовский муниципальный окр</w:t>
            </w:r>
            <w:r w:rsidR="00A64921">
              <w:rPr>
                <w:rFonts w:ascii="Times New Roman" w:eastAsia="Times New Roman" w:hAnsi="Times New Roman" w:cs="Times New Roman"/>
                <w:color w:val="000000"/>
                <w:sz w:val="28"/>
                <w:szCs w:val="28"/>
                <w:lang w:eastAsia="ru-RU"/>
              </w:rPr>
              <w:t>уг</w:t>
            </w:r>
            <w:r w:rsidR="00833B53">
              <w:rPr>
                <w:rFonts w:ascii="Times New Roman" w:eastAsia="Times New Roman" w:hAnsi="Times New Roman" w:cs="Times New Roman"/>
                <w:color w:val="000000"/>
                <w:sz w:val="28"/>
                <w:szCs w:val="28"/>
                <w:lang w:eastAsia="ru-RU"/>
              </w:rPr>
              <w:t xml:space="preserve"> Тульской области </w:t>
            </w:r>
          </w:p>
        </w:tc>
        <w:tc>
          <w:tcPr>
            <w:tcW w:w="5950" w:type="dxa"/>
            <w:tcBorders>
              <w:top w:val="single" w:sz="4" w:space="0" w:color="auto"/>
              <w:left w:val="single" w:sz="4" w:space="0" w:color="000000" w:themeColor="text1"/>
              <w:bottom w:val="single" w:sz="4" w:space="0" w:color="000000" w:themeColor="text1"/>
              <w:right w:val="single" w:sz="4" w:space="0" w:color="000000" w:themeColor="text1"/>
            </w:tcBorders>
            <w:hideMark/>
          </w:tcPr>
          <w:p w:rsidR="00F775B1" w:rsidRPr="00960632" w:rsidRDefault="00F775B1" w:rsidP="00DB2CCD">
            <w:pPr>
              <w:pStyle w:val="a3"/>
              <w:spacing w:after="0"/>
              <w:jc w:val="center"/>
              <w:rPr>
                <w:sz w:val="28"/>
                <w:szCs w:val="28"/>
              </w:rPr>
            </w:pPr>
            <w:r w:rsidRPr="00960632">
              <w:rPr>
                <w:sz w:val="28"/>
                <w:szCs w:val="28"/>
              </w:rPr>
              <w:t xml:space="preserve">Секретарь </w:t>
            </w:r>
            <w:proofErr w:type="spellStart"/>
            <w:r w:rsidRPr="00960632">
              <w:rPr>
                <w:sz w:val="28"/>
                <w:szCs w:val="28"/>
              </w:rPr>
              <w:t>антинаркотической</w:t>
            </w:r>
            <w:proofErr w:type="spellEnd"/>
            <w:r w:rsidRPr="00960632">
              <w:rPr>
                <w:sz w:val="28"/>
                <w:szCs w:val="28"/>
              </w:rPr>
              <w:t xml:space="preserve"> комиссии</w:t>
            </w:r>
          </w:p>
        </w:tc>
      </w:tr>
      <w:tr w:rsidR="00F775B1" w:rsidRPr="00960632" w:rsidTr="00E2793F">
        <w:tc>
          <w:tcPr>
            <w:tcW w:w="15877"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75B1" w:rsidRPr="00960632" w:rsidRDefault="00F775B1" w:rsidP="00065E7C">
            <w:pPr>
              <w:jc w:val="center"/>
              <w:rPr>
                <w:rFonts w:ascii="Times New Roman" w:hAnsi="Times New Roman" w:cs="Times New Roman"/>
                <w:sz w:val="28"/>
                <w:szCs w:val="28"/>
              </w:rPr>
            </w:pPr>
            <w:r w:rsidRPr="00960632">
              <w:rPr>
                <w:rFonts w:ascii="Times New Roman" w:hAnsi="Times New Roman" w:cs="Times New Roman"/>
                <w:b/>
                <w:sz w:val="28"/>
                <w:szCs w:val="28"/>
              </w:rPr>
              <w:t>4 заседание (</w:t>
            </w:r>
            <w:r w:rsidRPr="00960632">
              <w:rPr>
                <w:rFonts w:ascii="Times New Roman" w:hAnsi="Times New Roman" w:cs="Times New Roman"/>
                <w:b/>
                <w:sz w:val="28"/>
                <w:szCs w:val="28"/>
                <w:lang w:val="en-US"/>
              </w:rPr>
              <w:t xml:space="preserve">IV </w:t>
            </w:r>
            <w:r w:rsidRPr="00960632">
              <w:rPr>
                <w:rFonts w:ascii="Times New Roman" w:hAnsi="Times New Roman" w:cs="Times New Roman"/>
                <w:b/>
                <w:sz w:val="28"/>
                <w:szCs w:val="28"/>
              </w:rPr>
              <w:t>квартал 202</w:t>
            </w:r>
            <w:r w:rsidR="00065E7C" w:rsidRPr="00960632">
              <w:rPr>
                <w:rFonts w:ascii="Times New Roman" w:hAnsi="Times New Roman" w:cs="Times New Roman"/>
                <w:b/>
                <w:sz w:val="28"/>
                <w:szCs w:val="28"/>
              </w:rPr>
              <w:t>5</w:t>
            </w:r>
            <w:r w:rsidRPr="00960632">
              <w:rPr>
                <w:rFonts w:ascii="Times New Roman" w:hAnsi="Times New Roman" w:cs="Times New Roman"/>
                <w:b/>
                <w:sz w:val="28"/>
                <w:szCs w:val="28"/>
              </w:rPr>
              <w:t xml:space="preserve"> г.)</w:t>
            </w:r>
          </w:p>
        </w:tc>
      </w:tr>
      <w:tr w:rsidR="00F775B1" w:rsidRPr="00960632" w:rsidTr="00E2793F">
        <w:trPr>
          <w:trHeight w:val="875"/>
        </w:trPr>
        <w:tc>
          <w:tcPr>
            <w:tcW w:w="8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75B1" w:rsidRPr="00960632" w:rsidRDefault="00F775B1" w:rsidP="00270E87">
            <w:pPr>
              <w:jc w:val="center"/>
              <w:rPr>
                <w:rFonts w:ascii="Times New Roman" w:hAnsi="Times New Roman" w:cs="Times New Roman"/>
                <w:sz w:val="28"/>
                <w:szCs w:val="28"/>
              </w:rPr>
            </w:pPr>
            <w:r w:rsidRPr="00960632">
              <w:rPr>
                <w:rFonts w:ascii="Times New Roman" w:hAnsi="Times New Roman" w:cs="Times New Roman"/>
                <w:sz w:val="28"/>
                <w:szCs w:val="28"/>
              </w:rPr>
              <w:t>1.</w:t>
            </w:r>
          </w:p>
        </w:tc>
        <w:tc>
          <w:tcPr>
            <w:tcW w:w="90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75B1" w:rsidRPr="00960632" w:rsidRDefault="00F775B1" w:rsidP="00270E87">
            <w:pPr>
              <w:jc w:val="center"/>
              <w:rPr>
                <w:rFonts w:ascii="Times New Roman" w:hAnsi="Times New Roman" w:cs="Times New Roman"/>
                <w:sz w:val="28"/>
                <w:szCs w:val="28"/>
              </w:rPr>
            </w:pPr>
            <w:r w:rsidRPr="00960632">
              <w:rPr>
                <w:rFonts w:ascii="Times New Roman" w:hAnsi="Times New Roman" w:cs="Times New Roman"/>
                <w:color w:val="010101"/>
                <w:sz w:val="28"/>
                <w:szCs w:val="28"/>
                <w:shd w:val="clear" w:color="auto" w:fill="FFFFFF"/>
              </w:rPr>
              <w:t xml:space="preserve">О результатах социально-психологического тестирования среди несовершеннолетних обучающихся, а также о работе по вопросу сдачи биоматериала учащихся, попавших в группу риска. </w:t>
            </w:r>
          </w:p>
        </w:tc>
        <w:tc>
          <w:tcPr>
            <w:tcW w:w="5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75B1" w:rsidRPr="00960632" w:rsidRDefault="00F775B1" w:rsidP="00A64921">
            <w:pPr>
              <w:pStyle w:val="a3"/>
              <w:spacing w:before="0" w:beforeAutospacing="0" w:after="0" w:afterAutospacing="0"/>
              <w:jc w:val="center"/>
              <w:rPr>
                <w:sz w:val="28"/>
                <w:szCs w:val="28"/>
              </w:rPr>
            </w:pPr>
            <w:r w:rsidRPr="00960632">
              <w:rPr>
                <w:sz w:val="28"/>
                <w:szCs w:val="28"/>
              </w:rPr>
              <w:t xml:space="preserve">Комитет по образованию муниципального образования </w:t>
            </w:r>
            <w:r w:rsidR="00A64921">
              <w:rPr>
                <w:sz w:val="28"/>
                <w:szCs w:val="28"/>
              </w:rPr>
              <w:t>Ефремовский муниципальный округ Тульской области</w:t>
            </w:r>
          </w:p>
        </w:tc>
      </w:tr>
      <w:tr w:rsidR="00F775B1" w:rsidRPr="00960632" w:rsidTr="00E2793F">
        <w:trPr>
          <w:trHeight w:val="636"/>
        </w:trPr>
        <w:tc>
          <w:tcPr>
            <w:tcW w:w="861" w:type="dxa"/>
            <w:tcBorders>
              <w:top w:val="single" w:sz="4" w:space="0" w:color="000000" w:themeColor="text1"/>
              <w:left w:val="single" w:sz="4" w:space="0" w:color="000000" w:themeColor="text1"/>
              <w:bottom w:val="single" w:sz="4" w:space="0" w:color="auto"/>
              <w:right w:val="single" w:sz="4" w:space="0" w:color="000000" w:themeColor="text1"/>
            </w:tcBorders>
            <w:hideMark/>
          </w:tcPr>
          <w:p w:rsidR="00F775B1" w:rsidRPr="00960632" w:rsidRDefault="00F775B1" w:rsidP="00270E87">
            <w:pPr>
              <w:jc w:val="center"/>
              <w:rPr>
                <w:rFonts w:ascii="Times New Roman" w:hAnsi="Times New Roman" w:cs="Times New Roman"/>
                <w:sz w:val="28"/>
                <w:szCs w:val="28"/>
              </w:rPr>
            </w:pPr>
            <w:r w:rsidRPr="00960632">
              <w:rPr>
                <w:rFonts w:ascii="Times New Roman" w:hAnsi="Times New Roman" w:cs="Times New Roman"/>
                <w:sz w:val="28"/>
                <w:szCs w:val="28"/>
              </w:rPr>
              <w:t>2.</w:t>
            </w:r>
          </w:p>
        </w:tc>
        <w:tc>
          <w:tcPr>
            <w:tcW w:w="9066" w:type="dxa"/>
            <w:tcBorders>
              <w:top w:val="single" w:sz="4" w:space="0" w:color="000000" w:themeColor="text1"/>
              <w:left w:val="single" w:sz="4" w:space="0" w:color="000000" w:themeColor="text1"/>
              <w:bottom w:val="single" w:sz="4" w:space="0" w:color="auto"/>
              <w:right w:val="single" w:sz="4" w:space="0" w:color="000000" w:themeColor="text1"/>
            </w:tcBorders>
            <w:hideMark/>
          </w:tcPr>
          <w:p w:rsidR="00F775B1" w:rsidRPr="00960632" w:rsidRDefault="00C70C1A" w:rsidP="00F65F0D">
            <w:pPr>
              <w:jc w:val="center"/>
              <w:rPr>
                <w:rFonts w:ascii="Times New Roman" w:hAnsi="Times New Roman" w:cs="Times New Roman"/>
                <w:sz w:val="28"/>
                <w:szCs w:val="28"/>
              </w:rPr>
            </w:pPr>
            <w:r w:rsidRPr="00960632">
              <w:rPr>
                <w:rFonts w:ascii="Times New Roman" w:hAnsi="Times New Roman" w:cs="Times New Roman"/>
                <w:color w:val="010101"/>
                <w:sz w:val="28"/>
                <w:szCs w:val="28"/>
                <w:shd w:val="clear" w:color="auto" w:fill="FFFFFF"/>
              </w:rPr>
              <w:t xml:space="preserve">О состоянии работы по </w:t>
            </w:r>
            <w:proofErr w:type="gramStart"/>
            <w:r w:rsidRPr="00960632">
              <w:rPr>
                <w:rFonts w:ascii="Times New Roman" w:hAnsi="Times New Roman" w:cs="Times New Roman"/>
                <w:color w:val="010101"/>
                <w:sz w:val="28"/>
                <w:szCs w:val="28"/>
                <w:shd w:val="clear" w:color="auto" w:fill="FFFFFF"/>
              </w:rPr>
              <w:t>контролю за</w:t>
            </w:r>
            <w:proofErr w:type="gramEnd"/>
            <w:r w:rsidRPr="00960632">
              <w:rPr>
                <w:rFonts w:ascii="Times New Roman" w:hAnsi="Times New Roman" w:cs="Times New Roman"/>
                <w:color w:val="010101"/>
                <w:sz w:val="28"/>
                <w:szCs w:val="28"/>
                <w:shd w:val="clear" w:color="auto" w:fill="FFFFFF"/>
              </w:rPr>
              <w:t xml:space="preserve"> оборотом наркотиков в муниципальном образовании </w:t>
            </w:r>
            <w:r w:rsidR="00F65F0D">
              <w:rPr>
                <w:rFonts w:ascii="Times New Roman" w:hAnsi="Times New Roman" w:cs="Times New Roman"/>
                <w:color w:val="010101"/>
                <w:sz w:val="28"/>
                <w:szCs w:val="28"/>
                <w:shd w:val="clear" w:color="auto" w:fill="FFFFFF"/>
              </w:rPr>
              <w:t>Ефремовский муниципальный округ Тульской области</w:t>
            </w:r>
            <w:r w:rsidRPr="00960632">
              <w:rPr>
                <w:rFonts w:ascii="Times New Roman" w:hAnsi="Times New Roman" w:cs="Times New Roman"/>
                <w:color w:val="010101"/>
                <w:sz w:val="28"/>
                <w:szCs w:val="28"/>
                <w:shd w:val="clear" w:color="auto" w:fill="FFFFFF"/>
              </w:rPr>
              <w:t xml:space="preserve"> за </w:t>
            </w:r>
            <w:r w:rsidRPr="00960632">
              <w:rPr>
                <w:rFonts w:ascii="Times New Roman" w:hAnsi="Times New Roman" w:cs="Times New Roman"/>
                <w:color w:val="010101"/>
                <w:sz w:val="28"/>
                <w:szCs w:val="28"/>
                <w:shd w:val="clear" w:color="auto" w:fill="FFFFFF"/>
                <w:lang w:val="en-US"/>
              </w:rPr>
              <w:t>IV</w:t>
            </w:r>
            <w:r w:rsidRPr="00960632">
              <w:rPr>
                <w:rFonts w:ascii="Times New Roman" w:hAnsi="Times New Roman" w:cs="Times New Roman"/>
                <w:color w:val="010101"/>
                <w:sz w:val="28"/>
                <w:szCs w:val="28"/>
                <w:shd w:val="clear" w:color="auto" w:fill="FFFFFF"/>
              </w:rPr>
              <w:t xml:space="preserve"> квартал 2022года</w:t>
            </w:r>
          </w:p>
        </w:tc>
        <w:tc>
          <w:tcPr>
            <w:tcW w:w="5950" w:type="dxa"/>
            <w:tcBorders>
              <w:top w:val="single" w:sz="4" w:space="0" w:color="000000" w:themeColor="text1"/>
              <w:left w:val="single" w:sz="4" w:space="0" w:color="000000" w:themeColor="text1"/>
              <w:bottom w:val="single" w:sz="4" w:space="0" w:color="auto"/>
              <w:right w:val="single" w:sz="4" w:space="0" w:color="000000" w:themeColor="text1"/>
            </w:tcBorders>
            <w:hideMark/>
          </w:tcPr>
          <w:p w:rsidR="00F775B1" w:rsidRPr="00960632" w:rsidRDefault="00F775B1" w:rsidP="00270E87">
            <w:pPr>
              <w:jc w:val="center"/>
              <w:rPr>
                <w:rFonts w:ascii="Times New Roman" w:hAnsi="Times New Roman" w:cs="Times New Roman"/>
                <w:sz w:val="28"/>
                <w:szCs w:val="28"/>
              </w:rPr>
            </w:pPr>
            <w:r w:rsidRPr="00960632">
              <w:rPr>
                <w:rFonts w:ascii="Times New Roman" w:hAnsi="Times New Roman" w:cs="Times New Roman"/>
                <w:sz w:val="28"/>
                <w:szCs w:val="28"/>
              </w:rPr>
              <w:t>МОМВД России  «Ефремовский»</w:t>
            </w:r>
          </w:p>
        </w:tc>
      </w:tr>
      <w:tr w:rsidR="00F775B1" w:rsidRPr="00960632" w:rsidTr="00E2793F">
        <w:trPr>
          <w:trHeight w:val="560"/>
        </w:trPr>
        <w:tc>
          <w:tcPr>
            <w:tcW w:w="861" w:type="dxa"/>
            <w:tcBorders>
              <w:top w:val="single" w:sz="4" w:space="0" w:color="auto"/>
              <w:left w:val="single" w:sz="4" w:space="0" w:color="000000" w:themeColor="text1"/>
              <w:bottom w:val="single" w:sz="4" w:space="0" w:color="auto"/>
              <w:right w:val="single" w:sz="4" w:space="0" w:color="000000" w:themeColor="text1"/>
            </w:tcBorders>
            <w:hideMark/>
          </w:tcPr>
          <w:p w:rsidR="00F775B1" w:rsidRPr="00960632" w:rsidRDefault="00F775B1" w:rsidP="00270E87">
            <w:pPr>
              <w:jc w:val="center"/>
              <w:rPr>
                <w:rFonts w:ascii="Times New Roman" w:hAnsi="Times New Roman" w:cs="Times New Roman"/>
                <w:sz w:val="28"/>
                <w:szCs w:val="28"/>
              </w:rPr>
            </w:pPr>
            <w:r w:rsidRPr="00960632">
              <w:rPr>
                <w:rFonts w:ascii="Times New Roman" w:hAnsi="Times New Roman" w:cs="Times New Roman"/>
                <w:sz w:val="28"/>
                <w:szCs w:val="28"/>
              </w:rPr>
              <w:lastRenderedPageBreak/>
              <w:t>3</w:t>
            </w:r>
          </w:p>
        </w:tc>
        <w:tc>
          <w:tcPr>
            <w:tcW w:w="9066" w:type="dxa"/>
            <w:tcBorders>
              <w:top w:val="single" w:sz="4" w:space="0" w:color="auto"/>
              <w:left w:val="single" w:sz="4" w:space="0" w:color="000000" w:themeColor="text1"/>
              <w:bottom w:val="single" w:sz="4" w:space="0" w:color="auto"/>
              <w:right w:val="single" w:sz="4" w:space="0" w:color="000000" w:themeColor="text1"/>
            </w:tcBorders>
            <w:hideMark/>
          </w:tcPr>
          <w:p w:rsidR="00F775B1" w:rsidRPr="00960632" w:rsidRDefault="00C70C1A" w:rsidP="00EA644A">
            <w:pPr>
              <w:jc w:val="center"/>
              <w:rPr>
                <w:rFonts w:ascii="Times New Roman" w:hAnsi="Times New Roman" w:cs="Times New Roman"/>
                <w:color w:val="010101"/>
                <w:sz w:val="28"/>
                <w:szCs w:val="28"/>
                <w:shd w:val="clear" w:color="auto" w:fill="FFFFFF"/>
              </w:rPr>
            </w:pPr>
            <w:r w:rsidRPr="00960632">
              <w:rPr>
                <w:rFonts w:ascii="Times New Roman" w:hAnsi="Times New Roman" w:cs="Times New Roman"/>
                <w:color w:val="010101"/>
                <w:sz w:val="28"/>
                <w:szCs w:val="28"/>
                <w:shd w:val="clear" w:color="auto" w:fill="FFFFFF"/>
              </w:rPr>
              <w:t xml:space="preserve">О работе наркологического кабинета. </w:t>
            </w:r>
            <w:r w:rsidR="00F775B1" w:rsidRPr="00960632">
              <w:rPr>
                <w:rFonts w:ascii="Times New Roman" w:hAnsi="Times New Roman" w:cs="Times New Roman"/>
                <w:color w:val="010101"/>
                <w:sz w:val="28"/>
                <w:szCs w:val="28"/>
                <w:shd w:val="clear" w:color="auto" w:fill="FFFFFF"/>
              </w:rPr>
              <w:t xml:space="preserve"> Прогнозируемые результаты на период 2025 года. </w:t>
            </w:r>
          </w:p>
        </w:tc>
        <w:tc>
          <w:tcPr>
            <w:tcW w:w="5950" w:type="dxa"/>
            <w:tcBorders>
              <w:top w:val="single" w:sz="4" w:space="0" w:color="auto"/>
              <w:left w:val="single" w:sz="4" w:space="0" w:color="000000" w:themeColor="text1"/>
              <w:bottom w:val="single" w:sz="4" w:space="0" w:color="auto"/>
              <w:right w:val="single" w:sz="4" w:space="0" w:color="000000" w:themeColor="text1"/>
            </w:tcBorders>
            <w:hideMark/>
          </w:tcPr>
          <w:p w:rsidR="00F775B1" w:rsidRPr="00960632" w:rsidRDefault="00F775B1" w:rsidP="00270E87">
            <w:pPr>
              <w:jc w:val="center"/>
              <w:rPr>
                <w:rFonts w:ascii="Times New Roman" w:hAnsi="Times New Roman" w:cs="Times New Roman"/>
                <w:sz w:val="28"/>
                <w:szCs w:val="28"/>
              </w:rPr>
            </w:pPr>
            <w:r w:rsidRPr="00960632">
              <w:rPr>
                <w:rFonts w:ascii="Times New Roman" w:hAnsi="Times New Roman" w:cs="Times New Roman"/>
                <w:sz w:val="28"/>
                <w:szCs w:val="28"/>
              </w:rPr>
              <w:t>«ГУЗ ТОНД №1» Ефремовский филиал</w:t>
            </w:r>
          </w:p>
        </w:tc>
      </w:tr>
      <w:tr w:rsidR="00F775B1" w:rsidRPr="00960632" w:rsidTr="00E2793F">
        <w:trPr>
          <w:trHeight w:val="792"/>
        </w:trPr>
        <w:tc>
          <w:tcPr>
            <w:tcW w:w="861" w:type="dxa"/>
            <w:tcBorders>
              <w:top w:val="single" w:sz="4" w:space="0" w:color="auto"/>
              <w:left w:val="single" w:sz="4" w:space="0" w:color="000000" w:themeColor="text1"/>
              <w:bottom w:val="single" w:sz="4" w:space="0" w:color="auto"/>
              <w:right w:val="single" w:sz="4" w:space="0" w:color="000000" w:themeColor="text1"/>
            </w:tcBorders>
            <w:hideMark/>
          </w:tcPr>
          <w:p w:rsidR="00F775B1" w:rsidRPr="00960632" w:rsidRDefault="00F775B1" w:rsidP="00270E87">
            <w:pPr>
              <w:jc w:val="center"/>
              <w:rPr>
                <w:rFonts w:ascii="Times New Roman" w:hAnsi="Times New Roman" w:cs="Times New Roman"/>
                <w:sz w:val="28"/>
                <w:szCs w:val="28"/>
              </w:rPr>
            </w:pPr>
            <w:r w:rsidRPr="00960632">
              <w:rPr>
                <w:rFonts w:ascii="Times New Roman" w:hAnsi="Times New Roman" w:cs="Times New Roman"/>
                <w:sz w:val="28"/>
                <w:szCs w:val="28"/>
              </w:rPr>
              <w:t>4</w:t>
            </w:r>
          </w:p>
        </w:tc>
        <w:tc>
          <w:tcPr>
            <w:tcW w:w="9066" w:type="dxa"/>
            <w:tcBorders>
              <w:top w:val="single" w:sz="4" w:space="0" w:color="auto"/>
              <w:left w:val="single" w:sz="4" w:space="0" w:color="000000" w:themeColor="text1"/>
              <w:bottom w:val="single" w:sz="4" w:space="0" w:color="auto"/>
              <w:right w:val="single" w:sz="4" w:space="0" w:color="000000" w:themeColor="text1"/>
            </w:tcBorders>
            <w:hideMark/>
          </w:tcPr>
          <w:p w:rsidR="00F775B1" w:rsidRPr="00960632" w:rsidRDefault="00C70C1A" w:rsidP="00726377">
            <w:pPr>
              <w:jc w:val="center"/>
              <w:rPr>
                <w:rFonts w:ascii="Times New Roman" w:hAnsi="Times New Roman" w:cs="Times New Roman"/>
                <w:color w:val="010101"/>
                <w:sz w:val="28"/>
                <w:szCs w:val="28"/>
                <w:shd w:val="clear" w:color="auto" w:fill="FFFFFF"/>
              </w:rPr>
            </w:pPr>
            <w:r w:rsidRPr="00960632">
              <w:rPr>
                <w:rFonts w:ascii="Times New Roman" w:hAnsi="Times New Roman" w:cs="Times New Roman"/>
                <w:color w:val="010101"/>
                <w:sz w:val="28"/>
                <w:szCs w:val="28"/>
                <w:shd w:val="clear" w:color="auto" w:fill="FFFFFF"/>
              </w:rPr>
              <w:t>Роль учреждений культуры муниципального образования в формировании здорового образа жизни среди детей и подростков</w:t>
            </w:r>
          </w:p>
        </w:tc>
        <w:tc>
          <w:tcPr>
            <w:tcW w:w="5950" w:type="dxa"/>
            <w:tcBorders>
              <w:top w:val="single" w:sz="4" w:space="0" w:color="auto"/>
              <w:left w:val="single" w:sz="4" w:space="0" w:color="000000" w:themeColor="text1"/>
              <w:bottom w:val="single" w:sz="4" w:space="0" w:color="auto"/>
              <w:right w:val="single" w:sz="4" w:space="0" w:color="000000" w:themeColor="text1"/>
            </w:tcBorders>
            <w:hideMark/>
          </w:tcPr>
          <w:p w:rsidR="00F775B1" w:rsidRPr="00960632" w:rsidRDefault="00EB1226" w:rsidP="003D13D4">
            <w:pPr>
              <w:jc w:val="center"/>
              <w:rPr>
                <w:rFonts w:ascii="Times New Roman" w:hAnsi="Times New Roman" w:cs="Times New Roman"/>
                <w:sz w:val="28"/>
                <w:szCs w:val="28"/>
              </w:rPr>
            </w:pPr>
            <w:r w:rsidRPr="00960632">
              <w:rPr>
                <w:rFonts w:ascii="Times New Roman" w:hAnsi="Times New Roman" w:cs="Times New Roman"/>
                <w:sz w:val="28"/>
                <w:szCs w:val="28"/>
              </w:rPr>
              <w:t xml:space="preserve">Управление по культуре, молодежной политике, физической культуре и спорту администрации муниципального образования </w:t>
            </w:r>
            <w:r w:rsidR="003D13D4">
              <w:rPr>
                <w:rFonts w:ascii="Times New Roman" w:hAnsi="Times New Roman" w:cs="Times New Roman"/>
                <w:sz w:val="28"/>
                <w:szCs w:val="28"/>
              </w:rPr>
              <w:t>Ефремовский муниципальный округ Тульской области</w:t>
            </w:r>
          </w:p>
        </w:tc>
      </w:tr>
      <w:tr w:rsidR="001F0DA0" w:rsidRPr="00960632" w:rsidTr="00E2793F">
        <w:trPr>
          <w:trHeight w:val="324"/>
        </w:trPr>
        <w:tc>
          <w:tcPr>
            <w:tcW w:w="861" w:type="dxa"/>
            <w:tcBorders>
              <w:top w:val="single" w:sz="4" w:space="0" w:color="auto"/>
              <w:left w:val="single" w:sz="4" w:space="0" w:color="000000" w:themeColor="text1"/>
              <w:bottom w:val="single" w:sz="4" w:space="0" w:color="000000" w:themeColor="text1"/>
              <w:right w:val="single" w:sz="4" w:space="0" w:color="000000" w:themeColor="text1"/>
            </w:tcBorders>
            <w:hideMark/>
          </w:tcPr>
          <w:p w:rsidR="001F0DA0" w:rsidRPr="00960632" w:rsidRDefault="001F0DA0" w:rsidP="00270E87">
            <w:pPr>
              <w:jc w:val="center"/>
              <w:rPr>
                <w:rFonts w:ascii="Times New Roman" w:hAnsi="Times New Roman" w:cs="Times New Roman"/>
                <w:sz w:val="28"/>
                <w:szCs w:val="28"/>
              </w:rPr>
            </w:pPr>
            <w:r w:rsidRPr="00960632">
              <w:rPr>
                <w:rFonts w:ascii="Times New Roman" w:hAnsi="Times New Roman" w:cs="Times New Roman"/>
                <w:sz w:val="28"/>
                <w:szCs w:val="28"/>
              </w:rPr>
              <w:t>5</w:t>
            </w:r>
          </w:p>
        </w:tc>
        <w:tc>
          <w:tcPr>
            <w:tcW w:w="9066" w:type="dxa"/>
            <w:tcBorders>
              <w:top w:val="single" w:sz="4" w:space="0" w:color="auto"/>
              <w:left w:val="single" w:sz="4" w:space="0" w:color="000000" w:themeColor="text1"/>
              <w:bottom w:val="single" w:sz="4" w:space="0" w:color="000000" w:themeColor="text1"/>
              <w:right w:val="single" w:sz="4" w:space="0" w:color="000000" w:themeColor="text1"/>
            </w:tcBorders>
            <w:hideMark/>
          </w:tcPr>
          <w:p w:rsidR="001F0DA0" w:rsidRPr="00960632" w:rsidRDefault="00DD7D14" w:rsidP="003D13D4">
            <w:pPr>
              <w:shd w:val="clear" w:color="auto" w:fill="FFFFFF"/>
              <w:jc w:val="center"/>
              <w:rPr>
                <w:rFonts w:ascii="Times New Roman" w:eastAsia="Times New Roman" w:hAnsi="Times New Roman" w:cs="Times New Roman"/>
                <w:color w:val="000000"/>
                <w:sz w:val="28"/>
                <w:szCs w:val="28"/>
                <w:lang w:eastAsia="ru-RU"/>
              </w:rPr>
            </w:pPr>
            <w:r w:rsidRPr="00960632">
              <w:rPr>
                <w:rFonts w:ascii="Times New Roman" w:eastAsia="Times New Roman" w:hAnsi="Times New Roman" w:cs="Times New Roman"/>
                <w:color w:val="000000"/>
                <w:sz w:val="28"/>
                <w:szCs w:val="28"/>
                <w:lang w:eastAsia="ru-RU"/>
              </w:rPr>
              <w:t xml:space="preserve">Об исполнении решений </w:t>
            </w:r>
            <w:proofErr w:type="spellStart"/>
            <w:r w:rsidRPr="00960632">
              <w:rPr>
                <w:rFonts w:ascii="Times New Roman" w:eastAsia="Times New Roman" w:hAnsi="Times New Roman" w:cs="Times New Roman"/>
                <w:color w:val="000000"/>
                <w:sz w:val="28"/>
                <w:szCs w:val="28"/>
                <w:lang w:eastAsia="ru-RU"/>
              </w:rPr>
              <w:t>антинаркотической</w:t>
            </w:r>
            <w:proofErr w:type="spellEnd"/>
            <w:r w:rsidRPr="00960632">
              <w:rPr>
                <w:rFonts w:ascii="Times New Roman" w:eastAsia="Times New Roman" w:hAnsi="Times New Roman" w:cs="Times New Roman"/>
                <w:color w:val="000000"/>
                <w:sz w:val="28"/>
                <w:szCs w:val="28"/>
                <w:lang w:eastAsia="ru-RU"/>
              </w:rPr>
              <w:t xml:space="preserve"> комиссии в Тульской области и </w:t>
            </w:r>
            <w:proofErr w:type="spellStart"/>
            <w:r w:rsidRPr="00960632">
              <w:rPr>
                <w:rFonts w:ascii="Times New Roman" w:eastAsia="Times New Roman" w:hAnsi="Times New Roman" w:cs="Times New Roman"/>
                <w:color w:val="000000"/>
                <w:sz w:val="28"/>
                <w:szCs w:val="28"/>
                <w:lang w:eastAsia="ru-RU"/>
              </w:rPr>
              <w:t>антинаркотической</w:t>
            </w:r>
            <w:proofErr w:type="spellEnd"/>
            <w:r w:rsidRPr="00960632">
              <w:rPr>
                <w:rFonts w:ascii="Times New Roman" w:eastAsia="Times New Roman" w:hAnsi="Times New Roman" w:cs="Times New Roman"/>
                <w:color w:val="000000"/>
                <w:sz w:val="28"/>
                <w:szCs w:val="28"/>
                <w:lang w:eastAsia="ru-RU"/>
              </w:rPr>
              <w:t xml:space="preserve"> комиссии в муниципальном образовании </w:t>
            </w:r>
            <w:r w:rsidR="003D13D4">
              <w:rPr>
                <w:rFonts w:ascii="Times New Roman" w:eastAsia="Times New Roman" w:hAnsi="Times New Roman" w:cs="Times New Roman"/>
                <w:color w:val="000000"/>
                <w:sz w:val="28"/>
                <w:szCs w:val="28"/>
                <w:lang w:eastAsia="ru-RU"/>
              </w:rPr>
              <w:t>Ефремовский муниципальный округ Тульской области</w:t>
            </w:r>
          </w:p>
        </w:tc>
        <w:tc>
          <w:tcPr>
            <w:tcW w:w="5950" w:type="dxa"/>
            <w:tcBorders>
              <w:top w:val="single" w:sz="4" w:space="0" w:color="auto"/>
              <w:left w:val="single" w:sz="4" w:space="0" w:color="000000" w:themeColor="text1"/>
              <w:bottom w:val="single" w:sz="4" w:space="0" w:color="000000" w:themeColor="text1"/>
              <w:right w:val="single" w:sz="4" w:space="0" w:color="000000" w:themeColor="text1"/>
            </w:tcBorders>
            <w:hideMark/>
          </w:tcPr>
          <w:p w:rsidR="001F0DA0" w:rsidRPr="00960632" w:rsidRDefault="001F0DA0" w:rsidP="001B42F4">
            <w:pPr>
              <w:pStyle w:val="a3"/>
              <w:spacing w:after="0"/>
              <w:jc w:val="center"/>
              <w:rPr>
                <w:sz w:val="28"/>
                <w:szCs w:val="28"/>
              </w:rPr>
            </w:pPr>
            <w:r w:rsidRPr="00960632">
              <w:rPr>
                <w:sz w:val="28"/>
                <w:szCs w:val="28"/>
              </w:rPr>
              <w:t xml:space="preserve">Секретарь </w:t>
            </w:r>
            <w:proofErr w:type="spellStart"/>
            <w:r w:rsidRPr="00960632">
              <w:rPr>
                <w:sz w:val="28"/>
                <w:szCs w:val="28"/>
              </w:rPr>
              <w:t>антинаркотической</w:t>
            </w:r>
            <w:proofErr w:type="spellEnd"/>
            <w:r w:rsidRPr="00960632">
              <w:rPr>
                <w:sz w:val="28"/>
                <w:szCs w:val="28"/>
              </w:rPr>
              <w:t xml:space="preserve"> комиссии</w:t>
            </w:r>
          </w:p>
        </w:tc>
      </w:tr>
      <w:tr w:rsidR="001F0DA0" w:rsidRPr="00960632" w:rsidTr="00E2793F">
        <w:tc>
          <w:tcPr>
            <w:tcW w:w="8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F0DA0" w:rsidRPr="00960632" w:rsidRDefault="001F0DA0" w:rsidP="00270E87">
            <w:pPr>
              <w:jc w:val="center"/>
              <w:rPr>
                <w:rFonts w:ascii="Times New Roman" w:hAnsi="Times New Roman" w:cs="Times New Roman"/>
                <w:sz w:val="28"/>
                <w:szCs w:val="28"/>
              </w:rPr>
            </w:pPr>
            <w:r w:rsidRPr="00960632">
              <w:rPr>
                <w:rFonts w:ascii="Times New Roman" w:hAnsi="Times New Roman" w:cs="Times New Roman"/>
                <w:sz w:val="28"/>
                <w:szCs w:val="28"/>
              </w:rPr>
              <w:t>6</w:t>
            </w:r>
          </w:p>
        </w:tc>
        <w:tc>
          <w:tcPr>
            <w:tcW w:w="90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F0DA0" w:rsidRPr="00960632" w:rsidRDefault="001F0DA0" w:rsidP="003D13D4">
            <w:pPr>
              <w:jc w:val="center"/>
              <w:rPr>
                <w:rFonts w:ascii="Times New Roman" w:hAnsi="Times New Roman" w:cs="Times New Roman"/>
                <w:sz w:val="28"/>
                <w:szCs w:val="28"/>
                <w:highlight w:val="yellow"/>
              </w:rPr>
            </w:pPr>
            <w:r w:rsidRPr="00960632">
              <w:rPr>
                <w:rFonts w:ascii="Times New Roman" w:hAnsi="Times New Roman" w:cs="Times New Roman"/>
                <w:sz w:val="28"/>
                <w:szCs w:val="28"/>
              </w:rPr>
              <w:t xml:space="preserve">Утверждение плана работы </w:t>
            </w:r>
            <w:proofErr w:type="spellStart"/>
            <w:r w:rsidRPr="00960632">
              <w:rPr>
                <w:rFonts w:ascii="Times New Roman" w:hAnsi="Times New Roman" w:cs="Times New Roman"/>
                <w:sz w:val="28"/>
                <w:szCs w:val="28"/>
              </w:rPr>
              <w:t>антинаркотической</w:t>
            </w:r>
            <w:proofErr w:type="spellEnd"/>
            <w:r w:rsidRPr="00960632">
              <w:rPr>
                <w:rFonts w:ascii="Times New Roman" w:hAnsi="Times New Roman" w:cs="Times New Roman"/>
                <w:sz w:val="28"/>
                <w:szCs w:val="28"/>
              </w:rPr>
              <w:t xml:space="preserve"> комиссии в муниципальном образовании </w:t>
            </w:r>
            <w:r w:rsidR="003D13D4">
              <w:rPr>
                <w:rFonts w:ascii="Times New Roman" w:hAnsi="Times New Roman" w:cs="Times New Roman"/>
                <w:sz w:val="28"/>
                <w:szCs w:val="28"/>
              </w:rPr>
              <w:t>Ефремовский муниципальный округ Тульской области</w:t>
            </w:r>
            <w:r w:rsidRPr="00960632">
              <w:rPr>
                <w:rFonts w:ascii="Times New Roman" w:hAnsi="Times New Roman" w:cs="Times New Roman"/>
                <w:sz w:val="28"/>
                <w:szCs w:val="28"/>
              </w:rPr>
              <w:t xml:space="preserve"> на 202</w:t>
            </w:r>
            <w:r w:rsidR="003D13D4">
              <w:rPr>
                <w:rFonts w:ascii="Times New Roman" w:hAnsi="Times New Roman" w:cs="Times New Roman"/>
                <w:sz w:val="28"/>
                <w:szCs w:val="28"/>
              </w:rPr>
              <w:t>6</w:t>
            </w:r>
            <w:r w:rsidRPr="00960632">
              <w:rPr>
                <w:rFonts w:ascii="Times New Roman" w:hAnsi="Times New Roman" w:cs="Times New Roman"/>
                <w:sz w:val="28"/>
                <w:szCs w:val="28"/>
              </w:rPr>
              <w:t xml:space="preserve"> год.</w:t>
            </w:r>
          </w:p>
        </w:tc>
        <w:tc>
          <w:tcPr>
            <w:tcW w:w="5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F0DA0" w:rsidRPr="00960632" w:rsidRDefault="001F0DA0" w:rsidP="003D13D4">
            <w:pPr>
              <w:jc w:val="center"/>
              <w:rPr>
                <w:rFonts w:ascii="Times New Roman" w:hAnsi="Times New Roman" w:cs="Times New Roman"/>
                <w:sz w:val="28"/>
                <w:szCs w:val="28"/>
                <w:highlight w:val="yellow"/>
              </w:rPr>
            </w:pPr>
            <w:r w:rsidRPr="00960632">
              <w:rPr>
                <w:rFonts w:ascii="Times New Roman" w:hAnsi="Times New Roman" w:cs="Times New Roman"/>
                <w:sz w:val="28"/>
                <w:szCs w:val="28"/>
              </w:rPr>
              <w:t xml:space="preserve">Аппарат </w:t>
            </w:r>
            <w:proofErr w:type="spellStart"/>
            <w:r w:rsidRPr="00960632">
              <w:rPr>
                <w:rFonts w:ascii="Times New Roman" w:hAnsi="Times New Roman" w:cs="Times New Roman"/>
                <w:sz w:val="28"/>
                <w:szCs w:val="28"/>
              </w:rPr>
              <w:t>антинаркотической</w:t>
            </w:r>
            <w:proofErr w:type="spellEnd"/>
            <w:r w:rsidRPr="00960632">
              <w:rPr>
                <w:rFonts w:ascii="Times New Roman" w:hAnsi="Times New Roman" w:cs="Times New Roman"/>
                <w:sz w:val="28"/>
                <w:szCs w:val="28"/>
              </w:rPr>
              <w:t xml:space="preserve"> комиссии муниципального образования </w:t>
            </w:r>
            <w:r w:rsidR="003D13D4">
              <w:rPr>
                <w:rFonts w:ascii="Times New Roman" w:hAnsi="Times New Roman" w:cs="Times New Roman"/>
                <w:sz w:val="28"/>
                <w:szCs w:val="28"/>
              </w:rPr>
              <w:t>Ефремовский муниципальный округ Тульской области</w:t>
            </w:r>
          </w:p>
        </w:tc>
      </w:tr>
    </w:tbl>
    <w:p w:rsidR="00EB1226" w:rsidRPr="00960632" w:rsidRDefault="00EB1226" w:rsidP="00944A57">
      <w:pPr>
        <w:spacing w:after="0"/>
        <w:rPr>
          <w:rFonts w:ascii="Times New Roman" w:hAnsi="Times New Roman" w:cs="Times New Roman"/>
          <w:b/>
          <w:sz w:val="28"/>
          <w:szCs w:val="28"/>
        </w:rPr>
      </w:pPr>
    </w:p>
    <w:p w:rsidR="006D3F03" w:rsidRPr="00960632" w:rsidRDefault="00EB1226" w:rsidP="002177EA">
      <w:pPr>
        <w:spacing w:after="0"/>
        <w:ind w:firstLine="709"/>
        <w:rPr>
          <w:rFonts w:ascii="Times New Roman" w:hAnsi="Times New Roman" w:cs="Times New Roman"/>
          <w:b/>
          <w:sz w:val="28"/>
          <w:szCs w:val="28"/>
        </w:rPr>
      </w:pPr>
      <w:r w:rsidRPr="00960632">
        <w:rPr>
          <w:rFonts w:ascii="Times New Roman" w:hAnsi="Times New Roman" w:cs="Times New Roman"/>
          <w:b/>
          <w:sz w:val="28"/>
          <w:szCs w:val="28"/>
        </w:rPr>
        <w:t xml:space="preserve">      </w:t>
      </w:r>
      <w:r w:rsidR="00DA0997" w:rsidRPr="00960632">
        <w:rPr>
          <w:rFonts w:ascii="Times New Roman" w:hAnsi="Times New Roman" w:cs="Times New Roman"/>
          <w:b/>
          <w:sz w:val="28"/>
          <w:szCs w:val="28"/>
        </w:rPr>
        <w:t xml:space="preserve">  </w:t>
      </w:r>
      <w:r w:rsidRPr="00960632">
        <w:rPr>
          <w:rFonts w:ascii="Times New Roman" w:hAnsi="Times New Roman" w:cs="Times New Roman"/>
          <w:b/>
          <w:sz w:val="28"/>
          <w:szCs w:val="28"/>
        </w:rPr>
        <w:t xml:space="preserve"> </w:t>
      </w:r>
      <w:r w:rsidR="006D3F03" w:rsidRPr="00960632">
        <w:rPr>
          <w:rFonts w:ascii="Times New Roman" w:hAnsi="Times New Roman" w:cs="Times New Roman"/>
          <w:b/>
          <w:sz w:val="28"/>
          <w:szCs w:val="28"/>
        </w:rPr>
        <w:t>Председатель комиссии,</w:t>
      </w:r>
    </w:p>
    <w:p w:rsidR="006D3F03" w:rsidRPr="00960632" w:rsidRDefault="006D3F03" w:rsidP="002177EA">
      <w:pPr>
        <w:spacing w:after="0"/>
        <w:ind w:firstLine="709"/>
        <w:rPr>
          <w:rFonts w:ascii="Times New Roman" w:hAnsi="Times New Roman" w:cs="Times New Roman"/>
          <w:b/>
          <w:sz w:val="28"/>
          <w:szCs w:val="28"/>
        </w:rPr>
      </w:pPr>
      <w:r w:rsidRPr="00960632">
        <w:rPr>
          <w:rFonts w:ascii="Times New Roman" w:hAnsi="Times New Roman" w:cs="Times New Roman"/>
          <w:b/>
          <w:sz w:val="28"/>
          <w:szCs w:val="28"/>
        </w:rPr>
        <w:t xml:space="preserve">            глава администрации</w:t>
      </w:r>
    </w:p>
    <w:p w:rsidR="006D3F03" w:rsidRPr="00960632" w:rsidRDefault="006D3F03" w:rsidP="002177EA">
      <w:pPr>
        <w:spacing w:after="0"/>
        <w:ind w:firstLine="709"/>
        <w:rPr>
          <w:rFonts w:ascii="Times New Roman" w:hAnsi="Times New Roman" w:cs="Times New Roman"/>
          <w:b/>
          <w:sz w:val="28"/>
          <w:szCs w:val="28"/>
        </w:rPr>
      </w:pPr>
      <w:r w:rsidRPr="00960632">
        <w:rPr>
          <w:rFonts w:ascii="Times New Roman" w:hAnsi="Times New Roman" w:cs="Times New Roman"/>
          <w:b/>
          <w:sz w:val="28"/>
          <w:szCs w:val="28"/>
        </w:rPr>
        <w:t xml:space="preserve">     муниципального образования</w:t>
      </w:r>
    </w:p>
    <w:p w:rsidR="002177EA" w:rsidRPr="00960632" w:rsidRDefault="002177EA" w:rsidP="002177EA">
      <w:pPr>
        <w:spacing w:after="0"/>
        <w:ind w:firstLine="709"/>
        <w:rPr>
          <w:rFonts w:ascii="Times New Roman" w:hAnsi="Times New Roman" w:cs="Times New Roman"/>
          <w:b/>
          <w:sz w:val="28"/>
          <w:szCs w:val="28"/>
        </w:rPr>
      </w:pPr>
      <w:r w:rsidRPr="00960632">
        <w:rPr>
          <w:rFonts w:ascii="Times New Roman" w:hAnsi="Times New Roman" w:cs="Times New Roman"/>
          <w:b/>
          <w:sz w:val="28"/>
          <w:szCs w:val="28"/>
        </w:rPr>
        <w:t xml:space="preserve">Ефремовский муниципальный округ </w:t>
      </w:r>
    </w:p>
    <w:p w:rsidR="006D3F03" w:rsidRPr="00960632" w:rsidRDefault="002177EA" w:rsidP="002177EA">
      <w:pPr>
        <w:spacing w:after="0"/>
        <w:ind w:firstLine="709"/>
        <w:rPr>
          <w:rFonts w:ascii="Times New Roman" w:hAnsi="Times New Roman" w:cs="Times New Roman"/>
          <w:b/>
          <w:sz w:val="28"/>
          <w:szCs w:val="28"/>
        </w:rPr>
      </w:pPr>
      <w:r w:rsidRPr="00960632">
        <w:rPr>
          <w:rFonts w:ascii="Times New Roman" w:hAnsi="Times New Roman" w:cs="Times New Roman"/>
          <w:b/>
          <w:sz w:val="28"/>
          <w:szCs w:val="28"/>
        </w:rPr>
        <w:t xml:space="preserve">                Тульской области </w:t>
      </w:r>
      <w:r w:rsidR="006D3F03" w:rsidRPr="00960632">
        <w:rPr>
          <w:rFonts w:ascii="Times New Roman" w:hAnsi="Times New Roman" w:cs="Times New Roman"/>
          <w:b/>
          <w:sz w:val="28"/>
          <w:szCs w:val="28"/>
        </w:rPr>
        <w:t xml:space="preserve">                                                                                            </w:t>
      </w:r>
      <w:r w:rsidR="00960632">
        <w:rPr>
          <w:rFonts w:ascii="Times New Roman" w:hAnsi="Times New Roman" w:cs="Times New Roman"/>
          <w:b/>
          <w:sz w:val="28"/>
          <w:szCs w:val="28"/>
        </w:rPr>
        <w:t xml:space="preserve">      </w:t>
      </w:r>
      <w:r w:rsidRPr="00960632">
        <w:rPr>
          <w:rFonts w:ascii="Times New Roman" w:hAnsi="Times New Roman" w:cs="Times New Roman"/>
          <w:b/>
          <w:sz w:val="28"/>
          <w:szCs w:val="28"/>
        </w:rPr>
        <w:t xml:space="preserve">        </w:t>
      </w:r>
      <w:r w:rsidR="006D3F03" w:rsidRPr="00960632">
        <w:rPr>
          <w:rFonts w:ascii="Times New Roman" w:hAnsi="Times New Roman" w:cs="Times New Roman"/>
          <w:b/>
          <w:sz w:val="28"/>
          <w:szCs w:val="28"/>
        </w:rPr>
        <w:t xml:space="preserve">          </w:t>
      </w:r>
      <w:r w:rsidRPr="00960632">
        <w:rPr>
          <w:rFonts w:ascii="Times New Roman" w:hAnsi="Times New Roman" w:cs="Times New Roman"/>
          <w:b/>
          <w:sz w:val="28"/>
          <w:szCs w:val="28"/>
        </w:rPr>
        <w:t>С.Н. Давыдова</w:t>
      </w:r>
    </w:p>
    <w:p w:rsidR="00EB1226" w:rsidRDefault="002177EA" w:rsidP="006D3F03">
      <w:pPr>
        <w:spacing w:after="0"/>
        <w:ind w:firstLine="709"/>
        <w:rPr>
          <w:rFonts w:ascii="Times New Roman" w:hAnsi="Times New Roman" w:cs="Times New Roman"/>
          <w:b/>
          <w:sz w:val="28"/>
          <w:szCs w:val="28"/>
        </w:rPr>
      </w:pPr>
      <w:r w:rsidRPr="00960632">
        <w:rPr>
          <w:rFonts w:ascii="Times New Roman" w:hAnsi="Times New Roman" w:cs="Times New Roman"/>
          <w:b/>
          <w:sz w:val="28"/>
          <w:szCs w:val="28"/>
        </w:rPr>
        <w:t xml:space="preserve">          </w:t>
      </w:r>
    </w:p>
    <w:p w:rsidR="00960632" w:rsidRDefault="00960632" w:rsidP="006D3F03">
      <w:pPr>
        <w:spacing w:after="0"/>
        <w:ind w:firstLine="709"/>
        <w:rPr>
          <w:rFonts w:ascii="Times New Roman" w:hAnsi="Times New Roman" w:cs="Times New Roman"/>
          <w:b/>
          <w:sz w:val="28"/>
          <w:szCs w:val="28"/>
        </w:rPr>
      </w:pPr>
    </w:p>
    <w:p w:rsidR="00960632" w:rsidRPr="00960632" w:rsidRDefault="00960632" w:rsidP="006D3F03">
      <w:pPr>
        <w:spacing w:after="0"/>
        <w:ind w:firstLine="709"/>
        <w:rPr>
          <w:rFonts w:ascii="Times New Roman" w:hAnsi="Times New Roman" w:cs="Times New Roman"/>
          <w:b/>
          <w:sz w:val="28"/>
          <w:szCs w:val="28"/>
        </w:rPr>
      </w:pPr>
    </w:p>
    <w:p w:rsidR="002177EA" w:rsidRPr="00960632" w:rsidRDefault="002177EA" w:rsidP="002177EA">
      <w:pPr>
        <w:spacing w:after="0"/>
        <w:ind w:firstLine="709"/>
        <w:rPr>
          <w:rFonts w:ascii="Times New Roman" w:hAnsi="Times New Roman" w:cs="Times New Roman"/>
          <w:b/>
          <w:sz w:val="28"/>
          <w:szCs w:val="28"/>
        </w:rPr>
      </w:pPr>
      <w:r w:rsidRPr="00960632">
        <w:rPr>
          <w:rFonts w:ascii="Times New Roman" w:hAnsi="Times New Roman" w:cs="Times New Roman"/>
          <w:b/>
          <w:sz w:val="28"/>
          <w:szCs w:val="28"/>
        </w:rPr>
        <w:t xml:space="preserve">              </w:t>
      </w:r>
      <w:r w:rsidR="00394B2E">
        <w:rPr>
          <w:rFonts w:ascii="Times New Roman" w:hAnsi="Times New Roman" w:cs="Times New Roman"/>
          <w:b/>
          <w:sz w:val="28"/>
          <w:szCs w:val="28"/>
        </w:rPr>
        <w:t xml:space="preserve"> </w:t>
      </w:r>
      <w:r w:rsidRPr="00960632">
        <w:rPr>
          <w:rFonts w:ascii="Times New Roman" w:hAnsi="Times New Roman" w:cs="Times New Roman"/>
          <w:b/>
          <w:sz w:val="28"/>
          <w:szCs w:val="28"/>
        </w:rPr>
        <w:t xml:space="preserve"> Секретарь комиссии,</w:t>
      </w:r>
    </w:p>
    <w:p w:rsidR="002177EA" w:rsidRPr="00960632" w:rsidRDefault="00394B2E" w:rsidP="002177EA">
      <w:pPr>
        <w:spacing w:after="0"/>
        <w:ind w:firstLine="709"/>
        <w:rPr>
          <w:rFonts w:ascii="Times New Roman" w:hAnsi="Times New Roman" w:cs="Times New Roman"/>
          <w:b/>
          <w:sz w:val="28"/>
          <w:szCs w:val="28"/>
        </w:rPr>
      </w:pPr>
      <w:r>
        <w:rPr>
          <w:rFonts w:ascii="Times New Roman" w:hAnsi="Times New Roman" w:cs="Times New Roman"/>
          <w:b/>
          <w:sz w:val="28"/>
          <w:szCs w:val="28"/>
        </w:rPr>
        <w:t xml:space="preserve">             </w:t>
      </w:r>
      <w:r w:rsidR="002177EA" w:rsidRPr="00960632">
        <w:rPr>
          <w:rFonts w:ascii="Times New Roman" w:hAnsi="Times New Roman" w:cs="Times New Roman"/>
          <w:b/>
          <w:sz w:val="28"/>
          <w:szCs w:val="28"/>
        </w:rPr>
        <w:t xml:space="preserve"> </w:t>
      </w:r>
      <w:r>
        <w:rPr>
          <w:rFonts w:ascii="Times New Roman" w:hAnsi="Times New Roman" w:cs="Times New Roman"/>
          <w:b/>
          <w:sz w:val="28"/>
          <w:szCs w:val="28"/>
        </w:rPr>
        <w:t xml:space="preserve"> </w:t>
      </w:r>
      <w:r w:rsidR="002177EA" w:rsidRPr="00960632">
        <w:rPr>
          <w:rFonts w:ascii="Times New Roman" w:hAnsi="Times New Roman" w:cs="Times New Roman"/>
          <w:b/>
          <w:sz w:val="28"/>
          <w:szCs w:val="28"/>
        </w:rPr>
        <w:t xml:space="preserve">  консультант отдела</w:t>
      </w:r>
    </w:p>
    <w:p w:rsidR="002177EA" w:rsidRPr="00960632" w:rsidRDefault="00394B2E" w:rsidP="002177EA">
      <w:pPr>
        <w:spacing w:after="0"/>
        <w:rPr>
          <w:rFonts w:ascii="Times New Roman" w:hAnsi="Times New Roman" w:cs="Times New Roman"/>
          <w:b/>
          <w:sz w:val="28"/>
          <w:szCs w:val="28"/>
        </w:rPr>
      </w:pPr>
      <w:r>
        <w:rPr>
          <w:rFonts w:ascii="Times New Roman" w:hAnsi="Times New Roman" w:cs="Times New Roman"/>
          <w:b/>
          <w:sz w:val="28"/>
          <w:szCs w:val="28"/>
        </w:rPr>
        <w:t xml:space="preserve">           </w:t>
      </w:r>
      <w:r w:rsidR="002177EA" w:rsidRPr="00960632">
        <w:rPr>
          <w:rFonts w:ascii="Times New Roman" w:hAnsi="Times New Roman" w:cs="Times New Roman"/>
          <w:b/>
          <w:sz w:val="28"/>
          <w:szCs w:val="28"/>
        </w:rPr>
        <w:t xml:space="preserve"> по развитию местного самоуправления </w:t>
      </w:r>
    </w:p>
    <w:p w:rsidR="002177EA" w:rsidRPr="00960632" w:rsidRDefault="002177EA" w:rsidP="002177EA">
      <w:pPr>
        <w:spacing w:after="0"/>
        <w:ind w:firstLine="709"/>
        <w:rPr>
          <w:rFonts w:ascii="Times New Roman" w:hAnsi="Times New Roman" w:cs="Times New Roman"/>
          <w:b/>
          <w:sz w:val="28"/>
          <w:szCs w:val="28"/>
        </w:rPr>
      </w:pPr>
      <w:r w:rsidRPr="00960632">
        <w:rPr>
          <w:rFonts w:ascii="Times New Roman" w:hAnsi="Times New Roman" w:cs="Times New Roman"/>
          <w:b/>
          <w:sz w:val="28"/>
          <w:szCs w:val="28"/>
        </w:rPr>
        <w:t xml:space="preserve">          </w:t>
      </w:r>
      <w:r w:rsidR="00394B2E">
        <w:rPr>
          <w:rFonts w:ascii="Times New Roman" w:hAnsi="Times New Roman" w:cs="Times New Roman"/>
          <w:b/>
          <w:sz w:val="28"/>
          <w:szCs w:val="28"/>
        </w:rPr>
        <w:t xml:space="preserve">  </w:t>
      </w:r>
      <w:r w:rsidRPr="00960632">
        <w:rPr>
          <w:rFonts w:ascii="Times New Roman" w:hAnsi="Times New Roman" w:cs="Times New Roman"/>
          <w:b/>
          <w:sz w:val="28"/>
          <w:szCs w:val="28"/>
        </w:rPr>
        <w:t xml:space="preserve"> и организационной работе</w:t>
      </w:r>
    </w:p>
    <w:p w:rsidR="002177EA" w:rsidRPr="00960632" w:rsidRDefault="002177EA" w:rsidP="002177EA">
      <w:pPr>
        <w:spacing w:after="0"/>
        <w:rPr>
          <w:rFonts w:ascii="Times New Roman" w:hAnsi="Times New Roman" w:cs="Times New Roman"/>
          <w:b/>
          <w:sz w:val="28"/>
          <w:szCs w:val="28"/>
        </w:rPr>
      </w:pPr>
      <w:r w:rsidRPr="00960632">
        <w:rPr>
          <w:rFonts w:ascii="Times New Roman" w:hAnsi="Times New Roman" w:cs="Times New Roman"/>
          <w:b/>
          <w:sz w:val="28"/>
          <w:szCs w:val="28"/>
        </w:rPr>
        <w:t xml:space="preserve">       администрации муниципального образования</w:t>
      </w:r>
    </w:p>
    <w:p w:rsidR="002177EA" w:rsidRPr="00960632" w:rsidRDefault="002177EA" w:rsidP="002177EA">
      <w:pPr>
        <w:spacing w:after="0"/>
        <w:ind w:firstLine="709"/>
        <w:rPr>
          <w:rFonts w:ascii="Times New Roman" w:hAnsi="Times New Roman" w:cs="Times New Roman"/>
          <w:b/>
          <w:sz w:val="28"/>
          <w:szCs w:val="28"/>
        </w:rPr>
      </w:pPr>
      <w:r w:rsidRPr="00960632">
        <w:rPr>
          <w:rFonts w:ascii="Times New Roman" w:hAnsi="Times New Roman" w:cs="Times New Roman"/>
          <w:b/>
          <w:sz w:val="28"/>
          <w:szCs w:val="28"/>
        </w:rPr>
        <w:t xml:space="preserve">Ефремовский муниципальный округ </w:t>
      </w:r>
    </w:p>
    <w:p w:rsidR="002177EA" w:rsidRPr="00960632" w:rsidRDefault="002177EA" w:rsidP="002177EA">
      <w:pPr>
        <w:spacing w:after="0"/>
        <w:ind w:firstLine="709"/>
        <w:rPr>
          <w:rFonts w:ascii="Times New Roman" w:hAnsi="Times New Roman" w:cs="Times New Roman"/>
          <w:b/>
          <w:sz w:val="28"/>
          <w:szCs w:val="28"/>
        </w:rPr>
      </w:pPr>
      <w:r w:rsidRPr="00960632">
        <w:rPr>
          <w:rFonts w:ascii="Times New Roman" w:hAnsi="Times New Roman" w:cs="Times New Roman"/>
          <w:b/>
          <w:sz w:val="28"/>
          <w:szCs w:val="28"/>
        </w:rPr>
        <w:t xml:space="preserve">             </w:t>
      </w:r>
      <w:r w:rsidR="00DA0997" w:rsidRPr="00960632">
        <w:rPr>
          <w:rFonts w:ascii="Times New Roman" w:hAnsi="Times New Roman" w:cs="Times New Roman"/>
          <w:b/>
          <w:sz w:val="28"/>
          <w:szCs w:val="28"/>
        </w:rPr>
        <w:t xml:space="preserve">    </w:t>
      </w:r>
      <w:r w:rsidRPr="00960632">
        <w:rPr>
          <w:rFonts w:ascii="Times New Roman" w:hAnsi="Times New Roman" w:cs="Times New Roman"/>
          <w:b/>
          <w:sz w:val="28"/>
          <w:szCs w:val="28"/>
        </w:rPr>
        <w:t xml:space="preserve">  Тульской области                                                                                 </w:t>
      </w:r>
      <w:r w:rsidR="00DA0997" w:rsidRPr="00960632">
        <w:rPr>
          <w:rFonts w:ascii="Times New Roman" w:hAnsi="Times New Roman" w:cs="Times New Roman"/>
          <w:b/>
          <w:sz w:val="28"/>
          <w:szCs w:val="28"/>
        </w:rPr>
        <w:t xml:space="preserve">         </w:t>
      </w:r>
      <w:r w:rsidR="00960632">
        <w:rPr>
          <w:rFonts w:ascii="Times New Roman" w:hAnsi="Times New Roman" w:cs="Times New Roman"/>
          <w:b/>
          <w:sz w:val="28"/>
          <w:szCs w:val="28"/>
        </w:rPr>
        <w:t xml:space="preserve">          </w:t>
      </w:r>
      <w:r w:rsidR="00DA0997" w:rsidRPr="00960632">
        <w:rPr>
          <w:rFonts w:ascii="Times New Roman" w:hAnsi="Times New Roman" w:cs="Times New Roman"/>
          <w:b/>
          <w:sz w:val="28"/>
          <w:szCs w:val="28"/>
        </w:rPr>
        <w:t xml:space="preserve">           </w:t>
      </w:r>
      <w:r w:rsidRPr="00960632">
        <w:rPr>
          <w:rFonts w:ascii="Times New Roman" w:hAnsi="Times New Roman" w:cs="Times New Roman"/>
          <w:b/>
          <w:sz w:val="28"/>
          <w:szCs w:val="28"/>
        </w:rPr>
        <w:t xml:space="preserve">   С.А. Нестерова</w:t>
      </w:r>
    </w:p>
    <w:p w:rsidR="00461F3F" w:rsidRPr="00960632" w:rsidRDefault="00461F3F" w:rsidP="002177EA">
      <w:pPr>
        <w:spacing w:after="0"/>
        <w:ind w:firstLine="709"/>
        <w:rPr>
          <w:rFonts w:ascii="Times New Roman" w:hAnsi="Times New Roman" w:cs="Times New Roman"/>
          <w:sz w:val="28"/>
          <w:szCs w:val="28"/>
        </w:rPr>
      </w:pPr>
    </w:p>
    <w:sectPr w:rsidR="00461F3F" w:rsidRPr="00960632" w:rsidSect="00270E87">
      <w:pgSz w:w="16838" w:h="11906" w:orient="landscape"/>
      <w:pgMar w:top="568" w:right="1134" w:bottom="28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6D3F03"/>
    <w:rsid w:val="000012C6"/>
    <w:rsid w:val="0003158D"/>
    <w:rsid w:val="00032F27"/>
    <w:rsid w:val="00042948"/>
    <w:rsid w:val="0004400E"/>
    <w:rsid w:val="00065E7C"/>
    <w:rsid w:val="00086905"/>
    <w:rsid w:val="000A3A51"/>
    <w:rsid w:val="000A4641"/>
    <w:rsid w:val="000B1588"/>
    <w:rsid w:val="000B6DE5"/>
    <w:rsid w:val="0010490F"/>
    <w:rsid w:val="00115E59"/>
    <w:rsid w:val="00152498"/>
    <w:rsid w:val="00171244"/>
    <w:rsid w:val="001817F9"/>
    <w:rsid w:val="00191860"/>
    <w:rsid w:val="001B484D"/>
    <w:rsid w:val="001D403A"/>
    <w:rsid w:val="001E0157"/>
    <w:rsid w:val="001E79B7"/>
    <w:rsid w:val="001F0810"/>
    <w:rsid w:val="001F0DA0"/>
    <w:rsid w:val="001F4FAB"/>
    <w:rsid w:val="002177EA"/>
    <w:rsid w:val="0024021A"/>
    <w:rsid w:val="00266179"/>
    <w:rsid w:val="00270E87"/>
    <w:rsid w:val="00276087"/>
    <w:rsid w:val="0028580C"/>
    <w:rsid w:val="00291438"/>
    <w:rsid w:val="002A36FD"/>
    <w:rsid w:val="002E5EC8"/>
    <w:rsid w:val="002F4183"/>
    <w:rsid w:val="002F496E"/>
    <w:rsid w:val="003029D4"/>
    <w:rsid w:val="00306F70"/>
    <w:rsid w:val="00367D9E"/>
    <w:rsid w:val="00376F07"/>
    <w:rsid w:val="00384DF0"/>
    <w:rsid w:val="0038780B"/>
    <w:rsid w:val="00394B2E"/>
    <w:rsid w:val="003B45F3"/>
    <w:rsid w:val="003D13D4"/>
    <w:rsid w:val="003F1A07"/>
    <w:rsid w:val="00404E64"/>
    <w:rsid w:val="004169FC"/>
    <w:rsid w:val="00416D1A"/>
    <w:rsid w:val="004230C1"/>
    <w:rsid w:val="00446924"/>
    <w:rsid w:val="00453FEF"/>
    <w:rsid w:val="00461F3F"/>
    <w:rsid w:val="00486D37"/>
    <w:rsid w:val="004A7861"/>
    <w:rsid w:val="004B088D"/>
    <w:rsid w:val="004C11EA"/>
    <w:rsid w:val="004D0FAA"/>
    <w:rsid w:val="004D121D"/>
    <w:rsid w:val="004D2008"/>
    <w:rsid w:val="004F16D5"/>
    <w:rsid w:val="0051548A"/>
    <w:rsid w:val="005464E9"/>
    <w:rsid w:val="005561BC"/>
    <w:rsid w:val="00577AA6"/>
    <w:rsid w:val="00594603"/>
    <w:rsid w:val="005969E5"/>
    <w:rsid w:val="005B41E0"/>
    <w:rsid w:val="005C70B0"/>
    <w:rsid w:val="005C7895"/>
    <w:rsid w:val="005D2A79"/>
    <w:rsid w:val="005F352D"/>
    <w:rsid w:val="00636CFB"/>
    <w:rsid w:val="00642111"/>
    <w:rsid w:val="00650AF4"/>
    <w:rsid w:val="00655D70"/>
    <w:rsid w:val="006844F2"/>
    <w:rsid w:val="006D3F03"/>
    <w:rsid w:val="006D598D"/>
    <w:rsid w:val="006E6D3C"/>
    <w:rsid w:val="006F5309"/>
    <w:rsid w:val="00710AE1"/>
    <w:rsid w:val="00726377"/>
    <w:rsid w:val="007535F6"/>
    <w:rsid w:val="00765865"/>
    <w:rsid w:val="007843CA"/>
    <w:rsid w:val="007A64EC"/>
    <w:rsid w:val="007D412B"/>
    <w:rsid w:val="00812D68"/>
    <w:rsid w:val="00817B52"/>
    <w:rsid w:val="00833B53"/>
    <w:rsid w:val="00833E7B"/>
    <w:rsid w:val="00835D8F"/>
    <w:rsid w:val="008534BC"/>
    <w:rsid w:val="008758E7"/>
    <w:rsid w:val="008868FF"/>
    <w:rsid w:val="008D3921"/>
    <w:rsid w:val="008E552D"/>
    <w:rsid w:val="008F3BAD"/>
    <w:rsid w:val="009204C8"/>
    <w:rsid w:val="00944A57"/>
    <w:rsid w:val="00946FBE"/>
    <w:rsid w:val="00960632"/>
    <w:rsid w:val="009975D5"/>
    <w:rsid w:val="00A030FE"/>
    <w:rsid w:val="00A06A48"/>
    <w:rsid w:val="00A3331E"/>
    <w:rsid w:val="00A41DD2"/>
    <w:rsid w:val="00A57102"/>
    <w:rsid w:val="00A64921"/>
    <w:rsid w:val="00A74F5B"/>
    <w:rsid w:val="00A91347"/>
    <w:rsid w:val="00AC6A39"/>
    <w:rsid w:val="00B47141"/>
    <w:rsid w:val="00B60A47"/>
    <w:rsid w:val="00B635A9"/>
    <w:rsid w:val="00B64C7C"/>
    <w:rsid w:val="00BE3750"/>
    <w:rsid w:val="00C25AFF"/>
    <w:rsid w:val="00C62A77"/>
    <w:rsid w:val="00C70C1A"/>
    <w:rsid w:val="00CA2CBC"/>
    <w:rsid w:val="00CB041F"/>
    <w:rsid w:val="00CD63DC"/>
    <w:rsid w:val="00D0366F"/>
    <w:rsid w:val="00D37568"/>
    <w:rsid w:val="00D45B20"/>
    <w:rsid w:val="00D77C59"/>
    <w:rsid w:val="00D85046"/>
    <w:rsid w:val="00D93EDC"/>
    <w:rsid w:val="00DA0997"/>
    <w:rsid w:val="00DD7D14"/>
    <w:rsid w:val="00DE257F"/>
    <w:rsid w:val="00E20C40"/>
    <w:rsid w:val="00E2793F"/>
    <w:rsid w:val="00E30DAC"/>
    <w:rsid w:val="00E54971"/>
    <w:rsid w:val="00EA644A"/>
    <w:rsid w:val="00EB1226"/>
    <w:rsid w:val="00EB3296"/>
    <w:rsid w:val="00EF244E"/>
    <w:rsid w:val="00EF4C52"/>
    <w:rsid w:val="00EF7C99"/>
    <w:rsid w:val="00F048AD"/>
    <w:rsid w:val="00F143F8"/>
    <w:rsid w:val="00F65F0D"/>
    <w:rsid w:val="00F76BD2"/>
    <w:rsid w:val="00F775B1"/>
    <w:rsid w:val="00FC7D13"/>
    <w:rsid w:val="00FD0038"/>
    <w:rsid w:val="00FE011F"/>
    <w:rsid w:val="00FE06A4"/>
    <w:rsid w:val="00FE564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D3F0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веб)1,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link w:val="a4"/>
    <w:uiPriority w:val="99"/>
    <w:unhideWhenUsed/>
    <w:qFormat/>
    <w:rsid w:val="006D3F03"/>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5">
    <w:name w:val="Table Grid"/>
    <w:basedOn w:val="a1"/>
    <w:uiPriority w:val="59"/>
    <w:rsid w:val="006D3F0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a4">
    <w:name w:val="Обычный (веб) Знак"/>
    <w:aliases w:val="Обычный (веб)1 Знак,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a3"/>
    <w:uiPriority w:val="99"/>
    <w:rsid w:val="006D3F03"/>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5368131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34A341-E466-4929-BF13-E180E7EEE7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155</TotalTime>
  <Pages>3</Pages>
  <Words>861</Words>
  <Characters>4913</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5763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11</cp:lastModifiedBy>
  <cp:revision>6</cp:revision>
  <cp:lastPrinted>2024-12-23T07:59:00Z</cp:lastPrinted>
  <dcterms:created xsi:type="dcterms:W3CDTF">2024-12-11T12:29:00Z</dcterms:created>
  <dcterms:modified xsi:type="dcterms:W3CDTF">2024-12-23T08:04:00Z</dcterms:modified>
</cp:coreProperties>
</file>