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377" w:rsidRDefault="00684377" w:rsidP="00684377">
      <w:pPr>
        <w:jc w:val="center"/>
        <w:rPr>
          <w:rFonts w:eastAsia="Calibri"/>
          <w:sz w:val="26"/>
          <w:szCs w:val="26"/>
        </w:rPr>
      </w:pPr>
      <w:bookmarkStart w:id="0" w:name="_Toc136151952"/>
      <w:bookmarkStart w:id="1" w:name="_Toc136239797"/>
      <w:bookmarkStart w:id="2" w:name="_Toc136321771"/>
      <w:bookmarkStart w:id="3" w:name="_Toc136666923"/>
      <w:r>
        <w:rPr>
          <w:rFonts w:eastAsia="Calibri"/>
          <w:sz w:val="26"/>
          <w:szCs w:val="26"/>
        </w:rPr>
        <w:t xml:space="preserve"> </w:t>
      </w:r>
    </w:p>
    <w:p w:rsidR="00684377" w:rsidRDefault="00684377" w:rsidP="00684377">
      <w:pPr>
        <w:jc w:val="center"/>
        <w:rPr>
          <w:b/>
          <w:sz w:val="26"/>
          <w:szCs w:val="26"/>
        </w:rPr>
      </w:pPr>
      <w:r>
        <w:rPr>
          <w:b/>
          <w:sz w:val="26"/>
          <w:szCs w:val="26"/>
        </w:rPr>
        <w:t>Постановление</w:t>
      </w:r>
    </w:p>
    <w:p w:rsidR="00684377" w:rsidRDefault="00684377" w:rsidP="00684377">
      <w:pPr>
        <w:jc w:val="center"/>
        <w:rPr>
          <w:b/>
          <w:sz w:val="26"/>
          <w:szCs w:val="26"/>
        </w:rPr>
      </w:pPr>
    </w:p>
    <w:p w:rsidR="00684377" w:rsidRDefault="00684377" w:rsidP="00684377">
      <w:pPr>
        <w:pStyle w:val="ConsPlusTitle"/>
        <w:widowControl/>
        <w:jc w:val="center"/>
        <w:rPr>
          <w:rFonts w:ascii="PT Astra Serif" w:hAnsi="PT Astra Serif"/>
          <w:sz w:val="26"/>
          <w:szCs w:val="26"/>
        </w:rPr>
      </w:pPr>
    </w:p>
    <w:p w:rsidR="00250FCB" w:rsidRDefault="00250FCB" w:rsidP="000D5E70">
      <w:pPr>
        <w:jc w:val="center"/>
        <w:rPr>
          <w:b/>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4D04FA" w:rsidRDefault="00C233C1" w:rsidP="00E40401">
      <w:pPr>
        <w:jc w:val="center"/>
        <w:rPr>
          <w:b/>
          <w:sz w:val="26"/>
          <w:szCs w:val="26"/>
        </w:rPr>
      </w:pPr>
      <w:r w:rsidRPr="00E40401">
        <w:rPr>
          <w:b/>
          <w:bCs/>
          <w:sz w:val="28"/>
          <w:szCs w:val="28"/>
        </w:rPr>
        <w:t xml:space="preserve">   </w:t>
      </w:r>
      <w:r w:rsidR="00B17768" w:rsidRPr="004D04FA">
        <w:rPr>
          <w:b/>
          <w:sz w:val="26"/>
          <w:szCs w:val="26"/>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4D04FA">
        <w:rPr>
          <w:b/>
          <w:sz w:val="26"/>
          <w:szCs w:val="26"/>
        </w:rPr>
        <w:t>»</w:t>
      </w:r>
    </w:p>
    <w:p w:rsidR="00C87D9E"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D0606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4A66BA" w:rsidRDefault="00C87D9E"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4A66BA" w:rsidRPr="004A66BA">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w:t>
      </w:r>
      <w:bookmarkStart w:id="4" w:name="_GoBack"/>
      <w:r w:rsidR="004A66BA" w:rsidRPr="004A66BA">
        <w:rPr>
          <w:bCs/>
          <w:sz w:val="26"/>
          <w:szCs w:val="26"/>
        </w:rPr>
        <w:t>Ефремов</w:t>
      </w:r>
      <w:bookmarkEnd w:id="4"/>
      <w:r w:rsidR="004A66BA" w:rsidRPr="004A66BA">
        <w:rPr>
          <w:bCs/>
          <w:sz w:val="26"/>
          <w:szCs w:val="26"/>
        </w:rPr>
        <w:t xml:space="preserve">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8C473A" w:rsidRDefault="00776327"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B17768">
        <w:rPr>
          <w:sz w:val="26"/>
          <w:szCs w:val="26"/>
        </w:rPr>
        <w:t>1</w:t>
      </w:r>
      <w:r w:rsidR="00646AF0" w:rsidRPr="00B17768">
        <w:rPr>
          <w:sz w:val="26"/>
          <w:szCs w:val="26"/>
        </w:rPr>
        <w:t xml:space="preserve">. </w:t>
      </w:r>
      <w:r w:rsidR="00E40401" w:rsidRPr="00B17768">
        <w:rPr>
          <w:sz w:val="26"/>
          <w:szCs w:val="26"/>
        </w:rPr>
        <w:t xml:space="preserve">Внести в приложение к постановлению администрации муниципального образования город Ефремов от </w:t>
      </w:r>
      <w:r w:rsidR="00B17768" w:rsidRPr="00B17768">
        <w:rPr>
          <w:sz w:val="26"/>
          <w:szCs w:val="26"/>
        </w:rPr>
        <w:t>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B17768">
        <w:rPr>
          <w:sz w:val="26"/>
          <w:szCs w:val="26"/>
        </w:rPr>
        <w:t xml:space="preserve">» следующие изменения - приложение к постановлению изложить в новой редакции (Приложение). </w:t>
      </w:r>
    </w:p>
    <w:p w:rsidR="004A66BA" w:rsidRPr="00B17768" w:rsidRDefault="004A66BA"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w:t>
      </w:r>
      <w:r w:rsidRPr="004A66BA">
        <w:rPr>
          <w:sz w:val="26"/>
          <w:szCs w:val="26"/>
        </w:rPr>
        <w:t>2. 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(с внесенными изменениями).</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2</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490F37" w:rsidRPr="00D06064">
        <w:rPr>
          <w:sz w:val="26"/>
          <w:szCs w:val="26"/>
        </w:rPr>
        <w:t>3</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w:t>
      </w:r>
      <w:proofErr w:type="gramStart"/>
      <w:r w:rsidRPr="00D06064">
        <w:rPr>
          <w:b/>
          <w:bCs/>
          <w:sz w:val="26"/>
          <w:szCs w:val="26"/>
        </w:rPr>
        <w:t>Глава  администрации</w:t>
      </w:r>
      <w:proofErr w:type="gramEnd"/>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w:t>
      </w:r>
      <w:r w:rsidR="004A66BA" w:rsidRPr="004A66BA">
        <w:rPr>
          <w:b/>
          <w:bCs/>
          <w:sz w:val="26"/>
          <w:szCs w:val="26"/>
        </w:rPr>
        <w:t>С.Н. Давыдова</w:t>
      </w:r>
    </w:p>
    <w:p w:rsidR="00576B1E" w:rsidRDefault="00576B1E" w:rsidP="00F13B82">
      <w:pPr>
        <w:tabs>
          <w:tab w:val="left" w:pos="8055"/>
        </w:tabs>
        <w:rPr>
          <w:b/>
          <w:bCs/>
          <w:sz w:val="26"/>
          <w:szCs w:val="26"/>
        </w:rPr>
      </w:pPr>
    </w:p>
    <w:p w:rsidR="00576B1E" w:rsidRDefault="00576B1E" w:rsidP="00F13B82">
      <w:pPr>
        <w:tabs>
          <w:tab w:val="left" w:pos="8055"/>
        </w:tabs>
        <w:rPr>
          <w:b/>
          <w:bCs/>
          <w:sz w:val="26"/>
          <w:szCs w:val="26"/>
        </w:rPr>
      </w:pPr>
    </w:p>
    <w:p w:rsidR="00684377" w:rsidRDefault="00684377" w:rsidP="00F13B82">
      <w:pPr>
        <w:tabs>
          <w:tab w:val="left" w:pos="8055"/>
        </w:tabs>
        <w:rPr>
          <w:b/>
          <w:bCs/>
          <w:sz w:val="26"/>
          <w:szCs w:val="26"/>
        </w:rPr>
      </w:pPr>
    </w:p>
    <w:p w:rsidR="002A0A5D" w:rsidRPr="00EC10DE" w:rsidRDefault="002A0A5D" w:rsidP="00F13B82">
      <w:pPr>
        <w:pStyle w:val="ConsPlusNormal"/>
        <w:ind w:firstLine="0"/>
        <w:jc w:val="right"/>
        <w:rPr>
          <w:rFonts w:ascii="Times New Roman" w:hAnsi="Times New Roman" w:cs="Times New Roman"/>
          <w:sz w:val="24"/>
          <w:szCs w:val="24"/>
        </w:rPr>
      </w:pPr>
      <w:r w:rsidRPr="00EC10DE">
        <w:rPr>
          <w:rFonts w:ascii="Times New Roman" w:hAnsi="Times New Roman" w:cs="Times New Roman"/>
          <w:sz w:val="24"/>
          <w:szCs w:val="24"/>
        </w:rPr>
        <w:t>Приложение</w:t>
      </w:r>
    </w:p>
    <w:p w:rsidR="002A0A5D"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к постановлению администрации</w:t>
      </w:r>
    </w:p>
    <w:p w:rsidR="001D3137"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муниципа</w:t>
      </w:r>
      <w:r w:rsidR="000D6039" w:rsidRPr="00EC10DE">
        <w:rPr>
          <w:rFonts w:ascii="Times New Roman" w:hAnsi="Times New Roman" w:cs="Times New Roman"/>
          <w:sz w:val="24"/>
          <w:szCs w:val="24"/>
        </w:rPr>
        <w:t>льного образования</w:t>
      </w:r>
    </w:p>
    <w:p w:rsidR="002A0A5D" w:rsidRPr="00EC10DE" w:rsidRDefault="000D6039"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город Ефремов</w:t>
      </w:r>
    </w:p>
    <w:p w:rsidR="002A0A5D" w:rsidRPr="00EC10DE" w:rsidRDefault="00B23CD3" w:rsidP="00F13B82">
      <w:pPr>
        <w:pStyle w:val="ConsPlusNormal"/>
        <w:ind w:firstLine="709"/>
        <w:jc w:val="center"/>
        <w:rPr>
          <w:rFonts w:ascii="Times New Roman" w:hAnsi="Times New Roman" w:cs="Times New Roman"/>
          <w:sz w:val="24"/>
          <w:szCs w:val="24"/>
        </w:rPr>
      </w:pPr>
      <w:r w:rsidRPr="00EC10DE">
        <w:rPr>
          <w:rFonts w:ascii="Times New Roman" w:hAnsi="Times New Roman" w:cs="Times New Roman"/>
          <w:sz w:val="24"/>
          <w:szCs w:val="24"/>
        </w:rPr>
        <w:t xml:space="preserve">                                                                                 </w:t>
      </w:r>
      <w:r w:rsidR="00684377">
        <w:rPr>
          <w:rFonts w:ascii="Times New Roman" w:hAnsi="Times New Roman" w:cs="Times New Roman"/>
          <w:sz w:val="24"/>
          <w:szCs w:val="24"/>
        </w:rPr>
        <w:t xml:space="preserve">              </w:t>
      </w:r>
      <w:r w:rsidR="002A0A5D" w:rsidRPr="00EC10DE">
        <w:rPr>
          <w:rFonts w:ascii="Times New Roman" w:hAnsi="Times New Roman" w:cs="Times New Roman"/>
          <w:sz w:val="24"/>
          <w:szCs w:val="24"/>
        </w:rPr>
        <w:t xml:space="preserve">от </w:t>
      </w:r>
      <w:r w:rsidRPr="00EC10DE">
        <w:rPr>
          <w:rFonts w:ascii="Times New Roman" w:hAnsi="Times New Roman" w:cs="Times New Roman"/>
          <w:sz w:val="24"/>
          <w:szCs w:val="24"/>
        </w:rPr>
        <w:t xml:space="preserve"> </w:t>
      </w:r>
      <w:r w:rsidR="004A66BA">
        <w:rPr>
          <w:rFonts w:ascii="Times New Roman" w:hAnsi="Times New Roman" w:cs="Times New Roman"/>
          <w:sz w:val="24"/>
          <w:szCs w:val="24"/>
        </w:rPr>
        <w:t xml:space="preserve">                        </w:t>
      </w:r>
      <w:r w:rsidR="002A0A5D" w:rsidRP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АДМИНИСТРАТИВНЫЙ РЕГЛАМЕНТ</w:t>
      </w: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предоставления муниципальной услуги</w:t>
      </w:r>
    </w:p>
    <w:p w:rsidR="00BD1E53"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w:t>
      </w:r>
      <w:r w:rsidR="00BD1E53" w:rsidRPr="00BD1E53">
        <w:rPr>
          <w:rFonts w:ascii="Times New Roman" w:hAnsi="Times New Roman" w:cs="Times New Roman"/>
          <w:b/>
          <w:sz w:val="26"/>
          <w:szCs w:val="26"/>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BD1E53" w:rsidRDefault="00BD1E5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жилых помещений</w:t>
      </w:r>
      <w:r w:rsidR="00CB4487" w:rsidRPr="00BD1E53">
        <w:rPr>
          <w:rFonts w:ascii="Times New Roman" w:hAnsi="Times New Roman" w:cs="Times New Roman"/>
          <w:b/>
          <w:sz w:val="26"/>
          <w:szCs w:val="26"/>
        </w:rPr>
        <w:t>»</w:t>
      </w:r>
    </w:p>
    <w:p w:rsidR="002A0A5D" w:rsidRPr="00D4766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4766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47668">
        <w:rPr>
          <w:rFonts w:ascii="Times New Roman" w:hAnsi="Times New Roman"/>
          <w:b/>
          <w:sz w:val="26"/>
          <w:szCs w:val="26"/>
          <w:lang w:val="en-US"/>
        </w:rPr>
        <w:t>I</w:t>
      </w:r>
      <w:r w:rsidRPr="00D47668">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112DD8" w:rsidRDefault="002A0A5D" w:rsidP="004A66BA">
      <w:pPr>
        <w:ind w:firstLine="851"/>
        <w:jc w:val="both"/>
        <w:rPr>
          <w:sz w:val="26"/>
          <w:szCs w:val="26"/>
        </w:rPr>
      </w:pPr>
      <w:r w:rsidRPr="00BD1E53">
        <w:rPr>
          <w:sz w:val="26"/>
          <w:szCs w:val="26"/>
        </w:rPr>
        <w:t>1.</w:t>
      </w:r>
      <w:r w:rsidR="004D3403" w:rsidRPr="00BD1E53">
        <w:rPr>
          <w:sz w:val="26"/>
          <w:szCs w:val="26"/>
        </w:rPr>
        <w:t xml:space="preserve"> </w:t>
      </w:r>
      <w:r w:rsidRPr="00BD1E53">
        <w:rPr>
          <w:sz w:val="26"/>
          <w:szCs w:val="26"/>
        </w:rPr>
        <w:t xml:space="preserve">Административный регламент предоставления муниципальной услуги </w:t>
      </w:r>
      <w:r w:rsidR="00CB4487" w:rsidRPr="00BD1E53">
        <w:rPr>
          <w:sz w:val="26"/>
          <w:szCs w:val="26"/>
        </w:rPr>
        <w:t>«</w:t>
      </w:r>
      <w:r w:rsidR="00BD1E53" w:rsidRPr="00BD1E53">
        <w:rPr>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BD1E53">
        <w:rPr>
          <w:sz w:val="26"/>
          <w:szCs w:val="26"/>
        </w:rPr>
        <w:t xml:space="preserve">» </w:t>
      </w:r>
      <w:r w:rsidRPr="00BD1E53">
        <w:rPr>
          <w:sz w:val="26"/>
          <w:szCs w:val="26"/>
        </w:rPr>
        <w:t>(далее – административный регламент</w:t>
      </w:r>
      <w:r w:rsidR="0032536E" w:rsidRPr="00BD1E53">
        <w:rPr>
          <w:sz w:val="26"/>
          <w:szCs w:val="26"/>
        </w:rPr>
        <w:t>,</w:t>
      </w:r>
      <w:r w:rsidRPr="00BD1E53">
        <w:rPr>
          <w:sz w:val="26"/>
          <w:szCs w:val="26"/>
        </w:rPr>
        <w:t xml:space="preserve"> </w:t>
      </w:r>
      <w:r w:rsidR="0032536E" w:rsidRPr="00BD1E53">
        <w:rPr>
          <w:sz w:val="26"/>
          <w:szCs w:val="26"/>
        </w:rPr>
        <w:t xml:space="preserve">муниципальная услуга соответственно) </w:t>
      </w:r>
      <w:r w:rsidR="004A66BA" w:rsidRPr="004A66BA">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4A66BA" w:rsidRPr="004A66BA">
        <w:rPr>
          <w:sz w:val="26"/>
          <w:szCs w:val="26"/>
        </w:rPr>
        <w:t>Ефремовский</w:t>
      </w:r>
      <w:proofErr w:type="spellEnd"/>
      <w:r w:rsidR="004A66BA" w:rsidRPr="004A66BA">
        <w:rPr>
          <w:sz w:val="26"/>
          <w:szCs w:val="26"/>
        </w:rPr>
        <w:t xml:space="preserve"> муниципальный округ Тульской области (далее – администрация) при предоставлении муниципальной услуги.</w:t>
      </w:r>
    </w:p>
    <w:p w:rsidR="004A66BA" w:rsidRPr="00D06064" w:rsidRDefault="004A66BA" w:rsidP="004A66BA">
      <w:pPr>
        <w:ind w:firstLine="851"/>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BD1E53" w:rsidRDefault="00F43BDC" w:rsidP="0068591B">
      <w:pPr>
        <w:ind w:firstLine="567"/>
        <w:jc w:val="both"/>
        <w:rPr>
          <w:sz w:val="26"/>
          <w:szCs w:val="26"/>
        </w:rPr>
      </w:pPr>
      <w:r w:rsidRPr="00BD1E53">
        <w:rPr>
          <w:sz w:val="26"/>
          <w:szCs w:val="26"/>
        </w:rPr>
        <w:t xml:space="preserve"> </w:t>
      </w:r>
      <w:r w:rsidR="00D73CBC" w:rsidRPr="00BD1E53">
        <w:rPr>
          <w:sz w:val="26"/>
          <w:szCs w:val="26"/>
        </w:rPr>
        <w:t xml:space="preserve">  </w:t>
      </w:r>
      <w:r w:rsidR="00863037" w:rsidRPr="00BD1E53">
        <w:rPr>
          <w:sz w:val="26"/>
          <w:szCs w:val="26"/>
        </w:rPr>
        <w:t>2</w:t>
      </w:r>
      <w:r w:rsidR="002A0A5D" w:rsidRPr="00BD1E53">
        <w:rPr>
          <w:sz w:val="26"/>
          <w:szCs w:val="26"/>
        </w:rPr>
        <w:t xml:space="preserve">. </w:t>
      </w:r>
      <w:r w:rsidR="00D73CBC" w:rsidRPr="00BD1E53">
        <w:rPr>
          <w:sz w:val="26"/>
          <w:szCs w:val="26"/>
        </w:rPr>
        <w:t>В качестве заявителей при получении муниципальной услуги могут выступать физические лица.</w:t>
      </w:r>
    </w:p>
    <w:p w:rsidR="00BD1E53" w:rsidRPr="00BD1E53" w:rsidRDefault="00D73CBC" w:rsidP="0068591B">
      <w:pPr>
        <w:ind w:firstLine="567"/>
        <w:jc w:val="both"/>
        <w:rPr>
          <w:sz w:val="26"/>
          <w:szCs w:val="26"/>
        </w:rPr>
      </w:pPr>
      <w:r w:rsidRPr="00BD1E53">
        <w:rPr>
          <w:sz w:val="26"/>
          <w:szCs w:val="26"/>
        </w:rPr>
        <w:t xml:space="preserve">   </w:t>
      </w:r>
      <w:r w:rsidR="00BD1E53" w:rsidRPr="00BD1E53">
        <w:rPr>
          <w:sz w:val="26"/>
          <w:szCs w:val="2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BD1E53" w:rsidRDefault="0032536E" w:rsidP="002E3189">
      <w:pPr>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r w:rsidR="004A66BA">
        <w:rPr>
          <w:b/>
          <w:bCs/>
          <w:sz w:val="26"/>
          <w:szCs w:val="26"/>
        </w:rPr>
        <w:t xml:space="preserve"> </w:t>
      </w:r>
      <w:r w:rsidR="004A66BA" w:rsidRPr="00D06064">
        <w:rPr>
          <w:sz w:val="26"/>
          <w:szCs w:val="26"/>
        </w:rPr>
        <w:t>(далее - Региональный портал),</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4A66BA" w:rsidRPr="004A66BA" w:rsidRDefault="001D570E" w:rsidP="004A66BA">
      <w:pPr>
        <w:ind w:firstLine="567"/>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w:t>
      </w:r>
      <w:r w:rsidR="004A66BA" w:rsidRPr="004A66BA">
        <w:rPr>
          <w:sz w:val="26"/>
          <w:szCs w:val="26"/>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w:t>
      </w:r>
      <w:r w:rsidR="004A66BA" w:rsidRPr="004A66BA">
        <w:rPr>
          <w:sz w:val="26"/>
          <w:szCs w:val="26"/>
        </w:rPr>
        <w:lastRenderedPageBreak/>
        <w:t>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A66BA" w:rsidRPr="004A66BA" w:rsidRDefault="004A66BA" w:rsidP="004A66BA">
      <w:pPr>
        <w:ind w:firstLine="567"/>
        <w:jc w:val="both"/>
        <w:rPr>
          <w:sz w:val="26"/>
          <w:szCs w:val="26"/>
        </w:rPr>
      </w:pPr>
      <w:r w:rsidRPr="004A66BA">
        <w:rPr>
          <w:sz w:val="26"/>
          <w:szCs w:val="26"/>
        </w:rPr>
        <w:t xml:space="preserve"> 4. Основными требованиями к информированию заявителей о порядке предоставления муниципальной услуги являются:</w:t>
      </w:r>
    </w:p>
    <w:p w:rsidR="004A66BA" w:rsidRPr="004A66BA" w:rsidRDefault="004A66BA" w:rsidP="004A66BA">
      <w:pPr>
        <w:ind w:firstLine="567"/>
        <w:jc w:val="both"/>
        <w:rPr>
          <w:sz w:val="26"/>
          <w:szCs w:val="26"/>
        </w:rPr>
      </w:pPr>
      <w:r w:rsidRPr="004A66BA">
        <w:rPr>
          <w:sz w:val="26"/>
          <w:szCs w:val="26"/>
        </w:rPr>
        <w:t>достоверность предоставляемой информации;</w:t>
      </w:r>
    </w:p>
    <w:p w:rsidR="004A66BA" w:rsidRPr="004A66BA" w:rsidRDefault="004A66BA" w:rsidP="004A66BA">
      <w:pPr>
        <w:ind w:firstLine="567"/>
        <w:jc w:val="both"/>
        <w:rPr>
          <w:sz w:val="26"/>
          <w:szCs w:val="26"/>
        </w:rPr>
      </w:pPr>
      <w:r w:rsidRPr="004A66BA">
        <w:rPr>
          <w:sz w:val="26"/>
          <w:szCs w:val="26"/>
        </w:rPr>
        <w:t>четкость в изложении информации;</w:t>
      </w:r>
    </w:p>
    <w:p w:rsidR="004A66BA" w:rsidRPr="004A66BA" w:rsidRDefault="004A66BA" w:rsidP="004A66BA">
      <w:pPr>
        <w:ind w:firstLine="567"/>
        <w:jc w:val="both"/>
        <w:rPr>
          <w:sz w:val="26"/>
          <w:szCs w:val="26"/>
        </w:rPr>
      </w:pPr>
      <w:r w:rsidRPr="004A66BA">
        <w:rPr>
          <w:sz w:val="26"/>
          <w:szCs w:val="26"/>
        </w:rPr>
        <w:t>полнота информирования;</w:t>
      </w:r>
    </w:p>
    <w:p w:rsidR="004A66BA" w:rsidRPr="004A66BA" w:rsidRDefault="004A66BA" w:rsidP="004A66BA">
      <w:pPr>
        <w:ind w:firstLine="567"/>
        <w:jc w:val="both"/>
        <w:rPr>
          <w:sz w:val="26"/>
          <w:szCs w:val="26"/>
        </w:rPr>
      </w:pPr>
      <w:r w:rsidRPr="004A66BA">
        <w:rPr>
          <w:sz w:val="26"/>
          <w:szCs w:val="26"/>
        </w:rPr>
        <w:t>наглядность форм предоставляемой информации (при письменном информировании);</w:t>
      </w:r>
    </w:p>
    <w:p w:rsidR="004A66BA" w:rsidRPr="004A66BA" w:rsidRDefault="004A66BA" w:rsidP="004A66BA">
      <w:pPr>
        <w:ind w:firstLine="567"/>
        <w:jc w:val="both"/>
        <w:rPr>
          <w:sz w:val="26"/>
          <w:szCs w:val="26"/>
        </w:rPr>
      </w:pPr>
      <w:r w:rsidRPr="004A66BA">
        <w:rPr>
          <w:sz w:val="26"/>
          <w:szCs w:val="26"/>
        </w:rPr>
        <w:t>удобство и доступность получения информации;</w:t>
      </w:r>
    </w:p>
    <w:p w:rsidR="004A66BA" w:rsidRPr="004A66BA" w:rsidRDefault="004A66BA" w:rsidP="004A66BA">
      <w:pPr>
        <w:ind w:firstLine="567"/>
        <w:jc w:val="both"/>
        <w:rPr>
          <w:sz w:val="26"/>
          <w:szCs w:val="26"/>
        </w:rPr>
      </w:pPr>
      <w:r w:rsidRPr="004A66BA">
        <w:rPr>
          <w:sz w:val="26"/>
          <w:szCs w:val="26"/>
        </w:rPr>
        <w:t>оперативность предоставления информации.</w:t>
      </w:r>
    </w:p>
    <w:p w:rsidR="004A66BA" w:rsidRPr="004A66BA" w:rsidRDefault="004A66BA" w:rsidP="004A66BA">
      <w:pPr>
        <w:ind w:firstLine="567"/>
        <w:jc w:val="both"/>
        <w:rPr>
          <w:sz w:val="26"/>
          <w:szCs w:val="26"/>
        </w:rPr>
      </w:pPr>
      <w:r w:rsidRPr="004A66BA">
        <w:rPr>
          <w:sz w:val="26"/>
          <w:szCs w:val="26"/>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A66BA" w:rsidRPr="004A66BA" w:rsidRDefault="004A66BA" w:rsidP="004A66BA">
      <w:pPr>
        <w:ind w:firstLine="567"/>
        <w:jc w:val="both"/>
        <w:rPr>
          <w:sz w:val="26"/>
          <w:szCs w:val="26"/>
        </w:rPr>
      </w:pPr>
      <w:r w:rsidRPr="004A66BA">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6BA" w:rsidRPr="004A66BA" w:rsidRDefault="004A66BA" w:rsidP="004A66BA">
      <w:pPr>
        <w:ind w:firstLine="567"/>
        <w:jc w:val="both"/>
        <w:rPr>
          <w:sz w:val="26"/>
          <w:szCs w:val="26"/>
        </w:rPr>
      </w:pPr>
      <w:r w:rsidRPr="004A66BA">
        <w:rPr>
          <w:sz w:val="26"/>
          <w:szCs w:val="26"/>
        </w:rPr>
        <w:t>круг заявителей;</w:t>
      </w:r>
    </w:p>
    <w:p w:rsidR="004A66BA" w:rsidRPr="004A66BA" w:rsidRDefault="004A66BA" w:rsidP="004A66BA">
      <w:pPr>
        <w:ind w:firstLine="567"/>
        <w:jc w:val="both"/>
        <w:rPr>
          <w:sz w:val="26"/>
          <w:szCs w:val="26"/>
        </w:rPr>
      </w:pPr>
      <w:r w:rsidRPr="004A66BA">
        <w:rPr>
          <w:sz w:val="26"/>
          <w:szCs w:val="26"/>
        </w:rPr>
        <w:t>срок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исчерпывающий перечень оснований для отказа в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формы документов, используемые при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место нахождения и графики работы администрации и МФЦ;</w:t>
      </w:r>
    </w:p>
    <w:p w:rsidR="004A66BA" w:rsidRPr="004A66BA" w:rsidRDefault="004A66BA" w:rsidP="004A66BA">
      <w:pPr>
        <w:ind w:firstLine="567"/>
        <w:jc w:val="both"/>
        <w:rPr>
          <w:sz w:val="26"/>
          <w:szCs w:val="26"/>
        </w:rPr>
      </w:pPr>
      <w:r w:rsidRPr="004A66BA">
        <w:rPr>
          <w:sz w:val="26"/>
          <w:szCs w:val="26"/>
        </w:rPr>
        <w:t>справочные телефоны администрации и МФЦ;</w:t>
      </w:r>
    </w:p>
    <w:p w:rsidR="004A66BA" w:rsidRPr="004A66BA" w:rsidRDefault="004A66BA" w:rsidP="004A66BA">
      <w:pPr>
        <w:ind w:firstLine="567"/>
        <w:jc w:val="both"/>
        <w:rPr>
          <w:sz w:val="26"/>
          <w:szCs w:val="26"/>
        </w:rPr>
      </w:pPr>
      <w:r w:rsidRPr="004A66BA">
        <w:rPr>
          <w:sz w:val="26"/>
          <w:szCs w:val="26"/>
        </w:rPr>
        <w:t>электронны</w:t>
      </w:r>
      <w:r>
        <w:rPr>
          <w:sz w:val="26"/>
          <w:szCs w:val="26"/>
        </w:rPr>
        <w:t>й</w:t>
      </w:r>
      <w:r w:rsidRPr="004A66BA">
        <w:rPr>
          <w:sz w:val="26"/>
          <w:szCs w:val="26"/>
        </w:rPr>
        <w:t xml:space="preserve"> адрес РПГУ;</w:t>
      </w:r>
    </w:p>
    <w:p w:rsidR="004A66BA" w:rsidRPr="004A66BA" w:rsidRDefault="004A66BA" w:rsidP="004A66BA">
      <w:pPr>
        <w:ind w:firstLine="567"/>
        <w:jc w:val="both"/>
        <w:rPr>
          <w:sz w:val="26"/>
          <w:szCs w:val="26"/>
        </w:rPr>
      </w:pPr>
      <w:r w:rsidRPr="004A66BA">
        <w:rPr>
          <w:sz w:val="26"/>
          <w:szCs w:val="26"/>
        </w:rPr>
        <w:t>адреса официальных сайтов, а также электронной почты администрации и МФЦ.</w:t>
      </w:r>
    </w:p>
    <w:p w:rsidR="004A66BA" w:rsidRPr="004A66BA" w:rsidRDefault="004A66BA" w:rsidP="004A66BA">
      <w:pPr>
        <w:ind w:firstLine="567"/>
        <w:jc w:val="both"/>
        <w:rPr>
          <w:sz w:val="26"/>
          <w:szCs w:val="26"/>
        </w:rPr>
      </w:pPr>
      <w:r w:rsidRPr="004A66BA">
        <w:rPr>
          <w:sz w:val="26"/>
          <w:szCs w:val="26"/>
        </w:rPr>
        <w:t xml:space="preserve">6. Информация о порядке предоставления муниципальной услуги, размещенная на </w:t>
      </w:r>
      <w:bookmarkStart w:id="5" w:name="_Hlk183274324"/>
      <w:r w:rsidRPr="004A66BA">
        <w:rPr>
          <w:sz w:val="26"/>
          <w:szCs w:val="26"/>
        </w:rPr>
        <w:t>РПГУ</w:t>
      </w:r>
      <w:bookmarkEnd w:id="5"/>
      <w:r w:rsidRPr="004A66BA">
        <w:rPr>
          <w:sz w:val="26"/>
          <w:szCs w:val="26"/>
        </w:rPr>
        <w:t>,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66BA" w:rsidRPr="004A66BA" w:rsidRDefault="004A66BA" w:rsidP="004A66BA">
      <w:pPr>
        <w:ind w:firstLine="567"/>
        <w:jc w:val="both"/>
        <w:rPr>
          <w:sz w:val="26"/>
          <w:szCs w:val="26"/>
        </w:rPr>
      </w:pPr>
      <w:r w:rsidRPr="004A66BA">
        <w:rPr>
          <w:sz w:val="26"/>
          <w:szCs w:val="26"/>
        </w:rPr>
        <w:t xml:space="preserve">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4A66BA">
        <w:rPr>
          <w:sz w:val="26"/>
          <w:szCs w:val="26"/>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66BA" w:rsidRPr="004A66BA" w:rsidRDefault="004A66BA" w:rsidP="004A66BA">
      <w:pPr>
        <w:ind w:firstLine="567"/>
        <w:jc w:val="both"/>
        <w:rPr>
          <w:sz w:val="26"/>
          <w:szCs w:val="26"/>
        </w:rPr>
      </w:pPr>
      <w:r w:rsidRPr="004A66BA">
        <w:rPr>
          <w:sz w:val="26"/>
          <w:szCs w:val="26"/>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4A66BA" w:rsidRPr="004A66BA" w:rsidRDefault="004A66BA" w:rsidP="004A66BA">
      <w:pPr>
        <w:ind w:firstLine="567"/>
        <w:jc w:val="both"/>
        <w:rPr>
          <w:sz w:val="26"/>
          <w:szCs w:val="26"/>
        </w:rPr>
      </w:pPr>
      <w:r w:rsidRPr="004A66BA">
        <w:rPr>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A66BA" w:rsidRPr="004A66BA" w:rsidRDefault="004A66BA" w:rsidP="004A66BA">
      <w:pPr>
        <w:ind w:firstLine="567"/>
        <w:jc w:val="both"/>
        <w:rPr>
          <w:sz w:val="26"/>
          <w:szCs w:val="26"/>
        </w:rPr>
      </w:pPr>
      <w:r w:rsidRPr="004A66BA">
        <w:rPr>
          <w:sz w:val="26"/>
          <w:szCs w:val="26"/>
        </w:rPr>
        <w:t>Время ожидания ответа при устном информировании заявителя не может превышать 15 минут.</w:t>
      </w:r>
    </w:p>
    <w:p w:rsidR="004A66BA" w:rsidRPr="004A66BA" w:rsidRDefault="004A66BA" w:rsidP="004A66BA">
      <w:pPr>
        <w:ind w:firstLine="567"/>
        <w:jc w:val="both"/>
        <w:rPr>
          <w:sz w:val="26"/>
          <w:szCs w:val="26"/>
        </w:rPr>
      </w:pPr>
      <w:r w:rsidRPr="004A66BA">
        <w:rPr>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A66BA" w:rsidRPr="004A66BA" w:rsidRDefault="004A66BA" w:rsidP="004A66BA">
      <w:pPr>
        <w:ind w:firstLine="567"/>
        <w:jc w:val="both"/>
        <w:rPr>
          <w:sz w:val="26"/>
          <w:szCs w:val="26"/>
        </w:rPr>
      </w:pPr>
      <w:r w:rsidRPr="004A66BA">
        <w:rPr>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A66BA" w:rsidRPr="004A66BA" w:rsidRDefault="004A66BA" w:rsidP="004A66BA">
      <w:pPr>
        <w:ind w:firstLine="567"/>
        <w:jc w:val="both"/>
        <w:rPr>
          <w:sz w:val="26"/>
          <w:szCs w:val="26"/>
        </w:rPr>
      </w:pPr>
      <w:r w:rsidRPr="004A66BA">
        <w:rPr>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A66BA" w:rsidRPr="004A66BA" w:rsidRDefault="004A66BA" w:rsidP="004A66BA">
      <w:pPr>
        <w:ind w:firstLine="567"/>
        <w:jc w:val="both"/>
        <w:rPr>
          <w:sz w:val="26"/>
          <w:szCs w:val="26"/>
        </w:rPr>
      </w:pPr>
      <w:r w:rsidRPr="004A66BA">
        <w:rPr>
          <w:sz w:val="26"/>
          <w:szCs w:val="26"/>
        </w:rPr>
        <w:t>для ответа требуется более продолжительное время;</w:t>
      </w:r>
    </w:p>
    <w:p w:rsidR="004A66BA" w:rsidRPr="004A66BA" w:rsidRDefault="004A66BA" w:rsidP="004A66BA">
      <w:pPr>
        <w:ind w:firstLine="567"/>
        <w:jc w:val="both"/>
        <w:rPr>
          <w:sz w:val="26"/>
          <w:szCs w:val="26"/>
        </w:rPr>
      </w:pPr>
      <w:r w:rsidRPr="004A66BA">
        <w:rPr>
          <w:sz w:val="26"/>
          <w:szCs w:val="26"/>
        </w:rPr>
        <w:t xml:space="preserve">заявитель обратился за консультацией во время приема документов </w:t>
      </w:r>
      <w:proofErr w:type="gramStart"/>
      <w:r w:rsidRPr="004A66BA">
        <w:rPr>
          <w:sz w:val="26"/>
          <w:szCs w:val="26"/>
        </w:rPr>
        <w:t>от другого заявителя</w:t>
      </w:r>
      <w:proofErr w:type="gramEnd"/>
      <w:r w:rsidRPr="004A66BA">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A66BA" w:rsidRPr="004A66BA" w:rsidRDefault="004A66BA" w:rsidP="004A66BA">
      <w:pPr>
        <w:ind w:firstLine="567"/>
        <w:jc w:val="both"/>
        <w:rPr>
          <w:sz w:val="26"/>
          <w:szCs w:val="26"/>
        </w:rPr>
      </w:pPr>
      <w:r>
        <w:rPr>
          <w:sz w:val="26"/>
          <w:szCs w:val="26"/>
        </w:rPr>
        <w:t>7</w:t>
      </w:r>
      <w:r w:rsidRPr="004A66BA">
        <w:rPr>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4A66BA" w:rsidRPr="004A66BA" w:rsidRDefault="004A66BA" w:rsidP="004A66BA">
      <w:pPr>
        <w:ind w:firstLine="567"/>
        <w:jc w:val="both"/>
        <w:rPr>
          <w:sz w:val="26"/>
          <w:szCs w:val="26"/>
        </w:rPr>
      </w:pPr>
      <w:r w:rsidRPr="004A66BA">
        <w:rPr>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4A66BA" w:rsidRPr="004A66BA" w:rsidRDefault="004A66BA" w:rsidP="004A66BA">
      <w:pPr>
        <w:ind w:firstLine="567"/>
        <w:jc w:val="both"/>
        <w:rPr>
          <w:sz w:val="26"/>
          <w:szCs w:val="26"/>
        </w:rPr>
      </w:pPr>
      <w:r w:rsidRPr="004A66BA">
        <w:rPr>
          <w:sz w:val="26"/>
          <w:szCs w:val="26"/>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4A66BA" w:rsidRPr="004A66BA" w:rsidRDefault="004A66BA" w:rsidP="004A66BA">
      <w:pPr>
        <w:ind w:firstLine="567"/>
        <w:jc w:val="both"/>
        <w:rPr>
          <w:sz w:val="26"/>
          <w:szCs w:val="26"/>
        </w:rPr>
      </w:pPr>
      <w:r w:rsidRPr="004A66BA">
        <w:rPr>
          <w:sz w:val="26"/>
          <w:szCs w:val="26"/>
        </w:rPr>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4A66BA" w:rsidRPr="004A66BA" w:rsidRDefault="004A66BA" w:rsidP="004A66BA">
      <w:pPr>
        <w:ind w:firstLine="567"/>
        <w:jc w:val="both"/>
        <w:rPr>
          <w:sz w:val="26"/>
          <w:szCs w:val="26"/>
        </w:rPr>
      </w:pPr>
      <w:r>
        <w:rPr>
          <w:sz w:val="26"/>
          <w:szCs w:val="26"/>
        </w:rPr>
        <w:t>8</w:t>
      </w:r>
      <w:r w:rsidRPr="004A66BA">
        <w:rPr>
          <w:sz w:val="26"/>
          <w:szCs w:val="26"/>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A66BA" w:rsidRPr="004A66BA" w:rsidRDefault="004A66BA" w:rsidP="004A66BA">
      <w:pPr>
        <w:ind w:firstLine="567"/>
        <w:jc w:val="both"/>
        <w:rPr>
          <w:sz w:val="26"/>
          <w:szCs w:val="26"/>
        </w:rPr>
      </w:pPr>
      <w:r w:rsidRPr="004A66BA">
        <w:rPr>
          <w:sz w:val="26"/>
          <w:szCs w:val="26"/>
        </w:rPr>
        <w:t>текст настоящего административного регламента;</w:t>
      </w:r>
    </w:p>
    <w:p w:rsidR="004A66BA" w:rsidRPr="004A66BA" w:rsidRDefault="004A66BA" w:rsidP="004A66BA">
      <w:pPr>
        <w:ind w:firstLine="567"/>
        <w:jc w:val="both"/>
        <w:rPr>
          <w:sz w:val="26"/>
          <w:szCs w:val="26"/>
        </w:rPr>
      </w:pPr>
      <w:r w:rsidRPr="004A66BA">
        <w:rPr>
          <w:sz w:val="26"/>
          <w:szCs w:val="26"/>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4A66BA" w:rsidRPr="004A66BA" w:rsidRDefault="004A66BA" w:rsidP="004A66BA">
      <w:pPr>
        <w:ind w:firstLine="567"/>
        <w:jc w:val="both"/>
        <w:rPr>
          <w:sz w:val="26"/>
          <w:szCs w:val="26"/>
        </w:rPr>
      </w:pPr>
      <w:r w:rsidRPr="004A66BA">
        <w:rPr>
          <w:sz w:val="26"/>
          <w:szCs w:val="26"/>
        </w:rPr>
        <w:t>формы документов, используемые при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порядок обжалования решений, действий или бездействия должностных лиц;</w:t>
      </w:r>
    </w:p>
    <w:p w:rsidR="004A66BA" w:rsidRPr="004A66BA" w:rsidRDefault="004A66BA" w:rsidP="004A66BA">
      <w:pPr>
        <w:ind w:firstLine="567"/>
        <w:jc w:val="both"/>
        <w:rPr>
          <w:sz w:val="26"/>
          <w:szCs w:val="26"/>
        </w:rPr>
      </w:pPr>
      <w:r w:rsidRPr="004A66BA">
        <w:rPr>
          <w:sz w:val="26"/>
          <w:szCs w:val="26"/>
        </w:rPr>
        <w:t>место нахождения и графики работы администрации и МФЦ;</w:t>
      </w:r>
    </w:p>
    <w:p w:rsidR="004A66BA" w:rsidRPr="004A66BA" w:rsidRDefault="004A66BA" w:rsidP="004A66BA">
      <w:pPr>
        <w:ind w:firstLine="567"/>
        <w:jc w:val="both"/>
        <w:rPr>
          <w:sz w:val="26"/>
          <w:szCs w:val="26"/>
        </w:rPr>
      </w:pPr>
      <w:r w:rsidRPr="004A66BA">
        <w:rPr>
          <w:sz w:val="26"/>
          <w:szCs w:val="26"/>
        </w:rPr>
        <w:t>справочные телефоны администрации и МФЦ;</w:t>
      </w:r>
    </w:p>
    <w:p w:rsidR="004A66BA" w:rsidRPr="004A66BA" w:rsidRDefault="004A66BA" w:rsidP="004A66BA">
      <w:pPr>
        <w:ind w:firstLine="567"/>
        <w:jc w:val="both"/>
        <w:rPr>
          <w:sz w:val="26"/>
          <w:szCs w:val="26"/>
        </w:rPr>
      </w:pPr>
      <w:r w:rsidRPr="004A66BA">
        <w:rPr>
          <w:sz w:val="26"/>
          <w:szCs w:val="26"/>
        </w:rPr>
        <w:t>электронные адреса ЕПГУ, РПГУ;</w:t>
      </w:r>
    </w:p>
    <w:p w:rsidR="004A66BA" w:rsidRPr="004A66BA" w:rsidRDefault="004A66BA" w:rsidP="004A66BA">
      <w:pPr>
        <w:ind w:firstLine="567"/>
        <w:jc w:val="both"/>
        <w:rPr>
          <w:sz w:val="26"/>
          <w:szCs w:val="26"/>
        </w:rPr>
      </w:pPr>
      <w:r w:rsidRPr="004A66BA">
        <w:rPr>
          <w:sz w:val="26"/>
          <w:szCs w:val="26"/>
        </w:rPr>
        <w:t>адреса официальных сайтов, а также электронной почты администрации и МФЦ.</w:t>
      </w:r>
    </w:p>
    <w:p w:rsidR="004A66BA" w:rsidRPr="004A66BA" w:rsidRDefault="004A66BA" w:rsidP="004A66BA">
      <w:pPr>
        <w:ind w:firstLine="567"/>
        <w:jc w:val="both"/>
        <w:rPr>
          <w:sz w:val="26"/>
          <w:szCs w:val="26"/>
        </w:rPr>
      </w:pPr>
      <w:r w:rsidRPr="004A66BA">
        <w:rPr>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A66BA">
        <w:rPr>
          <w:sz w:val="26"/>
          <w:szCs w:val="26"/>
        </w:rPr>
        <w:t>PTAstraSerif</w:t>
      </w:r>
      <w:proofErr w:type="spellEnd"/>
      <w:r w:rsidRPr="004A66BA">
        <w:rPr>
          <w:sz w:val="26"/>
          <w:szCs w:val="26"/>
        </w:rPr>
        <w:t xml:space="preserve"> №13 или №14, без исправлений.</w:t>
      </w:r>
    </w:p>
    <w:p w:rsidR="005C4B64" w:rsidRPr="00D06064" w:rsidRDefault="005C4B64" w:rsidP="004A66BA">
      <w:pPr>
        <w:ind w:firstLine="567"/>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440F20"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4F4CC7">
        <w:rPr>
          <w:rFonts w:ascii="Times New Roman" w:hAnsi="Times New Roman" w:cs="Times New Roman"/>
          <w:sz w:val="26"/>
          <w:szCs w:val="26"/>
        </w:rPr>
        <w:t>9</w:t>
      </w:r>
      <w:r w:rsidR="002A0A5D" w:rsidRPr="004F4CC7">
        <w:rPr>
          <w:rFonts w:ascii="Times New Roman" w:hAnsi="Times New Roman" w:cs="Times New Roman"/>
          <w:sz w:val="26"/>
          <w:szCs w:val="26"/>
        </w:rPr>
        <w:t xml:space="preserve">. </w:t>
      </w:r>
      <w:r w:rsidR="00D9590E" w:rsidRPr="004F4CC7">
        <w:rPr>
          <w:rFonts w:ascii="Times New Roman" w:hAnsi="Times New Roman" w:cs="Times New Roman"/>
          <w:sz w:val="26"/>
          <w:szCs w:val="26"/>
        </w:rPr>
        <w:t xml:space="preserve">Наименование муниципальной услуги – </w:t>
      </w:r>
      <w:r w:rsidR="002A0A5D" w:rsidRPr="00440F20">
        <w:rPr>
          <w:rFonts w:ascii="Times New Roman" w:hAnsi="Times New Roman" w:cs="Times New Roman"/>
          <w:sz w:val="26"/>
          <w:szCs w:val="26"/>
        </w:rPr>
        <w:t>«</w:t>
      </w:r>
      <w:r w:rsidR="00440F20" w:rsidRPr="00440F20">
        <w:rPr>
          <w:rFonts w:ascii="Times New Roman" w:hAnsi="Times New Roman" w:cs="Times New Roman"/>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440F20">
        <w:rPr>
          <w:rFonts w:ascii="Times New Roman" w:hAnsi="Times New Roman" w:cs="Times New Roman"/>
          <w:sz w:val="26"/>
          <w:szCs w:val="26"/>
        </w:rPr>
        <w:t>»</w:t>
      </w:r>
      <w:r w:rsidR="00D63D22" w:rsidRPr="00440F20">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4A66BA" w:rsidRPr="004A66BA" w:rsidRDefault="004A66BA" w:rsidP="004A66BA">
      <w:pPr>
        <w:jc w:val="both"/>
        <w:rPr>
          <w:sz w:val="26"/>
          <w:szCs w:val="26"/>
        </w:rPr>
      </w:pPr>
      <w:r>
        <w:rPr>
          <w:sz w:val="26"/>
          <w:szCs w:val="26"/>
        </w:rPr>
        <w:t xml:space="preserve">         10. </w:t>
      </w:r>
      <w:r w:rsidRPr="004A66BA">
        <w:rPr>
          <w:sz w:val="26"/>
          <w:szCs w:val="26"/>
        </w:rPr>
        <w:t xml:space="preserve">Муниципальная услуга предоставляется администрацией. </w:t>
      </w:r>
    </w:p>
    <w:p w:rsidR="004A66BA" w:rsidRPr="004A66BA" w:rsidRDefault="004A66BA" w:rsidP="004A66BA">
      <w:pPr>
        <w:jc w:val="both"/>
        <w:rPr>
          <w:sz w:val="26"/>
          <w:szCs w:val="26"/>
        </w:rPr>
      </w:pPr>
      <w:r w:rsidRPr="004A66BA">
        <w:rPr>
          <w:sz w:val="26"/>
          <w:szCs w:val="26"/>
        </w:rPr>
        <w:t xml:space="preserve">         1</w:t>
      </w:r>
      <w:r>
        <w:rPr>
          <w:sz w:val="26"/>
          <w:szCs w:val="26"/>
        </w:rPr>
        <w:t>0</w:t>
      </w:r>
      <w:r w:rsidRPr="004A66BA">
        <w:rPr>
          <w:sz w:val="26"/>
          <w:szCs w:val="26"/>
        </w:rPr>
        <w:t>.</w:t>
      </w:r>
      <w:r>
        <w:rPr>
          <w:sz w:val="26"/>
          <w:szCs w:val="26"/>
        </w:rPr>
        <w:t>1</w:t>
      </w:r>
      <w:r w:rsidRPr="004A66BA">
        <w:rPr>
          <w:sz w:val="26"/>
          <w:szCs w:val="26"/>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4A66BA" w:rsidRPr="004A66BA" w:rsidRDefault="004A66BA" w:rsidP="004A66BA">
      <w:pPr>
        <w:jc w:val="both"/>
        <w:rPr>
          <w:sz w:val="26"/>
          <w:szCs w:val="26"/>
        </w:rPr>
      </w:pPr>
      <w:r>
        <w:rPr>
          <w:sz w:val="26"/>
          <w:szCs w:val="26"/>
        </w:rPr>
        <w:t xml:space="preserve">          </w:t>
      </w:r>
      <w:r w:rsidRPr="004A66BA">
        <w:rPr>
          <w:sz w:val="26"/>
          <w:szCs w:val="26"/>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A87C50" w:rsidRPr="00D06064" w:rsidRDefault="004A66BA" w:rsidP="004A66BA">
      <w:pPr>
        <w:jc w:val="both"/>
        <w:rPr>
          <w:sz w:val="26"/>
          <w:szCs w:val="26"/>
        </w:rPr>
      </w:pPr>
      <w:r>
        <w:rPr>
          <w:sz w:val="26"/>
          <w:szCs w:val="26"/>
        </w:rPr>
        <w:t xml:space="preserve">          </w:t>
      </w:r>
      <w:r w:rsidRPr="004A66BA">
        <w:rPr>
          <w:sz w:val="26"/>
          <w:szCs w:val="26"/>
        </w:rPr>
        <w:t xml:space="preserve">Органы, предоставляющие муниципальные услуги, в своей деятельности </w:t>
      </w:r>
      <w:proofErr w:type="gramStart"/>
      <w:r w:rsidRPr="004A66BA">
        <w:rPr>
          <w:sz w:val="26"/>
          <w:szCs w:val="26"/>
        </w:rPr>
        <w:t>руководствуются  требованиями</w:t>
      </w:r>
      <w:proofErr w:type="gramEnd"/>
      <w:r w:rsidRPr="004A66BA">
        <w:rPr>
          <w:sz w:val="26"/>
          <w:szCs w:val="26"/>
        </w:rPr>
        <w:t xml:space="preserve"> ст.6 ФЗ от 27 июля 2006 года №152-ФЗ «О персональных данных.</w:t>
      </w:r>
      <w:r w:rsidR="00E5568B" w:rsidRPr="00D06064">
        <w:rPr>
          <w:sz w:val="26"/>
          <w:szCs w:val="26"/>
        </w:rPr>
        <w:t xml:space="preserve">      </w:t>
      </w:r>
      <w:r w:rsidR="00885445" w:rsidRPr="00D06064">
        <w:rPr>
          <w:sz w:val="26"/>
          <w:szCs w:val="26"/>
        </w:rPr>
        <w:t xml:space="preserve"> </w:t>
      </w:r>
      <w:r w:rsidR="00E5568B"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4F4CC7" w:rsidRPr="00F3698F"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F3698F">
        <w:rPr>
          <w:sz w:val="26"/>
          <w:szCs w:val="26"/>
        </w:rPr>
        <w:t>11</w:t>
      </w:r>
      <w:r w:rsidR="008E3BC4" w:rsidRPr="00F3698F">
        <w:rPr>
          <w:sz w:val="26"/>
          <w:szCs w:val="26"/>
        </w:rPr>
        <w:t xml:space="preserve">. </w:t>
      </w:r>
      <w:r w:rsidR="004F4CC7" w:rsidRPr="00F3698F">
        <w:rPr>
          <w:sz w:val="26"/>
          <w:szCs w:val="26"/>
        </w:rPr>
        <w:t>Результатом предоставления муниципальной услуги является:</w:t>
      </w:r>
    </w:p>
    <w:p w:rsidR="00440F20" w:rsidRPr="00440F20" w:rsidRDefault="00440F20" w:rsidP="0068591B">
      <w:pPr>
        <w:ind w:firstLine="567"/>
        <w:jc w:val="both"/>
        <w:rPr>
          <w:sz w:val="26"/>
          <w:szCs w:val="26"/>
        </w:rPr>
      </w:pPr>
      <w:r w:rsidRPr="00440F20">
        <w:rPr>
          <w:sz w:val="26"/>
          <w:szCs w:val="26"/>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Default="00440F20" w:rsidP="0068591B">
      <w:pPr>
        <w:ind w:firstLine="567"/>
        <w:jc w:val="both"/>
        <w:rPr>
          <w:sz w:val="26"/>
          <w:szCs w:val="26"/>
        </w:rPr>
      </w:pPr>
      <w:r w:rsidRPr="00440F20">
        <w:rPr>
          <w:sz w:val="26"/>
          <w:szCs w:val="26"/>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F3698F" w:rsidRDefault="004F4CC7" w:rsidP="0068591B">
      <w:pPr>
        <w:ind w:firstLine="567"/>
        <w:jc w:val="both"/>
        <w:rPr>
          <w:sz w:val="26"/>
          <w:szCs w:val="26"/>
        </w:rPr>
      </w:pPr>
      <w:r w:rsidRPr="00F3698F">
        <w:rPr>
          <w:sz w:val="26"/>
          <w:szCs w:val="26"/>
        </w:rPr>
        <w:t>Предоставление Муниципальной услуги завершается:</w:t>
      </w:r>
      <w:r w:rsidR="00440F20">
        <w:rPr>
          <w:sz w:val="26"/>
          <w:szCs w:val="26"/>
        </w:rPr>
        <w:tab/>
      </w:r>
    </w:p>
    <w:p w:rsidR="00440F20" w:rsidRPr="009523BF" w:rsidRDefault="00440F20" w:rsidP="0068591B">
      <w:pPr>
        <w:ind w:firstLine="567"/>
        <w:jc w:val="both"/>
        <w:rPr>
          <w:sz w:val="26"/>
          <w:szCs w:val="26"/>
        </w:rPr>
      </w:pPr>
      <w:r w:rsidRPr="00440F20">
        <w:rPr>
          <w:sz w:val="26"/>
          <w:szCs w:val="26"/>
        </w:rPr>
        <w:lastRenderedPageBreak/>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w:t>
      </w:r>
      <w:r w:rsidRPr="009523BF">
        <w:rPr>
          <w:sz w:val="26"/>
          <w:szCs w:val="26"/>
        </w:rPr>
        <w:t>его семьи</w:t>
      </w:r>
      <w:r w:rsidR="00EF0298" w:rsidRPr="009523BF">
        <w:rPr>
          <w:sz w:val="26"/>
          <w:szCs w:val="26"/>
        </w:rPr>
        <w:t xml:space="preserve"> и </w:t>
      </w:r>
      <w:r w:rsidR="009523BF" w:rsidRPr="009523BF">
        <w:rPr>
          <w:sz w:val="26"/>
          <w:szCs w:val="26"/>
        </w:rPr>
        <w:t>постановления о признании малоимущими</w:t>
      </w:r>
      <w:r w:rsidRPr="009523BF">
        <w:rPr>
          <w:sz w:val="26"/>
          <w:szCs w:val="26"/>
        </w:rPr>
        <w:t xml:space="preserve">; </w:t>
      </w:r>
    </w:p>
    <w:p w:rsidR="00440F20" w:rsidRPr="00440F20" w:rsidRDefault="00440F20" w:rsidP="0068591B">
      <w:pPr>
        <w:ind w:firstLine="567"/>
        <w:jc w:val="both"/>
        <w:rPr>
          <w:sz w:val="26"/>
          <w:szCs w:val="26"/>
        </w:rPr>
      </w:pPr>
      <w:r w:rsidRPr="009523BF">
        <w:rPr>
          <w:sz w:val="26"/>
          <w:szCs w:val="26"/>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9523BF">
        <w:rPr>
          <w:sz w:val="26"/>
          <w:szCs w:val="26"/>
        </w:rPr>
        <w:t xml:space="preserve"> и постановления</w:t>
      </w:r>
      <w:r w:rsidR="009523BF" w:rsidRPr="009523BF">
        <w:rPr>
          <w:sz w:val="26"/>
          <w:szCs w:val="26"/>
        </w:rPr>
        <w:t xml:space="preserve"> об отказе в признании малои</w:t>
      </w:r>
      <w:r w:rsidR="009523BF">
        <w:rPr>
          <w:sz w:val="26"/>
          <w:szCs w:val="26"/>
        </w:rPr>
        <w:t>мущими</w:t>
      </w:r>
      <w:r w:rsidRPr="00440F20">
        <w:rPr>
          <w:sz w:val="26"/>
          <w:szCs w:val="26"/>
        </w:rPr>
        <w:t>.</w:t>
      </w:r>
    </w:p>
    <w:p w:rsidR="008E3BC4" w:rsidRPr="00D06064" w:rsidRDefault="0068591B" w:rsidP="0068591B">
      <w:pPr>
        <w:ind w:firstLine="567"/>
        <w:jc w:val="both"/>
        <w:rPr>
          <w:sz w:val="26"/>
          <w:szCs w:val="26"/>
        </w:rPr>
      </w:pPr>
      <w:r>
        <w:rPr>
          <w:sz w:val="26"/>
          <w:szCs w:val="26"/>
        </w:rPr>
        <w:t>1</w:t>
      </w:r>
      <w:r w:rsidR="00154FAF" w:rsidRPr="00440F20">
        <w:rPr>
          <w:sz w:val="26"/>
          <w:szCs w:val="26"/>
        </w:rPr>
        <w:t>2</w:t>
      </w:r>
      <w:r w:rsidR="008E3BC4" w:rsidRPr="00440F20">
        <w:rPr>
          <w:sz w:val="26"/>
          <w:szCs w:val="26"/>
        </w:rPr>
        <w:t xml:space="preserve">. </w:t>
      </w:r>
      <w:r w:rsidR="00E31C1E" w:rsidRPr="00440F20">
        <w:rPr>
          <w:rFonts w:eastAsia="Calibri"/>
          <w:sz w:val="26"/>
          <w:szCs w:val="26"/>
        </w:rPr>
        <w:t>При подаче заявления на региональном портале государственных и муниципальных услуг (функций), р</w:t>
      </w:r>
      <w:r w:rsidR="008E3BC4" w:rsidRPr="00440F20">
        <w:rPr>
          <w:sz w:val="26"/>
          <w:szCs w:val="26"/>
        </w:rPr>
        <w:t>езультат предоставления муниципальной услуги</w:t>
      </w:r>
      <w:r w:rsidR="008E3BC4" w:rsidRPr="00D5591F">
        <w:rPr>
          <w:sz w:val="26"/>
          <w:szCs w:val="26"/>
        </w:rPr>
        <w:t xml:space="preserve"> направляется заявителю в личный кабинет на </w:t>
      </w:r>
      <w:r w:rsidR="00651982" w:rsidRPr="00D5591F">
        <w:rPr>
          <w:sz w:val="26"/>
          <w:szCs w:val="26"/>
        </w:rPr>
        <w:t>Р</w:t>
      </w:r>
      <w:r w:rsidR="008E3BC4" w:rsidRPr="00D5591F">
        <w:rPr>
          <w:sz w:val="26"/>
          <w:szCs w:val="26"/>
        </w:rPr>
        <w:t>ПГУ</w:t>
      </w:r>
      <w:r w:rsidR="008E3BC4" w:rsidRPr="00D06064">
        <w:rPr>
          <w:sz w:val="26"/>
          <w:szCs w:val="26"/>
        </w:rPr>
        <w:t xml:space="preserve"> в форме электронного документа, подписанного усиленной квалифицированной электронной подпись</w:t>
      </w:r>
      <w:r w:rsidR="00C32014">
        <w:rPr>
          <w:sz w:val="26"/>
          <w:szCs w:val="26"/>
        </w:rPr>
        <w:t>ю</w:t>
      </w:r>
      <w:r w:rsidR="008E3BC4" w:rsidRPr="00D06064">
        <w:rPr>
          <w:sz w:val="26"/>
          <w:szCs w:val="26"/>
        </w:rPr>
        <w:t xml:space="preserve"> уполномоченного должностного лица органа, ответственного за предоставление муниципальной услуги. </w:t>
      </w:r>
    </w:p>
    <w:p w:rsidR="006246B3" w:rsidRPr="00D06064" w:rsidRDefault="008E3BC4" w:rsidP="0068591B">
      <w:pPr>
        <w:ind w:firstLine="567"/>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мажном носителе в Администрации</w:t>
      </w:r>
      <w:r w:rsidRPr="00D06064">
        <w:rPr>
          <w:sz w:val="26"/>
          <w:szCs w:val="26"/>
        </w:rPr>
        <w:t xml:space="preserve">. </w:t>
      </w:r>
    </w:p>
    <w:p w:rsidR="008E3BC4" w:rsidRPr="00D06064" w:rsidRDefault="008E3BC4" w:rsidP="0068591B">
      <w:pPr>
        <w:ind w:firstLine="567"/>
        <w:jc w:val="both"/>
        <w:rPr>
          <w:sz w:val="26"/>
          <w:szCs w:val="26"/>
        </w:rPr>
      </w:pPr>
      <w:r w:rsidRPr="00D06064">
        <w:rPr>
          <w:sz w:val="26"/>
          <w:szCs w:val="26"/>
        </w:rPr>
        <w:t>1</w:t>
      </w:r>
      <w:r w:rsidR="00154FAF" w:rsidRPr="00D06064">
        <w:rPr>
          <w:sz w:val="26"/>
          <w:szCs w:val="26"/>
        </w:rPr>
        <w:t>4</w:t>
      </w:r>
      <w:r w:rsidRPr="00D06064">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D06064" w:rsidRDefault="008E3BC4" w:rsidP="00A41705">
      <w:pPr>
        <w:tabs>
          <w:tab w:val="left" w:pos="4650"/>
        </w:tabs>
        <w:ind w:firstLine="851"/>
        <w:jc w:val="both"/>
        <w:rPr>
          <w:rFonts w:eastAsiaTheme="minorEastAsia"/>
          <w:sz w:val="26"/>
          <w:szCs w:val="26"/>
          <w:highlight w:val="yellow"/>
        </w:rPr>
      </w:pPr>
      <w:r w:rsidRPr="00D06064">
        <w:rPr>
          <w:sz w:val="26"/>
          <w:szCs w:val="26"/>
        </w:rPr>
        <w:t xml:space="preserve"> </w:t>
      </w:r>
    </w:p>
    <w:p w:rsidR="008E3BC4" w:rsidRPr="00A41693" w:rsidRDefault="008E3BC4" w:rsidP="00F13B82">
      <w:pPr>
        <w:ind w:firstLine="851"/>
        <w:jc w:val="center"/>
        <w:rPr>
          <w:b/>
          <w:sz w:val="26"/>
          <w:szCs w:val="26"/>
        </w:rPr>
      </w:pPr>
      <w:r w:rsidRPr="00A41693">
        <w:rPr>
          <w:b/>
          <w:sz w:val="26"/>
          <w:szCs w:val="26"/>
        </w:rPr>
        <w:t>Срок предоставления муниципальной услуги, в том числе</w:t>
      </w:r>
    </w:p>
    <w:p w:rsidR="008E3BC4" w:rsidRPr="00A41693" w:rsidRDefault="008E3BC4" w:rsidP="00F13B82">
      <w:pPr>
        <w:ind w:firstLine="851"/>
        <w:jc w:val="center"/>
        <w:rPr>
          <w:b/>
          <w:sz w:val="26"/>
          <w:szCs w:val="26"/>
        </w:rPr>
      </w:pPr>
      <w:r w:rsidRPr="00A41693">
        <w:rPr>
          <w:b/>
          <w:sz w:val="26"/>
          <w:szCs w:val="26"/>
        </w:rPr>
        <w:t>с учетом необходимости обращения в организации, участвующие</w:t>
      </w:r>
    </w:p>
    <w:p w:rsidR="008E3BC4" w:rsidRPr="00A41693" w:rsidRDefault="008E3BC4" w:rsidP="00F13B82">
      <w:pPr>
        <w:ind w:firstLine="851"/>
        <w:jc w:val="center"/>
        <w:rPr>
          <w:b/>
          <w:sz w:val="26"/>
          <w:szCs w:val="26"/>
        </w:rPr>
      </w:pPr>
      <w:r w:rsidRPr="00A41693">
        <w:rPr>
          <w:b/>
          <w:sz w:val="26"/>
          <w:szCs w:val="26"/>
        </w:rPr>
        <w:t>в предоставлении муниципальной услуги, срок выдачи</w:t>
      </w:r>
    </w:p>
    <w:p w:rsidR="008E3BC4" w:rsidRPr="00A41693" w:rsidRDefault="008E3BC4" w:rsidP="00F13B82">
      <w:pPr>
        <w:ind w:firstLine="851"/>
        <w:jc w:val="center"/>
        <w:rPr>
          <w:b/>
          <w:sz w:val="26"/>
          <w:szCs w:val="26"/>
        </w:rPr>
      </w:pPr>
      <w:r w:rsidRPr="00A41693">
        <w:rPr>
          <w:b/>
          <w:sz w:val="26"/>
          <w:szCs w:val="26"/>
        </w:rPr>
        <w:t>(направления) документов, являющихся результатом</w:t>
      </w:r>
    </w:p>
    <w:p w:rsidR="008E3BC4" w:rsidRPr="00A41693" w:rsidRDefault="008E3BC4" w:rsidP="00F13B82">
      <w:pPr>
        <w:ind w:firstLine="851"/>
        <w:jc w:val="center"/>
        <w:rPr>
          <w:b/>
          <w:sz w:val="26"/>
          <w:szCs w:val="26"/>
        </w:rPr>
      </w:pPr>
      <w:r w:rsidRPr="00A41693">
        <w:rPr>
          <w:b/>
          <w:sz w:val="26"/>
          <w:szCs w:val="26"/>
        </w:rPr>
        <w:t>предоставления муниципальной услуги</w:t>
      </w:r>
    </w:p>
    <w:p w:rsidR="00AA25EA" w:rsidRPr="00A41693" w:rsidRDefault="0095713F" w:rsidP="00F13B82">
      <w:pPr>
        <w:tabs>
          <w:tab w:val="left" w:pos="2880"/>
          <w:tab w:val="left" w:pos="6570"/>
        </w:tabs>
        <w:ind w:firstLine="709"/>
        <w:jc w:val="both"/>
        <w:rPr>
          <w:sz w:val="26"/>
          <w:szCs w:val="26"/>
        </w:rPr>
      </w:pPr>
      <w:r w:rsidRPr="00A41693">
        <w:rPr>
          <w:sz w:val="26"/>
          <w:szCs w:val="26"/>
        </w:rPr>
        <w:tab/>
      </w:r>
      <w:r w:rsidR="008E3BC4" w:rsidRPr="00A41693">
        <w:rPr>
          <w:sz w:val="26"/>
          <w:szCs w:val="26"/>
        </w:rPr>
        <w:tab/>
      </w:r>
    </w:p>
    <w:p w:rsidR="002B449E" w:rsidRPr="00440F20" w:rsidRDefault="00744F81" w:rsidP="0068591B">
      <w:pPr>
        <w:ind w:firstLine="567"/>
        <w:jc w:val="both"/>
        <w:rPr>
          <w:sz w:val="26"/>
          <w:szCs w:val="26"/>
        </w:rPr>
      </w:pPr>
      <w:r>
        <w:rPr>
          <w:sz w:val="26"/>
          <w:szCs w:val="26"/>
        </w:rPr>
        <w:t xml:space="preserve"> </w:t>
      </w:r>
      <w:r w:rsidR="008E3BC4" w:rsidRPr="00A41693">
        <w:rPr>
          <w:sz w:val="26"/>
          <w:szCs w:val="26"/>
        </w:rPr>
        <w:t>1</w:t>
      </w:r>
      <w:r w:rsidR="00154FAF" w:rsidRPr="00A41693">
        <w:rPr>
          <w:sz w:val="26"/>
          <w:szCs w:val="26"/>
        </w:rPr>
        <w:t>5</w:t>
      </w:r>
      <w:r w:rsidR="008E3BC4" w:rsidRPr="00A41693">
        <w:rPr>
          <w:sz w:val="26"/>
          <w:szCs w:val="26"/>
        </w:rPr>
        <w:t xml:space="preserve">. </w:t>
      </w:r>
      <w:r w:rsidR="002B449E" w:rsidRPr="00A41693">
        <w:rPr>
          <w:sz w:val="26"/>
          <w:szCs w:val="26"/>
        </w:rPr>
        <w:t xml:space="preserve">Срок предоставления муниципальной услуги </w:t>
      </w:r>
      <w:r w:rsidR="00440F20">
        <w:rPr>
          <w:sz w:val="26"/>
          <w:szCs w:val="26"/>
        </w:rPr>
        <w:t>–</w:t>
      </w:r>
      <w:r w:rsidR="002B449E" w:rsidRPr="00A41693">
        <w:rPr>
          <w:sz w:val="26"/>
          <w:szCs w:val="26"/>
        </w:rPr>
        <w:t xml:space="preserve"> </w:t>
      </w:r>
      <w:r w:rsidR="00E80EF7">
        <w:rPr>
          <w:sz w:val="26"/>
          <w:szCs w:val="26"/>
        </w:rPr>
        <w:t xml:space="preserve">не позднее </w:t>
      </w:r>
      <w:r w:rsidR="002D7D43">
        <w:rPr>
          <w:sz w:val="26"/>
          <w:szCs w:val="26"/>
        </w:rPr>
        <w:t>1</w:t>
      </w:r>
      <w:r w:rsidR="002B449E" w:rsidRPr="00A41693">
        <w:rPr>
          <w:sz w:val="26"/>
          <w:szCs w:val="26"/>
        </w:rPr>
        <w:t>0</w:t>
      </w:r>
      <w:r w:rsidR="00440F20">
        <w:rPr>
          <w:sz w:val="26"/>
          <w:szCs w:val="26"/>
        </w:rPr>
        <w:t xml:space="preserve"> </w:t>
      </w:r>
      <w:r>
        <w:rPr>
          <w:sz w:val="26"/>
          <w:szCs w:val="26"/>
        </w:rPr>
        <w:t>рабочи</w:t>
      </w:r>
      <w:r w:rsidR="00440F20">
        <w:rPr>
          <w:sz w:val="26"/>
          <w:szCs w:val="26"/>
        </w:rPr>
        <w:t>х</w:t>
      </w:r>
      <w:r w:rsidR="002B449E" w:rsidRPr="00A41693">
        <w:rPr>
          <w:sz w:val="26"/>
          <w:szCs w:val="26"/>
        </w:rPr>
        <w:t xml:space="preserve"> дней со дня </w:t>
      </w:r>
      <w:r w:rsidR="002B449E" w:rsidRPr="00440F20">
        <w:rPr>
          <w:sz w:val="26"/>
          <w:szCs w:val="26"/>
        </w:rPr>
        <w:t xml:space="preserve">регистрации </w:t>
      </w:r>
      <w:r w:rsidR="00440F20" w:rsidRPr="00440F20">
        <w:rPr>
          <w:sz w:val="26"/>
          <w:szCs w:val="26"/>
        </w:rPr>
        <w:t>заявления о предоставлении муниципальной услуги</w:t>
      </w:r>
      <w:r w:rsidR="002B449E" w:rsidRPr="00440F20">
        <w:rPr>
          <w:sz w:val="26"/>
          <w:szCs w:val="26"/>
        </w:rPr>
        <w:t>.</w:t>
      </w:r>
    </w:p>
    <w:p w:rsidR="00A41705" w:rsidRPr="00A41693" w:rsidRDefault="00A41705" w:rsidP="00F13B82">
      <w:pPr>
        <w:autoSpaceDE w:val="0"/>
        <w:autoSpaceDN w:val="0"/>
        <w:adjustRightInd w:val="0"/>
        <w:jc w:val="center"/>
        <w:rPr>
          <w:b/>
          <w:sz w:val="26"/>
          <w:szCs w:val="26"/>
        </w:rPr>
      </w:pPr>
    </w:p>
    <w:p w:rsidR="00AF4FBD" w:rsidRPr="00A41693" w:rsidRDefault="00097B64" w:rsidP="00F13B82">
      <w:pPr>
        <w:autoSpaceDE w:val="0"/>
        <w:autoSpaceDN w:val="0"/>
        <w:adjustRightInd w:val="0"/>
        <w:jc w:val="center"/>
        <w:rPr>
          <w:b/>
          <w:sz w:val="26"/>
          <w:szCs w:val="26"/>
        </w:rPr>
      </w:pPr>
      <w:r w:rsidRPr="00A41693">
        <w:rPr>
          <w:b/>
          <w:sz w:val="26"/>
          <w:szCs w:val="26"/>
        </w:rPr>
        <w:t>Н</w:t>
      </w:r>
      <w:r w:rsidR="00AF4FBD" w:rsidRPr="00A41693">
        <w:rPr>
          <w:b/>
          <w:sz w:val="26"/>
          <w:szCs w:val="26"/>
        </w:rPr>
        <w:t>ормативн</w:t>
      </w:r>
      <w:r w:rsidR="0068591B">
        <w:rPr>
          <w:b/>
          <w:sz w:val="26"/>
          <w:szCs w:val="26"/>
        </w:rPr>
        <w:t>о-</w:t>
      </w:r>
      <w:r w:rsidRPr="00A41693">
        <w:rPr>
          <w:b/>
          <w:sz w:val="26"/>
          <w:szCs w:val="26"/>
        </w:rPr>
        <w:t>правовые акты</w:t>
      </w:r>
      <w:r w:rsidR="00AF4FBD" w:rsidRPr="00A41693">
        <w:rPr>
          <w:b/>
          <w:sz w:val="26"/>
          <w:szCs w:val="26"/>
        </w:rPr>
        <w:t>, регулирующи</w:t>
      </w:r>
      <w:r w:rsidRPr="00A41693">
        <w:rPr>
          <w:b/>
          <w:sz w:val="26"/>
          <w:szCs w:val="26"/>
        </w:rPr>
        <w:t>е</w:t>
      </w:r>
      <w:r w:rsidR="00AF4FBD" w:rsidRPr="00A41693">
        <w:rPr>
          <w:b/>
          <w:sz w:val="26"/>
          <w:szCs w:val="26"/>
        </w:rPr>
        <w:t xml:space="preserve"> предоставление муниципальной услуги</w:t>
      </w:r>
    </w:p>
    <w:p w:rsidR="00AF4FBD" w:rsidRPr="00A41693" w:rsidRDefault="00AF4FBD" w:rsidP="00F13B82">
      <w:pPr>
        <w:tabs>
          <w:tab w:val="left" w:pos="0"/>
        </w:tabs>
        <w:autoSpaceDE w:val="0"/>
        <w:autoSpaceDN w:val="0"/>
        <w:adjustRightInd w:val="0"/>
        <w:ind w:left="709"/>
        <w:jc w:val="center"/>
        <w:rPr>
          <w:b/>
          <w:bCs/>
          <w:sz w:val="26"/>
          <w:szCs w:val="26"/>
        </w:rPr>
      </w:pPr>
    </w:p>
    <w:p w:rsidR="00AA25EA" w:rsidRDefault="008E3BC4" w:rsidP="004A66BA">
      <w:pPr>
        <w:ind w:firstLine="709"/>
        <w:jc w:val="both"/>
        <w:rPr>
          <w:sz w:val="26"/>
          <w:szCs w:val="26"/>
        </w:rPr>
      </w:pPr>
      <w:r w:rsidRPr="00A41693">
        <w:rPr>
          <w:sz w:val="26"/>
          <w:szCs w:val="26"/>
        </w:rPr>
        <w:t>1</w:t>
      </w:r>
      <w:r w:rsidR="00154FAF" w:rsidRPr="00A41693">
        <w:rPr>
          <w:sz w:val="26"/>
          <w:szCs w:val="26"/>
        </w:rPr>
        <w:t>6</w:t>
      </w:r>
      <w:r w:rsidRPr="00A41693">
        <w:rPr>
          <w:sz w:val="26"/>
          <w:szCs w:val="26"/>
        </w:rPr>
        <w:t xml:space="preserve">. </w:t>
      </w:r>
      <w:r w:rsidR="004A66BA" w:rsidRPr="004A66BA">
        <w:rPr>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w:t>
      </w:r>
      <w:r w:rsidR="00242CC8">
        <w:rPr>
          <w:sz w:val="26"/>
          <w:szCs w:val="26"/>
        </w:rPr>
        <w:t>Р</w:t>
      </w:r>
      <w:r w:rsidR="004A66BA" w:rsidRPr="004A66BA">
        <w:rPr>
          <w:sz w:val="26"/>
          <w:szCs w:val="26"/>
        </w:rPr>
        <w:t>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242CC8" w:rsidRPr="00D06064" w:rsidRDefault="00242CC8" w:rsidP="004A66BA">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D06064">
        <w:rPr>
          <w:b/>
          <w:sz w:val="26"/>
          <w:szCs w:val="26"/>
        </w:rPr>
        <w:lastRenderedPageBreak/>
        <w:t>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74B46" w:rsidRPr="009523BF" w:rsidRDefault="00C74B46" w:rsidP="00C74B46">
      <w:pPr>
        <w:pStyle w:val="21"/>
        <w:widowControl w:val="0"/>
        <w:numPr>
          <w:ilvl w:val="0"/>
          <w:numId w:val="40"/>
        </w:numPr>
        <w:ind w:left="0" w:firstLine="567"/>
        <w:jc w:val="both"/>
        <w:rPr>
          <w:color w:val="auto"/>
          <w:sz w:val="26"/>
          <w:szCs w:val="26"/>
        </w:rPr>
      </w:pPr>
      <w:r w:rsidRPr="009523BF">
        <w:rPr>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8591B" w:rsidRPr="009523BF" w:rsidRDefault="0068591B" w:rsidP="00C74B46">
      <w:pPr>
        <w:pStyle w:val="21"/>
        <w:widowControl w:val="0"/>
        <w:numPr>
          <w:ilvl w:val="0"/>
          <w:numId w:val="38"/>
        </w:numPr>
        <w:ind w:left="0" w:firstLine="567"/>
        <w:jc w:val="both"/>
        <w:rPr>
          <w:color w:val="auto"/>
          <w:sz w:val="26"/>
          <w:szCs w:val="26"/>
        </w:rPr>
      </w:pPr>
      <w:r w:rsidRPr="009523BF">
        <w:rPr>
          <w:sz w:val="26"/>
          <w:szCs w:val="26"/>
        </w:rPr>
        <w:t>заявление (приложение №1 к Административному регламенту):</w:t>
      </w:r>
    </w:p>
    <w:p w:rsidR="0068591B" w:rsidRPr="009523BF" w:rsidRDefault="0068591B" w:rsidP="00C74B46">
      <w:pPr>
        <w:pStyle w:val="21"/>
        <w:widowControl w:val="0"/>
        <w:ind w:firstLine="567"/>
        <w:jc w:val="both"/>
        <w:rPr>
          <w:color w:val="auto"/>
          <w:sz w:val="26"/>
          <w:szCs w:val="26"/>
        </w:rPr>
      </w:pPr>
      <w:r w:rsidRPr="009523BF">
        <w:rPr>
          <w:sz w:val="26"/>
          <w:szCs w:val="26"/>
        </w:rPr>
        <w:t xml:space="preserve">- </w:t>
      </w:r>
      <w:r w:rsidRPr="009523BF">
        <w:rPr>
          <w:color w:val="auto"/>
          <w:sz w:val="26"/>
          <w:szCs w:val="26"/>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9523BF">
        <w:rPr>
          <w:sz w:val="26"/>
          <w:szCs w:val="26"/>
        </w:rPr>
        <w:t>;</w:t>
      </w:r>
    </w:p>
    <w:p w:rsidR="0068591B" w:rsidRPr="009523BF" w:rsidRDefault="0068591B"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при подаче заявления представитель Заявителя предъявляет документ, подтверждающий полномочия представителя Заявителя </w:t>
      </w:r>
      <w:r w:rsidRPr="009523BF">
        <w:rPr>
          <w:sz w:val="26"/>
          <w:szCs w:val="26"/>
        </w:rPr>
        <w:t>(если с заявлением обращается представитель Заявителя), оформленный в соответствии с действующим законодательством Российской Федерации</w:t>
      </w:r>
      <w:r w:rsidRPr="009523BF">
        <w:rPr>
          <w:rFonts w:eastAsia="Times New Roman"/>
          <w:sz w:val="26"/>
          <w:szCs w:val="26"/>
        </w:rPr>
        <w:t>;</w:t>
      </w:r>
    </w:p>
    <w:p w:rsidR="00C74B46" w:rsidRPr="009523BF" w:rsidRDefault="0068591B" w:rsidP="00C74B46">
      <w:pPr>
        <w:pStyle w:val="21"/>
        <w:widowControl w:val="0"/>
        <w:tabs>
          <w:tab w:val="left" w:pos="1701"/>
        </w:tabs>
        <w:ind w:firstLine="567"/>
        <w:jc w:val="both"/>
        <w:rPr>
          <w:color w:val="auto"/>
          <w:sz w:val="26"/>
          <w:szCs w:val="26"/>
        </w:rPr>
      </w:pPr>
      <w:r w:rsidRPr="009523BF">
        <w:rPr>
          <w:color w:val="auto"/>
          <w:sz w:val="26"/>
          <w:szCs w:val="26"/>
        </w:rPr>
        <w:t xml:space="preserve">2) </w:t>
      </w:r>
      <w:r w:rsidRPr="00140491">
        <w:rPr>
          <w:rFonts w:eastAsia="Times New Roman"/>
          <w:sz w:val="26"/>
          <w:szCs w:val="26"/>
        </w:rPr>
        <w:t>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w:t>
      </w:r>
      <w:r w:rsidRPr="009523BF">
        <w:rPr>
          <w:rFonts w:eastAsia="Times New Roman"/>
          <w:sz w:val="26"/>
          <w:szCs w:val="26"/>
        </w:rPr>
        <w:t xml:space="preserve"> (расторжении брака), перемене имени, решения судов о признании членом семьи, вселении (если таковые имеются))</w:t>
      </w:r>
      <w:r w:rsidR="002D7D43" w:rsidRPr="009523BF">
        <w:rPr>
          <w:rFonts w:eastAsia="Times New Roman"/>
          <w:sz w:val="26"/>
          <w:szCs w:val="26"/>
        </w:rPr>
        <w:t xml:space="preserve">, </w:t>
      </w:r>
      <w:r w:rsidR="002D7D43" w:rsidRPr="009523BF">
        <w:rPr>
          <w:rFonts w:ascii="PT Astra Serif" w:hAnsi="PT Astra Serif" w:cs="Arial"/>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9523BF">
        <w:rPr>
          <w:rFonts w:eastAsia="Times New Roman"/>
          <w:sz w:val="26"/>
          <w:szCs w:val="26"/>
        </w:rPr>
        <w:t>;</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3) </w:t>
      </w:r>
      <w:r w:rsidR="0068591B" w:rsidRPr="009523BF">
        <w:rPr>
          <w:rFonts w:eastAsia="Times New Roman"/>
          <w:sz w:val="26"/>
          <w:szCs w:val="26"/>
        </w:rPr>
        <w:t xml:space="preserve">сведения о находящихся в собственности одиноко проживающего Заявителя или членов семьи жилых домах, жилых помещениях (квартирах, комнатах), гаражах, </w:t>
      </w:r>
      <w:proofErr w:type="spellStart"/>
      <w:r w:rsidR="0068591B" w:rsidRPr="009523BF">
        <w:rPr>
          <w:rFonts w:eastAsia="Times New Roman"/>
          <w:sz w:val="26"/>
          <w:szCs w:val="26"/>
        </w:rPr>
        <w:t>машино</w:t>
      </w:r>
      <w:proofErr w:type="spellEnd"/>
      <w:r w:rsidR="0068591B" w:rsidRPr="009523BF">
        <w:rPr>
          <w:rFonts w:eastAsia="Times New Roman"/>
          <w:sz w:val="26"/>
          <w:szCs w:val="26"/>
        </w:rPr>
        <w:t>-местах,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Default="00C74B46" w:rsidP="00C74B46">
      <w:pPr>
        <w:pStyle w:val="21"/>
        <w:widowControl w:val="0"/>
        <w:tabs>
          <w:tab w:val="left" w:pos="1701"/>
        </w:tabs>
        <w:ind w:firstLine="567"/>
        <w:jc w:val="both"/>
        <w:rPr>
          <w:rFonts w:eastAsia="Times New Roman"/>
          <w:sz w:val="26"/>
          <w:szCs w:val="26"/>
        </w:rPr>
      </w:pPr>
      <w:r w:rsidRPr="009523BF">
        <w:rPr>
          <w:color w:val="auto"/>
          <w:sz w:val="26"/>
          <w:szCs w:val="26"/>
        </w:rPr>
        <w:t xml:space="preserve">4) </w:t>
      </w:r>
      <w:r w:rsidR="0068591B" w:rsidRPr="009523BF">
        <w:rPr>
          <w:rFonts w:eastAsia="Times New Roman"/>
          <w:sz w:val="26"/>
          <w:szCs w:val="26"/>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242CC8" w:rsidRPr="00242CC8" w:rsidRDefault="00242CC8" w:rsidP="00242CC8">
      <w:pPr>
        <w:pStyle w:val="21"/>
        <w:widowControl w:val="0"/>
        <w:tabs>
          <w:tab w:val="left" w:pos="1701"/>
        </w:tabs>
        <w:ind w:firstLine="567"/>
        <w:jc w:val="both"/>
        <w:rPr>
          <w:color w:val="auto"/>
          <w:sz w:val="26"/>
          <w:szCs w:val="26"/>
        </w:rPr>
      </w:pPr>
      <w:r w:rsidRPr="00242CC8">
        <w:rPr>
          <w:color w:val="auto"/>
          <w:sz w:val="26"/>
          <w:szCs w:val="26"/>
        </w:rPr>
        <w:t>помещением);</w:t>
      </w:r>
    </w:p>
    <w:p w:rsidR="00242CC8" w:rsidRPr="009523BF" w:rsidRDefault="00140491" w:rsidP="00242CC8">
      <w:pPr>
        <w:pStyle w:val="21"/>
        <w:widowControl w:val="0"/>
        <w:tabs>
          <w:tab w:val="left" w:pos="1701"/>
        </w:tabs>
        <w:ind w:firstLine="567"/>
        <w:jc w:val="both"/>
        <w:rPr>
          <w:color w:val="auto"/>
          <w:sz w:val="26"/>
          <w:szCs w:val="26"/>
        </w:rPr>
      </w:pPr>
      <w:r>
        <w:rPr>
          <w:color w:val="auto"/>
          <w:sz w:val="26"/>
          <w:szCs w:val="26"/>
        </w:rPr>
        <w:t>5</w:t>
      </w:r>
      <w:r w:rsidR="00242CC8" w:rsidRPr="00242CC8">
        <w:rPr>
          <w:color w:val="auto"/>
          <w:sz w:val="26"/>
          <w:szCs w:val="26"/>
        </w:rPr>
        <w:t>) Правоустанавливающие документы на жилое помещение (если право на жилое помещение не зарегистрировано в ЕГРН);</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6</w:t>
      </w:r>
      <w:r w:rsidR="00C74B46" w:rsidRPr="009523BF">
        <w:rPr>
          <w:color w:val="auto"/>
          <w:sz w:val="26"/>
          <w:szCs w:val="26"/>
        </w:rPr>
        <w:t xml:space="preserve">) </w:t>
      </w:r>
      <w:r w:rsidR="0068591B" w:rsidRPr="009523BF">
        <w:rPr>
          <w:rFonts w:eastAsia="Times New Roman"/>
          <w:sz w:val="26"/>
          <w:szCs w:val="26"/>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9523BF" w:rsidRDefault="009523BF" w:rsidP="00C74B46">
      <w:pPr>
        <w:pStyle w:val="21"/>
        <w:widowControl w:val="0"/>
        <w:tabs>
          <w:tab w:val="left" w:pos="1701"/>
        </w:tabs>
        <w:ind w:firstLine="567"/>
        <w:jc w:val="both"/>
        <w:rPr>
          <w:rFonts w:eastAsia="Times New Roman"/>
          <w:sz w:val="26"/>
          <w:szCs w:val="26"/>
        </w:rPr>
      </w:pPr>
      <w:r w:rsidRPr="009523BF">
        <w:rPr>
          <w:color w:val="auto"/>
          <w:sz w:val="26"/>
          <w:szCs w:val="26"/>
        </w:rPr>
        <w:t>7</w:t>
      </w:r>
      <w:r w:rsidR="00C74B46" w:rsidRPr="009523BF">
        <w:rPr>
          <w:color w:val="auto"/>
          <w:sz w:val="26"/>
          <w:szCs w:val="26"/>
        </w:rPr>
        <w:t xml:space="preserve">) </w:t>
      </w:r>
      <w:r w:rsidR="0068591B" w:rsidRPr="009523BF">
        <w:rPr>
          <w:rFonts w:eastAsia="Times New Roman"/>
          <w:sz w:val="26"/>
          <w:szCs w:val="26"/>
        </w:rPr>
        <w:t>справки, подтверждающие получение доходов, подлежащих налогообложению, за три предшествующих года до года подачи заявления</w:t>
      </w:r>
      <w:r w:rsidR="00C74B46" w:rsidRPr="009523BF">
        <w:rPr>
          <w:rFonts w:eastAsia="Times New Roman"/>
          <w:sz w:val="26"/>
          <w:szCs w:val="26"/>
        </w:rPr>
        <w:t>;</w:t>
      </w:r>
    </w:p>
    <w:p w:rsidR="00C74B46" w:rsidRPr="009523BF" w:rsidRDefault="009523BF" w:rsidP="00C74B46">
      <w:pPr>
        <w:pStyle w:val="21"/>
        <w:widowControl w:val="0"/>
        <w:tabs>
          <w:tab w:val="left" w:pos="1701"/>
        </w:tabs>
        <w:ind w:firstLine="567"/>
        <w:jc w:val="both"/>
        <w:rPr>
          <w:color w:val="auto"/>
          <w:sz w:val="26"/>
          <w:szCs w:val="26"/>
        </w:rPr>
      </w:pPr>
      <w:r w:rsidRPr="009523BF">
        <w:rPr>
          <w:rFonts w:eastAsia="Times New Roman"/>
          <w:sz w:val="26"/>
          <w:szCs w:val="26"/>
        </w:rPr>
        <w:t>8</w:t>
      </w:r>
      <w:r w:rsidR="00C74B46" w:rsidRPr="009523BF">
        <w:rPr>
          <w:rFonts w:eastAsia="Times New Roman"/>
          <w:sz w:val="26"/>
          <w:szCs w:val="26"/>
        </w:rPr>
        <w:t xml:space="preserve">) </w:t>
      </w:r>
      <w:r w:rsidR="0068591B" w:rsidRPr="009523BF">
        <w:rPr>
          <w:rFonts w:eastAsia="Times New Roman"/>
          <w:sz w:val="26"/>
          <w:szCs w:val="26"/>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9</w:t>
      </w:r>
      <w:r w:rsidR="00C74B46" w:rsidRPr="009523BF">
        <w:rPr>
          <w:color w:val="auto"/>
          <w:sz w:val="26"/>
          <w:szCs w:val="26"/>
        </w:rPr>
        <w:t xml:space="preserve">) </w:t>
      </w:r>
      <w:r w:rsidR="0068591B" w:rsidRPr="009523BF">
        <w:rPr>
          <w:rFonts w:eastAsia="Times New Roman"/>
          <w:sz w:val="26"/>
          <w:szCs w:val="26"/>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color w:val="auto"/>
          <w:sz w:val="26"/>
          <w:szCs w:val="26"/>
        </w:rPr>
        <w:lastRenderedPageBreak/>
        <w:t>1</w:t>
      </w:r>
      <w:r w:rsidR="009523BF" w:rsidRPr="009523BF">
        <w:rPr>
          <w:color w:val="auto"/>
          <w:sz w:val="26"/>
          <w:szCs w:val="26"/>
        </w:rPr>
        <w:t>0</w:t>
      </w:r>
      <w:r w:rsidRPr="009523BF">
        <w:rPr>
          <w:color w:val="auto"/>
          <w:sz w:val="26"/>
          <w:szCs w:val="26"/>
        </w:rPr>
        <w:t>)</w:t>
      </w:r>
      <w:r w:rsidR="0068591B" w:rsidRPr="009523BF">
        <w:rPr>
          <w:rFonts w:eastAsia="Times New Roman"/>
          <w:sz w:val="26"/>
          <w:szCs w:val="26"/>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rFonts w:eastAsia="Times New Roman"/>
          <w:sz w:val="26"/>
          <w:szCs w:val="26"/>
        </w:rPr>
        <w:t xml:space="preserve">- </w:t>
      </w:r>
      <w:r w:rsidR="0068591B" w:rsidRPr="009523BF">
        <w:rPr>
          <w:rFonts w:eastAsia="Times New Roman"/>
          <w:sz w:val="26"/>
          <w:szCs w:val="26"/>
        </w:rPr>
        <w:t>налог на доходы физических лиц;</w:t>
      </w:r>
    </w:p>
    <w:p w:rsidR="00C74B46" w:rsidRPr="009523BF" w:rsidRDefault="00C74B46"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w:t>
      </w:r>
      <w:r w:rsidR="0068591B" w:rsidRPr="009523BF">
        <w:rPr>
          <w:rFonts w:eastAsia="Times New Roman"/>
          <w:sz w:val="26"/>
          <w:szCs w:val="26"/>
        </w:rPr>
        <w:t>единый налог на вмененный доход для отдельных видов деятельности;</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налог, взимаемый в связи с применением упрощенной системы налогообложения;</w:t>
      </w:r>
    </w:p>
    <w:p w:rsidR="0068591B"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единый сельскохозяйственный налог.</w:t>
      </w:r>
    </w:p>
    <w:p w:rsidR="00C74B46" w:rsidRPr="009523BF" w:rsidRDefault="0068591B" w:rsidP="00C74B46">
      <w:pPr>
        <w:pStyle w:val="21"/>
        <w:widowControl w:val="0"/>
        <w:tabs>
          <w:tab w:val="left" w:pos="709"/>
          <w:tab w:val="left" w:pos="1701"/>
        </w:tabs>
        <w:ind w:firstLine="709"/>
        <w:jc w:val="both"/>
        <w:rPr>
          <w:rFonts w:eastAsia="Times New Roman"/>
          <w:sz w:val="26"/>
          <w:szCs w:val="26"/>
        </w:rPr>
      </w:pPr>
      <w:r w:rsidRPr="009523BF">
        <w:rPr>
          <w:rFonts w:eastAsia="Times New Roman"/>
          <w:sz w:val="26"/>
          <w:szCs w:val="26"/>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9523BF" w:rsidRDefault="00C74B46" w:rsidP="00C74B46">
      <w:pPr>
        <w:pStyle w:val="21"/>
        <w:widowControl w:val="0"/>
        <w:tabs>
          <w:tab w:val="left" w:pos="709"/>
          <w:tab w:val="left" w:pos="1701"/>
        </w:tabs>
        <w:ind w:firstLine="709"/>
        <w:jc w:val="both"/>
        <w:rPr>
          <w:sz w:val="26"/>
          <w:szCs w:val="26"/>
        </w:rPr>
      </w:pPr>
      <w:r w:rsidRPr="009523BF">
        <w:rPr>
          <w:rFonts w:eastAsia="Times New Roman"/>
          <w:sz w:val="26"/>
          <w:szCs w:val="26"/>
        </w:rPr>
        <w:t>1</w:t>
      </w:r>
      <w:r w:rsidR="009523BF" w:rsidRPr="009523BF">
        <w:rPr>
          <w:rFonts w:eastAsia="Times New Roman"/>
          <w:sz w:val="26"/>
          <w:szCs w:val="26"/>
        </w:rPr>
        <w:t>1</w:t>
      </w:r>
      <w:r w:rsidRPr="009523BF">
        <w:rPr>
          <w:rFonts w:eastAsia="Times New Roman"/>
          <w:sz w:val="26"/>
          <w:szCs w:val="26"/>
        </w:rPr>
        <w:t xml:space="preserve">) </w:t>
      </w:r>
      <w:r w:rsidR="0068591B" w:rsidRPr="009523BF">
        <w:rPr>
          <w:sz w:val="26"/>
          <w:szCs w:val="26"/>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5A26FF" w:rsidRPr="009523BF" w:rsidRDefault="009523BF" w:rsidP="009523BF">
      <w:pPr>
        <w:pStyle w:val="21"/>
        <w:widowControl w:val="0"/>
        <w:numPr>
          <w:ilvl w:val="0"/>
          <w:numId w:val="40"/>
        </w:numPr>
        <w:tabs>
          <w:tab w:val="left" w:pos="0"/>
          <w:tab w:val="left" w:pos="709"/>
        </w:tabs>
        <w:ind w:left="0" w:firstLine="709"/>
        <w:jc w:val="both"/>
        <w:rPr>
          <w:color w:val="auto"/>
          <w:sz w:val="26"/>
          <w:szCs w:val="26"/>
        </w:rPr>
      </w:pPr>
      <w:r w:rsidRPr="009523BF">
        <w:rPr>
          <w:rFonts w:eastAsia="Times New Roman"/>
          <w:sz w:val="26"/>
          <w:szCs w:val="26"/>
        </w:rPr>
        <w:t xml:space="preserve">  </w:t>
      </w:r>
      <w:r w:rsidR="005A26FF" w:rsidRPr="009523BF">
        <w:rPr>
          <w:rFonts w:eastAsia="Times New Roman"/>
          <w:sz w:val="26"/>
          <w:szCs w:val="26"/>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005A26FF" w:rsidRPr="009523BF">
        <w:rPr>
          <w:sz w:val="26"/>
          <w:szCs w:val="26"/>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Pr>
          <w:sz w:val="26"/>
          <w:szCs w:val="26"/>
        </w:rPr>
        <w:t>жизнеобеспечению администрации</w:t>
      </w:r>
      <w:r w:rsidR="005A26FF" w:rsidRPr="009523BF">
        <w:rPr>
          <w:sz w:val="26"/>
          <w:szCs w:val="26"/>
        </w:rPr>
        <w:t xml:space="preserve"> в день назначенный специалистом комитета</w:t>
      </w:r>
      <w:r w:rsidR="007A11FB">
        <w:rPr>
          <w:sz w:val="26"/>
          <w:szCs w:val="26"/>
        </w:rPr>
        <w:t>.</w:t>
      </w:r>
    </w:p>
    <w:p w:rsidR="008E3BC4" w:rsidRPr="009523BF" w:rsidRDefault="008E3BC4" w:rsidP="003A2861">
      <w:pPr>
        <w:autoSpaceDE w:val="0"/>
        <w:autoSpaceDN w:val="0"/>
        <w:adjustRightInd w:val="0"/>
        <w:ind w:firstLine="720"/>
        <w:jc w:val="both"/>
        <w:outlineLvl w:val="1"/>
        <w:rPr>
          <w:sz w:val="26"/>
          <w:szCs w:val="26"/>
        </w:rPr>
      </w:pPr>
      <w:r w:rsidRPr="009523BF">
        <w:rPr>
          <w:sz w:val="26"/>
          <w:szCs w:val="26"/>
        </w:rPr>
        <w:t xml:space="preserve">Заявление и прилагаемые документы, указанные в пункте </w:t>
      </w:r>
      <w:r w:rsidR="00121577" w:rsidRPr="009523BF">
        <w:rPr>
          <w:sz w:val="26"/>
          <w:szCs w:val="26"/>
        </w:rPr>
        <w:t>17</w:t>
      </w:r>
      <w:r w:rsidRPr="009523BF">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9523BF" w:rsidRDefault="008E3BC4" w:rsidP="00F13B82">
      <w:pPr>
        <w:ind w:firstLine="851"/>
        <w:jc w:val="both"/>
        <w:rPr>
          <w:sz w:val="26"/>
          <w:szCs w:val="26"/>
        </w:rPr>
      </w:pPr>
      <w:r w:rsidRPr="009523BF">
        <w:rPr>
          <w:sz w:val="26"/>
          <w:szCs w:val="26"/>
        </w:rPr>
        <w:t xml:space="preserve">при посещении </w:t>
      </w:r>
      <w:r w:rsidRPr="00242CC8">
        <w:rPr>
          <w:sz w:val="26"/>
          <w:szCs w:val="26"/>
        </w:rPr>
        <w:t>администрации</w:t>
      </w:r>
      <w:r w:rsidR="00C74B46" w:rsidRPr="00242CC8">
        <w:rPr>
          <w:sz w:val="26"/>
          <w:szCs w:val="26"/>
        </w:rPr>
        <w:t>,</w:t>
      </w:r>
      <w:r w:rsidR="001F2FDF" w:rsidRPr="009523BF">
        <w:rPr>
          <w:sz w:val="26"/>
          <w:szCs w:val="26"/>
        </w:rPr>
        <w:t xml:space="preserve"> МФЦ;</w:t>
      </w:r>
    </w:p>
    <w:p w:rsidR="008E3BC4" w:rsidRPr="009523BF" w:rsidRDefault="008E3BC4" w:rsidP="00F13B82">
      <w:pPr>
        <w:ind w:firstLine="851"/>
        <w:jc w:val="both"/>
        <w:rPr>
          <w:sz w:val="26"/>
          <w:szCs w:val="26"/>
        </w:rPr>
      </w:pPr>
      <w:r w:rsidRPr="009523BF">
        <w:rPr>
          <w:sz w:val="26"/>
          <w:szCs w:val="26"/>
        </w:rPr>
        <w:t>почтовым отправлением;</w:t>
      </w:r>
    </w:p>
    <w:p w:rsidR="008E3BC4" w:rsidRPr="009523BF" w:rsidRDefault="008E3BC4" w:rsidP="00F13B82">
      <w:pPr>
        <w:ind w:firstLine="851"/>
        <w:jc w:val="both"/>
        <w:rPr>
          <w:sz w:val="26"/>
          <w:szCs w:val="26"/>
        </w:rPr>
      </w:pPr>
      <w:r w:rsidRPr="009523BF">
        <w:rPr>
          <w:sz w:val="26"/>
          <w:szCs w:val="26"/>
        </w:rPr>
        <w:t xml:space="preserve">посредством </w:t>
      </w:r>
      <w:r w:rsidR="006D303D" w:rsidRPr="009523BF">
        <w:rPr>
          <w:sz w:val="26"/>
          <w:szCs w:val="26"/>
        </w:rPr>
        <w:t>Р</w:t>
      </w:r>
      <w:r w:rsidR="00EB4090" w:rsidRPr="009523BF">
        <w:rPr>
          <w:sz w:val="26"/>
          <w:szCs w:val="26"/>
        </w:rPr>
        <w:t>ПГУ</w:t>
      </w:r>
      <w:r w:rsidRPr="009523BF">
        <w:rPr>
          <w:sz w:val="26"/>
          <w:szCs w:val="26"/>
        </w:rPr>
        <w:t>.</w:t>
      </w:r>
    </w:p>
    <w:p w:rsidR="005A26FF" w:rsidRPr="009523BF" w:rsidRDefault="005A26FF" w:rsidP="00F13B82">
      <w:pPr>
        <w:ind w:firstLine="851"/>
        <w:jc w:val="both"/>
        <w:rPr>
          <w:sz w:val="26"/>
          <w:szCs w:val="26"/>
        </w:rPr>
      </w:pPr>
    </w:p>
    <w:p w:rsidR="00B855DE" w:rsidRPr="009523BF" w:rsidRDefault="00B855DE" w:rsidP="00F13B82">
      <w:pPr>
        <w:ind w:firstLine="851"/>
        <w:jc w:val="both"/>
        <w:rPr>
          <w:b/>
          <w:sz w:val="26"/>
          <w:szCs w:val="26"/>
        </w:rPr>
      </w:pPr>
    </w:p>
    <w:p w:rsidR="00AC1574" w:rsidRPr="009523BF" w:rsidRDefault="00AC1574" w:rsidP="00F13B82">
      <w:pPr>
        <w:jc w:val="center"/>
        <w:rPr>
          <w:sz w:val="26"/>
          <w:szCs w:val="26"/>
        </w:rPr>
      </w:pPr>
      <w:r w:rsidRPr="009523BF">
        <w:rPr>
          <w:b/>
          <w:bCs/>
          <w:sz w:val="26"/>
          <w:szCs w:val="26"/>
        </w:rPr>
        <w:t>Исчерпывающий перечень документов, необходимых</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соответствии с нормативными правовыми актами</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для предоставления государственной услуги, которые находятся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распоряжении государственных органов, органов местного</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самоуправления Тульской области и иных организаций и которые</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заявитель вправе представить, а также способы их получения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заявителями, в том числе в электронной форме,</w:t>
      </w:r>
      <w:r w:rsidRPr="009523BF">
        <w:rPr>
          <w:sz w:val="26"/>
          <w:szCs w:val="26"/>
        </w:rPr>
        <w:t xml:space="preserve"> </w:t>
      </w:r>
    </w:p>
    <w:p w:rsidR="00C74B46" w:rsidRPr="009523BF" w:rsidRDefault="00AC1574" w:rsidP="00C74B46">
      <w:pPr>
        <w:jc w:val="center"/>
        <w:rPr>
          <w:sz w:val="26"/>
          <w:szCs w:val="26"/>
        </w:rPr>
      </w:pPr>
      <w:r w:rsidRPr="009523BF">
        <w:rPr>
          <w:b/>
          <w:bCs/>
          <w:sz w:val="26"/>
          <w:szCs w:val="26"/>
        </w:rPr>
        <w:t>порядок их представления</w:t>
      </w:r>
      <w:r w:rsidRPr="009523BF">
        <w:rPr>
          <w:sz w:val="26"/>
          <w:szCs w:val="26"/>
        </w:rPr>
        <w:t xml:space="preserve"> </w:t>
      </w:r>
    </w:p>
    <w:p w:rsidR="00C74B46" w:rsidRPr="009523BF" w:rsidRDefault="00C74B46" w:rsidP="00C74B46">
      <w:pPr>
        <w:jc w:val="center"/>
        <w:rPr>
          <w:sz w:val="26"/>
          <w:szCs w:val="26"/>
        </w:rPr>
      </w:pPr>
    </w:p>
    <w:p w:rsidR="00C74B46" w:rsidRPr="009523BF" w:rsidRDefault="00C74B46" w:rsidP="00C74B46">
      <w:pPr>
        <w:ind w:firstLine="567"/>
        <w:jc w:val="both"/>
        <w:rPr>
          <w:sz w:val="26"/>
          <w:szCs w:val="26"/>
        </w:rPr>
      </w:pPr>
      <w:r w:rsidRPr="009523BF">
        <w:rPr>
          <w:sz w:val="26"/>
          <w:szCs w:val="26"/>
        </w:rPr>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9523BF" w:rsidRDefault="00C74B46" w:rsidP="00C74B46">
      <w:pPr>
        <w:ind w:firstLine="567"/>
        <w:jc w:val="both"/>
        <w:rPr>
          <w:sz w:val="26"/>
          <w:szCs w:val="26"/>
        </w:rPr>
      </w:pPr>
      <w:r w:rsidRPr="009523BF">
        <w:rPr>
          <w:sz w:val="26"/>
          <w:szCs w:val="26"/>
        </w:rPr>
        <w:lastRenderedPageBreak/>
        <w:t xml:space="preserve">1) </w:t>
      </w:r>
      <w:r w:rsidR="00242CC8" w:rsidRPr="00242CC8">
        <w:rPr>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2D7D43" w:rsidRPr="009523BF" w:rsidRDefault="00140491" w:rsidP="00C74B46">
      <w:pPr>
        <w:ind w:firstLine="567"/>
        <w:jc w:val="both"/>
        <w:rPr>
          <w:sz w:val="26"/>
          <w:szCs w:val="26"/>
        </w:rPr>
      </w:pPr>
      <w:r>
        <w:rPr>
          <w:sz w:val="26"/>
          <w:szCs w:val="26"/>
        </w:rPr>
        <w:t>2</w:t>
      </w:r>
      <w:r w:rsidR="00C74B46" w:rsidRPr="009523BF">
        <w:rPr>
          <w:sz w:val="26"/>
          <w:szCs w:val="26"/>
        </w:rPr>
        <w:t xml:space="preserve">) </w:t>
      </w:r>
      <w:r w:rsidR="00242CC8" w:rsidRPr="00242CC8">
        <w:rPr>
          <w:sz w:val="26"/>
          <w:szCs w:val="26"/>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00242CC8" w:rsidRPr="00242CC8">
        <w:rPr>
          <w:sz w:val="26"/>
          <w:szCs w:val="26"/>
        </w:rPr>
        <w:t>Ростехинвентаризация</w:t>
      </w:r>
      <w:proofErr w:type="spellEnd"/>
      <w:r w:rsidR="00242CC8" w:rsidRPr="00242CC8">
        <w:rPr>
          <w:sz w:val="26"/>
          <w:szCs w:val="26"/>
        </w:rPr>
        <w:t xml:space="preserve"> - Федеральное БТИ»), о наличии (отсутствии) у гражданина-заявителя и членов его семьи жилого помещения;</w:t>
      </w:r>
    </w:p>
    <w:p w:rsidR="002D7D43" w:rsidRPr="009523BF" w:rsidRDefault="00140491" w:rsidP="002D7D43">
      <w:pPr>
        <w:pStyle w:val="21"/>
        <w:widowControl w:val="0"/>
        <w:tabs>
          <w:tab w:val="left" w:pos="1701"/>
        </w:tabs>
        <w:ind w:firstLine="567"/>
        <w:jc w:val="both"/>
        <w:rPr>
          <w:color w:val="auto"/>
          <w:sz w:val="26"/>
          <w:szCs w:val="26"/>
        </w:rPr>
      </w:pPr>
      <w:r>
        <w:rPr>
          <w:color w:val="auto"/>
          <w:sz w:val="26"/>
          <w:szCs w:val="26"/>
        </w:rPr>
        <w:t>3</w:t>
      </w:r>
      <w:r w:rsidR="002D7D43" w:rsidRPr="009523BF">
        <w:rPr>
          <w:color w:val="auto"/>
          <w:sz w:val="26"/>
          <w:szCs w:val="26"/>
        </w:rPr>
        <w:t xml:space="preserve">) </w:t>
      </w:r>
      <w:r w:rsidR="00242CC8" w:rsidRPr="00242CC8">
        <w:rPr>
          <w:rFonts w:eastAsia="Times New Roman"/>
          <w:sz w:val="26"/>
          <w:szCs w:val="26"/>
        </w:rPr>
        <w:t>сведения о регистрационном учете по месту жительства</w:t>
      </w:r>
      <w:r w:rsidR="002D7D43" w:rsidRPr="009523BF">
        <w:rPr>
          <w:rFonts w:eastAsia="Times New Roman"/>
          <w:sz w:val="26"/>
          <w:szCs w:val="26"/>
        </w:rPr>
        <w:t>;</w:t>
      </w:r>
    </w:p>
    <w:p w:rsidR="00C74B46" w:rsidRPr="009523BF" w:rsidRDefault="00140491" w:rsidP="002D7D43">
      <w:pPr>
        <w:pStyle w:val="21"/>
        <w:widowControl w:val="0"/>
        <w:tabs>
          <w:tab w:val="left" w:pos="1701"/>
        </w:tabs>
        <w:ind w:firstLine="567"/>
        <w:jc w:val="both"/>
        <w:rPr>
          <w:sz w:val="26"/>
          <w:szCs w:val="26"/>
        </w:rPr>
      </w:pPr>
      <w:r>
        <w:rPr>
          <w:color w:val="auto"/>
          <w:sz w:val="26"/>
          <w:szCs w:val="26"/>
        </w:rPr>
        <w:t>4</w:t>
      </w:r>
      <w:r w:rsidR="002D7D43" w:rsidRPr="009523BF">
        <w:rPr>
          <w:color w:val="auto"/>
          <w:sz w:val="26"/>
          <w:szCs w:val="26"/>
        </w:rPr>
        <w:t xml:space="preserve">) </w:t>
      </w:r>
      <w:r w:rsidR="002D7D43" w:rsidRPr="009523BF">
        <w:rPr>
          <w:rFonts w:eastAsia="Times New Roman"/>
          <w:sz w:val="26"/>
          <w:szCs w:val="26"/>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9523BF">
        <w:rPr>
          <w:sz w:val="26"/>
          <w:szCs w:val="26"/>
        </w:rPr>
        <w:t>.</w:t>
      </w:r>
    </w:p>
    <w:p w:rsidR="004B49DC" w:rsidRPr="009523BF" w:rsidRDefault="004B49DC" w:rsidP="001A4340">
      <w:pPr>
        <w:ind w:firstLine="567"/>
        <w:jc w:val="both"/>
        <w:rPr>
          <w:sz w:val="26"/>
          <w:szCs w:val="26"/>
        </w:rPr>
      </w:pPr>
      <w:r w:rsidRPr="009523BF">
        <w:rPr>
          <w:sz w:val="26"/>
          <w:szCs w:val="26"/>
        </w:rPr>
        <w:t>2</w:t>
      </w:r>
      <w:r w:rsidR="00121577" w:rsidRPr="009523BF">
        <w:rPr>
          <w:sz w:val="26"/>
          <w:szCs w:val="26"/>
        </w:rPr>
        <w:t>0</w:t>
      </w:r>
      <w:r w:rsidRPr="009523BF">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9523BF" w:rsidRDefault="00AC1574" w:rsidP="001A4340">
      <w:pPr>
        <w:ind w:firstLine="567"/>
        <w:jc w:val="both"/>
        <w:rPr>
          <w:sz w:val="26"/>
          <w:szCs w:val="26"/>
        </w:rPr>
      </w:pPr>
      <w:r w:rsidRPr="009523BF">
        <w:rPr>
          <w:sz w:val="26"/>
          <w:szCs w:val="26"/>
        </w:rPr>
        <w:t>2</w:t>
      </w:r>
      <w:r w:rsidR="00121577" w:rsidRPr="009523BF">
        <w:rPr>
          <w:sz w:val="26"/>
          <w:szCs w:val="26"/>
        </w:rPr>
        <w:t>1</w:t>
      </w:r>
      <w:r w:rsidRPr="009523BF">
        <w:rPr>
          <w:sz w:val="26"/>
          <w:szCs w:val="26"/>
        </w:rPr>
        <w:t xml:space="preserve">. </w:t>
      </w:r>
      <w:r w:rsidR="00044437" w:rsidRPr="009523BF">
        <w:rPr>
          <w:sz w:val="26"/>
          <w:szCs w:val="26"/>
        </w:rPr>
        <w:t>Запрещается требовать от заявителя:</w:t>
      </w:r>
    </w:p>
    <w:p w:rsidR="00044437" w:rsidRPr="00D06064" w:rsidRDefault="00044437" w:rsidP="001A4340">
      <w:pPr>
        <w:pStyle w:val="-N"/>
        <w:numPr>
          <w:ilvl w:val="0"/>
          <w:numId w:val="0"/>
        </w:numPr>
        <w:tabs>
          <w:tab w:val="left" w:pos="708"/>
        </w:tabs>
        <w:spacing w:line="240" w:lineRule="auto"/>
        <w:ind w:firstLine="567"/>
        <w:rPr>
          <w:sz w:val="26"/>
          <w:szCs w:val="26"/>
        </w:rPr>
      </w:pPr>
      <w:r w:rsidRPr="009523BF">
        <w:rPr>
          <w:sz w:val="26"/>
          <w:szCs w:val="26"/>
        </w:rPr>
        <w:t>1) представления документов и информации или осуществления действий, представление или осу</w:t>
      </w:r>
      <w:r w:rsidRPr="006B71F3">
        <w:rPr>
          <w:sz w:val="26"/>
          <w:szCs w:val="26"/>
        </w:rPr>
        <w:t>ществление которых не предусмот</w:t>
      </w:r>
      <w:r w:rsidRPr="00D06064">
        <w:rPr>
          <w:sz w:val="26"/>
          <w:szCs w:val="26"/>
        </w:rPr>
        <w:t>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06064">
        <w:rPr>
          <w:sz w:val="26"/>
          <w:szCs w:val="26"/>
        </w:rPr>
        <w:lastRenderedPageBreak/>
        <w:t>предоставлении муниципальной услуги и не включенных в представленный ранее комплект документов;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1A4340">
      <w:pPr>
        <w:ind w:firstLine="567"/>
        <w:jc w:val="both"/>
        <w:rPr>
          <w:sz w:val="26"/>
          <w:szCs w:val="26"/>
        </w:rPr>
      </w:pP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1A4340">
      <w:pPr>
        <w:ind w:firstLine="567"/>
        <w:jc w:val="both"/>
        <w:rPr>
          <w:sz w:val="26"/>
          <w:szCs w:val="26"/>
        </w:rPr>
      </w:pPr>
      <w:r w:rsidRPr="00D06064">
        <w:rPr>
          <w:bCs/>
          <w:sz w:val="26"/>
          <w:szCs w:val="26"/>
        </w:rPr>
        <w:t xml:space="preserve">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D06064" w:rsidRDefault="002C4C71" w:rsidP="00F13B82">
      <w:pPr>
        <w:pStyle w:val="-N"/>
        <w:numPr>
          <w:ilvl w:val="0"/>
          <w:numId w:val="0"/>
        </w:numPr>
        <w:tabs>
          <w:tab w:val="left" w:pos="708"/>
        </w:tabs>
        <w:spacing w:line="240" w:lineRule="auto"/>
        <w:rPr>
          <w:rFonts w:eastAsia="Calibri"/>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BD0ED9" w:rsidRDefault="00B8369D" w:rsidP="00BD0ED9">
      <w:pPr>
        <w:ind w:firstLine="567"/>
        <w:jc w:val="both"/>
        <w:rPr>
          <w:sz w:val="26"/>
          <w:szCs w:val="26"/>
        </w:rPr>
      </w:pPr>
      <w:r w:rsidRPr="00BD0ED9">
        <w:rPr>
          <w:sz w:val="26"/>
          <w:szCs w:val="26"/>
        </w:rPr>
        <w:t>2</w:t>
      </w:r>
      <w:r w:rsidR="0039358A" w:rsidRPr="00BD0ED9">
        <w:rPr>
          <w:sz w:val="26"/>
          <w:szCs w:val="26"/>
        </w:rPr>
        <w:t>2</w:t>
      </w:r>
      <w:r w:rsidRPr="00BD0ED9">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BD0ED9" w:rsidRDefault="00B8369D" w:rsidP="00BD0ED9">
      <w:pPr>
        <w:ind w:firstLine="567"/>
        <w:jc w:val="both"/>
        <w:rPr>
          <w:sz w:val="26"/>
          <w:szCs w:val="26"/>
        </w:rPr>
      </w:pPr>
      <w:r w:rsidRPr="00BD0ED9">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BD0ED9" w:rsidRDefault="00B8369D" w:rsidP="00BD0ED9">
      <w:pPr>
        <w:ind w:firstLine="567"/>
        <w:jc w:val="both"/>
        <w:rPr>
          <w:sz w:val="26"/>
          <w:szCs w:val="26"/>
        </w:rPr>
      </w:pPr>
      <w:r w:rsidRPr="00BD0ED9">
        <w:rPr>
          <w:sz w:val="26"/>
          <w:szCs w:val="26"/>
        </w:rPr>
        <w:t xml:space="preserve">2) представление неполного комплекта документов, необходимых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3) представленные заявителем документы утратили силу на момент обращения за услугой; </w:t>
      </w:r>
    </w:p>
    <w:p w:rsidR="00B8369D" w:rsidRPr="00BD0ED9" w:rsidRDefault="00B8369D" w:rsidP="00BD0ED9">
      <w:pPr>
        <w:ind w:firstLine="567"/>
        <w:jc w:val="both"/>
        <w:rPr>
          <w:sz w:val="26"/>
          <w:szCs w:val="26"/>
        </w:rPr>
      </w:pPr>
      <w:r w:rsidRPr="00BD0ED9">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BD0ED9" w:rsidRDefault="00B8369D" w:rsidP="00BD0ED9">
      <w:pPr>
        <w:ind w:firstLine="567"/>
        <w:jc w:val="both"/>
        <w:rPr>
          <w:sz w:val="26"/>
          <w:szCs w:val="26"/>
        </w:rPr>
      </w:pPr>
      <w:r w:rsidRPr="00BD0ED9">
        <w:rPr>
          <w:sz w:val="26"/>
          <w:szCs w:val="26"/>
        </w:rPr>
        <w:t xml:space="preserve">5) </w:t>
      </w:r>
      <w:r w:rsidR="00670524" w:rsidRPr="00BD0ED9">
        <w:rPr>
          <w:rFonts w:ascii="PT Astra Serif" w:hAnsi="PT Astra Serif"/>
          <w:sz w:val="26"/>
          <w:szCs w:val="26"/>
        </w:rPr>
        <w:t xml:space="preserve">Представленные в электронной форме </w:t>
      </w:r>
      <w:r w:rsidRPr="00BD0ED9">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6) неполное заполнение полей в форме заявления, в том числе в интерактивной форме заявления на </w:t>
      </w:r>
      <w:r w:rsidR="00982DAE" w:rsidRPr="00BD0ED9">
        <w:rPr>
          <w:sz w:val="26"/>
          <w:szCs w:val="26"/>
        </w:rPr>
        <w:t>Р</w:t>
      </w:r>
      <w:r w:rsidRPr="00BD0ED9">
        <w:rPr>
          <w:sz w:val="26"/>
          <w:szCs w:val="26"/>
        </w:rPr>
        <w:t xml:space="preserve">ПГУ; </w:t>
      </w:r>
    </w:p>
    <w:p w:rsidR="00B8369D" w:rsidRPr="00BD0ED9" w:rsidRDefault="00B8369D" w:rsidP="00BD0ED9">
      <w:pPr>
        <w:ind w:firstLine="567"/>
        <w:jc w:val="both"/>
        <w:rPr>
          <w:sz w:val="26"/>
          <w:szCs w:val="26"/>
        </w:rPr>
      </w:pPr>
      <w:r w:rsidRPr="00BD0ED9">
        <w:rPr>
          <w:sz w:val="26"/>
          <w:szCs w:val="26"/>
        </w:rPr>
        <w:t xml:space="preserve">7) </w:t>
      </w:r>
      <w:r w:rsidR="00670524" w:rsidRPr="00BD0ED9">
        <w:rPr>
          <w:sz w:val="26"/>
          <w:szCs w:val="26"/>
        </w:rPr>
        <w:t>Заявление подано лицом, не имеющим полномочий представлять интересы Заявителя</w:t>
      </w:r>
      <w:r w:rsidRPr="00BD0ED9">
        <w:rPr>
          <w:sz w:val="26"/>
          <w:szCs w:val="26"/>
        </w:rPr>
        <w:t xml:space="preserve">; </w:t>
      </w:r>
    </w:p>
    <w:p w:rsidR="00B8369D" w:rsidRPr="00BD0ED9" w:rsidRDefault="00B8369D" w:rsidP="00BD0ED9">
      <w:pPr>
        <w:ind w:firstLine="567"/>
        <w:jc w:val="both"/>
        <w:rPr>
          <w:sz w:val="26"/>
          <w:szCs w:val="26"/>
        </w:rPr>
      </w:pPr>
      <w:r w:rsidRPr="00BD0ED9">
        <w:rPr>
          <w:sz w:val="26"/>
          <w:szCs w:val="26"/>
        </w:rPr>
        <w:lastRenderedPageBreak/>
        <w:t xml:space="preserve">8) несоблюдение установленных статьей 11 Федерального закона от </w:t>
      </w:r>
      <w:r w:rsidR="00BD0ED9" w:rsidRPr="00BD0ED9">
        <w:rPr>
          <w:sz w:val="26"/>
          <w:szCs w:val="26"/>
        </w:rPr>
        <w:t>06.04.2011</w:t>
      </w:r>
      <w:r w:rsidRPr="00BD0ED9">
        <w:rPr>
          <w:sz w:val="26"/>
          <w:szCs w:val="26"/>
        </w:rPr>
        <w:t xml:space="preserve">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7F2018" w:rsidRDefault="00B8369D" w:rsidP="00BD0ED9">
      <w:pPr>
        <w:ind w:firstLine="567"/>
        <w:jc w:val="both"/>
        <w:rPr>
          <w:sz w:val="26"/>
          <w:szCs w:val="26"/>
        </w:rPr>
      </w:pPr>
      <w:r w:rsidRPr="007F2018">
        <w:rPr>
          <w:sz w:val="26"/>
          <w:szCs w:val="26"/>
        </w:rPr>
        <w:t>2</w:t>
      </w:r>
      <w:r w:rsidR="0039358A" w:rsidRPr="007F2018">
        <w:rPr>
          <w:sz w:val="26"/>
          <w:szCs w:val="26"/>
        </w:rPr>
        <w:t>3</w:t>
      </w:r>
      <w:r w:rsidRPr="007F2018">
        <w:rPr>
          <w:sz w:val="26"/>
          <w:szCs w:val="26"/>
        </w:rPr>
        <w:t xml:space="preserve">. Основаниями для отказа в предоставлении муниципальной услуги являются: </w:t>
      </w:r>
    </w:p>
    <w:p w:rsidR="003361B0" w:rsidRPr="004C2462" w:rsidRDefault="003361B0" w:rsidP="00BD0ED9">
      <w:pPr>
        <w:ind w:firstLine="567"/>
        <w:jc w:val="both"/>
        <w:rPr>
          <w:sz w:val="26"/>
          <w:szCs w:val="26"/>
        </w:rPr>
      </w:pPr>
      <w:r w:rsidRPr="004C2462">
        <w:rPr>
          <w:sz w:val="26"/>
          <w:szCs w:val="26"/>
        </w:rPr>
        <w:t xml:space="preserve">- </w:t>
      </w:r>
      <w:r w:rsidR="004C2462" w:rsidRPr="004C2462">
        <w:rPr>
          <w:sz w:val="26"/>
          <w:szCs w:val="26"/>
        </w:rPr>
        <w:t>д</w:t>
      </w:r>
      <w:r w:rsidR="004C2462" w:rsidRPr="004C2462">
        <w:rPr>
          <w:rFonts w:eastAsia="PT Astra Serif"/>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sidRPr="004C2462">
        <w:rPr>
          <w:sz w:val="26"/>
          <w:szCs w:val="26"/>
        </w:rPr>
        <w:t xml:space="preserve">; </w:t>
      </w:r>
    </w:p>
    <w:p w:rsidR="003361B0" w:rsidRPr="007F2018" w:rsidRDefault="003361B0" w:rsidP="00BD0ED9">
      <w:pPr>
        <w:autoSpaceDE w:val="0"/>
        <w:autoSpaceDN w:val="0"/>
        <w:adjustRightInd w:val="0"/>
        <w:ind w:firstLine="567"/>
        <w:jc w:val="both"/>
        <w:outlineLvl w:val="0"/>
        <w:rPr>
          <w:sz w:val="26"/>
          <w:szCs w:val="26"/>
        </w:rPr>
      </w:pPr>
      <w:r w:rsidRPr="007F2018">
        <w:rPr>
          <w:sz w:val="26"/>
          <w:szCs w:val="26"/>
        </w:rPr>
        <w:t xml:space="preserve">- </w:t>
      </w:r>
      <w:r w:rsidR="007F2018" w:rsidRPr="007F2018">
        <w:rPr>
          <w:sz w:val="26"/>
          <w:szCs w:val="26"/>
        </w:rPr>
        <w:t xml:space="preserve">отсутствие у членов семьи или одиноко проживающего гражданина постоянной регистрации на территории муниципального образования </w:t>
      </w:r>
      <w:proofErr w:type="spellStart"/>
      <w:r w:rsidR="00140491">
        <w:rPr>
          <w:sz w:val="26"/>
          <w:szCs w:val="26"/>
        </w:rPr>
        <w:t>Ефремовский</w:t>
      </w:r>
      <w:proofErr w:type="spellEnd"/>
      <w:r w:rsidR="00140491">
        <w:rPr>
          <w:sz w:val="26"/>
          <w:szCs w:val="26"/>
        </w:rPr>
        <w:t xml:space="preserve"> муниципальный округ Тульской области</w:t>
      </w:r>
      <w:r w:rsidRPr="007F2018">
        <w:rPr>
          <w:sz w:val="26"/>
          <w:szCs w:val="26"/>
        </w:rPr>
        <w:t>;</w:t>
      </w:r>
    </w:p>
    <w:p w:rsidR="007F2018" w:rsidRPr="007F2018" w:rsidRDefault="003361B0" w:rsidP="00BD0ED9">
      <w:pPr>
        <w:pStyle w:val="ConsPlusNormal"/>
        <w:ind w:firstLine="567"/>
        <w:jc w:val="both"/>
        <w:rPr>
          <w:rFonts w:ascii="Times New Roman" w:hAnsi="Times New Roman" w:cs="Times New Roman"/>
          <w:sz w:val="26"/>
          <w:szCs w:val="26"/>
        </w:rPr>
      </w:pPr>
      <w:r w:rsidRPr="007F2018">
        <w:rPr>
          <w:sz w:val="26"/>
          <w:szCs w:val="26"/>
        </w:rPr>
        <w:t xml:space="preserve">- </w:t>
      </w:r>
      <w:r w:rsidR="007F2018" w:rsidRPr="007F2018">
        <w:rPr>
          <w:rFonts w:ascii="Times New Roman" w:hAnsi="Times New Roman" w:cs="Times New Roman"/>
          <w:sz w:val="26"/>
          <w:szCs w:val="26"/>
        </w:rPr>
        <w:t>превышение расчетного размера дохода, приходящегося на каждого члена семьи, над пороговым значением дохода;</w:t>
      </w:r>
    </w:p>
    <w:p w:rsidR="007F2018" w:rsidRPr="007F2018" w:rsidRDefault="007F2018" w:rsidP="00BD0ED9">
      <w:pPr>
        <w:pStyle w:val="ConsPlusNormal"/>
        <w:ind w:firstLine="567"/>
        <w:jc w:val="both"/>
        <w:rPr>
          <w:rFonts w:ascii="Times New Roman" w:hAnsi="Times New Roman" w:cs="Times New Roman"/>
          <w:sz w:val="26"/>
          <w:szCs w:val="26"/>
        </w:rPr>
      </w:pPr>
      <w:r w:rsidRPr="007F2018">
        <w:rPr>
          <w:rFonts w:ascii="Times New Roman" w:hAnsi="Times New Roman" w:cs="Times New Roman"/>
          <w:sz w:val="26"/>
          <w:szCs w:val="26"/>
        </w:rPr>
        <w:t xml:space="preserve">- </w:t>
      </w:r>
      <w:r w:rsidR="002919DE">
        <w:rPr>
          <w:rFonts w:ascii="Times New Roman" w:hAnsi="Times New Roman" w:cs="Times New Roman"/>
          <w:sz w:val="26"/>
          <w:szCs w:val="26"/>
        </w:rPr>
        <w:t xml:space="preserve"> </w:t>
      </w:r>
      <w:r w:rsidRPr="007F2018">
        <w:rPr>
          <w:rFonts w:ascii="Times New Roman" w:hAnsi="Times New Roman" w:cs="Times New Roman"/>
          <w:sz w:val="26"/>
          <w:szCs w:val="26"/>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D06064" w:rsidRDefault="00967F24" w:rsidP="00BD0ED9">
      <w:pPr>
        <w:ind w:firstLine="567"/>
        <w:jc w:val="both"/>
        <w:rPr>
          <w:sz w:val="26"/>
          <w:szCs w:val="26"/>
        </w:rPr>
      </w:pPr>
      <w:r w:rsidRPr="007F2018">
        <w:rPr>
          <w:sz w:val="26"/>
          <w:szCs w:val="26"/>
        </w:rPr>
        <w:t>Решение об отказе в предоставлении муниципальной услуги должно содержать основания отказа с обязательной ссылкой</w:t>
      </w:r>
      <w:r w:rsidRPr="00D06064">
        <w:rPr>
          <w:sz w:val="26"/>
          <w:szCs w:val="26"/>
        </w:rPr>
        <w:t xml:space="preserve"> на причину отказа. </w:t>
      </w:r>
    </w:p>
    <w:p w:rsidR="00B8369D" w:rsidRPr="00D06064" w:rsidRDefault="00B8369D" w:rsidP="00BD0ED9">
      <w:pPr>
        <w:ind w:firstLine="567"/>
        <w:jc w:val="both"/>
        <w:rPr>
          <w:sz w:val="26"/>
          <w:szCs w:val="26"/>
        </w:rPr>
      </w:pPr>
      <w:r w:rsidRPr="00D06064">
        <w:rPr>
          <w:sz w:val="26"/>
          <w:szCs w:val="26"/>
        </w:rPr>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BD0ED9">
      <w:pPr>
        <w:ind w:firstLine="567"/>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2919DE">
      <w:pPr>
        <w:ind w:firstLine="567"/>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842F7A" w:rsidP="002919DE">
      <w:pPr>
        <w:ind w:firstLine="567"/>
        <w:jc w:val="both"/>
        <w:rPr>
          <w:sz w:val="26"/>
          <w:szCs w:val="26"/>
        </w:rPr>
      </w:pPr>
      <w:r w:rsidRPr="00D06064">
        <w:rPr>
          <w:sz w:val="26"/>
          <w:szCs w:val="26"/>
        </w:rPr>
        <w:t>2</w:t>
      </w:r>
      <w:r w:rsidR="0039358A" w:rsidRPr="00D06064">
        <w:rPr>
          <w:sz w:val="26"/>
          <w:szCs w:val="26"/>
        </w:rPr>
        <w:t>7</w:t>
      </w:r>
      <w:r w:rsidR="009A253A"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2919DE">
      <w:pPr>
        <w:ind w:firstLine="567"/>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lastRenderedPageBreak/>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2919DE">
      <w:pPr>
        <w:ind w:firstLine="567"/>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2919DE">
      <w:pPr>
        <w:ind w:firstLine="567"/>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2919DE">
      <w:pPr>
        <w:ind w:firstLine="567"/>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r w:rsidR="00332B30" w:rsidRPr="00332B30">
        <w:rPr>
          <w:b/>
          <w:sz w:val="26"/>
          <w:szCs w:val="26"/>
        </w:rPr>
        <w:t xml:space="preserve"> </w:t>
      </w:r>
      <w:r w:rsidR="00332B30" w:rsidRPr="00D06064">
        <w:rPr>
          <w:b/>
          <w:sz w:val="26"/>
          <w:szCs w:val="26"/>
        </w:rPr>
        <w:t>для заполнения заявлений</w:t>
      </w:r>
    </w:p>
    <w:p w:rsidR="004F5308" w:rsidRPr="00D06064" w:rsidRDefault="004F5308" w:rsidP="00F13B82">
      <w:pPr>
        <w:jc w:val="center"/>
        <w:rPr>
          <w:b/>
          <w:sz w:val="26"/>
          <w:szCs w:val="26"/>
        </w:rPr>
      </w:pPr>
      <w:r w:rsidRPr="00D06064">
        <w:rPr>
          <w:b/>
          <w:sz w:val="26"/>
          <w:szCs w:val="26"/>
        </w:rPr>
        <w:t>о предоставлении муниципальной</w:t>
      </w:r>
      <w:r w:rsidR="00332B30" w:rsidRPr="00332B30">
        <w:rPr>
          <w:b/>
          <w:sz w:val="26"/>
          <w:szCs w:val="26"/>
        </w:rPr>
        <w:t xml:space="preserve"> </w:t>
      </w:r>
      <w:r w:rsidR="00332B30" w:rsidRPr="00D06064">
        <w:rPr>
          <w:b/>
          <w:sz w:val="26"/>
          <w:szCs w:val="26"/>
        </w:rPr>
        <w:t>услуги, информационным стендам</w:t>
      </w:r>
    </w:p>
    <w:p w:rsidR="004F5308" w:rsidRPr="00D06064" w:rsidRDefault="004F5308" w:rsidP="00F13B82">
      <w:pPr>
        <w:jc w:val="center"/>
        <w:rPr>
          <w:b/>
          <w:sz w:val="26"/>
          <w:szCs w:val="26"/>
        </w:rPr>
      </w:pPr>
      <w:r w:rsidRPr="00D06064">
        <w:rPr>
          <w:b/>
          <w:sz w:val="26"/>
          <w:szCs w:val="26"/>
        </w:rPr>
        <w:t>с образцами их заполнения</w:t>
      </w:r>
      <w:r w:rsidR="00332B30" w:rsidRPr="00332B30">
        <w:rPr>
          <w:b/>
          <w:sz w:val="26"/>
          <w:szCs w:val="26"/>
        </w:rPr>
        <w:t xml:space="preserve"> </w:t>
      </w:r>
      <w:r w:rsidR="00332B30" w:rsidRPr="00D06064">
        <w:rPr>
          <w:b/>
          <w:sz w:val="26"/>
          <w:szCs w:val="26"/>
        </w:rPr>
        <w:t>и перечнем документов, необходимых для</w:t>
      </w:r>
    </w:p>
    <w:p w:rsidR="004F5308" w:rsidRPr="00D06064" w:rsidRDefault="004F5308" w:rsidP="00F13B82">
      <w:pPr>
        <w:jc w:val="center"/>
        <w:rPr>
          <w:b/>
          <w:sz w:val="26"/>
          <w:szCs w:val="26"/>
        </w:rPr>
      </w:pPr>
      <w:r w:rsidRPr="00D06064">
        <w:rPr>
          <w:b/>
          <w:sz w:val="26"/>
          <w:szCs w:val="26"/>
        </w:rPr>
        <w:t>предоставления</w:t>
      </w:r>
      <w:r w:rsidR="00332B30" w:rsidRPr="00332B30">
        <w:rPr>
          <w:b/>
          <w:sz w:val="26"/>
          <w:szCs w:val="26"/>
        </w:rPr>
        <w:t xml:space="preserve"> </w:t>
      </w:r>
      <w:r w:rsidR="00332B30" w:rsidRPr="00D06064">
        <w:rPr>
          <w:b/>
          <w:sz w:val="26"/>
          <w:szCs w:val="26"/>
        </w:rPr>
        <w:t>муниципальной услуги, размещению и оформлению визуальной,</w:t>
      </w:r>
      <w:r w:rsidR="00332B30">
        <w:rPr>
          <w:b/>
          <w:sz w:val="26"/>
          <w:szCs w:val="26"/>
        </w:rPr>
        <w:t xml:space="preserve"> </w:t>
      </w: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1</w:t>
      </w:r>
      <w:r w:rsidR="004F5308" w:rsidRPr="00D06064">
        <w:rPr>
          <w:sz w:val="26"/>
          <w:szCs w:val="26"/>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2</w:t>
      </w:r>
      <w:r w:rsidRPr="00D06064">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D06064" w:rsidRDefault="004F5308" w:rsidP="002919DE">
      <w:pPr>
        <w:ind w:firstLine="567"/>
        <w:jc w:val="both"/>
        <w:rPr>
          <w:sz w:val="26"/>
          <w:szCs w:val="26"/>
        </w:rPr>
      </w:pPr>
      <w:r w:rsidRPr="00D06064">
        <w:rPr>
          <w:sz w:val="26"/>
          <w:szCs w:val="26"/>
        </w:rPr>
        <w:t xml:space="preserve">1) текст настоящего административного регламента; </w:t>
      </w:r>
    </w:p>
    <w:p w:rsidR="004F5308" w:rsidRPr="00D06064" w:rsidRDefault="004F5308" w:rsidP="002919DE">
      <w:pPr>
        <w:ind w:firstLine="567"/>
        <w:jc w:val="both"/>
        <w:rPr>
          <w:sz w:val="26"/>
          <w:szCs w:val="26"/>
        </w:rPr>
      </w:pPr>
      <w:r w:rsidRPr="00D06064">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06064" w:rsidRDefault="004F5308" w:rsidP="002919DE">
      <w:pPr>
        <w:ind w:firstLine="567"/>
        <w:jc w:val="both"/>
        <w:rPr>
          <w:sz w:val="26"/>
          <w:szCs w:val="26"/>
        </w:rPr>
      </w:pPr>
      <w:r w:rsidRPr="00D06064">
        <w:rPr>
          <w:sz w:val="26"/>
          <w:szCs w:val="26"/>
        </w:rPr>
        <w:t xml:space="preserve">3) перечень документов, представление которых необходимо для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3</w:t>
      </w:r>
      <w:r w:rsidRPr="00D06064">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4</w:t>
      </w:r>
      <w:r w:rsidRPr="00D06064">
        <w:rPr>
          <w:sz w:val="26"/>
          <w:szCs w:val="26"/>
        </w:rPr>
        <w:t xml:space="preserve">. На кабинете приема заявителей должна находиться информационная табличка (вывеска) с указанием: </w:t>
      </w:r>
    </w:p>
    <w:p w:rsidR="004F5308" w:rsidRPr="00D06064" w:rsidRDefault="004F5308" w:rsidP="002919DE">
      <w:pPr>
        <w:ind w:firstLine="567"/>
        <w:jc w:val="both"/>
        <w:rPr>
          <w:sz w:val="26"/>
          <w:szCs w:val="26"/>
        </w:rPr>
      </w:pPr>
      <w:r w:rsidRPr="00D06064">
        <w:rPr>
          <w:sz w:val="26"/>
          <w:szCs w:val="26"/>
        </w:rPr>
        <w:t xml:space="preserve">1) номера кабинета; </w:t>
      </w:r>
    </w:p>
    <w:p w:rsidR="004F5308" w:rsidRPr="00D06064" w:rsidRDefault="004F5308" w:rsidP="002919DE">
      <w:pPr>
        <w:ind w:firstLine="567"/>
        <w:jc w:val="both"/>
        <w:rPr>
          <w:sz w:val="26"/>
          <w:szCs w:val="26"/>
        </w:rPr>
      </w:pPr>
      <w:r w:rsidRPr="00D06064">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D06064" w:rsidRDefault="004F5308" w:rsidP="002919DE">
      <w:pPr>
        <w:ind w:firstLine="567"/>
        <w:jc w:val="both"/>
        <w:rPr>
          <w:sz w:val="26"/>
          <w:szCs w:val="26"/>
        </w:rPr>
      </w:pPr>
      <w:r w:rsidRPr="00D06064">
        <w:rPr>
          <w:sz w:val="26"/>
          <w:szCs w:val="26"/>
        </w:rPr>
        <w:t xml:space="preserve">3) времени перерыва на обед, технического перерыва. </w:t>
      </w:r>
    </w:p>
    <w:p w:rsidR="004F5308" w:rsidRPr="00D06064" w:rsidRDefault="004F5308" w:rsidP="002919DE">
      <w:pPr>
        <w:ind w:firstLine="567"/>
        <w:jc w:val="both"/>
        <w:rPr>
          <w:sz w:val="26"/>
          <w:szCs w:val="26"/>
        </w:rPr>
      </w:pPr>
      <w:r w:rsidRPr="00D06064">
        <w:rPr>
          <w:sz w:val="26"/>
          <w:szCs w:val="26"/>
        </w:rPr>
        <w:lastRenderedPageBreak/>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06064" w:rsidRDefault="0089314B" w:rsidP="002919DE">
      <w:pPr>
        <w:ind w:firstLine="567"/>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2919DE">
      <w:pPr>
        <w:ind w:firstLine="567"/>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2919DE">
      <w:pPr>
        <w:ind w:firstLine="567"/>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2919DE">
      <w:pPr>
        <w:ind w:firstLine="567"/>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2919DE">
      <w:pPr>
        <w:ind w:firstLine="567"/>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2919DE">
      <w:pPr>
        <w:ind w:firstLine="567"/>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2919DE">
      <w:pPr>
        <w:ind w:firstLine="567"/>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2919DE">
      <w:pPr>
        <w:ind w:firstLine="567"/>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2919DE">
      <w:pPr>
        <w:ind w:firstLine="567"/>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2919DE">
      <w:pPr>
        <w:ind w:firstLine="567"/>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2919DE">
      <w:pPr>
        <w:ind w:firstLine="567"/>
        <w:jc w:val="both"/>
        <w:rPr>
          <w:sz w:val="26"/>
          <w:szCs w:val="26"/>
        </w:rPr>
      </w:pPr>
      <w:r w:rsidRPr="00D06064">
        <w:rPr>
          <w:sz w:val="26"/>
          <w:szCs w:val="26"/>
        </w:rPr>
        <w:t xml:space="preserve">2) полнота информирования граждан; </w:t>
      </w:r>
    </w:p>
    <w:p w:rsidR="004F5308" w:rsidRPr="00D06064" w:rsidRDefault="004F5308" w:rsidP="002919DE">
      <w:pPr>
        <w:ind w:firstLine="567"/>
        <w:jc w:val="both"/>
        <w:rPr>
          <w:sz w:val="26"/>
          <w:szCs w:val="26"/>
        </w:rPr>
      </w:pPr>
      <w:r w:rsidRPr="00D06064">
        <w:rPr>
          <w:sz w:val="26"/>
          <w:szCs w:val="26"/>
        </w:rPr>
        <w:lastRenderedPageBreak/>
        <w:t xml:space="preserve">3) наглядность форм предоставляемой информации об административных процедурах; </w:t>
      </w:r>
    </w:p>
    <w:p w:rsidR="004F5308" w:rsidRPr="00D06064" w:rsidRDefault="004F5308" w:rsidP="002919DE">
      <w:pPr>
        <w:ind w:firstLine="567"/>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2919DE">
      <w:pPr>
        <w:ind w:firstLine="567"/>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2919DE">
      <w:pPr>
        <w:ind w:firstLine="567"/>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w:t>
      </w:r>
      <w:r w:rsidRPr="00D06064">
        <w:rPr>
          <w:rFonts w:ascii="Times New Roman" w:hAnsi="Times New Roman" w:cs="Times New Roman"/>
          <w:sz w:val="26"/>
          <w:szCs w:val="26"/>
        </w:rPr>
        <w:lastRenderedPageBreak/>
        <w:t>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9B6123">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9B6123">
      <w:pPr>
        <w:pStyle w:val="ConsPlusNormal"/>
        <w:ind w:firstLine="540"/>
        <w:jc w:val="both"/>
        <w:rPr>
          <w:rFonts w:ascii="Times New Roman" w:hAnsi="Times New Roman" w:cs="Times New Roman"/>
          <w:sz w:val="26"/>
          <w:szCs w:val="26"/>
        </w:rPr>
      </w:pPr>
    </w:p>
    <w:p w:rsidR="00C71D47" w:rsidRPr="00D06064" w:rsidRDefault="0089314B"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Default="00C30C54" w:rsidP="00F13B82">
      <w:pPr>
        <w:pStyle w:val="ConsPlusNormal"/>
        <w:ind w:firstLine="540"/>
        <w:jc w:val="both"/>
        <w:rPr>
          <w:rFonts w:ascii="Times New Roman" w:hAnsi="Times New Roman" w:cs="Times New Roman"/>
          <w:sz w:val="26"/>
          <w:szCs w:val="26"/>
        </w:rPr>
      </w:pPr>
    </w:p>
    <w:p w:rsidR="004D04FA" w:rsidRPr="00D06064" w:rsidRDefault="004D04FA"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9B6123">
      <w:pPr>
        <w:ind w:firstLine="567"/>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9B6123">
      <w:pPr>
        <w:ind w:firstLine="567"/>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9B6123">
      <w:pPr>
        <w:ind w:firstLine="567"/>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w:t>
      </w:r>
      <w:r w:rsidRPr="00D06064">
        <w:rPr>
          <w:sz w:val="26"/>
          <w:szCs w:val="26"/>
        </w:rPr>
        <w:lastRenderedPageBreak/>
        <w:t xml:space="preserve">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9B6123">
      <w:pPr>
        <w:ind w:firstLine="567"/>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D04FA" w:rsidRPr="00D06064" w:rsidRDefault="004D04FA" w:rsidP="009B6123">
      <w:pPr>
        <w:ind w:firstLine="567"/>
        <w:jc w:val="both"/>
        <w:rPr>
          <w:sz w:val="26"/>
          <w:szCs w:val="26"/>
        </w:rPr>
      </w:pPr>
    </w:p>
    <w:p w:rsidR="00F44E9B" w:rsidRPr="00D06064" w:rsidRDefault="000A5125"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ED7F1B" w:rsidRDefault="00804C53" w:rsidP="0077512C">
      <w:pPr>
        <w:ind w:firstLine="567"/>
        <w:jc w:val="both"/>
        <w:rPr>
          <w:sz w:val="26"/>
          <w:szCs w:val="26"/>
        </w:rPr>
      </w:pPr>
      <w:r w:rsidRPr="00ED7F1B">
        <w:rPr>
          <w:sz w:val="26"/>
          <w:szCs w:val="26"/>
        </w:rPr>
        <w:t>5</w:t>
      </w:r>
      <w:r w:rsidR="000B37A3" w:rsidRPr="00ED7F1B">
        <w:rPr>
          <w:sz w:val="26"/>
          <w:szCs w:val="26"/>
        </w:rPr>
        <w:t>5</w:t>
      </w:r>
      <w:r w:rsidR="00CE364D" w:rsidRPr="00ED7F1B">
        <w:rPr>
          <w:sz w:val="26"/>
          <w:szCs w:val="26"/>
        </w:rPr>
        <w:t xml:space="preserve">. </w:t>
      </w:r>
      <w:r w:rsidR="0071158A" w:rsidRPr="00ED7F1B">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ED7F1B" w:rsidRDefault="00D22301" w:rsidP="0077512C">
      <w:pPr>
        <w:ind w:firstLine="567"/>
        <w:jc w:val="both"/>
        <w:rPr>
          <w:sz w:val="26"/>
          <w:szCs w:val="26"/>
        </w:rPr>
      </w:pPr>
      <w:r w:rsidRPr="00ED7F1B">
        <w:rPr>
          <w:sz w:val="26"/>
          <w:szCs w:val="26"/>
        </w:rPr>
        <w:t xml:space="preserve">- </w:t>
      </w:r>
      <w:r w:rsidR="004937B7" w:rsidRPr="00ED7F1B">
        <w:rPr>
          <w:sz w:val="26"/>
          <w:szCs w:val="26"/>
        </w:rPr>
        <w:t>прием и регистрация заявления с пакетом документов с целью предоставления муниципальной услуги;</w:t>
      </w:r>
    </w:p>
    <w:p w:rsidR="004937B7" w:rsidRPr="00FC35D4" w:rsidRDefault="004937B7" w:rsidP="0077512C">
      <w:pPr>
        <w:ind w:firstLine="567"/>
        <w:jc w:val="both"/>
        <w:rPr>
          <w:sz w:val="26"/>
          <w:szCs w:val="26"/>
        </w:rPr>
      </w:pPr>
      <w:r w:rsidRPr="00FC35D4">
        <w:rPr>
          <w:sz w:val="26"/>
          <w:szCs w:val="26"/>
        </w:rPr>
        <w:t>- запрос в Систему межведомственного электронного взаимодействия (СМЭВ);</w:t>
      </w:r>
    </w:p>
    <w:p w:rsidR="00F8227A" w:rsidRPr="00FC35D4" w:rsidRDefault="00F8227A" w:rsidP="0077512C">
      <w:pPr>
        <w:ind w:firstLine="567"/>
        <w:jc w:val="both"/>
        <w:rPr>
          <w:sz w:val="26"/>
          <w:szCs w:val="26"/>
        </w:rPr>
      </w:pPr>
      <w:r w:rsidRPr="00FC35D4">
        <w:rPr>
          <w:sz w:val="26"/>
          <w:szCs w:val="26"/>
        </w:rPr>
        <w:t>- определение:</w:t>
      </w:r>
    </w:p>
    <w:p w:rsidR="00F8227A" w:rsidRPr="00FC35D4" w:rsidRDefault="00F8227A" w:rsidP="0077512C">
      <w:pPr>
        <w:ind w:firstLine="567"/>
        <w:jc w:val="both"/>
        <w:rPr>
          <w:sz w:val="26"/>
          <w:szCs w:val="26"/>
        </w:rPr>
      </w:pPr>
      <w:r w:rsidRPr="00FC35D4">
        <w:rPr>
          <w:sz w:val="26"/>
          <w:szCs w:val="26"/>
        </w:rPr>
        <w:t>1) размера порогового значения дохода, приходящегося на одиноко проживающего гражданина или каждого члена семьи;</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 xml:space="preserve">2) </w:t>
      </w:r>
      <w:r w:rsidR="004D04FA" w:rsidRPr="00FC35D4">
        <w:rPr>
          <w:rFonts w:ascii="Times New Roman" w:hAnsi="Times New Roman" w:cs="Times New Roman"/>
          <w:sz w:val="26"/>
          <w:szCs w:val="26"/>
        </w:rPr>
        <w:t xml:space="preserve"> размера </w:t>
      </w:r>
      <w:r w:rsidRPr="00FC35D4">
        <w:rPr>
          <w:rFonts w:ascii="Times New Roman" w:hAnsi="Times New Roman" w:cs="Times New Roman"/>
          <w:sz w:val="26"/>
          <w:szCs w:val="26"/>
        </w:rPr>
        <w:t xml:space="preserve">порогового значения стоимости имущества, находящегося в собственности одиноко проживающего гражданина или членов </w:t>
      </w:r>
      <w:proofErr w:type="gramStart"/>
      <w:r w:rsidRPr="00FC35D4">
        <w:rPr>
          <w:rFonts w:ascii="Times New Roman" w:hAnsi="Times New Roman" w:cs="Times New Roman"/>
          <w:sz w:val="26"/>
          <w:szCs w:val="26"/>
        </w:rPr>
        <w:t>семьи  и</w:t>
      </w:r>
      <w:proofErr w:type="gramEnd"/>
      <w:r w:rsidRPr="00FC35D4">
        <w:rPr>
          <w:rFonts w:ascii="Times New Roman" w:hAnsi="Times New Roman" w:cs="Times New Roman"/>
          <w:sz w:val="26"/>
          <w:szCs w:val="26"/>
        </w:rPr>
        <w:t xml:space="preserve"> подлежащего налогообложению;</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 xml:space="preserve">3) размера дохода одиноко проживающего гражданина или размера дохода, приходящегося на каждого </w:t>
      </w:r>
      <w:proofErr w:type="gramStart"/>
      <w:r w:rsidRPr="00FC35D4">
        <w:rPr>
          <w:rFonts w:ascii="Times New Roman" w:hAnsi="Times New Roman" w:cs="Times New Roman"/>
          <w:sz w:val="26"/>
          <w:szCs w:val="26"/>
        </w:rPr>
        <w:t>члена  семьи</w:t>
      </w:r>
      <w:proofErr w:type="gramEnd"/>
      <w:r w:rsidRPr="00FC35D4">
        <w:rPr>
          <w:rFonts w:ascii="Times New Roman" w:hAnsi="Times New Roman" w:cs="Times New Roman"/>
          <w:sz w:val="26"/>
          <w:szCs w:val="26"/>
        </w:rPr>
        <w:t>;</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FC35D4" w:rsidRDefault="00F8227A" w:rsidP="003A126B">
      <w:pPr>
        <w:tabs>
          <w:tab w:val="left" w:pos="705"/>
        </w:tabs>
        <w:autoSpaceDE w:val="0"/>
        <w:autoSpaceDN w:val="0"/>
        <w:adjustRightInd w:val="0"/>
        <w:ind w:firstLine="567"/>
        <w:jc w:val="both"/>
        <w:rPr>
          <w:sz w:val="26"/>
          <w:szCs w:val="26"/>
        </w:rPr>
      </w:pPr>
      <w:r w:rsidRPr="00FC35D4">
        <w:rPr>
          <w:sz w:val="26"/>
          <w:szCs w:val="26"/>
        </w:rPr>
        <w:t xml:space="preserve">- </w:t>
      </w:r>
      <w:r w:rsidR="004D04FA" w:rsidRPr="00FC35D4">
        <w:rPr>
          <w:sz w:val="26"/>
          <w:szCs w:val="26"/>
        </w:rPr>
        <w:t>п</w:t>
      </w:r>
      <w:r w:rsidR="00FA6116" w:rsidRPr="00FC35D4">
        <w:rPr>
          <w:sz w:val="26"/>
          <w:szCs w:val="26"/>
        </w:rPr>
        <w:t>одготовка расчёта и уведомления о признании (отказе в признании) заявителя малоимущим</w:t>
      </w:r>
      <w:r w:rsidRPr="00FC35D4">
        <w:rPr>
          <w:sz w:val="26"/>
          <w:szCs w:val="26"/>
        </w:rPr>
        <w:t xml:space="preserve">; </w:t>
      </w:r>
    </w:p>
    <w:p w:rsidR="00F8227A" w:rsidRPr="00F8227A" w:rsidRDefault="00F8227A" w:rsidP="003A126B">
      <w:pPr>
        <w:tabs>
          <w:tab w:val="left" w:pos="705"/>
        </w:tabs>
        <w:autoSpaceDE w:val="0"/>
        <w:autoSpaceDN w:val="0"/>
        <w:adjustRightInd w:val="0"/>
        <w:ind w:firstLine="567"/>
        <w:jc w:val="both"/>
        <w:rPr>
          <w:sz w:val="26"/>
          <w:szCs w:val="26"/>
        </w:rPr>
      </w:pPr>
      <w:r w:rsidRPr="00FC35D4">
        <w:rPr>
          <w:sz w:val="26"/>
          <w:szCs w:val="26"/>
        </w:rPr>
        <w:t xml:space="preserve">- </w:t>
      </w:r>
      <w:r w:rsidR="004D04FA" w:rsidRPr="00FC35D4">
        <w:rPr>
          <w:sz w:val="26"/>
          <w:szCs w:val="26"/>
        </w:rPr>
        <w:t xml:space="preserve"> в</w:t>
      </w:r>
      <w:r w:rsidRPr="00FC35D4">
        <w:rPr>
          <w:sz w:val="26"/>
          <w:szCs w:val="26"/>
        </w:rPr>
        <w:t>ыдача Заявителю результата Муниципальной услуги или мотивированного отказа в предоставлени</w:t>
      </w:r>
      <w:r w:rsidRPr="00F8227A">
        <w:rPr>
          <w:sz w:val="26"/>
          <w:szCs w:val="26"/>
        </w:rPr>
        <w:t>и Муниципальной услуги.</w:t>
      </w:r>
    </w:p>
    <w:p w:rsidR="004937B7" w:rsidRPr="00D06064" w:rsidRDefault="00FA51BD" w:rsidP="00FA51BD">
      <w:pPr>
        <w:tabs>
          <w:tab w:val="left" w:pos="3840"/>
        </w:tabs>
        <w:jc w:val="both"/>
        <w:rPr>
          <w:sz w:val="26"/>
          <w:szCs w:val="26"/>
        </w:rPr>
      </w:pPr>
      <w:r>
        <w:rPr>
          <w:sz w:val="26"/>
          <w:szCs w:val="26"/>
        </w:rPr>
        <w:tab/>
      </w:r>
    </w:p>
    <w:p w:rsidR="00175FA0" w:rsidRPr="00D06064" w:rsidRDefault="00981769" w:rsidP="004937B7">
      <w:pPr>
        <w:jc w:val="both"/>
        <w:rPr>
          <w:b/>
          <w:sz w:val="26"/>
          <w:szCs w:val="26"/>
        </w:rPr>
      </w:pPr>
      <w:r w:rsidRPr="00D06064">
        <w:rPr>
          <w:sz w:val="26"/>
          <w:szCs w:val="26"/>
        </w:rPr>
        <w:lastRenderedPageBreak/>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77512C">
      <w:pPr>
        <w:ind w:firstLine="567"/>
        <w:jc w:val="both"/>
        <w:rPr>
          <w:sz w:val="26"/>
          <w:szCs w:val="26"/>
        </w:rPr>
      </w:pPr>
      <w:r w:rsidRPr="00D06064">
        <w:rPr>
          <w:sz w:val="26"/>
          <w:szCs w:val="26"/>
        </w:rPr>
        <w:t>5</w:t>
      </w:r>
      <w:r w:rsidR="000B37A3" w:rsidRPr="00D06064">
        <w:rPr>
          <w:sz w:val="26"/>
          <w:szCs w:val="26"/>
        </w:rPr>
        <w:t>6</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77512C">
      <w:pPr>
        <w:ind w:firstLine="567"/>
        <w:jc w:val="both"/>
        <w:rPr>
          <w:sz w:val="26"/>
          <w:szCs w:val="26"/>
        </w:rPr>
      </w:pPr>
      <w:r w:rsidRPr="00D06064">
        <w:rPr>
          <w:sz w:val="26"/>
          <w:szCs w:val="26"/>
        </w:rPr>
        <w:t>5</w:t>
      </w:r>
      <w:r w:rsidR="000B37A3" w:rsidRPr="00D06064">
        <w:rPr>
          <w:sz w:val="26"/>
          <w:szCs w:val="26"/>
        </w:rPr>
        <w:t>7</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77512C">
      <w:pPr>
        <w:ind w:firstLine="567"/>
        <w:jc w:val="both"/>
        <w:rPr>
          <w:sz w:val="26"/>
          <w:szCs w:val="26"/>
        </w:rPr>
      </w:pPr>
      <w:r w:rsidRPr="00D06064">
        <w:rPr>
          <w:sz w:val="26"/>
          <w:szCs w:val="26"/>
        </w:rPr>
        <w:t xml:space="preserve"> 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77512C">
      <w:pPr>
        <w:ind w:firstLine="567"/>
        <w:jc w:val="both"/>
        <w:rPr>
          <w:sz w:val="26"/>
          <w:szCs w:val="26"/>
        </w:rPr>
      </w:pPr>
      <w:r w:rsidRPr="00D06064">
        <w:rPr>
          <w:sz w:val="26"/>
          <w:szCs w:val="26"/>
        </w:rPr>
        <w:t>58</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77512C">
      <w:pPr>
        <w:ind w:firstLine="567"/>
        <w:jc w:val="both"/>
        <w:rPr>
          <w:sz w:val="26"/>
          <w:szCs w:val="26"/>
        </w:rPr>
      </w:pPr>
      <w:r w:rsidRPr="00D06064">
        <w:rPr>
          <w:sz w:val="26"/>
          <w:szCs w:val="26"/>
        </w:rPr>
        <w:t>59</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77512C">
      <w:pPr>
        <w:ind w:firstLine="567"/>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77512C">
      <w:pPr>
        <w:ind w:firstLine="567"/>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37435B" w:rsidRDefault="00C262DC" w:rsidP="0077512C">
      <w:pPr>
        <w:ind w:firstLine="567"/>
        <w:jc w:val="both"/>
        <w:rPr>
          <w:sz w:val="26"/>
          <w:szCs w:val="26"/>
        </w:rPr>
      </w:pPr>
      <w:r w:rsidRPr="00D06064">
        <w:rPr>
          <w:sz w:val="26"/>
          <w:szCs w:val="26"/>
        </w:rPr>
        <w:t>6</w:t>
      </w:r>
      <w:r w:rsidR="000B37A3" w:rsidRPr="00D06064">
        <w:rPr>
          <w:sz w:val="26"/>
          <w:szCs w:val="26"/>
        </w:rPr>
        <w:t>0</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37435B">
        <w:rPr>
          <w:sz w:val="26"/>
          <w:szCs w:val="26"/>
        </w:rPr>
        <w:t xml:space="preserve">заявителю выдается письменный отказ (при необходимости) в приеме документов. </w:t>
      </w:r>
    </w:p>
    <w:p w:rsidR="004937B7" w:rsidRPr="0037435B" w:rsidRDefault="004937B7" w:rsidP="0077512C">
      <w:pPr>
        <w:shd w:val="clear" w:color="auto" w:fill="FFFFFF"/>
        <w:ind w:firstLine="567"/>
        <w:jc w:val="both"/>
        <w:rPr>
          <w:sz w:val="26"/>
          <w:szCs w:val="26"/>
        </w:rPr>
      </w:pPr>
      <w:r w:rsidRPr="0037435B">
        <w:rPr>
          <w:sz w:val="26"/>
          <w:szCs w:val="26"/>
        </w:rPr>
        <w:t>Максимальный срок выполнения данного административного </w:t>
      </w:r>
      <w:r w:rsidRPr="0037435B">
        <w:rPr>
          <w:sz w:val="26"/>
          <w:szCs w:val="26"/>
        </w:rPr>
        <w:br/>
        <w:t>действия – 1 календарный день.</w:t>
      </w:r>
    </w:p>
    <w:p w:rsidR="00543A5A" w:rsidRPr="004D04FA" w:rsidRDefault="00C262DC" w:rsidP="0077512C">
      <w:pPr>
        <w:ind w:firstLine="567"/>
        <w:jc w:val="both"/>
        <w:rPr>
          <w:sz w:val="26"/>
          <w:szCs w:val="26"/>
        </w:rPr>
      </w:pPr>
      <w:r w:rsidRPr="004D04FA">
        <w:rPr>
          <w:sz w:val="26"/>
          <w:szCs w:val="26"/>
        </w:rPr>
        <w:t>6</w:t>
      </w:r>
      <w:r w:rsidR="00140491">
        <w:rPr>
          <w:sz w:val="26"/>
          <w:szCs w:val="26"/>
        </w:rPr>
        <w:t>1</w:t>
      </w:r>
      <w:r w:rsidR="00543A5A" w:rsidRPr="004D04FA">
        <w:rPr>
          <w:sz w:val="26"/>
          <w:szCs w:val="26"/>
        </w:rPr>
        <w:t>. Результатом административной процедуры является регистрация заявления и представленных документов</w:t>
      </w:r>
      <w:r w:rsidR="004937B7" w:rsidRPr="004D04FA">
        <w:rPr>
          <w:sz w:val="26"/>
          <w:szCs w:val="26"/>
        </w:rPr>
        <w:t>, определение сотрудника администрации, ответственного за предоставление муниципальной услуги</w:t>
      </w:r>
      <w:r w:rsidR="00543A5A" w:rsidRPr="004D04FA">
        <w:rPr>
          <w:sz w:val="26"/>
          <w:szCs w:val="26"/>
        </w:rPr>
        <w:t xml:space="preserve">. </w:t>
      </w:r>
    </w:p>
    <w:p w:rsidR="004937B7" w:rsidRPr="004D04FA" w:rsidRDefault="00C262DC" w:rsidP="0077512C">
      <w:pPr>
        <w:shd w:val="clear" w:color="auto" w:fill="FFFFFF"/>
        <w:ind w:firstLine="567"/>
        <w:jc w:val="both"/>
        <w:rPr>
          <w:sz w:val="26"/>
          <w:szCs w:val="26"/>
        </w:rPr>
      </w:pPr>
      <w:r w:rsidRPr="004D04FA">
        <w:rPr>
          <w:sz w:val="26"/>
          <w:szCs w:val="26"/>
        </w:rPr>
        <w:t>6</w:t>
      </w:r>
      <w:r w:rsidR="00140491">
        <w:rPr>
          <w:sz w:val="26"/>
          <w:szCs w:val="26"/>
        </w:rPr>
        <w:t>2</w:t>
      </w:r>
      <w:r w:rsidR="00543A5A" w:rsidRPr="004D04FA">
        <w:rPr>
          <w:sz w:val="26"/>
          <w:szCs w:val="26"/>
        </w:rPr>
        <w:t xml:space="preserve">. </w:t>
      </w:r>
      <w:r w:rsidR="004937B7" w:rsidRPr="004D04FA">
        <w:rPr>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487607" w:rsidP="0077512C">
      <w:pPr>
        <w:ind w:firstLine="567"/>
        <w:contextualSpacing/>
        <w:jc w:val="both"/>
        <w:rPr>
          <w:sz w:val="26"/>
          <w:szCs w:val="26"/>
        </w:rPr>
      </w:pPr>
      <w:r>
        <w:rPr>
          <w:sz w:val="26"/>
          <w:szCs w:val="26"/>
        </w:rPr>
        <w:t>6</w:t>
      </w:r>
      <w:r w:rsidR="00140491">
        <w:rPr>
          <w:sz w:val="26"/>
          <w:szCs w:val="26"/>
        </w:rPr>
        <w:t>3</w:t>
      </w:r>
      <w:r>
        <w:rPr>
          <w:sz w:val="26"/>
          <w:szCs w:val="26"/>
        </w:rPr>
        <w:t>.</w:t>
      </w:r>
      <w:r w:rsidR="00874DD6">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77512C">
      <w:pPr>
        <w:pStyle w:val="ac"/>
        <w:ind w:right="-44" w:firstLine="567"/>
        <w:contextualSpacing/>
        <w:jc w:val="both"/>
        <w:rPr>
          <w:rFonts w:ascii="Times New Roman" w:hAnsi="Times New Roman"/>
          <w:sz w:val="26"/>
          <w:szCs w:val="26"/>
        </w:rPr>
      </w:pPr>
      <w:r w:rsidRPr="00D06064">
        <w:rPr>
          <w:rFonts w:ascii="Times New Roman" w:hAnsi="Times New Roman"/>
          <w:sz w:val="26"/>
          <w:szCs w:val="26"/>
        </w:rPr>
        <w:lastRenderedPageBreak/>
        <w:t>6</w:t>
      </w:r>
      <w:r w:rsidR="00140491">
        <w:rPr>
          <w:rFonts w:ascii="Times New Roman" w:hAnsi="Times New Roman"/>
          <w:sz w:val="26"/>
          <w:szCs w:val="26"/>
        </w:rPr>
        <w:t>4</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77512C">
      <w:pPr>
        <w:spacing w:after="240"/>
        <w:ind w:right="-45" w:firstLine="567"/>
        <w:contextualSpacing/>
        <w:jc w:val="both"/>
        <w:rPr>
          <w:sz w:val="26"/>
          <w:szCs w:val="26"/>
        </w:rPr>
      </w:pPr>
      <w:r w:rsidRPr="00D06064">
        <w:rPr>
          <w:sz w:val="26"/>
          <w:szCs w:val="26"/>
        </w:rPr>
        <w:t>6</w:t>
      </w:r>
      <w:r w:rsidR="00140491">
        <w:rPr>
          <w:sz w:val="26"/>
          <w:szCs w:val="26"/>
        </w:rPr>
        <w:t>5</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06064" w:rsidRDefault="005D367F" w:rsidP="0077512C">
      <w:pPr>
        <w:spacing w:before="240" w:after="240"/>
        <w:ind w:right="-45" w:firstLine="567"/>
        <w:contextualSpacing/>
        <w:jc w:val="both"/>
        <w:rPr>
          <w:sz w:val="26"/>
          <w:szCs w:val="26"/>
        </w:rPr>
      </w:pPr>
      <w:r w:rsidRPr="00D06064">
        <w:rPr>
          <w:sz w:val="26"/>
          <w:szCs w:val="26"/>
        </w:rPr>
        <w:t>6</w:t>
      </w:r>
      <w:r w:rsidR="00140491">
        <w:rPr>
          <w:sz w:val="26"/>
          <w:szCs w:val="26"/>
        </w:rPr>
        <w:t>6</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77512C">
      <w:pPr>
        <w:widowControl w:val="0"/>
        <w:spacing w:before="240" w:after="240"/>
        <w:ind w:right="-45" w:firstLine="567"/>
        <w:contextualSpacing/>
        <w:jc w:val="both"/>
        <w:rPr>
          <w:sz w:val="26"/>
          <w:szCs w:val="26"/>
        </w:rPr>
      </w:pPr>
      <w:r w:rsidRPr="00D06064">
        <w:rPr>
          <w:sz w:val="26"/>
          <w:szCs w:val="26"/>
        </w:rPr>
        <w:t>6</w:t>
      </w:r>
      <w:r w:rsidR="00140491">
        <w:rPr>
          <w:sz w:val="26"/>
          <w:szCs w:val="26"/>
        </w:rPr>
        <w:t>7</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FA6116" w:rsidRDefault="006F4C58" w:rsidP="00C67A07">
      <w:pPr>
        <w:widowControl w:val="0"/>
        <w:ind w:right="-45" w:firstLine="709"/>
        <w:contextualSpacing/>
        <w:jc w:val="both"/>
        <w:rPr>
          <w:b/>
          <w:sz w:val="26"/>
          <w:szCs w:val="26"/>
        </w:rPr>
      </w:pPr>
    </w:p>
    <w:p w:rsidR="00FA1484" w:rsidRPr="004D04FA" w:rsidRDefault="00464207"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Оп</w:t>
      </w:r>
      <w:r w:rsidR="00FA1484" w:rsidRPr="004D04FA">
        <w:rPr>
          <w:rFonts w:ascii="Times New Roman" w:hAnsi="Times New Roman" w:cs="Times New Roman"/>
          <w:b/>
          <w:sz w:val="26"/>
          <w:szCs w:val="26"/>
        </w:rPr>
        <w:t>ределение</w:t>
      </w:r>
      <w:r w:rsidR="004D04FA" w:rsidRPr="004D04FA">
        <w:rPr>
          <w:rFonts w:ascii="Times New Roman" w:hAnsi="Times New Roman" w:cs="Times New Roman"/>
          <w:b/>
          <w:sz w:val="26"/>
          <w:szCs w:val="26"/>
        </w:rPr>
        <w:t xml:space="preserve"> </w:t>
      </w:r>
      <w:r w:rsidR="00FA1484" w:rsidRPr="004D04FA">
        <w:rPr>
          <w:rFonts w:ascii="Times New Roman" w:hAnsi="Times New Roman" w:cs="Times New Roman"/>
          <w:b/>
          <w:sz w:val="26"/>
          <w:szCs w:val="26"/>
        </w:rPr>
        <w:t>размера порогового значения дохода, приходящегося на каждого члена семьи (одиноко проживающего гражданина);</w:t>
      </w:r>
    </w:p>
    <w:p w:rsidR="004D04FA"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4D04FA">
        <w:rPr>
          <w:rFonts w:ascii="Times New Roman" w:hAnsi="Times New Roman" w:cs="Times New Roman"/>
          <w:b/>
          <w:sz w:val="26"/>
          <w:szCs w:val="26"/>
        </w:rPr>
        <w:t xml:space="preserve"> </w:t>
      </w:r>
      <w:r w:rsidRPr="004D04FA">
        <w:rPr>
          <w:rFonts w:ascii="Times New Roman" w:hAnsi="Times New Roman" w:cs="Times New Roman"/>
          <w:b/>
          <w:sz w:val="26"/>
          <w:szCs w:val="26"/>
        </w:rPr>
        <w:t xml:space="preserve">размера дохода одиноко проживающего гражданина или размера дохода, приходящегося на каждого </w:t>
      </w:r>
      <w:proofErr w:type="gramStart"/>
      <w:r w:rsidRPr="004D04FA">
        <w:rPr>
          <w:rFonts w:ascii="Times New Roman" w:hAnsi="Times New Roman" w:cs="Times New Roman"/>
          <w:b/>
          <w:sz w:val="26"/>
          <w:szCs w:val="26"/>
        </w:rPr>
        <w:t>члена  семьи</w:t>
      </w:r>
      <w:proofErr w:type="gramEnd"/>
      <w:r w:rsidRPr="004D04FA">
        <w:rPr>
          <w:rFonts w:ascii="Times New Roman" w:hAnsi="Times New Roman" w:cs="Times New Roman"/>
          <w:b/>
          <w:sz w:val="26"/>
          <w:szCs w:val="26"/>
        </w:rPr>
        <w:t>;</w:t>
      </w:r>
    </w:p>
    <w:p w:rsidR="006F4C58"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 xml:space="preserve">стоимости подлежащего налогообложению имущества, находящегося в собственности одиноко проживающего гражданина или в собственности </w:t>
      </w:r>
      <w:proofErr w:type="gramStart"/>
      <w:r w:rsidRPr="004D04FA">
        <w:rPr>
          <w:rFonts w:ascii="Times New Roman" w:hAnsi="Times New Roman" w:cs="Times New Roman"/>
          <w:b/>
          <w:sz w:val="26"/>
          <w:szCs w:val="26"/>
        </w:rPr>
        <w:t>членов  семьи</w:t>
      </w:r>
      <w:proofErr w:type="gramEnd"/>
    </w:p>
    <w:p w:rsidR="00FA6116" w:rsidRPr="00FA6116" w:rsidRDefault="00FA6116" w:rsidP="00464207">
      <w:pPr>
        <w:ind w:firstLine="851"/>
        <w:jc w:val="both"/>
        <w:rPr>
          <w:b/>
          <w:sz w:val="26"/>
          <w:szCs w:val="26"/>
        </w:rPr>
      </w:pPr>
    </w:p>
    <w:p w:rsidR="00464207" w:rsidRPr="004D04FA" w:rsidRDefault="00140491" w:rsidP="0077512C">
      <w:pPr>
        <w:pStyle w:val="ConsPlusNormal"/>
        <w:ind w:firstLine="567"/>
        <w:jc w:val="both"/>
        <w:rPr>
          <w:rFonts w:ascii="Times New Roman" w:hAnsi="Times New Roman" w:cs="Times New Roman"/>
          <w:sz w:val="26"/>
          <w:szCs w:val="26"/>
        </w:rPr>
      </w:pPr>
      <w:r>
        <w:rPr>
          <w:rFonts w:ascii="Times New Roman" w:eastAsia="Calibri" w:hAnsi="Times New Roman" w:cs="Times New Roman"/>
          <w:sz w:val="26"/>
          <w:szCs w:val="26"/>
        </w:rPr>
        <w:t>68</w:t>
      </w:r>
      <w:r w:rsidR="00C6487F" w:rsidRPr="00464207">
        <w:rPr>
          <w:rFonts w:ascii="Times New Roman" w:eastAsia="Calibri" w:hAnsi="Times New Roman" w:cs="Times New Roman"/>
          <w:sz w:val="26"/>
          <w:szCs w:val="26"/>
        </w:rPr>
        <w:t xml:space="preserve">. Основанием для начала административной процедуры является </w:t>
      </w:r>
      <w:r w:rsidR="006F4C58" w:rsidRPr="00464207">
        <w:rPr>
          <w:rFonts w:ascii="Times New Roman" w:hAnsi="Times New Roman" w:cs="Times New Roman"/>
          <w:sz w:val="26"/>
          <w:szCs w:val="26"/>
        </w:rPr>
        <w:t xml:space="preserve">наличие полного пакета документов согласно перечням пунктов </w:t>
      </w:r>
      <w:r w:rsidR="005D367F" w:rsidRPr="00464207">
        <w:rPr>
          <w:rFonts w:ascii="Times New Roman" w:hAnsi="Times New Roman" w:cs="Times New Roman"/>
          <w:sz w:val="26"/>
          <w:szCs w:val="26"/>
        </w:rPr>
        <w:t>17</w:t>
      </w:r>
      <w:r w:rsidR="006F4C58" w:rsidRPr="00464207">
        <w:rPr>
          <w:rFonts w:ascii="Times New Roman" w:hAnsi="Times New Roman" w:cs="Times New Roman"/>
          <w:sz w:val="26"/>
          <w:szCs w:val="26"/>
        </w:rPr>
        <w:t xml:space="preserve">, </w:t>
      </w:r>
      <w:r w:rsidR="005D367F" w:rsidRPr="00464207">
        <w:rPr>
          <w:rFonts w:ascii="Times New Roman" w:hAnsi="Times New Roman" w:cs="Times New Roman"/>
          <w:sz w:val="26"/>
          <w:szCs w:val="26"/>
        </w:rPr>
        <w:t>19</w:t>
      </w:r>
      <w:r w:rsidR="006F4C58" w:rsidRPr="00464207">
        <w:rPr>
          <w:rFonts w:ascii="Times New Roman" w:hAnsi="Times New Roman" w:cs="Times New Roman"/>
          <w:sz w:val="26"/>
          <w:szCs w:val="26"/>
        </w:rPr>
        <w:t xml:space="preserve"> настоящего регламента</w:t>
      </w:r>
      <w:r w:rsidR="00677674" w:rsidRPr="00464207">
        <w:rPr>
          <w:rFonts w:ascii="Times New Roman" w:hAnsi="Times New Roman" w:cs="Times New Roman"/>
          <w:sz w:val="26"/>
          <w:szCs w:val="26"/>
        </w:rPr>
        <w:t xml:space="preserve">, </w:t>
      </w:r>
      <w:r w:rsidR="004D04FA">
        <w:rPr>
          <w:rFonts w:ascii="Times New Roman" w:hAnsi="Times New Roman" w:cs="Times New Roman"/>
          <w:sz w:val="26"/>
          <w:szCs w:val="26"/>
        </w:rPr>
        <w:t>с</w:t>
      </w:r>
      <w:r w:rsidR="00464207" w:rsidRPr="00464207">
        <w:rPr>
          <w:rFonts w:ascii="Times New Roman" w:hAnsi="Times New Roman" w:cs="Times New Roman"/>
          <w:color w:val="000000"/>
          <w:sz w:val="26"/>
          <w:szCs w:val="26"/>
        </w:rPr>
        <w:t xml:space="preserve">пециалист в течение 2 (двух) дней со дня получения всего пакета </w:t>
      </w:r>
      <w:r w:rsidR="00464207" w:rsidRPr="004D04FA">
        <w:rPr>
          <w:rFonts w:ascii="Times New Roman" w:hAnsi="Times New Roman" w:cs="Times New Roman"/>
          <w:color w:val="000000"/>
          <w:sz w:val="26"/>
          <w:szCs w:val="26"/>
        </w:rPr>
        <w:t>документов готовит Справку (Приложение №3):</w:t>
      </w:r>
    </w:p>
    <w:p w:rsidR="00464207" w:rsidRPr="004D04FA" w:rsidRDefault="00464207" w:rsidP="0077512C">
      <w:pPr>
        <w:pStyle w:val="ConsPlusNormal"/>
        <w:ind w:firstLine="567"/>
        <w:jc w:val="both"/>
        <w:rPr>
          <w:rFonts w:ascii="Times New Roman" w:hAnsi="Times New Roman" w:cs="Times New Roman"/>
          <w:sz w:val="26"/>
          <w:szCs w:val="26"/>
        </w:rPr>
      </w:pPr>
      <w:r w:rsidRPr="004D04FA">
        <w:rPr>
          <w:rFonts w:ascii="Times New Roman" w:hAnsi="Times New Roman" w:cs="Times New Roman"/>
          <w:sz w:val="26"/>
          <w:szCs w:val="26"/>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производит расчет размера дохода, приходящегося на каждого </w:t>
      </w:r>
      <w:proofErr w:type="gramStart"/>
      <w:r w:rsidRPr="004D04FA">
        <w:rPr>
          <w:sz w:val="26"/>
          <w:szCs w:val="26"/>
        </w:rPr>
        <w:t>члена  семьи</w:t>
      </w:r>
      <w:proofErr w:type="gramEnd"/>
      <w:r w:rsidRPr="004D04FA">
        <w:rPr>
          <w:sz w:val="26"/>
          <w:szCs w:val="26"/>
        </w:rPr>
        <w:t>,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установленные Правительством Российской Федерации для оказания государственной социальной помощи.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lastRenderedPageBreak/>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w:t>
      </w:r>
      <w:r w:rsidRPr="004D04FA">
        <w:rPr>
          <w:b/>
          <w:sz w:val="26"/>
          <w:szCs w:val="26"/>
        </w:rPr>
        <w:t xml:space="preserve"> </w:t>
      </w:r>
      <w:r w:rsidRPr="004D04FA">
        <w:rPr>
          <w:sz w:val="26"/>
          <w:szCs w:val="26"/>
        </w:rPr>
        <w:t xml:space="preserve">стоимости подлежащего налогообложению имущества, находящегося в собственности одиноко проживающего гражданина или в собственности </w:t>
      </w:r>
      <w:proofErr w:type="gramStart"/>
      <w:r w:rsidRPr="004D04FA">
        <w:rPr>
          <w:sz w:val="26"/>
          <w:szCs w:val="26"/>
        </w:rPr>
        <w:t>членов  семьи</w:t>
      </w:r>
      <w:proofErr w:type="gramEnd"/>
      <w:r w:rsidRPr="004D04FA">
        <w:rPr>
          <w:sz w:val="26"/>
          <w:szCs w:val="26"/>
        </w:rPr>
        <w:t>, определяется как сумма: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w:t>
      </w:r>
      <w:proofErr w:type="gramStart"/>
      <w:r w:rsidRPr="004D04FA">
        <w:rPr>
          <w:sz w:val="26"/>
          <w:szCs w:val="26"/>
        </w:rPr>
        <w:t>на  имущество</w:t>
      </w:r>
      <w:proofErr w:type="gramEnd"/>
      <w:r w:rsidRPr="004D04FA">
        <w:rPr>
          <w:sz w:val="26"/>
          <w:szCs w:val="26"/>
        </w:rPr>
        <w:t xml:space="preserve"> физических лиц;</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Default="00787C58" w:rsidP="00464207">
      <w:pPr>
        <w:autoSpaceDE w:val="0"/>
        <w:autoSpaceDN w:val="0"/>
        <w:adjustRightInd w:val="0"/>
        <w:ind w:firstLine="709"/>
        <w:jc w:val="both"/>
        <w:outlineLvl w:val="2"/>
        <w:rPr>
          <w:sz w:val="28"/>
          <w:szCs w:val="28"/>
        </w:rPr>
      </w:pPr>
    </w:p>
    <w:p w:rsidR="00787C58" w:rsidRDefault="00787C58" w:rsidP="00787C58">
      <w:pPr>
        <w:autoSpaceDE w:val="0"/>
        <w:autoSpaceDN w:val="0"/>
        <w:adjustRightInd w:val="0"/>
        <w:ind w:firstLine="709"/>
        <w:jc w:val="center"/>
        <w:rPr>
          <w:b/>
          <w:sz w:val="26"/>
          <w:szCs w:val="26"/>
        </w:rPr>
      </w:pPr>
      <w:r w:rsidRPr="00FA6116">
        <w:rPr>
          <w:b/>
          <w:sz w:val="26"/>
          <w:szCs w:val="26"/>
        </w:rPr>
        <w:t>Подготовка расчёта и уведомления о признании (отказе в признании) заявителя малоимущим</w:t>
      </w:r>
    </w:p>
    <w:p w:rsidR="00787C58" w:rsidRPr="00CF264A" w:rsidRDefault="00787C58" w:rsidP="00464207">
      <w:pPr>
        <w:autoSpaceDE w:val="0"/>
        <w:autoSpaceDN w:val="0"/>
        <w:adjustRightInd w:val="0"/>
        <w:ind w:firstLine="709"/>
        <w:jc w:val="both"/>
        <w:outlineLvl w:val="2"/>
        <w:rPr>
          <w:sz w:val="28"/>
          <w:szCs w:val="28"/>
        </w:rPr>
      </w:pPr>
    </w:p>
    <w:p w:rsidR="00464207" w:rsidRPr="004D04FA" w:rsidRDefault="00140491" w:rsidP="0077512C">
      <w:pPr>
        <w:autoSpaceDE w:val="0"/>
        <w:autoSpaceDN w:val="0"/>
        <w:adjustRightInd w:val="0"/>
        <w:ind w:firstLine="567"/>
        <w:jc w:val="both"/>
        <w:rPr>
          <w:sz w:val="26"/>
          <w:szCs w:val="26"/>
        </w:rPr>
      </w:pPr>
      <w:r>
        <w:rPr>
          <w:sz w:val="26"/>
          <w:szCs w:val="26"/>
        </w:rPr>
        <w:t>69</w:t>
      </w:r>
      <w:r w:rsidR="00464207" w:rsidRPr="004D04FA">
        <w:rPr>
          <w:sz w:val="26"/>
          <w:szCs w:val="26"/>
        </w:rPr>
        <w:t xml:space="preserve">. По результатам </w:t>
      </w:r>
      <w:r w:rsidR="00FA6116" w:rsidRPr="004D04FA">
        <w:rPr>
          <w:sz w:val="26"/>
          <w:szCs w:val="26"/>
        </w:rPr>
        <w:t>расчета</w:t>
      </w:r>
      <w:r w:rsidR="00464207" w:rsidRPr="004D04FA">
        <w:rPr>
          <w:sz w:val="26"/>
          <w:szCs w:val="26"/>
        </w:rPr>
        <w:t xml:space="preserve"> </w:t>
      </w:r>
      <w:r w:rsidR="004D04FA">
        <w:rPr>
          <w:sz w:val="26"/>
          <w:szCs w:val="26"/>
        </w:rPr>
        <w:t>с</w:t>
      </w:r>
      <w:r w:rsidR="004D04FA" w:rsidRPr="004D04FA">
        <w:rPr>
          <w:sz w:val="26"/>
          <w:szCs w:val="26"/>
        </w:rPr>
        <w:t xml:space="preserve">пециалист </w:t>
      </w:r>
      <w:r w:rsidR="00464207" w:rsidRPr="004D04FA">
        <w:rPr>
          <w:sz w:val="26"/>
          <w:szCs w:val="26"/>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4D04FA" w:rsidRDefault="00464207" w:rsidP="0077512C">
      <w:pPr>
        <w:autoSpaceDE w:val="0"/>
        <w:autoSpaceDN w:val="0"/>
        <w:adjustRightInd w:val="0"/>
        <w:ind w:firstLine="567"/>
        <w:jc w:val="both"/>
        <w:rPr>
          <w:sz w:val="26"/>
          <w:szCs w:val="26"/>
        </w:rPr>
      </w:pPr>
      <w:r w:rsidRPr="004D04FA">
        <w:rPr>
          <w:sz w:val="26"/>
          <w:szCs w:val="26"/>
        </w:rPr>
        <w:t>Максимальный срок выполнения действия составляет 30 минут на одно заявление.</w:t>
      </w:r>
    </w:p>
    <w:p w:rsidR="00464207" w:rsidRPr="00042BED" w:rsidRDefault="00787C58" w:rsidP="0077512C">
      <w:pPr>
        <w:adjustRightInd w:val="0"/>
        <w:ind w:firstLine="567"/>
        <w:jc w:val="both"/>
        <w:rPr>
          <w:sz w:val="26"/>
          <w:szCs w:val="26"/>
        </w:rPr>
      </w:pPr>
      <w:r w:rsidRPr="00042BED">
        <w:rPr>
          <w:sz w:val="26"/>
          <w:szCs w:val="26"/>
        </w:rPr>
        <w:t>7</w:t>
      </w:r>
      <w:r w:rsidR="00140491">
        <w:rPr>
          <w:sz w:val="26"/>
          <w:szCs w:val="26"/>
        </w:rPr>
        <w:t>0</w:t>
      </w:r>
      <w:r w:rsidR="00464207" w:rsidRPr="00042BED">
        <w:rPr>
          <w:sz w:val="26"/>
          <w:szCs w:val="26"/>
        </w:rPr>
        <w:t xml:space="preserve">. Справка и уведомление визируются </w:t>
      </w:r>
      <w:r w:rsidR="003A126B" w:rsidRPr="00042BED">
        <w:rPr>
          <w:sz w:val="26"/>
          <w:szCs w:val="26"/>
        </w:rPr>
        <w:t>председателем</w:t>
      </w:r>
      <w:r w:rsidR="004D04FA" w:rsidRPr="00042BED">
        <w:rPr>
          <w:sz w:val="26"/>
          <w:szCs w:val="26"/>
        </w:rPr>
        <w:t xml:space="preserve"> к</w:t>
      </w:r>
      <w:r w:rsidR="00464207" w:rsidRPr="00042BED">
        <w:rPr>
          <w:sz w:val="26"/>
          <w:szCs w:val="26"/>
        </w:rPr>
        <w:t>омитета</w:t>
      </w:r>
      <w:r w:rsidR="004D04FA" w:rsidRPr="00042BED">
        <w:rPr>
          <w:sz w:val="26"/>
          <w:szCs w:val="26"/>
        </w:rPr>
        <w:t xml:space="preserve"> по жизнеобеспечению </w:t>
      </w:r>
      <w:proofErr w:type="gramStart"/>
      <w:r w:rsidR="004D04FA" w:rsidRPr="00042BED">
        <w:rPr>
          <w:sz w:val="26"/>
          <w:szCs w:val="26"/>
        </w:rPr>
        <w:t xml:space="preserve">администрации </w:t>
      </w:r>
      <w:r w:rsidR="00464207" w:rsidRPr="00042BED">
        <w:rPr>
          <w:sz w:val="26"/>
          <w:szCs w:val="26"/>
        </w:rPr>
        <w:t xml:space="preserve"> и</w:t>
      </w:r>
      <w:proofErr w:type="gramEnd"/>
      <w:r w:rsidR="00464207" w:rsidRPr="00042BED">
        <w:rPr>
          <w:sz w:val="26"/>
          <w:szCs w:val="26"/>
        </w:rPr>
        <w:t xml:space="preserve"> направля</w:t>
      </w:r>
      <w:r w:rsidR="00963D1E" w:rsidRPr="00042BED">
        <w:rPr>
          <w:sz w:val="26"/>
          <w:szCs w:val="26"/>
        </w:rPr>
        <w:t>ю</w:t>
      </w:r>
      <w:r w:rsidR="00464207" w:rsidRPr="00042BED">
        <w:rPr>
          <w:sz w:val="26"/>
          <w:szCs w:val="26"/>
        </w:rPr>
        <w:t xml:space="preserve">тся на подпись заместителю главы администрации по жизнеобеспечению </w:t>
      </w:r>
      <w:r w:rsidR="00FA6116" w:rsidRPr="00042BED">
        <w:rPr>
          <w:sz w:val="26"/>
          <w:szCs w:val="26"/>
        </w:rPr>
        <w:t xml:space="preserve">администрации </w:t>
      </w:r>
      <w:r w:rsidR="00464207" w:rsidRPr="00042BED">
        <w:rPr>
          <w:sz w:val="26"/>
          <w:szCs w:val="26"/>
        </w:rPr>
        <w:t xml:space="preserve">(председателю Комиссии). </w:t>
      </w:r>
    </w:p>
    <w:p w:rsidR="003A126B" w:rsidRPr="00042BED" w:rsidRDefault="00464207" w:rsidP="003A126B">
      <w:pPr>
        <w:adjustRightInd w:val="0"/>
        <w:ind w:firstLine="567"/>
        <w:jc w:val="both"/>
        <w:rPr>
          <w:sz w:val="26"/>
          <w:szCs w:val="26"/>
        </w:rPr>
      </w:pPr>
      <w:r w:rsidRPr="00042BED">
        <w:rPr>
          <w:sz w:val="26"/>
          <w:szCs w:val="26"/>
        </w:rPr>
        <w:t xml:space="preserve">Подписанная Справка и уведомление регистрируются </w:t>
      </w:r>
      <w:r w:rsidRPr="00042BED">
        <w:rPr>
          <w:color w:val="000000"/>
          <w:sz w:val="26"/>
          <w:szCs w:val="26"/>
        </w:rPr>
        <w:t xml:space="preserve">в </w:t>
      </w:r>
      <w:r w:rsidR="00140491">
        <w:rPr>
          <w:color w:val="000000"/>
          <w:sz w:val="26"/>
          <w:szCs w:val="26"/>
        </w:rPr>
        <w:t>комитете</w:t>
      </w:r>
      <w:r w:rsidRPr="00042BED">
        <w:rPr>
          <w:color w:val="000000"/>
          <w:sz w:val="26"/>
          <w:szCs w:val="26"/>
        </w:rPr>
        <w:t xml:space="preserve"> по делопроизводству и контролю администрации</w:t>
      </w:r>
      <w:r w:rsidRPr="00042BED">
        <w:rPr>
          <w:sz w:val="26"/>
          <w:szCs w:val="26"/>
        </w:rPr>
        <w:t>.</w:t>
      </w:r>
      <w:r w:rsidR="003A126B" w:rsidRPr="00042BED">
        <w:rPr>
          <w:sz w:val="26"/>
          <w:szCs w:val="26"/>
        </w:rPr>
        <w:t xml:space="preserve"> </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1</w:t>
      </w:r>
      <w:r w:rsidRPr="009523BF">
        <w:rPr>
          <w:sz w:val="26"/>
          <w:szCs w:val="26"/>
        </w:rPr>
        <w:t xml:space="preserve">. Специалист комитета по жизнеобеспечению администрации  готовит проект Постановления администрации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 – Постановление администрации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w:t>
      </w:r>
      <w:r w:rsidRPr="009523BF">
        <w:rPr>
          <w:sz w:val="26"/>
          <w:szCs w:val="26"/>
        </w:rPr>
        <w:lastRenderedPageBreak/>
        <w:t>Постановление об отказе в признании малоимущими) в день подписания Справки заместителем главы администрации по жизнеобеспечению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2</w:t>
      </w:r>
      <w:r w:rsidRPr="009523BF">
        <w:rPr>
          <w:sz w:val="26"/>
          <w:szCs w:val="26"/>
        </w:rPr>
        <w:t xml:space="preserve">. Подготовленный проект Постановления о признании малоимущими либо проект Постановления об отказе в признании малоимущими (вместе – Постановление) согласовывается с должностными лицами Администрации в течение 1 (одного) календарного дня со дня подготовки проекта Постановления. </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3</w:t>
      </w:r>
      <w:r w:rsidRPr="009523BF">
        <w:rPr>
          <w:sz w:val="26"/>
          <w:szCs w:val="26"/>
        </w:rPr>
        <w:t xml:space="preserve">. Согласованный проект Постановления направляется главе администрации для подписания. </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4</w:t>
      </w:r>
      <w:r w:rsidRPr="009523BF">
        <w:rPr>
          <w:sz w:val="26"/>
          <w:szCs w:val="26"/>
        </w:rPr>
        <w:t xml:space="preserve">. Проект Постановления подлежит подписанию главой Администрации в течение 1 (одного) календарного дня со дня поступления к нему вышеуказанного проекта. </w:t>
      </w:r>
    </w:p>
    <w:p w:rsidR="003A126B" w:rsidRDefault="003A126B" w:rsidP="003A126B">
      <w:pPr>
        <w:adjustRightInd w:val="0"/>
        <w:ind w:firstLine="567"/>
        <w:jc w:val="both"/>
        <w:rPr>
          <w:sz w:val="28"/>
          <w:szCs w:val="28"/>
        </w:rPr>
      </w:pPr>
      <w:r w:rsidRPr="009523BF">
        <w:rPr>
          <w:sz w:val="26"/>
          <w:szCs w:val="26"/>
        </w:rPr>
        <w:t>7</w:t>
      </w:r>
      <w:r w:rsidR="00D71041">
        <w:rPr>
          <w:sz w:val="26"/>
          <w:szCs w:val="26"/>
        </w:rPr>
        <w:t>5</w:t>
      </w:r>
      <w:r w:rsidRPr="009523BF">
        <w:rPr>
          <w:sz w:val="26"/>
          <w:szCs w:val="26"/>
        </w:rPr>
        <w:t xml:space="preserve">. </w:t>
      </w:r>
      <w:r w:rsidR="00D71041">
        <w:rPr>
          <w:sz w:val="26"/>
          <w:szCs w:val="26"/>
        </w:rPr>
        <w:t xml:space="preserve">После согласования и подписания постановления главой администрации, лицом его замещающим оно регистрируется в комитете </w:t>
      </w:r>
      <w:r w:rsidRPr="009523BF">
        <w:rPr>
          <w:sz w:val="26"/>
          <w:szCs w:val="26"/>
        </w:rPr>
        <w:t>по делопроизводству и контролю Администрации</w:t>
      </w:r>
      <w:r w:rsidR="00D71041">
        <w:rPr>
          <w:sz w:val="26"/>
          <w:szCs w:val="26"/>
        </w:rPr>
        <w:t xml:space="preserve"> (1 рабочий день)</w:t>
      </w:r>
      <w:r w:rsidRPr="009523BF">
        <w:rPr>
          <w:sz w:val="26"/>
          <w:szCs w:val="26"/>
        </w:rPr>
        <w:t>.</w:t>
      </w:r>
    </w:p>
    <w:p w:rsidR="006F4C58" w:rsidRPr="00ED7F1B" w:rsidRDefault="006F4C58" w:rsidP="00464207">
      <w:pPr>
        <w:ind w:firstLine="709"/>
        <w:jc w:val="both"/>
        <w:rPr>
          <w:sz w:val="26"/>
          <w:szCs w:val="26"/>
        </w:rPr>
      </w:pPr>
    </w:p>
    <w:p w:rsidR="0085408A" w:rsidRDefault="00787C58" w:rsidP="00787C58">
      <w:pPr>
        <w:ind w:firstLine="709"/>
        <w:jc w:val="center"/>
        <w:rPr>
          <w:b/>
          <w:sz w:val="26"/>
          <w:szCs w:val="26"/>
        </w:rPr>
      </w:pPr>
      <w:r w:rsidRPr="00787C58">
        <w:rPr>
          <w:b/>
          <w:sz w:val="26"/>
          <w:szCs w:val="26"/>
        </w:rPr>
        <w:t>Выдача Заявителю результата Муниципальной услуги или мотивированного отказа в предоставлении Муниципальной услуги</w:t>
      </w:r>
    </w:p>
    <w:p w:rsidR="00787C58" w:rsidRPr="00787C58" w:rsidRDefault="00787C58" w:rsidP="00787C58">
      <w:pPr>
        <w:ind w:firstLine="709"/>
        <w:jc w:val="center"/>
        <w:rPr>
          <w:b/>
          <w:sz w:val="26"/>
          <w:szCs w:val="26"/>
        </w:rPr>
      </w:pPr>
    </w:p>
    <w:p w:rsidR="00787C58" w:rsidRPr="00042BED" w:rsidRDefault="00787C58" w:rsidP="0077512C">
      <w:pPr>
        <w:ind w:firstLine="567"/>
        <w:jc w:val="both"/>
        <w:rPr>
          <w:sz w:val="26"/>
          <w:szCs w:val="26"/>
        </w:rPr>
      </w:pPr>
      <w:r w:rsidRPr="00042BED">
        <w:rPr>
          <w:sz w:val="26"/>
          <w:szCs w:val="26"/>
        </w:rPr>
        <w:t>7</w:t>
      </w:r>
      <w:r w:rsidR="00D71041">
        <w:rPr>
          <w:sz w:val="26"/>
          <w:szCs w:val="26"/>
        </w:rPr>
        <w:t>6</w:t>
      </w:r>
      <w:r w:rsidRPr="00042BED">
        <w:rPr>
          <w:sz w:val="26"/>
          <w:szCs w:val="26"/>
        </w:rPr>
        <w:t xml:space="preserve">.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является </w:t>
      </w:r>
      <w:r w:rsidR="00042BED" w:rsidRPr="00042BED">
        <w:rPr>
          <w:sz w:val="26"/>
          <w:szCs w:val="26"/>
        </w:rPr>
        <w:t>получение специалистом комитета по жизнеобеспечению заверенной копии Постановления.</w:t>
      </w:r>
      <w:r w:rsidRPr="00042BED">
        <w:rPr>
          <w:sz w:val="26"/>
          <w:szCs w:val="26"/>
        </w:rPr>
        <w:t xml:space="preserve"> </w:t>
      </w:r>
    </w:p>
    <w:p w:rsidR="00963D1E" w:rsidRPr="00DC50BC" w:rsidRDefault="0077512C" w:rsidP="0077512C">
      <w:pPr>
        <w:widowControl w:val="0"/>
        <w:ind w:firstLine="567"/>
        <w:jc w:val="both"/>
        <w:rPr>
          <w:sz w:val="26"/>
          <w:szCs w:val="26"/>
        </w:rPr>
      </w:pPr>
      <w:r>
        <w:rPr>
          <w:sz w:val="26"/>
          <w:szCs w:val="26"/>
        </w:rPr>
        <w:t>7</w:t>
      </w:r>
      <w:r w:rsidR="00EA41E6">
        <w:rPr>
          <w:sz w:val="26"/>
          <w:szCs w:val="26"/>
        </w:rPr>
        <w:t>7</w:t>
      </w:r>
      <w:r w:rsidR="00787C58" w:rsidRPr="00DC50BC">
        <w:rPr>
          <w:sz w:val="26"/>
          <w:szCs w:val="26"/>
        </w:rPr>
        <w:t xml:space="preserve">. </w:t>
      </w:r>
      <w:r w:rsidR="00963D1E" w:rsidRPr="00DC50BC">
        <w:rPr>
          <w:sz w:val="26"/>
          <w:szCs w:val="26"/>
        </w:rPr>
        <w:t xml:space="preserve">Заявитель (представитель Заявителя) может получить результат предоставления муниципальной услуги в </w:t>
      </w:r>
      <w:r w:rsidR="00D71041">
        <w:rPr>
          <w:sz w:val="26"/>
          <w:szCs w:val="26"/>
        </w:rPr>
        <w:t>администрации</w:t>
      </w:r>
      <w:r w:rsidR="00963D1E" w:rsidRPr="00DC50BC">
        <w:rPr>
          <w:sz w:val="26"/>
          <w:szCs w:val="26"/>
        </w:rPr>
        <w:t xml:space="preserve"> или в многофункциональном центре в виде распечатанного на бумажном носителе экземпляра электронного документа.</w:t>
      </w:r>
    </w:p>
    <w:p w:rsidR="00963D1E" w:rsidRPr="00DC50BC" w:rsidRDefault="00963D1E" w:rsidP="0077512C">
      <w:pPr>
        <w:ind w:firstLine="567"/>
        <w:jc w:val="both"/>
        <w:rPr>
          <w:sz w:val="26"/>
          <w:szCs w:val="26"/>
        </w:rPr>
      </w:pPr>
      <w:r w:rsidRPr="00DC50BC">
        <w:rPr>
          <w:sz w:val="26"/>
          <w:szCs w:val="26"/>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DC50BC" w:rsidRDefault="00963D1E" w:rsidP="0077512C">
      <w:pPr>
        <w:widowControl w:val="0"/>
        <w:ind w:firstLine="567"/>
        <w:jc w:val="both"/>
        <w:rPr>
          <w:sz w:val="26"/>
          <w:szCs w:val="26"/>
        </w:rPr>
      </w:pPr>
      <w:r w:rsidRPr="00DC50BC">
        <w:rPr>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DC50BC" w:rsidRDefault="00D71041" w:rsidP="0077512C">
      <w:pPr>
        <w:pStyle w:val="16"/>
        <w:widowControl w:val="0"/>
        <w:tabs>
          <w:tab w:val="left" w:pos="1040"/>
        </w:tabs>
        <w:spacing w:before="0" w:after="0" w:line="240" w:lineRule="auto"/>
        <w:ind w:left="0" w:firstLine="567"/>
        <w:rPr>
          <w:rFonts w:ascii="Times New Roman" w:hAnsi="Times New Roman" w:cs="Times New Roman"/>
          <w:sz w:val="26"/>
          <w:szCs w:val="26"/>
        </w:rPr>
      </w:pPr>
      <w:r>
        <w:rPr>
          <w:rFonts w:ascii="Times New Roman" w:hAnsi="Times New Roman" w:cs="Times New Roman"/>
          <w:sz w:val="26"/>
          <w:szCs w:val="26"/>
        </w:rPr>
        <w:t>7</w:t>
      </w:r>
      <w:r w:rsidR="00EA41E6">
        <w:rPr>
          <w:rFonts w:ascii="Times New Roman" w:hAnsi="Times New Roman" w:cs="Times New Roman"/>
          <w:sz w:val="26"/>
          <w:szCs w:val="26"/>
        </w:rPr>
        <w:t>8</w:t>
      </w:r>
      <w:r w:rsidR="00787C58" w:rsidRPr="00DC50BC">
        <w:rPr>
          <w:rFonts w:ascii="Times New Roman" w:hAnsi="Times New Roman" w:cs="Times New Roman"/>
          <w:sz w:val="26"/>
          <w:szCs w:val="26"/>
        </w:rPr>
        <w:t xml:space="preserve">. </w:t>
      </w:r>
      <w:r w:rsidR="00963D1E" w:rsidRPr="00DC50BC">
        <w:rPr>
          <w:rFonts w:ascii="Times New Roman" w:hAnsi="Times New Roman" w:cs="Times New Roman"/>
          <w:sz w:val="26"/>
          <w:szCs w:val="26"/>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Pr>
          <w:rFonts w:ascii="Times New Roman" w:hAnsi="Times New Roman" w:cs="Times New Roman"/>
          <w:sz w:val="26"/>
          <w:szCs w:val="26"/>
        </w:rPr>
        <w:t>кабинет заявителя на Р</w:t>
      </w:r>
      <w:r w:rsidR="00963D1E" w:rsidRPr="00DC50BC">
        <w:rPr>
          <w:rFonts w:ascii="Times New Roman" w:hAnsi="Times New Roman" w:cs="Times New Roman"/>
          <w:sz w:val="26"/>
          <w:szCs w:val="26"/>
        </w:rPr>
        <w:t>ПГУ не позднее следующего рабочего дня с даты принятия решения.</w:t>
      </w:r>
    </w:p>
    <w:p w:rsidR="00787C58" w:rsidRPr="00DC50BC"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A41E6">
        <w:rPr>
          <w:rFonts w:ascii="Times New Roman" w:hAnsi="Times New Roman" w:cs="Times New Roman"/>
          <w:sz w:val="26"/>
          <w:szCs w:val="26"/>
        </w:rPr>
        <w:t>79</w:t>
      </w:r>
      <w:r w:rsidR="00787C58" w:rsidRPr="00DC50BC">
        <w:rPr>
          <w:rFonts w:ascii="Times New Roman" w:hAnsi="Times New Roman" w:cs="Times New Roman"/>
          <w:sz w:val="26"/>
          <w:szCs w:val="26"/>
        </w:rPr>
        <w:t xml:space="preserve">. Результатом предоставления административной процедуры является </w:t>
      </w:r>
      <w:r w:rsidR="00787C58" w:rsidRPr="00DC50BC">
        <w:rPr>
          <w:rFonts w:ascii="Times New Roman" w:hAnsi="Times New Roman" w:cs="Times New Roman"/>
          <w:color w:val="000000"/>
          <w:sz w:val="26"/>
          <w:szCs w:val="26"/>
        </w:rPr>
        <w:t>направление (выдача) Заявителю</w:t>
      </w:r>
      <w:r w:rsidR="00042BED">
        <w:rPr>
          <w:rFonts w:ascii="Times New Roman" w:hAnsi="Times New Roman" w:cs="Times New Roman"/>
          <w:color w:val="000000"/>
          <w:sz w:val="26"/>
          <w:szCs w:val="26"/>
        </w:rPr>
        <w:t>:</w:t>
      </w:r>
    </w:p>
    <w:p w:rsidR="00787C58" w:rsidRPr="00042BED" w:rsidRDefault="00787C58" w:rsidP="0077512C">
      <w:pPr>
        <w:ind w:firstLine="540"/>
        <w:jc w:val="both"/>
        <w:rPr>
          <w:sz w:val="26"/>
          <w:szCs w:val="26"/>
        </w:rPr>
      </w:pPr>
      <w:r w:rsidRPr="00DC50BC">
        <w:rPr>
          <w:sz w:val="26"/>
          <w:szCs w:val="26"/>
        </w:rPr>
        <w:t xml:space="preserve">- </w:t>
      </w:r>
      <w:r w:rsidRPr="00042BED">
        <w:rPr>
          <w:sz w:val="26"/>
          <w:szCs w:val="26"/>
        </w:rPr>
        <w:t>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042BED">
        <w:rPr>
          <w:sz w:val="26"/>
          <w:szCs w:val="26"/>
        </w:rPr>
        <w:t xml:space="preserve"> заверенной копии Постановления о признании малоимущими и С</w:t>
      </w:r>
      <w:r w:rsidRPr="00042BED">
        <w:rPr>
          <w:sz w:val="26"/>
          <w:szCs w:val="26"/>
        </w:rPr>
        <w:t xml:space="preserve">правки о размере дохода и стоимости имущества Заявителя и членов его семьи; </w:t>
      </w:r>
    </w:p>
    <w:p w:rsidR="00787C58" w:rsidRPr="00DC50BC" w:rsidRDefault="00787C58" w:rsidP="0077512C">
      <w:pPr>
        <w:ind w:firstLine="540"/>
        <w:jc w:val="both"/>
        <w:rPr>
          <w:sz w:val="26"/>
          <w:szCs w:val="26"/>
        </w:rPr>
      </w:pPr>
      <w:r w:rsidRPr="00DC50BC">
        <w:rPr>
          <w:sz w:val="26"/>
          <w:szCs w:val="26"/>
        </w:rPr>
        <w:lastRenderedPageBreak/>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042BED">
        <w:rPr>
          <w:sz w:val="26"/>
          <w:szCs w:val="26"/>
        </w:rPr>
        <w:t>заверенной копии Постановления</w:t>
      </w:r>
      <w:r w:rsidR="00042BED" w:rsidRPr="00DC50BC">
        <w:rPr>
          <w:sz w:val="26"/>
          <w:szCs w:val="26"/>
        </w:rPr>
        <w:t xml:space="preserve"> </w:t>
      </w:r>
      <w:r w:rsidR="00042BED">
        <w:rPr>
          <w:sz w:val="26"/>
          <w:szCs w:val="26"/>
        </w:rPr>
        <w:t>об отказе в признании малоимущими и С</w:t>
      </w:r>
      <w:r w:rsidRPr="00DC50BC">
        <w:rPr>
          <w:sz w:val="26"/>
          <w:szCs w:val="26"/>
        </w:rPr>
        <w:t>правки о размере дохода и стоимости имущества Заявителя и членов его семьи.</w:t>
      </w:r>
    </w:p>
    <w:p w:rsidR="00677674" w:rsidRPr="00DC50BC"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C50BC">
        <w:rPr>
          <w:rFonts w:ascii="Times New Roman" w:hAnsi="Times New Roman" w:cs="Times New Roman"/>
          <w:sz w:val="26"/>
          <w:szCs w:val="26"/>
        </w:rPr>
        <w:t xml:space="preserve">Срок выполнения данной административной </w:t>
      </w:r>
      <w:proofErr w:type="gramStart"/>
      <w:r w:rsidRPr="00DC50BC">
        <w:rPr>
          <w:rFonts w:ascii="Times New Roman" w:hAnsi="Times New Roman" w:cs="Times New Roman"/>
          <w:sz w:val="26"/>
          <w:szCs w:val="26"/>
        </w:rPr>
        <w:t>процедуры  -</w:t>
      </w:r>
      <w:proofErr w:type="gramEnd"/>
      <w:r w:rsidRPr="00DC50BC">
        <w:rPr>
          <w:rFonts w:ascii="Times New Roman" w:hAnsi="Times New Roman" w:cs="Times New Roman"/>
          <w:sz w:val="26"/>
          <w:szCs w:val="26"/>
        </w:rPr>
        <w:t xml:space="preserve"> 1 рабочий день.</w:t>
      </w:r>
    </w:p>
    <w:p w:rsidR="00DC50BC" w:rsidRPr="00DC50BC" w:rsidRDefault="00DC50BC" w:rsidP="00787C58">
      <w:pPr>
        <w:pStyle w:val="ConsPlusNormal"/>
        <w:ind w:firstLine="540"/>
        <w:jc w:val="both"/>
        <w:rPr>
          <w:rFonts w:ascii="Times New Roman" w:hAnsi="Times New Roman" w:cs="Times New Roman"/>
          <w:sz w:val="26"/>
          <w:szCs w:val="26"/>
        </w:rPr>
      </w:pPr>
    </w:p>
    <w:p w:rsidR="00F45120" w:rsidRPr="00ED7F1B" w:rsidRDefault="00F45120" w:rsidP="00F13B82">
      <w:pPr>
        <w:pStyle w:val="ConsPlusNormal"/>
        <w:ind w:firstLine="0"/>
        <w:jc w:val="center"/>
        <w:rPr>
          <w:rFonts w:ascii="Times New Roman" w:hAnsi="Times New Roman" w:cs="Times New Roman"/>
          <w:b/>
          <w:sz w:val="26"/>
          <w:szCs w:val="26"/>
        </w:rPr>
      </w:pPr>
      <w:r w:rsidRPr="00ED7F1B">
        <w:rPr>
          <w:rFonts w:ascii="Times New Roman" w:hAnsi="Times New Roman" w:cs="Times New Roman"/>
          <w:b/>
          <w:bCs/>
          <w:sz w:val="26"/>
          <w:szCs w:val="26"/>
        </w:rPr>
        <w:tab/>
      </w:r>
      <w:r w:rsidR="00C6487F" w:rsidRPr="00ED7F1B">
        <w:rPr>
          <w:rFonts w:ascii="Times New Roman" w:hAnsi="Times New Roman" w:cs="Times New Roman"/>
          <w:b/>
          <w:bCs/>
          <w:sz w:val="26"/>
          <w:szCs w:val="26"/>
        </w:rPr>
        <w:t>4</w:t>
      </w:r>
      <w:r w:rsidRPr="00ED7F1B">
        <w:rPr>
          <w:rFonts w:ascii="Times New Roman" w:hAnsi="Times New Roman" w:cs="Times New Roman"/>
          <w:b/>
          <w:sz w:val="26"/>
          <w:szCs w:val="26"/>
        </w:rPr>
        <w:t>. Формы контроля за предоставлением муниципальной услуги</w:t>
      </w:r>
    </w:p>
    <w:p w:rsidR="00985A3E" w:rsidRPr="00ED7F1B" w:rsidRDefault="00F45120" w:rsidP="00F13B82">
      <w:pPr>
        <w:widowControl w:val="0"/>
        <w:autoSpaceDE w:val="0"/>
        <w:autoSpaceDN w:val="0"/>
        <w:adjustRightInd w:val="0"/>
        <w:ind w:firstLine="567"/>
        <w:jc w:val="both"/>
        <w:rPr>
          <w:b/>
          <w:sz w:val="26"/>
          <w:szCs w:val="26"/>
        </w:rPr>
      </w:pPr>
      <w:r w:rsidRPr="00ED7F1B">
        <w:rPr>
          <w:sz w:val="26"/>
          <w:szCs w:val="26"/>
        </w:rPr>
        <w:t xml:space="preserve">  </w:t>
      </w:r>
      <w:bookmarkEnd w:id="0"/>
      <w:bookmarkEnd w:id="1"/>
      <w:bookmarkEnd w:id="2"/>
      <w:bookmarkEnd w:id="3"/>
    </w:p>
    <w:p w:rsidR="00985A3E" w:rsidRPr="00ED7F1B" w:rsidRDefault="00985A3E" w:rsidP="00F13B82">
      <w:pPr>
        <w:autoSpaceDE w:val="0"/>
        <w:autoSpaceDN w:val="0"/>
        <w:adjustRightInd w:val="0"/>
        <w:jc w:val="center"/>
        <w:outlineLvl w:val="0"/>
        <w:rPr>
          <w:b/>
          <w:sz w:val="26"/>
          <w:szCs w:val="26"/>
        </w:rPr>
      </w:pPr>
      <w:r w:rsidRPr="00ED7F1B">
        <w:rPr>
          <w:b/>
          <w:sz w:val="26"/>
          <w:szCs w:val="26"/>
        </w:rPr>
        <w:t xml:space="preserve">Порядок осуществления текущего контроля </w:t>
      </w:r>
      <w:r w:rsidR="003242D7">
        <w:rPr>
          <w:b/>
          <w:sz w:val="26"/>
          <w:szCs w:val="26"/>
        </w:rPr>
        <w:t>за</w:t>
      </w:r>
      <w:r w:rsidRPr="00ED7F1B">
        <w:rPr>
          <w:b/>
          <w:sz w:val="26"/>
          <w:szCs w:val="26"/>
        </w:rPr>
        <w:t xml:space="preserve"> соблюдением и исполнением ответственными должностными лицами положений Административного регламента </w:t>
      </w:r>
      <w:r w:rsidR="00C6487F" w:rsidRPr="00ED7F1B">
        <w:rPr>
          <w:b/>
          <w:sz w:val="26"/>
          <w:szCs w:val="26"/>
        </w:rPr>
        <w:t xml:space="preserve">иных </w:t>
      </w:r>
      <w:r w:rsidRPr="00ED7F1B">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ED7F1B" w:rsidRDefault="00985A3E" w:rsidP="00F13B82">
      <w:pPr>
        <w:autoSpaceDE w:val="0"/>
        <w:autoSpaceDN w:val="0"/>
        <w:adjustRightInd w:val="0"/>
        <w:ind w:firstLine="567"/>
        <w:jc w:val="center"/>
        <w:outlineLvl w:val="0"/>
        <w:rPr>
          <w:b/>
          <w:sz w:val="26"/>
          <w:szCs w:val="26"/>
        </w:rPr>
      </w:pPr>
    </w:p>
    <w:p w:rsidR="00985A3E" w:rsidRPr="00ED7F1B" w:rsidRDefault="004579C8" w:rsidP="003242D7">
      <w:pPr>
        <w:tabs>
          <w:tab w:val="left" w:pos="709"/>
        </w:tabs>
        <w:autoSpaceDE w:val="0"/>
        <w:autoSpaceDN w:val="0"/>
        <w:adjustRightInd w:val="0"/>
        <w:ind w:firstLine="567"/>
        <w:jc w:val="both"/>
        <w:rPr>
          <w:sz w:val="26"/>
          <w:szCs w:val="26"/>
        </w:rPr>
      </w:pPr>
      <w:r>
        <w:rPr>
          <w:sz w:val="26"/>
          <w:szCs w:val="26"/>
        </w:rPr>
        <w:t>8</w:t>
      </w:r>
      <w:r w:rsidR="00EA41E6">
        <w:rPr>
          <w:sz w:val="26"/>
          <w:szCs w:val="26"/>
        </w:rPr>
        <w:t>0</w:t>
      </w:r>
      <w:r w:rsidR="00965F1F" w:rsidRPr="00ED7F1B">
        <w:rPr>
          <w:sz w:val="26"/>
          <w:szCs w:val="26"/>
        </w:rPr>
        <w:t xml:space="preserve">. </w:t>
      </w:r>
      <w:r w:rsidR="00985A3E" w:rsidRPr="00ED7F1B">
        <w:rPr>
          <w:sz w:val="26"/>
          <w:szCs w:val="26"/>
        </w:rPr>
        <w:t xml:space="preserve">Текущий контроль </w:t>
      </w:r>
      <w:r w:rsidR="003242D7">
        <w:rPr>
          <w:sz w:val="26"/>
          <w:szCs w:val="26"/>
        </w:rPr>
        <w:t>за</w:t>
      </w:r>
      <w:r w:rsidR="00985A3E" w:rsidRPr="00ED7F1B">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ED7F1B">
        <w:rPr>
          <w:sz w:val="26"/>
          <w:szCs w:val="26"/>
        </w:rPr>
        <w:t>(лицо, его замещающее)</w:t>
      </w:r>
      <w:r w:rsidR="00985A3E" w:rsidRPr="00ED7F1B">
        <w:rPr>
          <w:sz w:val="26"/>
          <w:szCs w:val="26"/>
        </w:rPr>
        <w:t>.</w:t>
      </w:r>
    </w:p>
    <w:p w:rsidR="00C63F93" w:rsidRPr="00ED7F1B"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1</w:t>
      </w:r>
      <w:r w:rsidR="00C63F93" w:rsidRPr="00ED7F1B">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2</w:t>
      </w:r>
      <w:r w:rsidR="00C63F93" w:rsidRPr="00ED7F1B">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ED7F1B"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8</w:t>
      </w:r>
      <w:r w:rsidR="00EA41E6">
        <w:rPr>
          <w:sz w:val="26"/>
          <w:szCs w:val="26"/>
        </w:rPr>
        <w:t>3</w:t>
      </w:r>
      <w:r w:rsidR="00BF2D50" w:rsidRPr="00ED7F1B">
        <w:rPr>
          <w:sz w:val="26"/>
          <w:szCs w:val="26"/>
        </w:rPr>
        <w:t xml:space="preserve">. </w:t>
      </w:r>
      <w:r w:rsidR="00C63F93" w:rsidRPr="00ED7F1B">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ED7F1B"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4</w:t>
      </w:r>
      <w:r w:rsidR="00BF2D50" w:rsidRPr="00ED7F1B">
        <w:rPr>
          <w:sz w:val="26"/>
          <w:szCs w:val="26"/>
        </w:rPr>
        <w:t xml:space="preserve">. </w:t>
      </w:r>
      <w:r w:rsidR="00C63F93" w:rsidRPr="00ED7F1B">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своевременность и качество проводимых проверок по представленным заявителем сведениям;</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соответствие направляемых запросов требованиям настоящего административного регламента;</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соблюдение порядка и сроков направления запросов.</w:t>
      </w:r>
    </w:p>
    <w:p w:rsidR="00BF2D50" w:rsidRPr="00ED7F1B" w:rsidRDefault="004579C8" w:rsidP="005E5E4E">
      <w:pPr>
        <w:ind w:firstLine="567"/>
        <w:jc w:val="both"/>
        <w:rPr>
          <w:rFonts w:eastAsia="Calibri"/>
          <w:sz w:val="26"/>
          <w:szCs w:val="26"/>
        </w:rPr>
      </w:pPr>
      <w:r>
        <w:rPr>
          <w:rFonts w:eastAsia="Calibri"/>
          <w:sz w:val="26"/>
          <w:szCs w:val="26"/>
        </w:rPr>
        <w:t>8</w:t>
      </w:r>
      <w:r w:rsidR="00EA41E6">
        <w:rPr>
          <w:rFonts w:eastAsia="Calibri"/>
          <w:sz w:val="26"/>
          <w:szCs w:val="26"/>
        </w:rPr>
        <w:t>5</w:t>
      </w:r>
      <w:r w:rsidR="00BF2D50" w:rsidRPr="00ED7F1B">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ED7F1B" w:rsidRDefault="004579C8" w:rsidP="005E5E4E">
      <w:pPr>
        <w:ind w:firstLine="567"/>
        <w:jc w:val="both"/>
        <w:rPr>
          <w:rFonts w:eastAsia="Calibri"/>
          <w:sz w:val="26"/>
          <w:szCs w:val="26"/>
        </w:rPr>
      </w:pPr>
      <w:r>
        <w:rPr>
          <w:rFonts w:eastAsia="Calibri"/>
          <w:sz w:val="26"/>
          <w:szCs w:val="26"/>
        </w:rPr>
        <w:lastRenderedPageBreak/>
        <w:t>8</w:t>
      </w:r>
      <w:r w:rsidR="00EA41E6">
        <w:rPr>
          <w:rFonts w:eastAsia="Calibri"/>
          <w:sz w:val="26"/>
          <w:szCs w:val="26"/>
        </w:rPr>
        <w:t>6</w:t>
      </w:r>
      <w:r>
        <w:rPr>
          <w:rFonts w:eastAsia="Calibri"/>
          <w:sz w:val="26"/>
          <w:szCs w:val="26"/>
        </w:rPr>
        <w:t>.</w:t>
      </w:r>
      <w:r w:rsidR="00BF2D50" w:rsidRPr="00ED7F1B">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ED7F1B"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ED7F1B" w:rsidRDefault="00985A3E" w:rsidP="00F13B82">
      <w:pPr>
        <w:autoSpaceDE w:val="0"/>
        <w:autoSpaceDN w:val="0"/>
        <w:adjustRightInd w:val="0"/>
        <w:jc w:val="center"/>
        <w:outlineLvl w:val="0"/>
        <w:rPr>
          <w:b/>
          <w:sz w:val="26"/>
          <w:szCs w:val="26"/>
        </w:rPr>
      </w:pPr>
      <w:r w:rsidRPr="00ED7F1B">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B87609" w:rsidP="005E5E4E">
      <w:pPr>
        <w:ind w:firstLine="567"/>
        <w:jc w:val="both"/>
        <w:rPr>
          <w:sz w:val="26"/>
          <w:szCs w:val="26"/>
        </w:rPr>
      </w:pPr>
      <w:r w:rsidRPr="00ED7F1B">
        <w:rPr>
          <w:sz w:val="26"/>
          <w:szCs w:val="26"/>
        </w:rPr>
        <w:t>8</w:t>
      </w:r>
      <w:r w:rsidR="00EA41E6">
        <w:rPr>
          <w:sz w:val="26"/>
          <w:szCs w:val="26"/>
        </w:rPr>
        <w:t>7</w:t>
      </w:r>
      <w:r w:rsidR="00C63F93" w:rsidRPr="00ED7F1B">
        <w:rPr>
          <w:sz w:val="26"/>
          <w:szCs w:val="26"/>
        </w:rPr>
        <w:t xml:space="preserve">. </w:t>
      </w:r>
      <w:r w:rsidR="00BF2D50" w:rsidRPr="00ED7F1B">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BF2D50" w:rsidRPr="00ED7F1B" w:rsidRDefault="00EA41E6" w:rsidP="005E5E4E">
      <w:pPr>
        <w:ind w:firstLine="567"/>
        <w:jc w:val="both"/>
        <w:rPr>
          <w:sz w:val="26"/>
          <w:szCs w:val="26"/>
        </w:rPr>
      </w:pPr>
      <w:r>
        <w:rPr>
          <w:sz w:val="26"/>
          <w:szCs w:val="26"/>
        </w:rPr>
        <w:t>88</w:t>
      </w:r>
      <w:r w:rsidR="00BF2D50" w:rsidRPr="00ED7F1B">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ED7F1B" w:rsidRDefault="00EA41E6" w:rsidP="005E5E4E">
      <w:pPr>
        <w:ind w:firstLine="567"/>
        <w:jc w:val="both"/>
        <w:rPr>
          <w:sz w:val="26"/>
          <w:szCs w:val="26"/>
        </w:rPr>
      </w:pPr>
      <w:r>
        <w:rPr>
          <w:sz w:val="26"/>
          <w:szCs w:val="26"/>
        </w:rPr>
        <w:t>89</w:t>
      </w:r>
      <w:r w:rsidR="00BF2D50" w:rsidRPr="00ED7F1B">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ED7F1B" w:rsidRDefault="004579C8" w:rsidP="005E5E4E">
      <w:pPr>
        <w:ind w:firstLine="567"/>
        <w:jc w:val="both"/>
        <w:rPr>
          <w:sz w:val="26"/>
          <w:szCs w:val="26"/>
        </w:rPr>
      </w:pPr>
      <w:r>
        <w:rPr>
          <w:sz w:val="26"/>
          <w:szCs w:val="26"/>
        </w:rPr>
        <w:t>9</w:t>
      </w:r>
      <w:r w:rsidR="00EA41E6">
        <w:rPr>
          <w:sz w:val="26"/>
          <w:szCs w:val="26"/>
        </w:rPr>
        <w:t>0</w:t>
      </w:r>
      <w:r w:rsidR="00F67CB1" w:rsidRPr="00ED7F1B">
        <w:rPr>
          <w:sz w:val="26"/>
          <w:szCs w:val="26"/>
        </w:rPr>
        <w:t>.</w:t>
      </w:r>
      <w:r w:rsidR="00BF2D50" w:rsidRPr="00ED7F1B">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ED7F1B" w:rsidRDefault="00F67CB1" w:rsidP="005E5E4E">
      <w:pPr>
        <w:ind w:firstLine="567"/>
        <w:jc w:val="both"/>
        <w:rPr>
          <w:sz w:val="26"/>
          <w:szCs w:val="26"/>
        </w:rPr>
      </w:pPr>
      <w:r w:rsidRPr="00ED7F1B">
        <w:rPr>
          <w:sz w:val="26"/>
          <w:szCs w:val="26"/>
        </w:rPr>
        <w:t>9</w:t>
      </w:r>
      <w:r w:rsidR="00EA41E6">
        <w:rPr>
          <w:sz w:val="26"/>
          <w:szCs w:val="26"/>
        </w:rPr>
        <w:t>1</w:t>
      </w:r>
      <w:r w:rsidR="00BF2D50" w:rsidRPr="00ED7F1B">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ED7F1B" w:rsidRDefault="00985A3E" w:rsidP="00F13B82">
      <w:pPr>
        <w:ind w:firstLine="709"/>
        <w:contextualSpacing/>
        <w:jc w:val="both"/>
        <w:rPr>
          <w:b/>
          <w:bCs/>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t>9</w:t>
      </w:r>
      <w:r w:rsidR="00EA41E6">
        <w:rPr>
          <w:sz w:val="26"/>
          <w:szCs w:val="26"/>
        </w:rPr>
        <w:t>2</w:t>
      </w:r>
      <w:r w:rsidR="00BF2D50" w:rsidRPr="00ED7F1B">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ED7F1B" w:rsidRDefault="00BF2D50" w:rsidP="005E5E4E">
      <w:pPr>
        <w:ind w:firstLine="567"/>
        <w:jc w:val="both"/>
        <w:rPr>
          <w:sz w:val="26"/>
          <w:szCs w:val="26"/>
        </w:rPr>
      </w:pPr>
      <w:r w:rsidRPr="00ED7F1B">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ED7F1B" w:rsidRDefault="00985A3E" w:rsidP="00F13B82">
      <w:pPr>
        <w:pStyle w:val="a7"/>
        <w:spacing w:before="0" w:beforeAutospacing="0" w:after="240"/>
        <w:ind w:firstLine="709"/>
        <w:contextualSpacing/>
        <w:jc w:val="both"/>
        <w:rPr>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lastRenderedPageBreak/>
        <w:t>9</w:t>
      </w:r>
      <w:r w:rsidR="00EA41E6">
        <w:rPr>
          <w:sz w:val="26"/>
          <w:szCs w:val="26"/>
        </w:rPr>
        <w:t>3</w:t>
      </w:r>
      <w:r w:rsidR="00BF2D50" w:rsidRPr="00ED7F1B">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ED7F1B" w:rsidRDefault="00BF2D50" w:rsidP="005E5E4E">
      <w:pPr>
        <w:ind w:firstLine="567"/>
        <w:jc w:val="both"/>
        <w:rPr>
          <w:sz w:val="26"/>
          <w:szCs w:val="26"/>
        </w:rPr>
      </w:pPr>
      <w:r w:rsidRPr="00ED7F1B">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ED7F1B" w:rsidRDefault="00BF2D50" w:rsidP="005E5E4E">
      <w:pPr>
        <w:ind w:firstLine="567"/>
        <w:jc w:val="both"/>
        <w:rPr>
          <w:sz w:val="26"/>
          <w:szCs w:val="26"/>
        </w:rPr>
      </w:pPr>
      <w:r w:rsidRPr="00ED7F1B">
        <w:rPr>
          <w:sz w:val="26"/>
          <w:szCs w:val="26"/>
        </w:rPr>
        <w:t xml:space="preserve"> Для проведения проверок создается комиссия, в состав которой включаются представители администрации. </w:t>
      </w:r>
    </w:p>
    <w:p w:rsidR="00BF2D50" w:rsidRPr="00D06064" w:rsidRDefault="00BF2D50" w:rsidP="005E5E4E">
      <w:pPr>
        <w:ind w:firstLine="567"/>
        <w:jc w:val="both"/>
        <w:rPr>
          <w:sz w:val="26"/>
          <w:szCs w:val="26"/>
        </w:rPr>
      </w:pPr>
      <w:r w:rsidRPr="00ED7F1B">
        <w:rPr>
          <w:sz w:val="26"/>
          <w:szCs w:val="26"/>
        </w:rPr>
        <w:t xml:space="preserve"> Результаты деятельности комиссии оформляются в виде акта, в котором отмечаются выявленные недостатки и на</w:t>
      </w:r>
      <w:r w:rsidRPr="00D06064">
        <w:rPr>
          <w:sz w:val="26"/>
          <w:szCs w:val="26"/>
        </w:rPr>
        <w:t xml:space="preserve">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F67CB1" w:rsidP="005E5E4E">
      <w:pPr>
        <w:pStyle w:val="ConsPlusNormal"/>
        <w:ind w:firstLine="567"/>
        <w:jc w:val="both"/>
        <w:rPr>
          <w:rFonts w:ascii="Times New Roman" w:hAnsi="Times New Roman" w:cs="Times New Roman"/>
          <w:color w:val="000000"/>
          <w:sz w:val="26"/>
          <w:szCs w:val="26"/>
        </w:rPr>
      </w:pPr>
      <w:r w:rsidRPr="00D06064">
        <w:rPr>
          <w:rFonts w:ascii="Times New Roman" w:hAnsi="Times New Roman" w:cs="Times New Roman"/>
          <w:sz w:val="26"/>
          <w:szCs w:val="26"/>
        </w:rPr>
        <w:t>9</w:t>
      </w:r>
      <w:r w:rsidR="00EA41E6">
        <w:rPr>
          <w:rFonts w:ascii="Times New Roman" w:hAnsi="Times New Roman" w:cs="Times New Roman"/>
          <w:sz w:val="26"/>
          <w:szCs w:val="26"/>
        </w:rPr>
        <w:t>4</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5E5E4E">
      <w:pPr>
        <w:ind w:firstLine="567"/>
        <w:jc w:val="both"/>
        <w:rPr>
          <w:sz w:val="26"/>
          <w:szCs w:val="26"/>
        </w:rPr>
      </w:pPr>
      <w:r w:rsidRPr="00D06064">
        <w:rPr>
          <w:color w:val="000000" w:themeColor="text1"/>
          <w:sz w:val="26"/>
          <w:szCs w:val="26"/>
        </w:rPr>
        <w:t>9</w:t>
      </w:r>
      <w:r w:rsidR="00EA41E6">
        <w:rPr>
          <w:color w:val="000000" w:themeColor="text1"/>
          <w:sz w:val="26"/>
          <w:szCs w:val="26"/>
        </w:rPr>
        <w:t>5</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5E5E4E">
      <w:pPr>
        <w:ind w:firstLine="567"/>
        <w:jc w:val="both"/>
        <w:rPr>
          <w:sz w:val="26"/>
          <w:szCs w:val="26"/>
        </w:rPr>
      </w:pPr>
      <w:r w:rsidRPr="00D06064">
        <w:rPr>
          <w:color w:val="000000" w:themeColor="text1"/>
          <w:sz w:val="26"/>
          <w:szCs w:val="26"/>
        </w:rPr>
        <w:t>- при личном приеме заявителя;</w:t>
      </w:r>
    </w:p>
    <w:p w:rsidR="00C63F93" w:rsidRPr="00D06064" w:rsidRDefault="00C63F93" w:rsidP="005E5E4E">
      <w:pPr>
        <w:tabs>
          <w:tab w:val="left" w:pos="3510"/>
        </w:tabs>
        <w:ind w:firstLine="567"/>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5E5E4E">
      <w:pPr>
        <w:ind w:firstLine="567"/>
        <w:jc w:val="both"/>
        <w:rPr>
          <w:sz w:val="26"/>
          <w:szCs w:val="26"/>
        </w:rPr>
      </w:pPr>
      <w:r w:rsidRPr="00D06064">
        <w:rPr>
          <w:color w:val="000000" w:themeColor="text1"/>
          <w:sz w:val="26"/>
          <w:szCs w:val="26"/>
        </w:rPr>
        <w:t>- по электронной почте;</w:t>
      </w:r>
    </w:p>
    <w:p w:rsidR="00C63F93" w:rsidRPr="00D06064" w:rsidRDefault="00C63F93" w:rsidP="005E5E4E">
      <w:pPr>
        <w:ind w:firstLine="567"/>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5E5E4E">
      <w:pPr>
        <w:ind w:firstLine="567"/>
        <w:jc w:val="both"/>
        <w:rPr>
          <w:sz w:val="26"/>
          <w:szCs w:val="26"/>
        </w:rPr>
      </w:pPr>
      <w:r w:rsidRPr="00D06064">
        <w:rPr>
          <w:color w:val="000000" w:themeColor="text1"/>
          <w:sz w:val="26"/>
          <w:szCs w:val="26"/>
        </w:rPr>
        <w:t>- через многофункциональный центр.</w:t>
      </w:r>
    </w:p>
    <w:p w:rsidR="00C63F93" w:rsidRPr="00D06064" w:rsidRDefault="00C63F93" w:rsidP="005E5E4E">
      <w:pPr>
        <w:ind w:firstLine="567"/>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5E5E4E">
      <w:pPr>
        <w:ind w:firstLine="567"/>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5E5E4E">
      <w:pPr>
        <w:ind w:firstLine="567"/>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5E5E4E">
      <w:pPr>
        <w:ind w:firstLine="567"/>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5E5E4E">
      <w:pPr>
        <w:ind w:firstLine="567"/>
        <w:jc w:val="both"/>
        <w:rPr>
          <w:sz w:val="26"/>
          <w:szCs w:val="26"/>
        </w:rPr>
      </w:pPr>
      <w:r w:rsidRPr="00D06064">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06064">
        <w:rPr>
          <w:sz w:val="26"/>
          <w:szCs w:val="26"/>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EA41E6">
        <w:rPr>
          <w:rFonts w:ascii="Times New Roman" w:hAnsi="Times New Roman" w:cs="Times New Roman"/>
          <w:color w:val="000000" w:themeColor="text1"/>
          <w:sz w:val="26"/>
          <w:szCs w:val="26"/>
        </w:rPr>
        <w:t>6.</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EA41E6">
        <w:rPr>
          <w:rFonts w:ascii="Times New Roman" w:hAnsi="Times New Roman" w:cs="Times New Roman"/>
          <w:color w:val="000000" w:themeColor="text1"/>
          <w:sz w:val="26"/>
          <w:szCs w:val="26"/>
        </w:rPr>
        <w:t>7</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w:t>
      </w:r>
      <w:r w:rsidRPr="00D06064">
        <w:rPr>
          <w:rFonts w:ascii="Times New Roman" w:hAnsi="Times New Roman" w:cs="Times New Roman"/>
          <w:sz w:val="26"/>
          <w:szCs w:val="26"/>
        </w:rPr>
        <w:lastRenderedPageBreak/>
        <w:t xml:space="preserve">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D809E9" w:rsidP="005E5E4E">
      <w:pPr>
        <w:ind w:firstLine="567"/>
        <w:jc w:val="both"/>
        <w:rPr>
          <w:rFonts w:eastAsia="Calibri"/>
          <w:sz w:val="26"/>
          <w:szCs w:val="26"/>
        </w:rPr>
      </w:pPr>
      <w:r>
        <w:rPr>
          <w:color w:val="000000" w:themeColor="text1"/>
          <w:sz w:val="26"/>
          <w:szCs w:val="26"/>
        </w:rPr>
        <w:t xml:space="preserve"> </w:t>
      </w:r>
      <w:r w:rsidR="00EA41E6">
        <w:rPr>
          <w:color w:val="000000" w:themeColor="text1"/>
          <w:sz w:val="26"/>
          <w:szCs w:val="26"/>
        </w:rPr>
        <w:t>98</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w:t>
      </w:r>
      <w:r w:rsidR="005E5E4E">
        <w:rPr>
          <w:rFonts w:eastAsia="Calibri"/>
          <w:sz w:val="26"/>
          <w:szCs w:val="26"/>
        </w:rPr>
        <w:t>Администрация.</w:t>
      </w:r>
      <w:r w:rsidR="00782720" w:rsidRPr="00D06064">
        <w:rPr>
          <w:rFonts w:eastAsia="Calibri"/>
          <w:sz w:val="26"/>
          <w:szCs w:val="26"/>
        </w:rPr>
        <w:t xml:space="preserve">  </w:t>
      </w:r>
    </w:p>
    <w:p w:rsidR="00782720" w:rsidRPr="00D06064" w:rsidRDefault="00D809E9" w:rsidP="005E5E4E">
      <w:pPr>
        <w:ind w:firstLine="567"/>
        <w:jc w:val="both"/>
        <w:rPr>
          <w:rFonts w:eastAsia="Calibri"/>
          <w:sz w:val="26"/>
          <w:szCs w:val="26"/>
        </w:rPr>
      </w:pPr>
      <w:r>
        <w:rPr>
          <w:rFonts w:eastAsia="Calibri"/>
          <w:sz w:val="26"/>
          <w:szCs w:val="26"/>
        </w:rPr>
        <w:lastRenderedPageBreak/>
        <w:t xml:space="preserve"> </w:t>
      </w:r>
      <w:r w:rsidR="00EA41E6">
        <w:rPr>
          <w:rFonts w:eastAsia="Calibri"/>
          <w:sz w:val="26"/>
          <w:szCs w:val="26"/>
        </w:rPr>
        <w:t>99</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4579C8" w:rsidP="005E5E4E">
      <w:pPr>
        <w:ind w:firstLine="567"/>
        <w:jc w:val="both"/>
        <w:rPr>
          <w:sz w:val="26"/>
          <w:szCs w:val="26"/>
        </w:rPr>
      </w:pPr>
      <w:r>
        <w:rPr>
          <w:color w:val="000000" w:themeColor="text1"/>
          <w:sz w:val="26"/>
          <w:szCs w:val="26"/>
        </w:rPr>
        <w:t>10</w:t>
      </w:r>
      <w:r w:rsidR="00EA41E6">
        <w:rPr>
          <w:color w:val="000000" w:themeColor="text1"/>
          <w:sz w:val="26"/>
          <w:szCs w:val="26"/>
        </w:rPr>
        <w:t>0</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5E5E4E">
      <w:pPr>
        <w:ind w:firstLine="567"/>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5E5E4E">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5E5E4E">
      <w:pPr>
        <w:ind w:firstLine="567"/>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5E5E4E">
      <w:pPr>
        <w:ind w:firstLine="567"/>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5E5E4E">
      <w:pPr>
        <w:ind w:firstLine="567"/>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5E5E4E">
      <w:pPr>
        <w:ind w:firstLine="567"/>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5E5E4E">
      <w:pPr>
        <w:ind w:firstLine="567"/>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5E5E4E">
      <w:pPr>
        <w:ind w:firstLine="567"/>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5E5E4E">
      <w:pPr>
        <w:ind w:firstLine="567"/>
        <w:jc w:val="both"/>
        <w:rPr>
          <w:color w:val="000000"/>
          <w:sz w:val="26"/>
          <w:szCs w:val="26"/>
        </w:rPr>
      </w:pPr>
      <w:r w:rsidRPr="00D06064">
        <w:rPr>
          <w:rStyle w:val="214pt"/>
          <w:sz w:val="26"/>
          <w:szCs w:val="26"/>
        </w:rPr>
        <w:t xml:space="preserve">В случае </w:t>
      </w:r>
      <w:proofErr w:type="gramStart"/>
      <w:r w:rsidRPr="00D06064">
        <w:rPr>
          <w:rStyle w:val="214pt"/>
          <w:sz w:val="26"/>
          <w:szCs w:val="26"/>
        </w:rPr>
        <w:t>признания жалобы</w:t>
      </w:r>
      <w:proofErr w:type="gramEnd"/>
      <w:r w:rsidRPr="00D06064">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5E5E4E">
      <w:pPr>
        <w:ind w:firstLine="567"/>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6" w:name="l107"/>
      <w:bookmarkEnd w:id="6"/>
    </w:p>
    <w:p w:rsidR="00DE529D" w:rsidRPr="00D06064" w:rsidRDefault="00DE529D" w:rsidP="00F13B82">
      <w:pPr>
        <w:jc w:val="center"/>
        <w:rPr>
          <w:b/>
          <w:sz w:val="26"/>
          <w:szCs w:val="26"/>
        </w:rPr>
      </w:pPr>
      <w:r w:rsidRPr="00D06064">
        <w:rPr>
          <w:b/>
          <w:sz w:val="26"/>
          <w:szCs w:val="26"/>
        </w:rPr>
        <w:lastRenderedPageBreak/>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4579C8" w:rsidP="005E5E4E">
      <w:pPr>
        <w:ind w:firstLine="567"/>
        <w:jc w:val="both"/>
        <w:rPr>
          <w:sz w:val="26"/>
          <w:szCs w:val="26"/>
        </w:rPr>
      </w:pPr>
      <w:r>
        <w:rPr>
          <w:color w:val="000000" w:themeColor="text1"/>
          <w:sz w:val="26"/>
          <w:szCs w:val="26"/>
        </w:rPr>
        <w:t>10</w:t>
      </w:r>
      <w:r w:rsidR="00EA41E6">
        <w:rPr>
          <w:color w:val="000000" w:themeColor="text1"/>
          <w:sz w:val="26"/>
          <w:szCs w:val="26"/>
        </w:rPr>
        <w:t>1</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F67CB1" w:rsidP="005E5E4E">
      <w:pPr>
        <w:ind w:firstLine="567"/>
        <w:jc w:val="both"/>
        <w:rPr>
          <w:sz w:val="26"/>
          <w:szCs w:val="26"/>
        </w:rPr>
      </w:pPr>
      <w:r w:rsidRPr="00D06064">
        <w:rPr>
          <w:sz w:val="26"/>
          <w:szCs w:val="26"/>
        </w:rPr>
        <w:t>10</w:t>
      </w:r>
      <w:r w:rsidR="00EA41E6">
        <w:rPr>
          <w:sz w:val="26"/>
          <w:szCs w:val="26"/>
        </w:rPr>
        <w:t>2</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5E5E4E">
      <w:pPr>
        <w:ind w:firstLine="567"/>
        <w:jc w:val="both"/>
        <w:rPr>
          <w:sz w:val="26"/>
          <w:szCs w:val="26"/>
        </w:rPr>
      </w:pPr>
      <w:r w:rsidRPr="00D06064">
        <w:rPr>
          <w:sz w:val="26"/>
          <w:szCs w:val="26"/>
        </w:rPr>
        <w:t>1) Федеральным законом от 27 июля 2010 года № 210-ФЗ «Об организации предоставления государственных и муниципальных услуг»</w:t>
      </w:r>
      <w:r w:rsidR="005E5E4E">
        <w:rPr>
          <w:sz w:val="26"/>
          <w:szCs w:val="26"/>
        </w:rPr>
        <w:t>.</w:t>
      </w:r>
      <w:r w:rsidRPr="00D06064">
        <w:rPr>
          <w:sz w:val="26"/>
          <w:szCs w:val="26"/>
        </w:rPr>
        <w:t xml:space="preserve"> </w:t>
      </w:r>
    </w:p>
    <w:p w:rsidR="00DE529D" w:rsidRDefault="00787C58" w:rsidP="005E5E4E">
      <w:pPr>
        <w:ind w:firstLine="567"/>
        <w:jc w:val="both"/>
        <w:rPr>
          <w:sz w:val="26"/>
          <w:szCs w:val="26"/>
        </w:rPr>
      </w:pPr>
      <w:r>
        <w:rPr>
          <w:sz w:val="26"/>
          <w:szCs w:val="26"/>
        </w:rPr>
        <w:t>10</w:t>
      </w:r>
      <w:r w:rsidR="00EA41E6">
        <w:rPr>
          <w:sz w:val="26"/>
          <w:szCs w:val="26"/>
        </w:rPr>
        <w:t>3</w:t>
      </w:r>
      <w:r w:rsidR="00DE529D" w:rsidRPr="00D06064">
        <w:rPr>
          <w:sz w:val="26"/>
          <w:szCs w:val="26"/>
        </w:rPr>
        <w:t>.</w:t>
      </w:r>
      <w:r w:rsidR="00B87609" w:rsidRPr="00D06064">
        <w:rPr>
          <w:sz w:val="26"/>
          <w:szCs w:val="26"/>
        </w:rPr>
        <w:t xml:space="preserve"> </w:t>
      </w:r>
      <w:r w:rsidR="00DE529D" w:rsidRPr="00D06064">
        <w:rPr>
          <w:sz w:val="26"/>
          <w:szCs w:val="26"/>
        </w:rPr>
        <w:t>Информация, указанная в данном разделе, подлежит обязательному размещению на ЕПГУ, РПГУ. </w:t>
      </w:r>
    </w:p>
    <w:p w:rsidR="00D71041" w:rsidRDefault="00D71041" w:rsidP="005E5E4E">
      <w:pPr>
        <w:ind w:firstLine="567"/>
        <w:jc w:val="both"/>
        <w:rPr>
          <w:sz w:val="26"/>
          <w:szCs w:val="26"/>
        </w:rPr>
      </w:pPr>
    </w:p>
    <w:p w:rsidR="00D71041" w:rsidRPr="00D71041" w:rsidRDefault="00D71041" w:rsidP="00D71041">
      <w:pPr>
        <w:ind w:firstLine="567"/>
        <w:jc w:val="both"/>
        <w:rPr>
          <w:b/>
          <w:bCs/>
          <w:sz w:val="26"/>
          <w:szCs w:val="26"/>
        </w:rPr>
      </w:pPr>
      <w:r w:rsidRPr="00D71041">
        <w:rPr>
          <w:b/>
          <w:bCs/>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D71041" w:rsidRPr="00D71041" w:rsidRDefault="00D71041" w:rsidP="00D71041">
      <w:pPr>
        <w:ind w:firstLine="567"/>
        <w:jc w:val="both"/>
        <w:rPr>
          <w:sz w:val="26"/>
          <w:szCs w:val="26"/>
        </w:rPr>
      </w:pPr>
      <w:r w:rsidRPr="00D71041">
        <w:rPr>
          <w:sz w:val="26"/>
          <w:szCs w:val="26"/>
        </w:rPr>
        <w:t xml:space="preserve">   </w:t>
      </w:r>
      <w:r>
        <w:rPr>
          <w:sz w:val="26"/>
          <w:szCs w:val="26"/>
        </w:rPr>
        <w:t>10</w:t>
      </w:r>
      <w:r w:rsidR="00EA41E6">
        <w:rPr>
          <w:sz w:val="26"/>
          <w:szCs w:val="26"/>
        </w:rPr>
        <w:t>4</w:t>
      </w:r>
      <w:r w:rsidRPr="00D71041">
        <w:rPr>
          <w:sz w:val="26"/>
          <w:szCs w:val="26"/>
        </w:rPr>
        <w:t>. Прием от заявителя документов на получение муниципальной услуги в МФЦ, производит ответственный специалист МФЦ (далее специалист МФЦ).</w:t>
      </w:r>
    </w:p>
    <w:p w:rsidR="00D71041" w:rsidRPr="00D71041" w:rsidRDefault="00D71041" w:rsidP="00D71041">
      <w:pPr>
        <w:ind w:firstLine="567"/>
        <w:jc w:val="both"/>
        <w:rPr>
          <w:sz w:val="26"/>
          <w:szCs w:val="26"/>
        </w:rPr>
      </w:pPr>
      <w:r w:rsidRPr="00D71041">
        <w:rPr>
          <w:sz w:val="26"/>
          <w:szCs w:val="26"/>
        </w:rPr>
        <w:t xml:space="preserve">          В ходе приема документов специалист МФЦ:</w:t>
      </w:r>
    </w:p>
    <w:p w:rsidR="00D71041" w:rsidRPr="00D71041" w:rsidRDefault="00D71041" w:rsidP="00D71041">
      <w:pPr>
        <w:ind w:firstLine="567"/>
        <w:jc w:val="both"/>
        <w:rPr>
          <w:sz w:val="26"/>
          <w:szCs w:val="26"/>
        </w:rPr>
      </w:pPr>
      <w:r w:rsidRPr="00D71041">
        <w:rPr>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D71041" w:rsidRPr="00D71041" w:rsidRDefault="00D71041" w:rsidP="00D71041">
      <w:pPr>
        <w:ind w:firstLine="567"/>
        <w:jc w:val="both"/>
        <w:rPr>
          <w:sz w:val="26"/>
          <w:szCs w:val="26"/>
        </w:rPr>
      </w:pPr>
      <w:r w:rsidRPr="00D71041">
        <w:rPr>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D71041" w:rsidRPr="00D71041" w:rsidRDefault="00D71041" w:rsidP="00D71041">
      <w:pPr>
        <w:ind w:firstLine="567"/>
        <w:jc w:val="both"/>
        <w:rPr>
          <w:sz w:val="26"/>
          <w:szCs w:val="26"/>
        </w:rPr>
      </w:pPr>
      <w:r w:rsidRPr="00D71041">
        <w:rPr>
          <w:sz w:val="26"/>
          <w:szCs w:val="26"/>
        </w:rPr>
        <w:t>- регистрирует заявление и делает об этом отметку в бланке заявления;</w:t>
      </w:r>
    </w:p>
    <w:p w:rsidR="00D71041" w:rsidRPr="00D71041" w:rsidRDefault="00D71041" w:rsidP="00D71041">
      <w:pPr>
        <w:ind w:firstLine="567"/>
        <w:jc w:val="both"/>
        <w:rPr>
          <w:sz w:val="26"/>
          <w:szCs w:val="26"/>
        </w:rPr>
      </w:pPr>
      <w:r w:rsidRPr="00D71041">
        <w:rPr>
          <w:sz w:val="26"/>
          <w:szCs w:val="26"/>
        </w:rPr>
        <w:t xml:space="preserve">- информирует заявителя о сроках рассмотрения заявления об оказании муниципальной услуги. </w:t>
      </w:r>
    </w:p>
    <w:p w:rsidR="00D71041" w:rsidRPr="00D71041" w:rsidRDefault="00D71041" w:rsidP="00D71041">
      <w:pPr>
        <w:ind w:firstLine="567"/>
        <w:jc w:val="both"/>
        <w:rPr>
          <w:sz w:val="26"/>
          <w:szCs w:val="26"/>
        </w:rPr>
      </w:pPr>
      <w:r w:rsidRPr="00D71041">
        <w:rPr>
          <w:sz w:val="26"/>
          <w:szCs w:val="26"/>
        </w:rPr>
        <w:t>Специалист МФЦ в день получения заявления и документов:</w:t>
      </w:r>
    </w:p>
    <w:p w:rsidR="00D71041" w:rsidRPr="00D71041" w:rsidRDefault="00D71041" w:rsidP="00D71041">
      <w:pPr>
        <w:ind w:firstLine="567"/>
        <w:jc w:val="both"/>
        <w:rPr>
          <w:sz w:val="26"/>
          <w:szCs w:val="26"/>
        </w:rPr>
      </w:pPr>
      <w:r w:rsidRPr="00D71041">
        <w:rPr>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71041" w:rsidRPr="00D71041" w:rsidRDefault="00D71041" w:rsidP="00D71041">
      <w:pPr>
        <w:ind w:firstLine="567"/>
        <w:jc w:val="both"/>
        <w:rPr>
          <w:sz w:val="26"/>
          <w:szCs w:val="26"/>
        </w:rPr>
      </w:pPr>
      <w:r w:rsidRPr="00D71041">
        <w:rPr>
          <w:sz w:val="26"/>
          <w:szCs w:val="26"/>
        </w:rPr>
        <w:t xml:space="preserve">- производит сканирование заявления с приложенными и полученными посредством межведомственного информационного взаимодействия документами, </w:t>
      </w:r>
      <w:r w:rsidRPr="00D71041">
        <w:rPr>
          <w:sz w:val="26"/>
          <w:szCs w:val="26"/>
        </w:rPr>
        <w:lastRenderedPageBreak/>
        <w:t>обеспечивая взаимное соответствие документа в бумажной и электронной форме и четкое воспроизведение текста и графической информации;</w:t>
      </w:r>
    </w:p>
    <w:p w:rsidR="00D71041" w:rsidRPr="00D71041" w:rsidRDefault="00D71041" w:rsidP="00D71041">
      <w:pPr>
        <w:ind w:firstLine="567"/>
        <w:jc w:val="both"/>
        <w:rPr>
          <w:sz w:val="26"/>
          <w:szCs w:val="26"/>
        </w:rPr>
      </w:pPr>
      <w:r w:rsidRPr="00D71041">
        <w:rPr>
          <w:sz w:val="26"/>
          <w:szCs w:val="26"/>
        </w:rPr>
        <w:t>- подписывает электронной подписью сканированную копию заявления с приложенными документами;</w:t>
      </w:r>
    </w:p>
    <w:p w:rsidR="00D71041" w:rsidRPr="00D71041" w:rsidRDefault="00D71041" w:rsidP="00D71041">
      <w:pPr>
        <w:ind w:firstLine="567"/>
        <w:jc w:val="both"/>
        <w:rPr>
          <w:sz w:val="26"/>
          <w:szCs w:val="26"/>
        </w:rPr>
      </w:pPr>
      <w:r w:rsidRPr="00D71041">
        <w:rPr>
          <w:sz w:val="26"/>
          <w:szCs w:val="26"/>
        </w:rPr>
        <w:t xml:space="preserve">           При посещении </w:t>
      </w:r>
      <w:proofErr w:type="gramStart"/>
      <w:r w:rsidRPr="00D71041">
        <w:rPr>
          <w:sz w:val="26"/>
          <w:szCs w:val="26"/>
        </w:rPr>
        <w:t>заявителем  МФЦ</w:t>
      </w:r>
      <w:proofErr w:type="gramEnd"/>
      <w:r w:rsidRPr="00D71041">
        <w:rPr>
          <w:sz w:val="26"/>
          <w:szCs w:val="26"/>
        </w:rPr>
        <w:t xml:space="preserve"> специалист МФЦ выдает заявителю под роспись  оригиналы документов, являющихся  результатом предоставления муниципальной услуги. </w:t>
      </w:r>
    </w:p>
    <w:p w:rsidR="00D71041" w:rsidRPr="00D71041" w:rsidRDefault="00D71041" w:rsidP="00D71041">
      <w:pPr>
        <w:ind w:firstLine="567"/>
        <w:jc w:val="both"/>
        <w:rPr>
          <w:sz w:val="26"/>
          <w:szCs w:val="26"/>
        </w:rPr>
      </w:pPr>
    </w:p>
    <w:p w:rsidR="00D71041" w:rsidRPr="00D71041" w:rsidRDefault="00D71041" w:rsidP="00D71041">
      <w:pPr>
        <w:ind w:firstLine="567"/>
        <w:jc w:val="center"/>
        <w:rPr>
          <w:b/>
          <w:bCs/>
          <w:sz w:val="26"/>
          <w:szCs w:val="26"/>
        </w:rPr>
      </w:pPr>
      <w:r w:rsidRPr="00D71041">
        <w:rPr>
          <w:b/>
          <w:bCs/>
          <w:sz w:val="26"/>
          <w:szCs w:val="26"/>
        </w:rPr>
        <w:t>Перечень оснований для отказа специалистов МФЦ в приеме документов, необходимых для предоставления муниципальной услуги</w:t>
      </w:r>
    </w:p>
    <w:p w:rsidR="00D71041" w:rsidRPr="00D71041" w:rsidRDefault="00D71041" w:rsidP="00D71041">
      <w:pPr>
        <w:ind w:firstLine="567"/>
        <w:jc w:val="both"/>
        <w:rPr>
          <w:sz w:val="26"/>
          <w:szCs w:val="26"/>
        </w:rPr>
      </w:pPr>
      <w:r w:rsidRPr="00D71041">
        <w:rPr>
          <w:sz w:val="26"/>
          <w:szCs w:val="26"/>
        </w:rPr>
        <w:t>1</w:t>
      </w:r>
      <w:r>
        <w:rPr>
          <w:sz w:val="26"/>
          <w:szCs w:val="26"/>
        </w:rPr>
        <w:t>0</w:t>
      </w:r>
      <w:r w:rsidR="00EA41E6">
        <w:rPr>
          <w:sz w:val="26"/>
          <w:szCs w:val="26"/>
        </w:rPr>
        <w:t>5</w:t>
      </w:r>
      <w:r w:rsidRPr="00D71041">
        <w:rPr>
          <w:sz w:val="26"/>
          <w:szCs w:val="26"/>
        </w:rPr>
        <w:t>. Основаниями для отказа в приеме документов, необходимых для предоставления муниципальной услуги является:</w:t>
      </w:r>
    </w:p>
    <w:p w:rsidR="00D71041" w:rsidRPr="00D71041" w:rsidRDefault="00D71041" w:rsidP="00D71041">
      <w:pPr>
        <w:ind w:firstLine="567"/>
        <w:jc w:val="both"/>
        <w:rPr>
          <w:sz w:val="26"/>
          <w:szCs w:val="26"/>
        </w:rPr>
      </w:pPr>
      <w:r w:rsidRPr="00D71041">
        <w:rPr>
          <w:sz w:val="26"/>
          <w:szCs w:val="26"/>
        </w:rPr>
        <w:t>- подача заявления лицом, не уполномоченным заявителем на оформление таких действий;</w:t>
      </w:r>
    </w:p>
    <w:p w:rsidR="00D71041" w:rsidRPr="00D71041" w:rsidRDefault="00D71041" w:rsidP="00D71041">
      <w:pPr>
        <w:ind w:firstLine="567"/>
        <w:jc w:val="both"/>
        <w:rPr>
          <w:sz w:val="26"/>
          <w:szCs w:val="26"/>
        </w:rPr>
      </w:pPr>
      <w:r w:rsidRPr="00D71041">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D71041" w:rsidRPr="00D71041" w:rsidRDefault="00D71041" w:rsidP="00D71041">
      <w:pPr>
        <w:ind w:firstLine="567"/>
        <w:jc w:val="both"/>
        <w:rPr>
          <w:sz w:val="26"/>
          <w:szCs w:val="26"/>
        </w:rPr>
      </w:pPr>
      <w:r w:rsidRPr="00D71041">
        <w:rPr>
          <w:sz w:val="26"/>
          <w:szCs w:val="26"/>
        </w:rPr>
        <w:t>- невозможность прочтения текста документов;</w:t>
      </w:r>
    </w:p>
    <w:p w:rsidR="00D71041" w:rsidRPr="00D06064" w:rsidRDefault="00D71041" w:rsidP="00D71041">
      <w:pPr>
        <w:ind w:firstLine="567"/>
        <w:jc w:val="both"/>
        <w:rPr>
          <w:sz w:val="26"/>
          <w:szCs w:val="26"/>
        </w:rPr>
      </w:pPr>
      <w:r w:rsidRPr="00D71041">
        <w:rPr>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Pr="00D06064" w:rsidRDefault="001A52B8" w:rsidP="00F13B82">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2954E7" w:rsidRDefault="002954E7" w:rsidP="00F13B82">
      <w:pPr>
        <w:ind w:firstLine="851"/>
        <w:jc w:val="both"/>
        <w:rPr>
          <w:sz w:val="26"/>
          <w:szCs w:val="26"/>
        </w:rPr>
      </w:pPr>
    </w:p>
    <w:p w:rsidR="002954E7" w:rsidRDefault="002954E7" w:rsidP="00F13B82">
      <w:pPr>
        <w:ind w:firstLine="851"/>
        <w:jc w:val="both"/>
        <w:rPr>
          <w:sz w:val="26"/>
          <w:szCs w:val="26"/>
        </w:rPr>
      </w:pPr>
    </w:p>
    <w:p w:rsidR="004579C8" w:rsidRDefault="004579C8" w:rsidP="00F13B82">
      <w:pPr>
        <w:ind w:firstLine="851"/>
        <w:jc w:val="both"/>
        <w:rPr>
          <w:sz w:val="26"/>
          <w:szCs w:val="26"/>
        </w:rPr>
      </w:pPr>
    </w:p>
    <w:p w:rsidR="004579C8" w:rsidRDefault="004579C8" w:rsidP="00F13B82">
      <w:pPr>
        <w:ind w:firstLine="851"/>
        <w:jc w:val="both"/>
        <w:rPr>
          <w:sz w:val="26"/>
          <w:szCs w:val="26"/>
        </w:rPr>
      </w:pPr>
    </w:p>
    <w:p w:rsidR="00212075" w:rsidRPr="00EB074B" w:rsidRDefault="00731B10" w:rsidP="00F13B82">
      <w:pPr>
        <w:autoSpaceDE w:val="0"/>
        <w:autoSpaceDN w:val="0"/>
        <w:adjustRightInd w:val="0"/>
        <w:ind w:firstLine="709"/>
        <w:jc w:val="both"/>
        <w:rPr>
          <w:sz w:val="24"/>
          <w:szCs w:val="24"/>
        </w:rPr>
      </w:pPr>
      <w:r w:rsidRPr="00EB074B">
        <w:rPr>
          <w:sz w:val="24"/>
          <w:szCs w:val="24"/>
        </w:rPr>
        <w:t xml:space="preserve">                                                                                                      </w:t>
      </w:r>
      <w:r w:rsidR="005E5E4E">
        <w:rPr>
          <w:sz w:val="24"/>
          <w:szCs w:val="24"/>
        </w:rPr>
        <w:t xml:space="preserve">   </w:t>
      </w:r>
      <w:r w:rsidR="00212075" w:rsidRPr="00EB074B">
        <w:rPr>
          <w:sz w:val="24"/>
          <w:szCs w:val="24"/>
        </w:rPr>
        <w:t xml:space="preserve">Приложение № 1                                                                           </w:t>
      </w:r>
    </w:p>
    <w:p w:rsidR="00212075" w:rsidRPr="00EB074B" w:rsidRDefault="00212075" w:rsidP="00F13B82">
      <w:pPr>
        <w:suppressAutoHyphens/>
        <w:jc w:val="right"/>
        <w:rPr>
          <w:sz w:val="24"/>
          <w:szCs w:val="24"/>
        </w:rPr>
      </w:pPr>
      <w:r w:rsidRPr="00EB074B">
        <w:rPr>
          <w:sz w:val="24"/>
          <w:szCs w:val="24"/>
        </w:rPr>
        <w:tab/>
        <w:t>к административному регламенту</w:t>
      </w:r>
    </w:p>
    <w:p w:rsidR="00C952BF" w:rsidRPr="00EB074B" w:rsidRDefault="001A52B8" w:rsidP="00C952BF">
      <w:pPr>
        <w:jc w:val="right"/>
        <w:rPr>
          <w:sz w:val="24"/>
          <w:szCs w:val="24"/>
        </w:rPr>
      </w:pPr>
      <w:r w:rsidRPr="00EB074B">
        <w:rPr>
          <w:sz w:val="24"/>
          <w:szCs w:val="24"/>
        </w:rPr>
        <w:t>«</w:t>
      </w:r>
      <w:r w:rsidR="00C952BF"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1A52B8" w:rsidRPr="00416E1D" w:rsidRDefault="00C952BF" w:rsidP="00C952BF">
      <w:pPr>
        <w:jc w:val="right"/>
        <w:rPr>
          <w:sz w:val="26"/>
          <w:szCs w:val="26"/>
        </w:rPr>
      </w:pPr>
      <w:r w:rsidRPr="00EB074B">
        <w:rPr>
          <w:sz w:val="24"/>
          <w:szCs w:val="24"/>
        </w:rPr>
        <w:t>социального найма жилых помещений</w:t>
      </w:r>
      <w:r w:rsidR="001A52B8" w:rsidRPr="00EB074B">
        <w:rPr>
          <w:sz w:val="24"/>
          <w:szCs w:val="24"/>
        </w:rPr>
        <w:t>»</w:t>
      </w:r>
    </w:p>
    <w:p w:rsidR="001A52B8" w:rsidRPr="001A52B8" w:rsidRDefault="001A52B8" w:rsidP="001A52B8">
      <w:pPr>
        <w:pStyle w:val="ConsPlusNonformat"/>
        <w:widowControl/>
        <w:jc w:val="right"/>
        <w:rPr>
          <w:rFonts w:ascii="Times New Roman" w:hAnsi="Times New Roman" w:cs="Times New Roman"/>
          <w:sz w:val="26"/>
          <w:szCs w:val="26"/>
        </w:rPr>
      </w:pPr>
    </w:p>
    <w:p w:rsidR="00C952BF" w:rsidRPr="00CF264A" w:rsidRDefault="00D809E9" w:rsidP="00EB074B">
      <w:pPr>
        <w:pStyle w:val="ConsPlusNonformat"/>
        <w:jc w:val="right"/>
        <w:rPr>
          <w:rFonts w:ascii="Times New Roman" w:hAnsi="Times New Roman" w:cs="Times New Roman"/>
          <w:sz w:val="24"/>
          <w:szCs w:val="24"/>
        </w:rPr>
      </w:pPr>
      <w:r w:rsidRPr="00D809E9">
        <w:rPr>
          <w:rFonts w:ascii="Times New Roman" w:hAnsi="Times New Roman" w:cs="Times New Roman"/>
          <w:sz w:val="26"/>
          <w:szCs w:val="26"/>
        </w:rPr>
        <w:t xml:space="preserve">                                                                              </w:t>
      </w:r>
      <w:r w:rsidR="00C952BF" w:rsidRPr="00CF264A">
        <w:rPr>
          <w:rFonts w:ascii="Times New Roman" w:hAnsi="Times New Roman" w:cs="Times New Roman"/>
          <w:sz w:val="24"/>
          <w:szCs w:val="24"/>
        </w:rPr>
        <w:t xml:space="preserve">                                                                         </w:t>
      </w:r>
      <w:r w:rsidR="00C952BF">
        <w:rPr>
          <w:rFonts w:ascii="Times New Roman" w:hAnsi="Times New Roman" w:cs="Times New Roman"/>
          <w:sz w:val="24"/>
          <w:szCs w:val="24"/>
        </w:rPr>
        <w:t xml:space="preserve">          </w:t>
      </w:r>
      <w:r w:rsidR="00EB074B">
        <w:rPr>
          <w:rFonts w:ascii="Times New Roman" w:hAnsi="Times New Roman" w:cs="Times New Roman"/>
          <w:sz w:val="24"/>
          <w:szCs w:val="24"/>
        </w:rPr>
        <w:t xml:space="preserve">               </w:t>
      </w:r>
      <w:r w:rsidR="00C952BF" w:rsidRPr="00CF264A">
        <w:rPr>
          <w:rFonts w:ascii="Times New Roman" w:hAnsi="Times New Roman" w:cs="Times New Roman"/>
          <w:sz w:val="24"/>
          <w:szCs w:val="24"/>
        </w:rPr>
        <w:t>Главе администрации муниципального</w:t>
      </w:r>
    </w:p>
    <w:p w:rsidR="00C952BF" w:rsidRPr="00CF264A" w:rsidRDefault="00C952BF" w:rsidP="00D71041">
      <w:pPr>
        <w:pStyle w:val="ConsPlusNonformat"/>
        <w:rPr>
          <w:rFonts w:ascii="Times New Roman" w:hAnsi="Times New Roman" w:cs="Times New Roman"/>
          <w:sz w:val="24"/>
          <w:szCs w:val="24"/>
        </w:rPr>
      </w:pPr>
      <w:r w:rsidRPr="00CF26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64A">
        <w:rPr>
          <w:rFonts w:ascii="Times New Roman" w:hAnsi="Times New Roman" w:cs="Times New Roman"/>
          <w:sz w:val="24"/>
          <w:szCs w:val="24"/>
        </w:rPr>
        <w:t xml:space="preserve">   образования </w:t>
      </w:r>
      <w:proofErr w:type="spellStart"/>
      <w:r w:rsidR="00D71041">
        <w:rPr>
          <w:rFonts w:ascii="Times New Roman" w:hAnsi="Times New Roman" w:cs="Times New Roman"/>
          <w:sz w:val="24"/>
          <w:szCs w:val="24"/>
        </w:rPr>
        <w:t>Ефремовский</w:t>
      </w:r>
      <w:proofErr w:type="spellEnd"/>
      <w:r w:rsidR="00D71041">
        <w:rPr>
          <w:rFonts w:ascii="Times New Roman" w:hAnsi="Times New Roman" w:cs="Times New Roman"/>
          <w:sz w:val="24"/>
          <w:szCs w:val="24"/>
        </w:rPr>
        <w:t xml:space="preserve">                             </w:t>
      </w:r>
      <w:r w:rsidR="00D71041" w:rsidRPr="00D71041">
        <w:rPr>
          <w:rFonts w:ascii="Times New Roman" w:hAnsi="Times New Roman" w:cs="Times New Roman"/>
          <w:sz w:val="24"/>
          <w:szCs w:val="24"/>
        </w:rPr>
        <w:t>муниципальный округ Тульской области</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b/>
          <w:bCs/>
          <w:sz w:val="24"/>
          <w:szCs w:val="24"/>
        </w:rPr>
        <w:t xml:space="preserve"> </w:t>
      </w:r>
      <w:r w:rsidRPr="00CF264A">
        <w:rPr>
          <w:rFonts w:ascii="Times New Roman" w:hAnsi="Times New Roman" w:cs="Times New Roman"/>
          <w:sz w:val="24"/>
          <w:szCs w:val="24"/>
        </w:rPr>
        <w:t>(либо в многофункциональный центр предоставления</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государственных и муниципальных услуг)</w:t>
      </w:r>
      <w:r w:rsidRPr="00CF264A">
        <w:rPr>
          <w:rFonts w:ascii="Times New Roman" w:hAnsi="Times New Roman" w:cs="Times New Roman"/>
          <w:b/>
          <w:bCs/>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proofErr w:type="gramStart"/>
      <w:r w:rsidRPr="00CF264A">
        <w:rPr>
          <w:rFonts w:ascii="Times New Roman" w:hAnsi="Times New Roman" w:cs="Times New Roman"/>
          <w:sz w:val="24"/>
          <w:szCs w:val="24"/>
        </w:rPr>
        <w:t>Адрес:_</w:t>
      </w:r>
      <w:proofErr w:type="gramEnd"/>
      <w:r w:rsidRPr="00CF264A">
        <w:rPr>
          <w:rFonts w:ascii="Times New Roman" w:hAnsi="Times New Roman" w:cs="Times New Roman"/>
          <w:sz w:val="24"/>
          <w:szCs w:val="24"/>
        </w:rPr>
        <w:t>____________________________________</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(ФИО, паспортные данные)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ind w:left="6372"/>
        <w:rPr>
          <w:rFonts w:ascii="Times New Roman" w:hAnsi="Times New Roman" w:cs="Times New Roman"/>
          <w:sz w:val="24"/>
          <w:szCs w:val="24"/>
        </w:rPr>
      </w:pPr>
      <w:r w:rsidRPr="00CF264A">
        <w:rPr>
          <w:rFonts w:ascii="Times New Roman" w:hAnsi="Times New Roman" w:cs="Times New Roman"/>
          <w:sz w:val="24"/>
          <w:szCs w:val="24"/>
        </w:rPr>
        <w:t>(почтовый адрес)</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lastRenderedPageBreak/>
        <w:t xml:space="preserve">                                    ______________________________________</w:t>
      </w:r>
    </w:p>
    <w:p w:rsidR="00C952BF" w:rsidRPr="00CF264A" w:rsidRDefault="00C952BF" w:rsidP="00C952BF">
      <w:pPr>
        <w:pStyle w:val="ConsPlusNonformat"/>
        <w:jc w:val="center"/>
        <w:rPr>
          <w:rFonts w:ascii="Times New Roman" w:hAnsi="Times New Roman" w:cs="Times New Roman"/>
          <w:sz w:val="24"/>
          <w:szCs w:val="24"/>
        </w:rPr>
      </w:pPr>
      <w:r w:rsidRPr="00CF264A">
        <w:rPr>
          <w:rFonts w:ascii="Times New Roman" w:hAnsi="Times New Roman" w:cs="Times New Roman"/>
          <w:sz w:val="24"/>
          <w:szCs w:val="24"/>
        </w:rPr>
        <w:t xml:space="preserve">                                                                        (контактный телефон, адрес эл. почты)</w:t>
      </w:r>
    </w:p>
    <w:p w:rsidR="00C952BF" w:rsidRPr="00CF264A" w:rsidRDefault="00C952BF" w:rsidP="00C952BF">
      <w:pPr>
        <w:pStyle w:val="ConsPlusNonformat"/>
        <w:tabs>
          <w:tab w:val="center" w:pos="4819"/>
          <w:tab w:val="right" w:pos="9638"/>
        </w:tabs>
        <w:rPr>
          <w:rFonts w:ascii="Times New Roman" w:hAnsi="Times New Roman" w:cs="Times New Roman"/>
          <w:sz w:val="24"/>
          <w:szCs w:val="24"/>
        </w:rPr>
      </w:pPr>
    </w:p>
    <w:p w:rsidR="00C952BF" w:rsidRPr="00C57C03" w:rsidRDefault="00C952BF" w:rsidP="00C952BF">
      <w:pPr>
        <w:pStyle w:val="ConsPlusNormal"/>
        <w:ind w:firstLine="0"/>
        <w:jc w:val="center"/>
        <w:rPr>
          <w:rFonts w:ascii="Times New Roman" w:hAnsi="Times New Roman" w:cs="Times New Roman"/>
          <w:b/>
          <w:bCs/>
          <w:sz w:val="28"/>
          <w:szCs w:val="28"/>
        </w:rPr>
      </w:pPr>
      <w:r w:rsidRPr="00C57C03">
        <w:rPr>
          <w:rFonts w:ascii="Times New Roman" w:hAnsi="Times New Roman" w:cs="Times New Roman"/>
          <w:b/>
          <w:bCs/>
          <w:sz w:val="28"/>
          <w:szCs w:val="28"/>
        </w:rPr>
        <w:t>Заявление</w:t>
      </w:r>
    </w:p>
    <w:p w:rsidR="00C952BF" w:rsidRPr="00EB074B" w:rsidRDefault="00C952BF" w:rsidP="00EB074B">
      <w:pPr>
        <w:jc w:val="both"/>
        <w:rPr>
          <w:sz w:val="26"/>
          <w:szCs w:val="26"/>
        </w:rPr>
      </w:pPr>
      <w:r w:rsidRPr="00EB074B">
        <w:rPr>
          <w:sz w:val="26"/>
          <w:szCs w:val="26"/>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C57C03" w:rsidRDefault="00C952BF" w:rsidP="00C952BF">
      <w:pPr>
        <w:pStyle w:val="a7"/>
        <w:spacing w:before="0" w:after="0"/>
        <w:ind w:firstLine="709"/>
        <w:jc w:val="both"/>
        <w:rPr>
          <w:sz w:val="28"/>
          <w:szCs w:val="28"/>
        </w:rPr>
      </w:pPr>
      <w:r w:rsidRPr="00C57C03">
        <w:rPr>
          <w:sz w:val="28"/>
          <w:szCs w:val="28"/>
        </w:rPr>
        <w:t xml:space="preserve">Состав моей семьи _________ человек: </w:t>
      </w:r>
    </w:p>
    <w:p w:rsidR="00C952BF" w:rsidRPr="00153D3B" w:rsidRDefault="00C952BF" w:rsidP="00C952BF">
      <w:pPr>
        <w:rPr>
          <w:sz w:val="28"/>
          <w:szCs w:val="28"/>
        </w:rPr>
      </w:pPr>
      <w:r w:rsidRPr="005E5E4E">
        <w:rPr>
          <w:sz w:val="26"/>
          <w:szCs w:val="26"/>
        </w:rPr>
        <w:t>1. Заявитель</w:t>
      </w:r>
      <w:r w:rsidRPr="00153D3B">
        <w:rPr>
          <w:sz w:val="28"/>
          <w:szCs w:val="28"/>
        </w:rPr>
        <w:t xml:space="preserve"> _________________________________        ______________ </w:t>
      </w:r>
    </w:p>
    <w:p w:rsidR="00C952BF" w:rsidRPr="00153D3B" w:rsidRDefault="00C952BF" w:rsidP="00C952BF">
      <w:r w:rsidRPr="00153D3B">
        <w:t>(Ф.И.О., число, месяц, год рождения)</w:t>
      </w:r>
      <w:r w:rsidRPr="00153D3B">
        <w:rPr>
          <w:sz w:val="28"/>
          <w:szCs w:val="28"/>
        </w:rPr>
        <w:t xml:space="preserve"> </w:t>
      </w:r>
      <w:r w:rsidRPr="00153D3B">
        <w:rPr>
          <w:sz w:val="28"/>
          <w:szCs w:val="28"/>
        </w:rPr>
        <w:tab/>
      </w:r>
      <w:r w:rsidRPr="00153D3B">
        <w:rPr>
          <w:sz w:val="28"/>
          <w:szCs w:val="28"/>
        </w:rPr>
        <w:tab/>
      </w:r>
      <w:r w:rsidRPr="00153D3B">
        <w:rPr>
          <w:sz w:val="28"/>
          <w:szCs w:val="28"/>
        </w:rPr>
        <w:tab/>
      </w:r>
      <w:r w:rsidRPr="00153D3B">
        <w:rPr>
          <w:sz w:val="28"/>
          <w:szCs w:val="28"/>
        </w:rPr>
        <w:tab/>
        <w:t xml:space="preserve">          </w:t>
      </w:r>
      <w:r w:rsidR="00EC10DE">
        <w:rPr>
          <w:sz w:val="28"/>
          <w:szCs w:val="28"/>
        </w:rPr>
        <w:t xml:space="preserve">         </w:t>
      </w:r>
      <w:proofErr w:type="gramStart"/>
      <w:r w:rsidRPr="00153D3B">
        <w:rPr>
          <w:sz w:val="28"/>
          <w:szCs w:val="28"/>
        </w:rPr>
        <w:t xml:space="preserve">   </w:t>
      </w:r>
      <w:r w:rsidRPr="00153D3B">
        <w:t>(</w:t>
      </w:r>
      <w:proofErr w:type="gramEnd"/>
      <w:r w:rsidRPr="00153D3B">
        <w:t>подпись)</w:t>
      </w:r>
    </w:p>
    <w:p w:rsidR="00C952BF" w:rsidRPr="00153D3B" w:rsidRDefault="00C952BF" w:rsidP="00C952BF">
      <w:pPr>
        <w:rPr>
          <w:sz w:val="28"/>
          <w:szCs w:val="28"/>
        </w:rPr>
      </w:pPr>
      <w:r w:rsidRPr="005E5E4E">
        <w:rPr>
          <w:sz w:val="26"/>
          <w:szCs w:val="26"/>
        </w:rPr>
        <w:t>2. Супруг(а)</w:t>
      </w:r>
      <w:r w:rsidRPr="00153D3B">
        <w:rPr>
          <w:sz w:val="28"/>
          <w:szCs w:val="28"/>
        </w:rPr>
        <w:t xml:space="preserve"> __________________________________        ______________ </w:t>
      </w:r>
    </w:p>
    <w:p w:rsidR="00C952BF" w:rsidRPr="00153D3B" w:rsidRDefault="00C952BF" w:rsidP="00C952BF">
      <w:pPr>
        <w:rPr>
          <w:sz w:val="28"/>
          <w:szCs w:val="28"/>
        </w:rPr>
      </w:pPr>
      <w:r w:rsidRPr="00153D3B">
        <w:rPr>
          <w:sz w:val="28"/>
          <w:szCs w:val="28"/>
        </w:rPr>
        <w:t>(</w:t>
      </w:r>
      <w:r w:rsidRPr="00153D3B">
        <w:t xml:space="preserve">Ф.И.О., число, месяц, год рождения) </w:t>
      </w:r>
      <w:r w:rsidRPr="00153D3B">
        <w:tab/>
      </w:r>
      <w:r w:rsidRPr="00153D3B">
        <w:tab/>
      </w:r>
      <w:r w:rsidRPr="00153D3B">
        <w:tab/>
      </w:r>
      <w:r w:rsidRPr="00153D3B">
        <w:tab/>
      </w:r>
      <w:r w:rsidRPr="00153D3B">
        <w:tab/>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3.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4.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5.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proofErr w:type="gramStart"/>
      <w:r w:rsidR="00EC10DE">
        <w:t xml:space="preserve"> </w:t>
      </w:r>
      <w:r w:rsidRPr="00153D3B">
        <w:t xml:space="preserve">  (</w:t>
      </w:r>
      <w:proofErr w:type="gramEnd"/>
      <w:r w:rsidRPr="00153D3B">
        <w:t>подпись)</w:t>
      </w:r>
    </w:p>
    <w:p w:rsidR="00C952BF" w:rsidRPr="005E5E4E" w:rsidRDefault="00C952BF" w:rsidP="00C952BF">
      <w:pPr>
        <w:rPr>
          <w:sz w:val="26"/>
          <w:szCs w:val="26"/>
        </w:rPr>
      </w:pPr>
      <w:r w:rsidRPr="005E5E4E">
        <w:rPr>
          <w:sz w:val="26"/>
          <w:szCs w:val="26"/>
        </w:rPr>
        <w:t>Для получения Услуги прилагаются следующие документы:</w:t>
      </w:r>
    </w:p>
    <w:p w:rsidR="00C952BF" w:rsidRPr="009E0403" w:rsidRDefault="00C952BF" w:rsidP="00F32A70">
      <w:pPr>
        <w:autoSpaceDE w:val="0"/>
        <w:autoSpaceDN w:val="0"/>
        <w:adjustRightInd w:val="0"/>
        <w:spacing w:beforeLines="100" w:before="240" w:afterLines="100" w:after="240"/>
      </w:pPr>
      <w:r w:rsidRPr="009E0403">
        <w:t>1._______________________________________________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2.______________________________________________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3._______________________________________________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4._______________________________________________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5.______________________________________________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6._______________________________________________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7._______________________________________________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8._______________________________________________</w:t>
      </w:r>
      <w:r>
        <w:t>________________</w:t>
      </w:r>
      <w:r w:rsidRPr="009E0403">
        <w:t>_____________</w:t>
      </w:r>
    </w:p>
    <w:p w:rsidR="00C952BF" w:rsidRPr="009E0403" w:rsidRDefault="00C952BF" w:rsidP="00C952BF">
      <w:pPr>
        <w:autoSpaceDE w:val="0"/>
        <w:autoSpaceDN w:val="0"/>
        <w:adjustRightInd w:val="0"/>
        <w:jc w:val="both"/>
      </w:pPr>
      <w:r w:rsidRPr="009E0403">
        <w:t>Конечный результат предоставления Услуги прошу:</w:t>
      </w:r>
    </w:p>
    <w:p w:rsidR="00C952BF" w:rsidRDefault="00C952BF" w:rsidP="00C952BF">
      <w:pPr>
        <w:autoSpaceDE w:val="0"/>
        <w:autoSpaceDN w:val="0"/>
        <w:adjustRightInd w:val="0"/>
        <w:ind w:firstLine="720"/>
        <w:jc w:val="both"/>
      </w:pPr>
      <w:r>
        <w:t>- вручить лично;</w:t>
      </w:r>
    </w:p>
    <w:p w:rsidR="00C952BF" w:rsidRDefault="00C952BF" w:rsidP="00C952BF">
      <w:pPr>
        <w:autoSpaceDE w:val="0"/>
        <w:autoSpaceDN w:val="0"/>
        <w:adjustRightInd w:val="0"/>
        <w:ind w:firstLine="720"/>
        <w:jc w:val="both"/>
      </w:pPr>
      <w:r>
        <w:t xml:space="preserve">- </w:t>
      </w:r>
      <w:r w:rsidRPr="009E0403">
        <w:t xml:space="preserve">направить по месту фактического проживания (месту нахождения) в форме документа на бумажном носителе; </w:t>
      </w:r>
    </w:p>
    <w:p w:rsidR="00C952BF" w:rsidRDefault="00C952BF" w:rsidP="00C952BF">
      <w:pPr>
        <w:autoSpaceDE w:val="0"/>
        <w:autoSpaceDN w:val="0"/>
        <w:adjustRightInd w:val="0"/>
        <w:ind w:firstLine="720"/>
        <w:jc w:val="both"/>
      </w:pPr>
      <w:r>
        <w:t>- направить по электронной почте;</w:t>
      </w:r>
    </w:p>
    <w:p w:rsidR="00C952BF" w:rsidRPr="009E0403" w:rsidRDefault="00C952BF" w:rsidP="00C952BF">
      <w:pPr>
        <w:autoSpaceDE w:val="0"/>
        <w:autoSpaceDN w:val="0"/>
        <w:adjustRightInd w:val="0"/>
        <w:ind w:firstLine="720"/>
        <w:jc w:val="both"/>
      </w:pPr>
      <w:r>
        <w:t xml:space="preserve">- </w:t>
      </w:r>
      <w:r w:rsidRPr="009E0403">
        <w:t>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9E0403" w:rsidRDefault="00C952BF" w:rsidP="00C952BF">
      <w:pPr>
        <w:jc w:val="both"/>
      </w:pPr>
    </w:p>
    <w:p w:rsidR="00C952BF" w:rsidRPr="009E0403" w:rsidRDefault="00C952BF" w:rsidP="00C952BF">
      <w:pPr>
        <w:pStyle w:val="ConsPlusNonformat"/>
        <w:jc w:val="both"/>
        <w:rPr>
          <w:rFonts w:ascii="Times New Roman" w:hAnsi="Times New Roman" w:cs="Times New Roman"/>
          <w:sz w:val="24"/>
          <w:szCs w:val="24"/>
        </w:rPr>
      </w:pPr>
      <w:r w:rsidRPr="009E0403">
        <w:rPr>
          <w:rFonts w:ascii="Times New Roman" w:hAnsi="Times New Roman" w:cs="Times New Roman"/>
          <w:sz w:val="24"/>
          <w:szCs w:val="24"/>
        </w:rPr>
        <w:t xml:space="preserve">    __________                                                                                                   ______/____________</w:t>
      </w:r>
    </w:p>
    <w:p w:rsidR="00C952BF" w:rsidRPr="009E0403" w:rsidRDefault="00C952BF" w:rsidP="00C952BF">
      <w:pPr>
        <w:pStyle w:val="ConsPlusNonformat"/>
        <w:rPr>
          <w:rFonts w:ascii="Times New Roman" w:hAnsi="Times New Roman" w:cs="Times New Roman"/>
          <w:sz w:val="16"/>
          <w:szCs w:val="16"/>
        </w:rPr>
      </w:pPr>
      <w:r w:rsidRPr="009E0403">
        <w:rPr>
          <w:rFonts w:ascii="Times New Roman" w:hAnsi="Times New Roman" w:cs="Times New Roman"/>
          <w:sz w:val="16"/>
          <w:szCs w:val="16"/>
        </w:rPr>
        <w:t xml:space="preserve">           (</w:t>
      </w:r>
      <w:proofErr w:type="gramStart"/>
      <w:r w:rsidRPr="009E0403">
        <w:rPr>
          <w:rFonts w:ascii="Times New Roman" w:hAnsi="Times New Roman" w:cs="Times New Roman"/>
          <w:sz w:val="16"/>
          <w:szCs w:val="16"/>
        </w:rPr>
        <w:t xml:space="preserve">дата)   </w:t>
      </w:r>
      <w:proofErr w:type="gramEnd"/>
      <w:r w:rsidRPr="009E0403">
        <w:rPr>
          <w:rFonts w:ascii="Times New Roman" w:hAnsi="Times New Roman" w:cs="Times New Roman"/>
          <w:sz w:val="16"/>
          <w:szCs w:val="16"/>
        </w:rPr>
        <w:t xml:space="preserve">                                                                                                                                                                       (подпись заявителя)</w:t>
      </w:r>
    </w:p>
    <w:p w:rsidR="00C952BF" w:rsidRPr="009E0403" w:rsidRDefault="00C952BF" w:rsidP="00C952BF">
      <w:pPr>
        <w:jc w:val="both"/>
      </w:pPr>
    </w:p>
    <w:p w:rsidR="00C952BF" w:rsidRPr="009E0403" w:rsidRDefault="00C952BF" w:rsidP="00C952BF">
      <w:pPr>
        <w:pStyle w:val="ConsPlusNormal"/>
        <w:spacing w:before="100" w:after="100"/>
        <w:ind w:firstLine="709"/>
        <w:jc w:val="both"/>
        <w:outlineLvl w:val="1"/>
        <w:rPr>
          <w:rFonts w:ascii="Times New Roman" w:hAnsi="Times New Roman" w:cs="Times New Roman"/>
          <w:sz w:val="24"/>
          <w:szCs w:val="24"/>
        </w:rPr>
      </w:pPr>
      <w:r w:rsidRPr="009E0403">
        <w:rPr>
          <w:rFonts w:ascii="Times New Roman" w:hAnsi="Times New Roman" w:cs="Times New Roman"/>
          <w:sz w:val="24"/>
          <w:szCs w:val="24"/>
        </w:rPr>
        <w:t xml:space="preserve">                                                  </w:t>
      </w:r>
    </w:p>
    <w:p w:rsidR="00C952BF" w:rsidRPr="009E0403" w:rsidRDefault="00C952BF" w:rsidP="00C952BF">
      <w:pPr>
        <w:jc w:val="center"/>
        <w:rPr>
          <w:b/>
          <w:bCs/>
        </w:rPr>
      </w:pPr>
      <w:r w:rsidRPr="009E0403">
        <w:rPr>
          <w:b/>
          <w:bCs/>
        </w:rPr>
        <w:t xml:space="preserve">СОГЛАСИЕ </w:t>
      </w:r>
    </w:p>
    <w:p w:rsidR="00C952BF" w:rsidRPr="009E0403" w:rsidRDefault="00C952BF" w:rsidP="00C952BF">
      <w:pPr>
        <w:jc w:val="center"/>
        <w:rPr>
          <w:b/>
          <w:bCs/>
        </w:rPr>
      </w:pPr>
      <w:r w:rsidRPr="009E0403">
        <w:rPr>
          <w:b/>
          <w:bCs/>
        </w:rPr>
        <w:t xml:space="preserve">на обработку персональных данных гражданина, </w:t>
      </w:r>
    </w:p>
    <w:p w:rsidR="00C952BF" w:rsidRPr="009E0403" w:rsidRDefault="00C952BF" w:rsidP="00C952BF">
      <w:pPr>
        <w:jc w:val="center"/>
        <w:rPr>
          <w:b/>
          <w:bCs/>
        </w:rPr>
      </w:pPr>
      <w:r w:rsidRPr="009E0403">
        <w:rPr>
          <w:b/>
          <w:bCs/>
        </w:rPr>
        <w:t>обратившегося за предоставлением муниципальной услуги</w:t>
      </w:r>
    </w:p>
    <w:p w:rsidR="00C952BF" w:rsidRDefault="00C952BF" w:rsidP="00C952BF">
      <w:pPr>
        <w:ind w:firstLine="720"/>
        <w:jc w:val="both"/>
      </w:pPr>
    </w:p>
    <w:p w:rsidR="00C952BF" w:rsidRPr="009E0403" w:rsidRDefault="00C952BF" w:rsidP="00C952BF">
      <w:pPr>
        <w:ind w:firstLine="720"/>
        <w:jc w:val="both"/>
      </w:pPr>
      <w:r w:rsidRPr="009E0403">
        <w:lastRenderedPageBreak/>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9E0403" w:rsidRDefault="00C952BF" w:rsidP="00C952BF">
      <w:pPr>
        <w:ind w:firstLine="720"/>
        <w:jc w:val="both"/>
      </w:pPr>
      <w:r w:rsidRPr="009E0403">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9E0403" w:rsidRDefault="00C952BF" w:rsidP="00C952BF">
      <w:pPr>
        <w:ind w:firstLine="720"/>
        <w:jc w:val="both"/>
      </w:pPr>
      <w:r w:rsidRPr="009E0403">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9E0403" w:rsidRDefault="00C952BF" w:rsidP="00C952BF">
      <w:pPr>
        <w:jc w:val="both"/>
      </w:pPr>
    </w:p>
    <w:p w:rsidR="00C952BF" w:rsidRPr="009E0403" w:rsidRDefault="00C952BF" w:rsidP="00C952BF">
      <w:pPr>
        <w:jc w:val="right"/>
      </w:pPr>
      <w:r w:rsidRPr="009E0403">
        <w:t xml:space="preserve">                                                                    ___________/__________ </w:t>
      </w:r>
    </w:p>
    <w:p w:rsidR="00C952BF" w:rsidRPr="009E0403" w:rsidRDefault="00C952BF" w:rsidP="00C952BF">
      <w:pPr>
        <w:pStyle w:val="ConsPlusNormal"/>
        <w:ind w:firstLine="0"/>
        <w:jc w:val="right"/>
        <w:outlineLvl w:val="1"/>
        <w:rPr>
          <w:rFonts w:ascii="Times New Roman" w:hAnsi="Times New Roman" w:cs="Times New Roman"/>
          <w:sz w:val="16"/>
          <w:szCs w:val="16"/>
        </w:rPr>
      </w:pPr>
      <w:r w:rsidRPr="009E0403">
        <w:rPr>
          <w:rFonts w:ascii="Times New Roman" w:hAnsi="Times New Roman" w:cs="Times New Roman"/>
          <w:sz w:val="16"/>
          <w:szCs w:val="16"/>
        </w:rPr>
        <w:t>(подпись заявителя)</w:t>
      </w:r>
    </w:p>
    <w:p w:rsidR="00C952BF" w:rsidRDefault="00C952BF" w:rsidP="00C952BF">
      <w:pPr>
        <w:jc w:val="center"/>
        <w:rPr>
          <w:b/>
          <w:bCs/>
        </w:rPr>
      </w:pPr>
    </w:p>
    <w:p w:rsidR="00C952BF" w:rsidRPr="00A3748F" w:rsidRDefault="00C952BF" w:rsidP="00C952BF">
      <w:pPr>
        <w:pStyle w:val="af5"/>
        <w:rPr>
          <w:sz w:val="24"/>
          <w:szCs w:val="24"/>
        </w:rPr>
      </w:pPr>
    </w:p>
    <w:p w:rsidR="004913C5" w:rsidRDefault="004913C5" w:rsidP="00C952BF">
      <w:pPr>
        <w:pStyle w:val="ConsPlusNonformat"/>
        <w:rPr>
          <w:sz w:val="26"/>
          <w:szCs w:val="26"/>
        </w:rPr>
      </w:pPr>
    </w:p>
    <w:p w:rsidR="004913C5" w:rsidRDefault="004913C5"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C952BF" w:rsidRPr="00EB074B" w:rsidRDefault="00D06064" w:rsidP="00C952BF">
      <w:pPr>
        <w:autoSpaceDE w:val="0"/>
        <w:autoSpaceDN w:val="0"/>
        <w:adjustRightInd w:val="0"/>
        <w:jc w:val="right"/>
        <w:rPr>
          <w:sz w:val="24"/>
          <w:szCs w:val="24"/>
        </w:rPr>
      </w:pPr>
      <w:r w:rsidRPr="00EB074B">
        <w:rPr>
          <w:sz w:val="24"/>
          <w:szCs w:val="24"/>
        </w:rPr>
        <w:t xml:space="preserve">                                                                                      </w:t>
      </w:r>
      <w:r w:rsidR="004E6686" w:rsidRPr="00EB074B">
        <w:rPr>
          <w:sz w:val="24"/>
          <w:szCs w:val="24"/>
        </w:rPr>
        <w:t xml:space="preserve">     </w:t>
      </w:r>
      <w:r w:rsidR="00403D1E" w:rsidRPr="00EB074B">
        <w:rPr>
          <w:sz w:val="24"/>
          <w:szCs w:val="24"/>
        </w:rPr>
        <w:t xml:space="preserve">   </w:t>
      </w:r>
      <w:r w:rsidR="00C952BF" w:rsidRPr="00EB074B">
        <w:rPr>
          <w:sz w:val="24"/>
          <w:szCs w:val="24"/>
        </w:rPr>
        <w:t>Приложение № 2</w:t>
      </w:r>
    </w:p>
    <w:p w:rsidR="00C952BF" w:rsidRPr="00EB074B" w:rsidRDefault="00C952BF" w:rsidP="00C952BF">
      <w:pPr>
        <w:suppressAutoHyphens/>
        <w:jc w:val="right"/>
        <w:rPr>
          <w:sz w:val="24"/>
          <w:szCs w:val="24"/>
        </w:rPr>
      </w:pPr>
      <w:r w:rsidRPr="00EB074B">
        <w:rPr>
          <w:sz w:val="24"/>
          <w:szCs w:val="24"/>
        </w:rPr>
        <w:t xml:space="preserve"> 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Pr="00CF264A" w:rsidRDefault="00C952BF" w:rsidP="00C952BF">
      <w:pPr>
        <w:autoSpaceDE w:val="0"/>
        <w:autoSpaceDN w:val="0"/>
        <w:adjustRightInd w:val="0"/>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center"/>
      </w:pPr>
      <w:r w:rsidRPr="00CF264A">
        <w:t>КНИГА</w:t>
      </w:r>
    </w:p>
    <w:p w:rsidR="00C952BF" w:rsidRPr="00CF264A" w:rsidRDefault="00C952BF" w:rsidP="00C952BF">
      <w:pPr>
        <w:autoSpaceDE w:val="0"/>
        <w:autoSpaceDN w:val="0"/>
        <w:adjustRightInd w:val="0"/>
        <w:jc w:val="center"/>
      </w:pPr>
      <w:r w:rsidRPr="00CF264A">
        <w:t>регистрации заявлений граждан о признании их малоимущими</w:t>
      </w:r>
    </w:p>
    <w:p w:rsidR="00C952BF" w:rsidRPr="00CF264A" w:rsidRDefault="00C952BF" w:rsidP="00C952BF">
      <w:pPr>
        <w:autoSpaceDE w:val="0"/>
        <w:autoSpaceDN w:val="0"/>
        <w:adjustRightInd w:val="0"/>
        <w:jc w:val="center"/>
      </w:pP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Населенный пункт __________________________________________________</w:t>
      </w: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(наименование органа учета)</w:t>
      </w:r>
    </w:p>
    <w:p w:rsidR="00C952BF" w:rsidRPr="00CF264A" w:rsidRDefault="00C952BF" w:rsidP="00C952BF">
      <w:pPr>
        <w:pStyle w:val="ConsPlusNonformat"/>
        <w:widowControl/>
        <w:rPr>
          <w:rFonts w:ascii="Times New Roman" w:hAnsi="Times New Roman" w:cs="Times New Roman"/>
          <w:sz w:val="24"/>
          <w:szCs w:val="24"/>
        </w:rPr>
      </w:pP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Начата _________________</w:t>
      </w: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Окончена _______________</w:t>
      </w:r>
    </w:p>
    <w:p w:rsidR="00C952BF" w:rsidRPr="00CF264A" w:rsidRDefault="00C952BF" w:rsidP="00C952BF">
      <w:pPr>
        <w:autoSpaceDE w:val="0"/>
        <w:autoSpaceDN w:val="0"/>
        <w:adjustRightInd w:val="0"/>
        <w:jc w:val="center"/>
      </w:pPr>
    </w:p>
    <w:tbl>
      <w:tblPr>
        <w:tblW w:w="9817" w:type="dxa"/>
        <w:jc w:val="center"/>
        <w:tblLayout w:type="fixed"/>
        <w:tblCellMar>
          <w:left w:w="70" w:type="dxa"/>
          <w:right w:w="70" w:type="dxa"/>
        </w:tblCellMar>
        <w:tblLook w:val="0000" w:firstRow="0" w:lastRow="0" w:firstColumn="0" w:lastColumn="0" w:noHBand="0" w:noVBand="0"/>
      </w:tblPr>
      <w:tblGrid>
        <w:gridCol w:w="540"/>
        <w:gridCol w:w="994"/>
        <w:gridCol w:w="1215"/>
        <w:gridCol w:w="1080"/>
        <w:gridCol w:w="1215"/>
        <w:gridCol w:w="1080"/>
        <w:gridCol w:w="1350"/>
        <w:gridCol w:w="1398"/>
        <w:gridCol w:w="945"/>
      </w:tblGrid>
      <w:tr w:rsidR="00C952BF" w:rsidRPr="00CF264A"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lastRenderedPageBreak/>
              <w:t xml:space="preserve">№ </w:t>
            </w:r>
            <w:r w:rsidRPr="00CF264A">
              <w:rPr>
                <w:rFonts w:ascii="Times New Roman" w:hAnsi="Times New Roman" w:cs="Times New Roman"/>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Дата и </w:t>
            </w:r>
            <w:r w:rsidRPr="00CF264A">
              <w:rPr>
                <w:rFonts w:ascii="Times New Roman" w:hAnsi="Times New Roman" w:cs="Times New Roman"/>
                <w:sz w:val="24"/>
                <w:szCs w:val="24"/>
              </w:rPr>
              <w:br/>
              <w:t xml:space="preserve">время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поступ</w:t>
            </w:r>
            <w:proofErr w:type="spellEnd"/>
            <w:r w:rsidRPr="00CF264A">
              <w:rPr>
                <w:rFonts w:ascii="Times New Roman" w:hAnsi="Times New Roman" w:cs="Times New Roman"/>
                <w:sz w:val="24"/>
                <w:szCs w:val="24"/>
              </w:rPr>
              <w:t>-</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ления</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заяв</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ления</w:t>
            </w:r>
            <w:proofErr w:type="spellEnd"/>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Фамилия,</w:t>
            </w:r>
            <w:r w:rsidRPr="00CF264A">
              <w:rPr>
                <w:rFonts w:ascii="Times New Roman" w:hAnsi="Times New Roman" w:cs="Times New Roman"/>
                <w:sz w:val="24"/>
                <w:szCs w:val="24"/>
              </w:rPr>
              <w:br/>
            </w:r>
            <w:proofErr w:type="gramStart"/>
            <w:r w:rsidRPr="00CF264A">
              <w:rPr>
                <w:rFonts w:ascii="Times New Roman" w:hAnsi="Times New Roman" w:cs="Times New Roman"/>
                <w:sz w:val="24"/>
                <w:szCs w:val="24"/>
              </w:rPr>
              <w:t xml:space="preserve">имя,   </w:t>
            </w:r>
            <w:proofErr w:type="gram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отчество</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гражда</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нина</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Адрес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регист</w:t>
            </w:r>
            <w:proofErr w:type="spellEnd"/>
            <w:r w:rsidRPr="00CF264A">
              <w:rPr>
                <w:rFonts w:ascii="Times New Roman" w:hAnsi="Times New Roman" w:cs="Times New Roman"/>
                <w:sz w:val="24"/>
                <w:szCs w:val="24"/>
              </w:rPr>
              <w:t>-</w:t>
            </w:r>
            <w:r w:rsidRPr="00CF264A">
              <w:rPr>
                <w:rFonts w:ascii="Times New Roman" w:hAnsi="Times New Roman" w:cs="Times New Roman"/>
                <w:sz w:val="24"/>
                <w:szCs w:val="24"/>
              </w:rPr>
              <w:br/>
              <w:t xml:space="preserve">рации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гражда</w:t>
            </w:r>
            <w:proofErr w:type="spellEnd"/>
            <w:r w:rsidRPr="00CF264A">
              <w:rPr>
                <w:rFonts w:ascii="Times New Roman" w:hAnsi="Times New Roman" w:cs="Times New Roman"/>
                <w:sz w:val="24"/>
                <w:szCs w:val="24"/>
              </w:rPr>
              <w:t>-</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нина</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Перечень</w:t>
            </w:r>
            <w:r w:rsidRPr="00CF264A">
              <w:rPr>
                <w:rFonts w:ascii="Times New Roman" w:hAnsi="Times New Roman" w:cs="Times New Roman"/>
                <w:sz w:val="24"/>
                <w:szCs w:val="24"/>
              </w:rPr>
              <w:br/>
              <w:t xml:space="preserve">доку-   </w:t>
            </w:r>
            <w:r w:rsidRPr="00CF264A">
              <w:rPr>
                <w:rFonts w:ascii="Times New Roman" w:hAnsi="Times New Roman" w:cs="Times New Roman"/>
                <w:sz w:val="24"/>
                <w:szCs w:val="24"/>
              </w:rPr>
              <w:br/>
              <w:t xml:space="preserve">ментов,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прило</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женных</w:t>
            </w:r>
            <w:proofErr w:type="spellEnd"/>
            <w:r w:rsidRPr="00CF264A">
              <w:rPr>
                <w:rFonts w:ascii="Times New Roman" w:hAnsi="Times New Roman" w:cs="Times New Roman"/>
                <w:sz w:val="24"/>
                <w:szCs w:val="24"/>
              </w:rPr>
              <w:t xml:space="preserve"> к</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заяв</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лению</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Решение</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уполно</w:t>
            </w:r>
            <w:proofErr w:type="spellEnd"/>
            <w:r w:rsidRPr="00CF264A">
              <w:rPr>
                <w:rFonts w:ascii="Times New Roman" w:hAnsi="Times New Roman" w:cs="Times New Roman"/>
                <w:sz w:val="24"/>
                <w:szCs w:val="24"/>
              </w:rPr>
              <w:t>-</w:t>
            </w:r>
            <w:r w:rsidRPr="00CF264A">
              <w:rPr>
                <w:rFonts w:ascii="Times New Roman" w:hAnsi="Times New Roman" w:cs="Times New Roman"/>
                <w:sz w:val="24"/>
                <w:szCs w:val="24"/>
              </w:rPr>
              <w:br/>
              <w:t xml:space="preserve">мочен- </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ного</w:t>
            </w:r>
            <w:proofErr w:type="spell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(дата и</w:t>
            </w:r>
            <w:r w:rsidRPr="00CF264A">
              <w:rPr>
                <w:rFonts w:ascii="Times New Roman" w:hAnsi="Times New Roman" w:cs="Times New Roman"/>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Заявление</w:t>
            </w:r>
            <w:r w:rsidRPr="00CF264A">
              <w:rPr>
                <w:rFonts w:ascii="Times New Roman" w:hAnsi="Times New Roman" w:cs="Times New Roman"/>
                <w:sz w:val="24"/>
                <w:szCs w:val="24"/>
              </w:rPr>
              <w:br/>
              <w:t xml:space="preserve">принято  </w:t>
            </w:r>
            <w:r w:rsidRPr="00CF264A">
              <w:rPr>
                <w:rFonts w:ascii="Times New Roman" w:hAnsi="Times New Roman" w:cs="Times New Roman"/>
                <w:sz w:val="24"/>
                <w:szCs w:val="24"/>
              </w:rPr>
              <w:br/>
              <w:t xml:space="preserve">(фамилия и        </w:t>
            </w:r>
            <w:r w:rsidRPr="00CF264A">
              <w:rPr>
                <w:rFonts w:ascii="Times New Roman" w:hAnsi="Times New Roman" w:cs="Times New Roman"/>
                <w:sz w:val="24"/>
                <w:szCs w:val="24"/>
              </w:rPr>
              <w:br/>
              <w:t>должность</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должност</w:t>
            </w:r>
            <w:proofErr w:type="spellEnd"/>
            <w:r w:rsidRPr="00CF264A">
              <w:rPr>
                <w:rFonts w:ascii="Times New Roman" w:hAnsi="Times New Roman" w:cs="Times New Roman"/>
                <w:sz w:val="24"/>
                <w:szCs w:val="24"/>
              </w:rPr>
              <w:t>-</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ного</w:t>
            </w:r>
            <w:proofErr w:type="spellEnd"/>
            <w:r w:rsidRPr="00CF264A">
              <w:rPr>
                <w:rFonts w:ascii="Times New Roman" w:hAnsi="Times New Roman" w:cs="Times New Roman"/>
                <w:sz w:val="24"/>
                <w:szCs w:val="24"/>
              </w:rPr>
              <w:t xml:space="preserve"> лица</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Сообщено </w:t>
            </w:r>
            <w:r w:rsidRPr="00CF264A">
              <w:rPr>
                <w:rFonts w:ascii="Times New Roman" w:hAnsi="Times New Roman" w:cs="Times New Roman"/>
                <w:sz w:val="24"/>
                <w:szCs w:val="24"/>
              </w:rPr>
              <w:br/>
              <w:t xml:space="preserve">заявителю </w:t>
            </w:r>
            <w:r w:rsidRPr="00CF264A">
              <w:rPr>
                <w:rFonts w:ascii="Times New Roman" w:hAnsi="Times New Roman" w:cs="Times New Roman"/>
                <w:sz w:val="24"/>
                <w:szCs w:val="24"/>
              </w:rPr>
              <w:br/>
              <w:t>о принятом</w:t>
            </w:r>
            <w:r w:rsidRPr="00CF264A">
              <w:rPr>
                <w:rFonts w:ascii="Times New Roman" w:hAnsi="Times New Roman" w:cs="Times New Roman"/>
                <w:sz w:val="24"/>
                <w:szCs w:val="24"/>
              </w:rPr>
              <w:br/>
              <w:t xml:space="preserve">решении  </w:t>
            </w:r>
            <w:r w:rsidRPr="00CF264A">
              <w:rPr>
                <w:rFonts w:ascii="Times New Roman" w:hAnsi="Times New Roman" w:cs="Times New Roman"/>
                <w:sz w:val="24"/>
                <w:szCs w:val="24"/>
              </w:rPr>
              <w:br/>
              <w:t xml:space="preserve">(№ справки </w:t>
            </w:r>
            <w:r w:rsidRPr="00CF264A">
              <w:rPr>
                <w:rFonts w:ascii="Times New Roman" w:hAnsi="Times New Roman" w:cs="Times New Roman"/>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Приме</w:t>
            </w:r>
            <w:r w:rsidRPr="00CF264A">
              <w:rPr>
                <w:rFonts w:ascii="Times New Roman" w:hAnsi="Times New Roman" w:cs="Times New Roman"/>
                <w:sz w:val="24"/>
                <w:szCs w:val="24"/>
              </w:rPr>
              <w:br/>
            </w:r>
            <w:proofErr w:type="spellStart"/>
            <w:r w:rsidRPr="00CF264A">
              <w:rPr>
                <w:rFonts w:ascii="Times New Roman" w:hAnsi="Times New Roman" w:cs="Times New Roman"/>
                <w:sz w:val="24"/>
                <w:szCs w:val="24"/>
              </w:rPr>
              <w:t>чание</w:t>
            </w:r>
            <w:proofErr w:type="spellEnd"/>
          </w:p>
        </w:tc>
      </w:tr>
      <w:tr w:rsidR="00C952BF" w:rsidRPr="00CF264A"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r>
    </w:tbl>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EB074B" w:rsidRDefault="00C952BF" w:rsidP="00C952BF">
      <w:pPr>
        <w:pageBreakBefore/>
        <w:autoSpaceDE w:val="0"/>
        <w:autoSpaceDN w:val="0"/>
        <w:adjustRightInd w:val="0"/>
        <w:jc w:val="right"/>
        <w:outlineLvl w:val="1"/>
        <w:rPr>
          <w:sz w:val="24"/>
          <w:szCs w:val="24"/>
        </w:rPr>
      </w:pPr>
      <w:r w:rsidRPr="00EB074B">
        <w:rPr>
          <w:sz w:val="24"/>
          <w:szCs w:val="24"/>
        </w:rPr>
        <w:lastRenderedPageBreak/>
        <w:t>Приложение №3</w:t>
      </w:r>
    </w:p>
    <w:p w:rsidR="00C952BF" w:rsidRPr="00EB074B" w:rsidRDefault="00C952BF" w:rsidP="00C952BF">
      <w:pPr>
        <w:suppressAutoHyphens/>
        <w:jc w:val="right"/>
        <w:rPr>
          <w:sz w:val="24"/>
          <w:szCs w:val="24"/>
        </w:rPr>
      </w:pPr>
      <w:r w:rsidRPr="00EB074B">
        <w:rPr>
          <w:sz w:val="24"/>
          <w:szCs w:val="24"/>
        </w:rPr>
        <w:t xml:space="preserve">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УВЕДОМЛЕНИЕ</w:t>
      </w:r>
    </w:p>
    <w:p w:rsidR="00C952BF" w:rsidRPr="00CF264A" w:rsidRDefault="00C952BF" w:rsidP="00C952BF">
      <w:pPr>
        <w:pStyle w:val="ConsPlusNormal"/>
        <w:ind w:firstLine="0"/>
        <w:jc w:val="center"/>
        <w:rPr>
          <w:rFonts w:ascii="Times New Roman" w:hAnsi="Times New Roman" w:cs="Times New Roman"/>
          <w:b/>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r w:rsidRPr="00CF264A">
        <w:rPr>
          <w:rFonts w:ascii="Times New Roman" w:hAnsi="Times New Roman" w:cs="Times New Roman"/>
          <w:sz w:val="24"/>
          <w:szCs w:val="24"/>
        </w:rPr>
        <w:t xml:space="preserve">              № _________                                                 </w:t>
      </w:r>
      <w:proofErr w:type="gramStart"/>
      <w:r w:rsidRPr="00CF264A">
        <w:rPr>
          <w:rFonts w:ascii="Times New Roman" w:hAnsi="Times New Roman" w:cs="Times New Roman"/>
          <w:sz w:val="24"/>
          <w:szCs w:val="24"/>
        </w:rPr>
        <w:t xml:space="preserve">   «</w:t>
      </w:r>
      <w:proofErr w:type="gramEnd"/>
      <w:r w:rsidRPr="00CF264A">
        <w:rPr>
          <w:rFonts w:ascii="Times New Roman" w:hAnsi="Times New Roman" w:cs="Times New Roman"/>
          <w:sz w:val="24"/>
          <w:szCs w:val="24"/>
        </w:rPr>
        <w:t>_____»_________20__г.</w:t>
      </w: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nformat"/>
        <w:widowControl/>
        <w:jc w:val="right"/>
        <w:rPr>
          <w:rFonts w:ascii="Times New Roman" w:hAnsi="Times New Roman" w:cs="Times New Roman"/>
          <w:sz w:val="24"/>
          <w:szCs w:val="24"/>
        </w:rPr>
      </w:pPr>
      <w:r w:rsidRPr="00CF264A">
        <w:rPr>
          <w:rFonts w:ascii="Times New Roman" w:hAnsi="Times New Roman" w:cs="Times New Roman"/>
          <w:sz w:val="24"/>
          <w:szCs w:val="24"/>
        </w:rPr>
        <w:t>Дана гр.______________________________________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(Ф.И.О)</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зарегистрированному(ой) по адресу: 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в том, что размер дохода одиноко проживающего </w:t>
      </w:r>
      <w:proofErr w:type="gramStart"/>
      <w:r w:rsidRPr="00CF264A">
        <w:rPr>
          <w:rFonts w:ascii="Times New Roman" w:hAnsi="Times New Roman" w:cs="Times New Roman"/>
          <w:sz w:val="24"/>
          <w:szCs w:val="24"/>
        </w:rPr>
        <w:t>гражданина  (</w:t>
      </w:r>
      <w:proofErr w:type="gramEnd"/>
      <w:r w:rsidRPr="00CF264A">
        <w:rPr>
          <w:rFonts w:ascii="Times New Roman" w:hAnsi="Times New Roman" w:cs="Times New Roman"/>
          <w:sz w:val="24"/>
          <w:szCs w:val="24"/>
        </w:rPr>
        <w:t>размер дохода, приходящегося на каждого члена семьи) составляет _______________</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 рублей</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___________________________________________________________рублей.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           Ваша семья признана (не признана) малоимущей.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Руководитель </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уполномоченного органа              ______________                    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w:t>
      </w:r>
      <w:proofErr w:type="gramStart"/>
      <w:r w:rsidRPr="00CF264A">
        <w:rPr>
          <w:rFonts w:ascii="Times New Roman" w:hAnsi="Times New Roman" w:cs="Times New Roman"/>
          <w:sz w:val="24"/>
          <w:szCs w:val="24"/>
        </w:rPr>
        <w:t xml:space="preserve">подпись)   </w:t>
      </w:r>
      <w:proofErr w:type="gramEnd"/>
      <w:r w:rsidRPr="00CF264A">
        <w:rPr>
          <w:rFonts w:ascii="Times New Roman" w:hAnsi="Times New Roman" w:cs="Times New Roman"/>
          <w:sz w:val="24"/>
          <w:szCs w:val="24"/>
        </w:rPr>
        <w:t xml:space="preserve">                              (</w:t>
      </w:r>
      <w:proofErr w:type="spellStart"/>
      <w:r w:rsidRPr="00CF264A">
        <w:rPr>
          <w:rFonts w:ascii="Times New Roman" w:hAnsi="Times New Roman" w:cs="Times New Roman"/>
          <w:sz w:val="24"/>
          <w:szCs w:val="24"/>
        </w:rPr>
        <w:t>И.О.Фамилия</w:t>
      </w:r>
      <w:proofErr w:type="spellEnd"/>
      <w:r w:rsidRPr="00CF264A">
        <w:rPr>
          <w:rFonts w:ascii="Times New Roman" w:hAnsi="Times New Roman" w:cs="Times New Roman"/>
          <w:sz w:val="24"/>
          <w:szCs w:val="24"/>
        </w:rPr>
        <w:t>)</w:t>
      </w:r>
    </w:p>
    <w:p w:rsidR="00C952BF" w:rsidRPr="00CF264A" w:rsidRDefault="00C952BF" w:rsidP="00C952BF">
      <w:pPr>
        <w:autoSpaceDE w:val="0"/>
        <w:autoSpaceDN w:val="0"/>
        <w:adjustRightInd w:val="0"/>
        <w:ind w:firstLine="540"/>
        <w:jc w:val="both"/>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4D258E" w:rsidRDefault="004D258E"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54393D" w:rsidRDefault="0054393D" w:rsidP="00F13B82">
      <w:pPr>
        <w:rPr>
          <w:sz w:val="26"/>
          <w:szCs w:val="26"/>
        </w:rPr>
      </w:pPr>
    </w:p>
    <w:p w:rsidR="00C70B5E" w:rsidRPr="00EB074B" w:rsidRDefault="00C70B5E" w:rsidP="00C70B5E">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lastRenderedPageBreak/>
        <w:t xml:space="preserve">                                                                                                            </w:t>
      </w:r>
      <w:r w:rsidRPr="00EB074B">
        <w:rPr>
          <w:rFonts w:ascii="Times New Roman" w:hAnsi="Times New Roman" w:cs="Times New Roman"/>
          <w:sz w:val="24"/>
          <w:szCs w:val="24"/>
        </w:rPr>
        <w:t xml:space="preserve">Приложение № </w:t>
      </w:r>
      <w:r w:rsidR="00651552" w:rsidRPr="00EB074B">
        <w:rPr>
          <w:rFonts w:ascii="Times New Roman" w:hAnsi="Times New Roman" w:cs="Times New Roman"/>
          <w:sz w:val="24"/>
          <w:szCs w:val="24"/>
        </w:rPr>
        <w:t>4</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C70B5E" w:rsidRPr="00EB074B" w:rsidRDefault="00C70B5E" w:rsidP="00F13B82">
      <w:pPr>
        <w:autoSpaceDE w:val="0"/>
        <w:autoSpaceDN w:val="0"/>
        <w:adjustRightInd w:val="0"/>
        <w:ind w:firstLine="709"/>
        <w:jc w:val="center"/>
        <w:rPr>
          <w:b/>
          <w:sz w:val="26"/>
          <w:szCs w:val="26"/>
        </w:rPr>
      </w:pPr>
    </w:p>
    <w:p w:rsidR="00C70B5E" w:rsidRPr="00EB074B" w:rsidRDefault="00C70B5E"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об исправления допущенных опечаток и ошибок в выданных</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w:t>
      </w:r>
    </w:p>
    <w:p w:rsidR="00D56118" w:rsidRPr="00EB074B" w:rsidRDefault="00D56118" w:rsidP="00F13B82">
      <w:pPr>
        <w:autoSpaceDE w:val="0"/>
        <w:autoSpaceDN w:val="0"/>
        <w:adjustRightInd w:val="0"/>
        <w:jc w:val="center"/>
        <w:rPr>
          <w:b/>
          <w:sz w:val="26"/>
          <w:szCs w:val="26"/>
        </w:rPr>
      </w:pPr>
      <w:r w:rsidRPr="00EB074B">
        <w:rPr>
          <w:b/>
          <w:sz w:val="26"/>
          <w:szCs w:val="26"/>
        </w:rPr>
        <w:t xml:space="preserve">услуги документах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D71041">
      <w:pPr>
        <w:pStyle w:val="ConsPlusNonformat"/>
        <w:ind w:left="3686"/>
        <w:rPr>
          <w:rFonts w:ascii="Times New Roman" w:hAnsi="Times New Roman" w:cs="Times New Roman"/>
          <w:sz w:val="26"/>
          <w:szCs w:val="26"/>
        </w:rPr>
      </w:pPr>
      <w:r w:rsidRPr="00EB074B">
        <w:rPr>
          <w:rFonts w:ascii="Times New Roman" w:hAnsi="Times New Roman" w:cs="Times New Roman"/>
          <w:sz w:val="26"/>
          <w:szCs w:val="26"/>
        </w:rPr>
        <w:t xml:space="preserve">Главе администрации муниципального образования </w:t>
      </w:r>
      <w:proofErr w:type="spellStart"/>
      <w:r w:rsidR="00D71041" w:rsidRPr="00D71041">
        <w:rPr>
          <w:rFonts w:ascii="Times New Roman" w:hAnsi="Times New Roman" w:cs="Times New Roman"/>
          <w:sz w:val="26"/>
          <w:szCs w:val="26"/>
        </w:rPr>
        <w:t>Ефремовский</w:t>
      </w:r>
      <w:proofErr w:type="spellEnd"/>
      <w:r w:rsidR="00D71041" w:rsidRPr="00D71041">
        <w:rPr>
          <w:rFonts w:ascii="Times New Roman" w:hAnsi="Times New Roman" w:cs="Times New Roman"/>
          <w:sz w:val="26"/>
          <w:szCs w:val="26"/>
        </w:rPr>
        <w:t xml:space="preserve"> муниципальный                                                                                                  округ Тульской области</w:t>
      </w:r>
      <w:r w:rsidR="00D71041" w:rsidRPr="00D71041">
        <w:rPr>
          <w:rFonts w:ascii="Times New Roman" w:hAnsi="Times New Roman" w:cs="Times New Roman"/>
          <w:sz w:val="26"/>
          <w:szCs w:val="26"/>
        </w:rPr>
        <w:t xml:space="preserve"> </w:t>
      </w:r>
      <w:r w:rsidRPr="00EB074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w:t>
      </w:r>
    </w:p>
    <w:p w:rsidR="00D56118" w:rsidRPr="00EB074B" w:rsidRDefault="00D56118" w:rsidP="00F13B82">
      <w:pPr>
        <w:pStyle w:val="ConsPlusNonformat"/>
        <w:ind w:left="3686"/>
        <w:rPr>
          <w:rFonts w:ascii="Times New Roman" w:hAnsi="Times New Roman" w:cs="Times New Roman"/>
          <w:sz w:val="26"/>
          <w:szCs w:val="26"/>
        </w:rPr>
      </w:pPr>
      <w:r w:rsidRPr="00EB074B">
        <w:rPr>
          <w:rFonts w:ascii="Times New Roman" w:hAnsi="Times New Roman" w:cs="Times New Roman"/>
          <w:sz w:val="26"/>
          <w:szCs w:val="26"/>
        </w:rPr>
        <w:t xml:space="preserve">                                    </w:t>
      </w:r>
    </w:p>
    <w:p w:rsidR="00D56118" w:rsidRPr="00EB074B" w:rsidRDefault="00D56118" w:rsidP="00F13B82">
      <w:pPr>
        <w:pStyle w:val="ConsPlusNonformat"/>
        <w:ind w:left="3544"/>
        <w:jc w:val="both"/>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адрес для отправки корреспонденции, контактный телефон, адрес </w:t>
      </w:r>
      <w:proofErr w:type="gramStart"/>
      <w:r w:rsidRPr="00EB074B">
        <w:rPr>
          <w:rFonts w:ascii="Times New Roman" w:hAnsi="Times New Roman" w:cs="Times New Roman"/>
          <w:color w:val="000000"/>
          <w:sz w:val="26"/>
          <w:szCs w:val="26"/>
        </w:rPr>
        <w:t>электронной  почты</w:t>
      </w:r>
      <w:proofErr w:type="gramEnd"/>
      <w:r w:rsidRPr="00EB074B">
        <w:rPr>
          <w:rFonts w:ascii="Times New Roman" w:hAnsi="Times New Roman" w:cs="Times New Roman"/>
          <w:color w:val="000000"/>
          <w:sz w:val="26"/>
          <w:szCs w:val="26"/>
        </w:rPr>
        <w:t>)</w:t>
      </w:r>
    </w:p>
    <w:p w:rsidR="00D56118" w:rsidRPr="00EB074B" w:rsidRDefault="00D56118" w:rsidP="00F13B82">
      <w:pPr>
        <w:autoSpaceDE w:val="0"/>
        <w:autoSpaceDN w:val="0"/>
        <w:adjustRightInd w:val="0"/>
        <w:jc w:val="both"/>
        <w:rPr>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об исправлении допущенных опечаток и (или) ошибок</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 выданных документах</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исправить следующие допущенные опечатки и (или) ошибки в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(выявленные опечатки и (или) ошибки в выданном документе)</w:t>
      </w:r>
    </w:p>
    <w:p w:rsidR="00D56118" w:rsidRPr="00EB074B" w:rsidRDefault="00D56118" w:rsidP="00F13B82">
      <w:pPr>
        <w:pStyle w:val="ConsPlusNonformat"/>
        <w:jc w:val="both"/>
        <w:rPr>
          <w:rFonts w:ascii="Times New Roman" w:hAnsi="Times New Roman" w:cs="Times New Roman"/>
          <w:i/>
          <w:sz w:val="26"/>
          <w:szCs w:val="26"/>
        </w:rPr>
      </w:pPr>
      <w:r w:rsidRPr="00EB074B">
        <w:rPr>
          <w:rFonts w:ascii="Times New Roman" w:hAnsi="Times New Roman" w:cs="Times New Roman"/>
          <w:i/>
          <w:sz w:val="26"/>
          <w:szCs w:val="26"/>
        </w:rPr>
        <w:t>__________________________________________________________________.</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w:t>
      </w:r>
      <w:proofErr w:type="gramStart"/>
      <w:r w:rsidRPr="00EB074B">
        <w:rPr>
          <w:rFonts w:ascii="Times New Roman" w:hAnsi="Times New Roman" w:cs="Times New Roman"/>
          <w:sz w:val="26"/>
          <w:szCs w:val="26"/>
        </w:rPr>
        <w:t xml:space="preserve">заявителя)   </w:t>
      </w:r>
      <w:proofErr w:type="gramEnd"/>
      <w:r w:rsidRPr="00EB074B">
        <w:rPr>
          <w:rFonts w:ascii="Times New Roman" w:hAnsi="Times New Roman" w:cs="Times New Roman"/>
          <w:sz w:val="26"/>
          <w:szCs w:val="26"/>
        </w:rPr>
        <w:t xml:space="preserve">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w:t>
      </w:r>
    </w:p>
    <w:p w:rsidR="00D56118" w:rsidRPr="00EB074B" w:rsidRDefault="00D56118" w:rsidP="00F13B82">
      <w:pPr>
        <w:pStyle w:val="ConsPlusNonformat"/>
        <w:jc w:val="both"/>
        <w:rPr>
          <w:rFonts w:ascii="Times New Roman" w:hAnsi="Times New Roman" w:cs="Times New Roman"/>
          <w:sz w:val="26"/>
          <w:szCs w:val="26"/>
        </w:rPr>
      </w:pPr>
    </w:p>
    <w:p w:rsidR="00EB074B" w:rsidRPr="00EB074B" w:rsidRDefault="00EB074B"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t xml:space="preserve">                                                                                                                  </w:t>
      </w:r>
      <w:r w:rsidRPr="00EB074B">
        <w:rPr>
          <w:rFonts w:ascii="Times New Roman" w:hAnsi="Times New Roman" w:cs="Times New Roman"/>
          <w:sz w:val="24"/>
          <w:szCs w:val="24"/>
        </w:rPr>
        <w:t>Приложение</w:t>
      </w:r>
      <w:r w:rsidR="00594796" w:rsidRPr="00EB074B">
        <w:rPr>
          <w:rFonts w:ascii="Times New Roman" w:hAnsi="Times New Roman" w:cs="Times New Roman"/>
          <w:sz w:val="24"/>
          <w:szCs w:val="24"/>
        </w:rPr>
        <w:t xml:space="preserve"> №</w:t>
      </w:r>
      <w:r w:rsidRPr="00EB074B">
        <w:rPr>
          <w:rFonts w:ascii="Times New Roman" w:hAnsi="Times New Roman" w:cs="Times New Roman"/>
          <w:sz w:val="24"/>
          <w:szCs w:val="24"/>
        </w:rPr>
        <w:t xml:space="preserve"> </w:t>
      </w:r>
      <w:r w:rsidR="00651552" w:rsidRPr="00EB074B">
        <w:rPr>
          <w:rFonts w:ascii="Times New Roman" w:hAnsi="Times New Roman" w:cs="Times New Roman"/>
          <w:sz w:val="24"/>
          <w:szCs w:val="24"/>
        </w:rPr>
        <w:t>5</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EB074B" w:rsidRDefault="00360E0D" w:rsidP="00F13B82">
      <w:pPr>
        <w:pStyle w:val="ConsPlusNonformat"/>
        <w:jc w:val="both"/>
        <w:rPr>
          <w:rFonts w:ascii="Times New Roman" w:hAnsi="Times New Roman" w:cs="Times New Roman"/>
          <w:sz w:val="26"/>
          <w:szCs w:val="26"/>
        </w:rPr>
      </w:pPr>
    </w:p>
    <w:p w:rsidR="00EA2D9F" w:rsidRPr="00EB074B" w:rsidRDefault="00EA2D9F"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ind w:firstLine="709"/>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услуги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Главе администрации муниципального образования</w:t>
      </w:r>
    </w:p>
    <w:p w:rsidR="00D71041" w:rsidRPr="00D71041" w:rsidRDefault="00D71041" w:rsidP="00D71041">
      <w:pPr>
        <w:pStyle w:val="ConsPlusNonformat"/>
        <w:jc w:val="right"/>
        <w:rPr>
          <w:rFonts w:ascii="Times New Roman" w:hAnsi="Times New Roman" w:cs="Times New Roman"/>
          <w:sz w:val="26"/>
          <w:szCs w:val="26"/>
        </w:rPr>
      </w:pPr>
      <w:proofErr w:type="spellStart"/>
      <w:r w:rsidRPr="00D71041">
        <w:rPr>
          <w:rFonts w:ascii="Times New Roman" w:hAnsi="Times New Roman" w:cs="Times New Roman"/>
          <w:sz w:val="26"/>
          <w:szCs w:val="26"/>
        </w:rPr>
        <w:t>Ефремовский</w:t>
      </w:r>
      <w:proofErr w:type="spellEnd"/>
      <w:r w:rsidRPr="00D71041">
        <w:rPr>
          <w:rFonts w:ascii="Times New Roman" w:hAnsi="Times New Roman" w:cs="Times New Roman"/>
          <w:sz w:val="26"/>
          <w:szCs w:val="26"/>
        </w:rPr>
        <w:t xml:space="preserve"> муниципальный </w:t>
      </w:r>
    </w:p>
    <w:p w:rsidR="00D56118" w:rsidRPr="00EB074B" w:rsidRDefault="00D71041" w:rsidP="00D71041">
      <w:pPr>
        <w:pStyle w:val="ConsPlusNonformat"/>
        <w:jc w:val="right"/>
        <w:rPr>
          <w:rFonts w:ascii="Times New Roman" w:hAnsi="Times New Roman" w:cs="Times New Roman"/>
          <w:sz w:val="26"/>
          <w:szCs w:val="26"/>
        </w:rPr>
      </w:pPr>
      <w:r w:rsidRPr="00D71041">
        <w:rPr>
          <w:rFonts w:ascii="Times New Roman" w:hAnsi="Times New Roman" w:cs="Times New Roman"/>
          <w:sz w:val="26"/>
          <w:szCs w:val="26"/>
        </w:rPr>
        <w:t xml:space="preserve">                                                                                                 округ Тульской области</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sz w:val="26"/>
          <w:szCs w:val="26"/>
        </w:rPr>
        <w:t xml:space="preserve">   </w:t>
      </w:r>
      <w:r w:rsidRPr="00EB074B">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адрес для отправки корреспонденции, контактный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телефон, адрес электронной почты)</w:t>
      </w:r>
    </w:p>
    <w:p w:rsidR="00D56118" w:rsidRPr="00EB074B" w:rsidRDefault="00D56118" w:rsidP="00F13B82">
      <w:pPr>
        <w:pStyle w:val="ConsPlusNonformat"/>
        <w:jc w:val="right"/>
        <w:rPr>
          <w:rFonts w:ascii="Times New Roman" w:hAnsi="Times New Roman" w:cs="Times New Roman"/>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выдать дубликат следующего документа: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i/>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w:t>
      </w:r>
      <w:proofErr w:type="gramStart"/>
      <w:r w:rsidRPr="00EB074B">
        <w:rPr>
          <w:rFonts w:ascii="Times New Roman" w:hAnsi="Times New Roman" w:cs="Times New Roman"/>
          <w:sz w:val="26"/>
          <w:szCs w:val="26"/>
        </w:rPr>
        <w:t xml:space="preserve">заявителя)   </w:t>
      </w:r>
      <w:proofErr w:type="gramEnd"/>
      <w:r w:rsidRPr="00EB074B">
        <w:rPr>
          <w:rFonts w:ascii="Times New Roman" w:hAnsi="Times New Roman" w:cs="Times New Roman"/>
          <w:sz w:val="26"/>
          <w:szCs w:val="26"/>
        </w:rPr>
        <w:t xml:space="preserve">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autoSpaceDE w:val="0"/>
        <w:autoSpaceDN w:val="0"/>
        <w:adjustRightInd w:val="0"/>
        <w:ind w:firstLine="709"/>
        <w:jc w:val="center"/>
        <w:rPr>
          <w:sz w:val="26"/>
          <w:szCs w:val="26"/>
        </w:rPr>
      </w:pPr>
      <w:r w:rsidRPr="00EB074B">
        <w:rPr>
          <w:sz w:val="26"/>
          <w:szCs w:val="26"/>
        </w:rPr>
        <w:t>______________________</w:t>
      </w:r>
    </w:p>
    <w:p w:rsidR="00360E0D" w:rsidRPr="00EB074B" w:rsidRDefault="00360E0D" w:rsidP="00F13B82">
      <w:pPr>
        <w:autoSpaceDE w:val="0"/>
        <w:autoSpaceDN w:val="0"/>
        <w:adjustRightInd w:val="0"/>
        <w:ind w:firstLine="709"/>
        <w:jc w:val="center"/>
        <w:rPr>
          <w:b/>
          <w:sz w:val="26"/>
          <w:szCs w:val="26"/>
        </w:rPr>
      </w:pPr>
    </w:p>
    <w:p w:rsidR="0008784B" w:rsidRPr="00EB074B" w:rsidRDefault="0008784B" w:rsidP="00F13B82">
      <w:pPr>
        <w:autoSpaceDE w:val="0"/>
        <w:autoSpaceDN w:val="0"/>
        <w:adjustRightInd w:val="0"/>
        <w:ind w:firstLine="709"/>
        <w:jc w:val="center"/>
        <w:rPr>
          <w:b/>
          <w:sz w:val="26"/>
          <w:szCs w:val="26"/>
        </w:rPr>
      </w:pPr>
    </w:p>
    <w:p w:rsidR="0008784B" w:rsidRPr="001A52B8" w:rsidRDefault="0008784B"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EC10DE" w:rsidRDefault="00360E0D" w:rsidP="00F13B82">
      <w:pPr>
        <w:pStyle w:val="ConsPlusNonformat"/>
        <w:widowControl/>
        <w:rPr>
          <w:rFonts w:ascii="Times New Roman" w:hAnsi="Times New Roman" w:cs="Times New Roman"/>
          <w:sz w:val="24"/>
          <w:szCs w:val="24"/>
        </w:rPr>
      </w:pPr>
      <w:r w:rsidRPr="00EC10DE">
        <w:rPr>
          <w:rFonts w:ascii="Times New Roman" w:hAnsi="Times New Roman" w:cs="Times New Roman"/>
          <w:sz w:val="24"/>
          <w:szCs w:val="24"/>
        </w:rPr>
        <w:t xml:space="preserve">                                                                                                               </w:t>
      </w:r>
      <w:r w:rsid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Приложение</w:t>
      </w:r>
      <w:r w:rsidR="00594796" w:rsidRP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w:t>
      </w:r>
      <w:r w:rsidR="00651552" w:rsidRPr="00EC10DE">
        <w:rPr>
          <w:rFonts w:ascii="Times New Roman" w:hAnsi="Times New Roman" w:cs="Times New Roman"/>
          <w:sz w:val="24"/>
          <w:szCs w:val="24"/>
        </w:rPr>
        <w:t>6</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416E1D" w:rsidRDefault="00360E0D" w:rsidP="00416E1D">
      <w:pPr>
        <w:jc w:val="right"/>
        <w:rPr>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5E5E4E">
      <w:pPr>
        <w:autoSpaceDE w:val="0"/>
        <w:autoSpaceDN w:val="0"/>
        <w:adjustRightInd w:val="0"/>
        <w:ind w:firstLine="567"/>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D71041">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r w:rsidR="005C1425" w:rsidRPr="001A52B8">
        <w:rPr>
          <w:rFonts w:ascii="Times New Roman" w:hAnsi="Times New Roman" w:cs="Times New Roman"/>
          <w:sz w:val="26"/>
          <w:szCs w:val="26"/>
        </w:rPr>
        <w:t xml:space="preserve"> </w:t>
      </w:r>
      <w:proofErr w:type="spellStart"/>
      <w:r w:rsidR="00D71041" w:rsidRPr="00D71041">
        <w:rPr>
          <w:rFonts w:ascii="Times New Roman" w:hAnsi="Times New Roman" w:cs="Times New Roman"/>
          <w:sz w:val="26"/>
          <w:szCs w:val="26"/>
        </w:rPr>
        <w:t>Ефремовский</w:t>
      </w:r>
      <w:proofErr w:type="spellEnd"/>
      <w:r w:rsidR="00D71041" w:rsidRPr="00D71041">
        <w:rPr>
          <w:rFonts w:ascii="Times New Roman" w:hAnsi="Times New Roman" w:cs="Times New Roman"/>
          <w:sz w:val="26"/>
          <w:szCs w:val="26"/>
        </w:rPr>
        <w:t xml:space="preserve"> муниципальный                                                        округ Тульской области</w:t>
      </w:r>
      <w:r w:rsidR="00D71041" w:rsidRPr="00D71041">
        <w:rPr>
          <w:rFonts w:ascii="Times New Roman" w:hAnsi="Times New Roman" w:cs="Times New Roman"/>
          <w:sz w:val="26"/>
          <w:szCs w:val="26"/>
        </w:rPr>
        <w:t xml:space="preserve"> </w:t>
      </w:r>
      <w:r w:rsidRPr="001A52B8">
        <w:rPr>
          <w:rFonts w:ascii="Times New Roman" w:hAnsi="Times New Roman" w:cs="Times New Roman"/>
          <w:sz w:val="26"/>
          <w:szCs w:val="26"/>
        </w:rPr>
        <w:t>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BD1A6E" w:rsidRPr="00F13B82" w:rsidRDefault="00360E0D" w:rsidP="007A11FB">
      <w:pPr>
        <w:pStyle w:val="ConsPlusNonformat"/>
        <w:jc w:val="center"/>
        <w:rPr>
          <w:sz w:val="26"/>
          <w:szCs w:val="26"/>
        </w:rPr>
      </w:pPr>
      <w:r w:rsidRPr="001A52B8">
        <w:rPr>
          <w:rFonts w:ascii="Times New Roman" w:hAnsi="Times New Roman" w:cs="Times New Roman"/>
          <w:sz w:val="26"/>
          <w:szCs w:val="26"/>
        </w:rPr>
        <w:lastRenderedPageBreak/>
        <w:t>___________________</w:t>
      </w:r>
    </w:p>
    <w:sectPr w:rsidR="00BD1A6E" w:rsidRPr="00F13B82"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0CA" w:rsidRDefault="005D60CA" w:rsidP="00881D4B">
      <w:r>
        <w:separator/>
      </w:r>
    </w:p>
  </w:endnote>
  <w:endnote w:type="continuationSeparator" w:id="0">
    <w:p w:rsidR="005D60CA" w:rsidRDefault="005D60CA"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6BA" w:rsidRDefault="004A66BA">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0CA" w:rsidRDefault="005D60CA" w:rsidP="00881D4B">
      <w:r>
        <w:separator/>
      </w:r>
    </w:p>
  </w:footnote>
  <w:footnote w:type="continuationSeparator" w:id="0">
    <w:p w:rsidR="005D60CA" w:rsidRDefault="005D60CA"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Content>
      <w:p w:rsidR="004A66BA" w:rsidRDefault="004A66BA">
        <w:pPr>
          <w:pStyle w:val="a4"/>
          <w:jc w:val="center"/>
        </w:pPr>
        <w:r>
          <w:fldChar w:fldCharType="begin"/>
        </w:r>
        <w:r>
          <w:instrText xml:space="preserve"> PAGE   \* MERGEFORMAT </w:instrText>
        </w:r>
        <w:r>
          <w:fldChar w:fldCharType="separate"/>
        </w:r>
        <w:r>
          <w:rPr>
            <w:noProof/>
          </w:rPr>
          <w:t>8</w:t>
        </w:r>
        <w:r>
          <w:rPr>
            <w:noProof/>
          </w:rPr>
          <w:fldChar w:fldCharType="end"/>
        </w:r>
      </w:p>
    </w:sdtContent>
  </w:sdt>
  <w:p w:rsidR="004A66BA" w:rsidRDefault="004A66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9"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4"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6"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8"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0" w15:restartNumberingAfterBreak="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6" w15:restartNumberingAfterBreak="0">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4"/>
  </w:num>
  <w:num w:numId="3">
    <w:abstractNumId w:val="19"/>
  </w:num>
  <w:num w:numId="4">
    <w:abstractNumId w:val="5"/>
  </w:num>
  <w:num w:numId="5">
    <w:abstractNumId w:val="7"/>
  </w:num>
  <w:num w:numId="6">
    <w:abstractNumId w:val="41"/>
  </w:num>
  <w:num w:numId="7">
    <w:abstractNumId w:val="18"/>
  </w:num>
  <w:num w:numId="8">
    <w:abstractNumId w:val="21"/>
  </w:num>
  <w:num w:numId="9">
    <w:abstractNumId w:val="31"/>
  </w:num>
  <w:num w:numId="10">
    <w:abstractNumId w:val="11"/>
  </w:num>
  <w:num w:numId="11">
    <w:abstractNumId w:val="16"/>
  </w:num>
  <w:num w:numId="12">
    <w:abstractNumId w:val="27"/>
  </w:num>
  <w:num w:numId="13">
    <w:abstractNumId w:val="37"/>
  </w:num>
  <w:num w:numId="14">
    <w:abstractNumId w:val="26"/>
  </w:num>
  <w:num w:numId="15">
    <w:abstractNumId w:val="0"/>
  </w:num>
  <w:num w:numId="16">
    <w:abstractNumId w:val="14"/>
  </w:num>
  <w:num w:numId="17">
    <w:abstractNumId w:val="12"/>
  </w:num>
  <w:num w:numId="18">
    <w:abstractNumId w:val="8"/>
  </w:num>
  <w:num w:numId="19">
    <w:abstractNumId w:val="6"/>
  </w:num>
  <w:num w:numId="20">
    <w:abstractNumId w:val="28"/>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4"/>
  </w:num>
  <w:num w:numId="26">
    <w:abstractNumId w:val="13"/>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
  </w:num>
  <w:num w:numId="31">
    <w:abstractNumId w:val="15"/>
  </w:num>
  <w:num w:numId="32">
    <w:abstractNumId w:val="33"/>
  </w:num>
  <w:num w:numId="33">
    <w:abstractNumId w:val="23"/>
  </w:num>
  <w:num w:numId="34">
    <w:abstractNumId w:val="17"/>
  </w:num>
  <w:num w:numId="35">
    <w:abstractNumId w:val="29"/>
  </w:num>
  <w:num w:numId="36">
    <w:abstractNumId w:val="34"/>
  </w:num>
  <w:num w:numId="37">
    <w:abstractNumId w:val="30"/>
  </w:num>
  <w:num w:numId="38">
    <w:abstractNumId w:val="36"/>
  </w:num>
  <w:num w:numId="39">
    <w:abstractNumId w:val="38"/>
  </w:num>
  <w:num w:numId="40">
    <w:abstractNumId w:val="40"/>
  </w:num>
  <w:num w:numId="41">
    <w:abstractNumId w:val="1"/>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95E"/>
    <w:rsid w:val="00004AEE"/>
    <w:rsid w:val="00013707"/>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433E"/>
    <w:rsid w:val="00121577"/>
    <w:rsid w:val="001230AE"/>
    <w:rsid w:val="0012319C"/>
    <w:rsid w:val="0013647B"/>
    <w:rsid w:val="00136EE5"/>
    <w:rsid w:val="00140491"/>
    <w:rsid w:val="00142084"/>
    <w:rsid w:val="00144399"/>
    <w:rsid w:val="00146BAA"/>
    <w:rsid w:val="00153078"/>
    <w:rsid w:val="00154FAF"/>
    <w:rsid w:val="00156228"/>
    <w:rsid w:val="00161D50"/>
    <w:rsid w:val="0017086F"/>
    <w:rsid w:val="00172199"/>
    <w:rsid w:val="00175E5F"/>
    <w:rsid w:val="00175FA0"/>
    <w:rsid w:val="00176AF2"/>
    <w:rsid w:val="00181CC2"/>
    <w:rsid w:val="00182B63"/>
    <w:rsid w:val="001A1F6A"/>
    <w:rsid w:val="001A4340"/>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2CC8"/>
    <w:rsid w:val="00245FA9"/>
    <w:rsid w:val="00246911"/>
    <w:rsid w:val="00247A94"/>
    <w:rsid w:val="00250FCB"/>
    <w:rsid w:val="00254CA4"/>
    <w:rsid w:val="00257521"/>
    <w:rsid w:val="00265DDD"/>
    <w:rsid w:val="00270811"/>
    <w:rsid w:val="00271B87"/>
    <w:rsid w:val="0027208D"/>
    <w:rsid w:val="00276ECC"/>
    <w:rsid w:val="002852DC"/>
    <w:rsid w:val="002905BC"/>
    <w:rsid w:val="00291156"/>
    <w:rsid w:val="002919DE"/>
    <w:rsid w:val="00292D89"/>
    <w:rsid w:val="00294262"/>
    <w:rsid w:val="0029457E"/>
    <w:rsid w:val="002954E7"/>
    <w:rsid w:val="00295C4E"/>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303"/>
    <w:rsid w:val="00346711"/>
    <w:rsid w:val="00354E65"/>
    <w:rsid w:val="00360E0D"/>
    <w:rsid w:val="00362195"/>
    <w:rsid w:val="00364D28"/>
    <w:rsid w:val="00365660"/>
    <w:rsid w:val="00367826"/>
    <w:rsid w:val="003704CE"/>
    <w:rsid w:val="00370A9F"/>
    <w:rsid w:val="0037435B"/>
    <w:rsid w:val="00374A51"/>
    <w:rsid w:val="00374EB2"/>
    <w:rsid w:val="003757D9"/>
    <w:rsid w:val="00381CB4"/>
    <w:rsid w:val="00381E88"/>
    <w:rsid w:val="00382120"/>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4D1A"/>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A66B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60CA"/>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57813"/>
    <w:rsid w:val="00663BC9"/>
    <w:rsid w:val="0066501E"/>
    <w:rsid w:val="00665AD2"/>
    <w:rsid w:val="006704C6"/>
    <w:rsid w:val="00670524"/>
    <w:rsid w:val="0067430C"/>
    <w:rsid w:val="00677674"/>
    <w:rsid w:val="00684239"/>
    <w:rsid w:val="00684377"/>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D12"/>
    <w:rsid w:val="007B4ABC"/>
    <w:rsid w:val="007B5888"/>
    <w:rsid w:val="007C135A"/>
    <w:rsid w:val="007C508E"/>
    <w:rsid w:val="007C60DC"/>
    <w:rsid w:val="007C77B0"/>
    <w:rsid w:val="007D0DCD"/>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35CBE"/>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B65D6"/>
    <w:rsid w:val="00CC56A8"/>
    <w:rsid w:val="00CC7E89"/>
    <w:rsid w:val="00CD2317"/>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12A9"/>
    <w:rsid w:val="00D22301"/>
    <w:rsid w:val="00D2577E"/>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041"/>
    <w:rsid w:val="00D71910"/>
    <w:rsid w:val="00D72C72"/>
    <w:rsid w:val="00D73CBC"/>
    <w:rsid w:val="00D73F54"/>
    <w:rsid w:val="00D74C36"/>
    <w:rsid w:val="00D7616C"/>
    <w:rsid w:val="00D809E9"/>
    <w:rsid w:val="00D84072"/>
    <w:rsid w:val="00D868CB"/>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77C78"/>
    <w:rsid w:val="00E80EF7"/>
    <w:rsid w:val="00E8343B"/>
    <w:rsid w:val="00E918F3"/>
    <w:rsid w:val="00E92E66"/>
    <w:rsid w:val="00E969D2"/>
    <w:rsid w:val="00E97E99"/>
    <w:rsid w:val="00EA2C9B"/>
    <w:rsid w:val="00EA2D9F"/>
    <w:rsid w:val="00EA3BB9"/>
    <w:rsid w:val="00EA41E6"/>
    <w:rsid w:val="00EA4F42"/>
    <w:rsid w:val="00EB074B"/>
    <w:rsid w:val="00EB1350"/>
    <w:rsid w:val="00EB21C0"/>
    <w:rsid w:val="00EB4090"/>
    <w:rsid w:val="00EC07F8"/>
    <w:rsid w:val="00EC10DE"/>
    <w:rsid w:val="00EC6448"/>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2A70"/>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51BD"/>
    <w:rsid w:val="00FA610E"/>
    <w:rsid w:val="00FA6116"/>
    <w:rsid w:val="00FA6E21"/>
    <w:rsid w:val="00FA7DC0"/>
    <w:rsid w:val="00FB01E5"/>
    <w:rsid w:val="00FB420B"/>
    <w:rsid w:val="00FB7002"/>
    <w:rsid w:val="00FC0FD8"/>
    <w:rsid w:val="00FC35D4"/>
    <w:rsid w:val="00FC379C"/>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A064"/>
  <w15:docId w15:val="{F7569277-22AF-4685-B3BE-BE930CA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27036481">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05102-0639-4DAA-BDB7-71A55883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37</Pages>
  <Words>13707</Words>
  <Characters>78133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91657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40</cp:revision>
  <cp:lastPrinted>2024-02-01T13:54:00Z</cp:lastPrinted>
  <dcterms:created xsi:type="dcterms:W3CDTF">2022-10-05T09:31:00Z</dcterms:created>
  <dcterms:modified xsi:type="dcterms:W3CDTF">2024-11-23T14:50:00Z</dcterms:modified>
</cp:coreProperties>
</file>