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A66C0" w:rsidRPr="004D198D" w:rsidRDefault="008A66C0" w:rsidP="003E51D1">
      <w:pPr>
        <w:pStyle w:val="11"/>
        <w:spacing w:after="0"/>
        <w:ind w:left="5664" w:firstLine="708"/>
        <w:rPr>
          <w:sz w:val="26"/>
          <w:szCs w:val="26"/>
        </w:rPr>
      </w:pPr>
      <w:bookmarkStart w:id="0" w:name="bookmark0"/>
      <w:bookmarkStart w:id="1" w:name="bookmark1"/>
      <w:bookmarkStart w:id="2" w:name="bookmark2"/>
      <w:r w:rsidRPr="004D198D">
        <w:rPr>
          <w:sz w:val="26"/>
          <w:szCs w:val="26"/>
        </w:rPr>
        <w:t>Проект</w:t>
      </w:r>
    </w:p>
    <w:p w:rsidR="008A66C0" w:rsidRPr="004D198D" w:rsidRDefault="008A66C0" w:rsidP="008A66C0">
      <w:pPr>
        <w:pStyle w:val="11"/>
        <w:spacing w:after="0"/>
        <w:rPr>
          <w:sz w:val="26"/>
          <w:szCs w:val="26"/>
        </w:rPr>
      </w:pPr>
    </w:p>
    <w:p w:rsidR="008A66C0" w:rsidRPr="004D198D" w:rsidRDefault="008A66C0" w:rsidP="008A66C0">
      <w:pPr>
        <w:pStyle w:val="11"/>
        <w:spacing w:after="0"/>
        <w:rPr>
          <w:sz w:val="26"/>
          <w:szCs w:val="26"/>
        </w:rPr>
      </w:pPr>
    </w:p>
    <w:p w:rsidR="008A66C0" w:rsidRPr="004D198D" w:rsidRDefault="008A66C0" w:rsidP="008A66C0">
      <w:pPr>
        <w:pStyle w:val="11"/>
        <w:spacing w:after="0"/>
        <w:rPr>
          <w:sz w:val="26"/>
          <w:szCs w:val="26"/>
        </w:rPr>
      </w:pPr>
    </w:p>
    <w:p w:rsidR="008A66C0" w:rsidRPr="004D198D" w:rsidRDefault="008A66C0" w:rsidP="008A66C0">
      <w:pPr>
        <w:pStyle w:val="11"/>
        <w:spacing w:after="0"/>
        <w:rPr>
          <w:sz w:val="26"/>
          <w:szCs w:val="26"/>
        </w:rPr>
      </w:pPr>
    </w:p>
    <w:p w:rsidR="008A66C0" w:rsidRPr="004D198D" w:rsidRDefault="008A66C0" w:rsidP="008A66C0">
      <w:pPr>
        <w:pStyle w:val="11"/>
        <w:spacing w:after="0"/>
        <w:rPr>
          <w:sz w:val="26"/>
          <w:szCs w:val="26"/>
        </w:rPr>
      </w:pPr>
    </w:p>
    <w:p w:rsidR="008A66C0" w:rsidRPr="00C07218" w:rsidRDefault="008A66C0" w:rsidP="008A66C0">
      <w:pPr>
        <w:pStyle w:val="11"/>
        <w:spacing w:after="0"/>
        <w:rPr>
          <w:sz w:val="28"/>
          <w:szCs w:val="28"/>
        </w:rPr>
      </w:pPr>
    </w:p>
    <w:p w:rsidR="008A66C0" w:rsidRPr="00C07218" w:rsidRDefault="008A66C0" w:rsidP="008A66C0">
      <w:pPr>
        <w:pStyle w:val="11"/>
        <w:spacing w:after="0"/>
        <w:rPr>
          <w:sz w:val="28"/>
          <w:szCs w:val="28"/>
        </w:rPr>
      </w:pPr>
    </w:p>
    <w:p w:rsidR="00C07218" w:rsidRPr="00C07218" w:rsidRDefault="00C07218" w:rsidP="008A66C0">
      <w:pPr>
        <w:pStyle w:val="11"/>
        <w:spacing w:after="0"/>
        <w:rPr>
          <w:sz w:val="28"/>
          <w:szCs w:val="28"/>
        </w:rPr>
      </w:pPr>
    </w:p>
    <w:p w:rsidR="008A66C0" w:rsidRPr="00C07218" w:rsidRDefault="00D2504E" w:rsidP="008A66C0">
      <w:pPr>
        <w:pStyle w:val="11"/>
        <w:spacing w:after="0"/>
        <w:rPr>
          <w:sz w:val="28"/>
          <w:szCs w:val="28"/>
        </w:rPr>
      </w:pPr>
      <w:r w:rsidRPr="00C07218">
        <w:rPr>
          <w:sz w:val="28"/>
          <w:szCs w:val="28"/>
        </w:rPr>
        <w:t>О реализации социально ориентированного проекта «Забота»</w:t>
      </w:r>
      <w:r w:rsidRPr="00C07218">
        <w:rPr>
          <w:sz w:val="28"/>
          <w:szCs w:val="28"/>
        </w:rPr>
        <w:br/>
        <w:t xml:space="preserve">на территории муниципального образования </w:t>
      </w:r>
      <w:r w:rsidR="008A66C0" w:rsidRPr="00C07218">
        <w:rPr>
          <w:sz w:val="28"/>
          <w:szCs w:val="28"/>
        </w:rPr>
        <w:t xml:space="preserve">Ефремовский </w:t>
      </w:r>
    </w:p>
    <w:p w:rsidR="00151F45" w:rsidRPr="00C07218" w:rsidRDefault="008A66C0" w:rsidP="008A66C0">
      <w:pPr>
        <w:pStyle w:val="11"/>
        <w:spacing w:after="0"/>
        <w:rPr>
          <w:sz w:val="28"/>
          <w:szCs w:val="28"/>
        </w:rPr>
      </w:pPr>
      <w:r w:rsidRPr="00C07218">
        <w:rPr>
          <w:sz w:val="28"/>
          <w:szCs w:val="28"/>
        </w:rPr>
        <w:t>муниципальный округ Тульской области</w:t>
      </w:r>
      <w:bookmarkEnd w:id="0"/>
      <w:bookmarkEnd w:id="1"/>
      <w:bookmarkEnd w:id="2"/>
    </w:p>
    <w:p w:rsidR="008A66C0" w:rsidRPr="00C07218" w:rsidRDefault="008A66C0" w:rsidP="008A66C0">
      <w:pPr>
        <w:pStyle w:val="11"/>
        <w:spacing w:after="0"/>
        <w:rPr>
          <w:sz w:val="28"/>
          <w:szCs w:val="28"/>
          <w:highlight w:val="yellow"/>
        </w:rPr>
      </w:pPr>
    </w:p>
    <w:p w:rsidR="00A21F2D" w:rsidRPr="00C07218" w:rsidRDefault="000C6C15" w:rsidP="00666C37">
      <w:pPr>
        <w:pStyle w:val="1"/>
        <w:tabs>
          <w:tab w:val="left" w:pos="653"/>
        </w:tabs>
        <w:ind w:firstLine="0"/>
        <w:jc w:val="both"/>
        <w:rPr>
          <w:sz w:val="28"/>
          <w:szCs w:val="28"/>
        </w:rPr>
      </w:pPr>
      <w:r w:rsidRPr="00C07218">
        <w:rPr>
          <w:sz w:val="28"/>
          <w:szCs w:val="28"/>
        </w:rPr>
        <w:tab/>
      </w:r>
      <w:r w:rsidR="005E3666" w:rsidRPr="00C07218">
        <w:rPr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Указом Губернатора Тульской области от 12.10.2022 № 105 «О предоставлении дополнительных мер социальной поддержки отдельным категориям граждан»</w:t>
      </w:r>
      <w:r w:rsidR="005E3666" w:rsidRPr="00C07218">
        <w:rPr>
          <w:sz w:val="28"/>
          <w:szCs w:val="28"/>
        </w:rPr>
        <w:t>,</w:t>
      </w:r>
      <w:r w:rsidR="005E3666" w:rsidRPr="00C07218">
        <w:rPr>
          <w:sz w:val="28"/>
          <w:szCs w:val="28"/>
        </w:rPr>
        <w:t xml:space="preserve"> </w:t>
      </w:r>
      <w:r w:rsidR="005E3666" w:rsidRPr="00C07218">
        <w:rPr>
          <w:sz w:val="28"/>
          <w:szCs w:val="28"/>
        </w:rPr>
        <w:t>в</w:t>
      </w:r>
      <w:r w:rsidR="005E3666" w:rsidRPr="00C07218">
        <w:rPr>
          <w:sz w:val="28"/>
          <w:szCs w:val="28"/>
        </w:rPr>
        <w:t xml:space="preserve"> целях поддержки социально незащищенных категорий граждан, развития социального предпринимательства на территории муниципального образования Ефремовский муниципальный округ Тульской области, </w:t>
      </w:r>
      <w:r w:rsidRPr="00666C37">
        <w:rPr>
          <w:sz w:val="28"/>
          <w:szCs w:val="28"/>
        </w:rPr>
        <w:t>Соглашени</w:t>
      </w:r>
      <w:r w:rsidRPr="00666C37">
        <w:rPr>
          <w:sz w:val="28"/>
          <w:szCs w:val="28"/>
        </w:rPr>
        <w:t>ем</w:t>
      </w:r>
      <w:r w:rsidRPr="00666C37">
        <w:rPr>
          <w:sz w:val="28"/>
          <w:szCs w:val="28"/>
        </w:rPr>
        <w:t xml:space="preserve"> о взаимодействии и сотрудничестве, заключенн</w:t>
      </w:r>
      <w:r w:rsidRPr="00666C37">
        <w:rPr>
          <w:sz w:val="28"/>
          <w:szCs w:val="28"/>
        </w:rPr>
        <w:t>ым</w:t>
      </w:r>
      <w:r w:rsidRPr="00666C37">
        <w:rPr>
          <w:sz w:val="28"/>
          <w:szCs w:val="28"/>
        </w:rPr>
        <w:t xml:space="preserve">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 8 августа 2016 года</w:t>
      </w:r>
      <w:r w:rsidR="00666C37" w:rsidRPr="00666C37">
        <w:rPr>
          <w:sz w:val="28"/>
          <w:szCs w:val="28"/>
        </w:rPr>
        <w:t>,</w:t>
      </w:r>
      <w:r w:rsidR="00666C37">
        <w:rPr>
          <w:sz w:val="28"/>
          <w:szCs w:val="28"/>
        </w:rPr>
        <w:t xml:space="preserve"> </w:t>
      </w:r>
      <w:r w:rsidR="00A21F2D" w:rsidRPr="00C07218">
        <w:rPr>
          <w:sz w:val="28"/>
          <w:szCs w:val="28"/>
        </w:rPr>
        <w:t>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151F45" w:rsidRPr="00C07218" w:rsidRDefault="005E3666" w:rsidP="005E3666">
      <w:pPr>
        <w:pStyle w:val="1"/>
        <w:ind w:firstLine="708"/>
        <w:jc w:val="both"/>
        <w:rPr>
          <w:sz w:val="28"/>
          <w:szCs w:val="28"/>
        </w:rPr>
      </w:pPr>
      <w:bookmarkStart w:id="3" w:name="bookmark3"/>
      <w:bookmarkEnd w:id="3"/>
      <w:r w:rsidRPr="00C07218">
        <w:rPr>
          <w:sz w:val="28"/>
          <w:szCs w:val="28"/>
        </w:rPr>
        <w:t xml:space="preserve">1. </w:t>
      </w:r>
      <w:r w:rsidR="00D2504E" w:rsidRPr="00C07218">
        <w:rPr>
          <w:sz w:val="28"/>
          <w:szCs w:val="28"/>
        </w:rPr>
        <w:t>Утвердить Положение о социально ориентированном проекте «Забота» (приложение).</w:t>
      </w:r>
    </w:p>
    <w:p w:rsidR="005E00E6" w:rsidRPr="00C07218" w:rsidRDefault="005E00E6" w:rsidP="005E3666">
      <w:pPr>
        <w:pStyle w:val="1"/>
        <w:ind w:firstLine="708"/>
        <w:jc w:val="both"/>
        <w:rPr>
          <w:sz w:val="28"/>
          <w:szCs w:val="28"/>
        </w:rPr>
      </w:pPr>
      <w:r w:rsidRPr="00C07218">
        <w:rPr>
          <w:sz w:val="28"/>
          <w:szCs w:val="28"/>
        </w:rPr>
        <w:t>2. Постановление администрации муниципального образования город Ефремов от 16.09.2016 № 1383 «О реализации социально ориентированного проекта «Забота» на территории муниципального образования город Ефремов» признать утратившим силу.</w:t>
      </w:r>
    </w:p>
    <w:p w:rsidR="00151F45" w:rsidRPr="00C07218" w:rsidRDefault="005E00E6" w:rsidP="005E3666">
      <w:pPr>
        <w:pStyle w:val="1"/>
        <w:ind w:firstLine="708"/>
        <w:jc w:val="both"/>
        <w:rPr>
          <w:sz w:val="28"/>
          <w:szCs w:val="28"/>
        </w:rPr>
      </w:pPr>
      <w:r w:rsidRPr="00C07218">
        <w:rPr>
          <w:sz w:val="28"/>
          <w:szCs w:val="28"/>
        </w:rPr>
        <w:t>3</w:t>
      </w:r>
      <w:r w:rsidR="00D2504E" w:rsidRPr="00C07218">
        <w:rPr>
          <w:sz w:val="28"/>
          <w:szCs w:val="28"/>
        </w:rPr>
        <w:t>.</w:t>
      </w:r>
      <w:r w:rsidR="005E3666" w:rsidRPr="00C07218">
        <w:rPr>
          <w:sz w:val="28"/>
          <w:szCs w:val="28"/>
        </w:rPr>
        <w:t xml:space="preserve"> Комитету п</w:t>
      </w:r>
      <w:r w:rsidR="00D2504E" w:rsidRPr="00C07218">
        <w:rPr>
          <w:sz w:val="28"/>
          <w:szCs w:val="28"/>
        </w:rPr>
        <w:t xml:space="preserve">о делопроизводству и контролю администрации муниципального образования </w:t>
      </w:r>
      <w:r w:rsidR="005E3666" w:rsidRPr="00C07218">
        <w:rPr>
          <w:sz w:val="28"/>
          <w:szCs w:val="28"/>
        </w:rPr>
        <w:t>Ефремовский муниципальный округ Тульской области</w:t>
      </w:r>
      <w:r w:rsidR="00D2504E" w:rsidRPr="00C07218">
        <w:rPr>
          <w:sz w:val="28"/>
          <w:szCs w:val="28"/>
        </w:rPr>
        <w:t xml:space="preserve"> (</w:t>
      </w:r>
      <w:r w:rsidR="00D2504E" w:rsidRPr="00C07218">
        <w:rPr>
          <w:sz w:val="28"/>
          <w:szCs w:val="28"/>
        </w:rPr>
        <w:t xml:space="preserve">Неликаева М.Г.) обнародовать настоящее постановление путём его размещения на официальном сайте муниципального образования </w:t>
      </w:r>
      <w:r w:rsidR="005E3666" w:rsidRPr="00C07218">
        <w:rPr>
          <w:sz w:val="28"/>
          <w:szCs w:val="28"/>
        </w:rPr>
        <w:t>Ефремовский муниципальный округ Тульской обл</w:t>
      </w:r>
      <w:r w:rsidRPr="00C07218">
        <w:rPr>
          <w:sz w:val="28"/>
          <w:szCs w:val="28"/>
        </w:rPr>
        <w:t>а</w:t>
      </w:r>
      <w:r w:rsidR="005E3666" w:rsidRPr="00C07218">
        <w:rPr>
          <w:sz w:val="28"/>
          <w:szCs w:val="28"/>
        </w:rPr>
        <w:t>сти</w:t>
      </w:r>
      <w:r w:rsidR="00D2504E" w:rsidRPr="00C07218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правовых актов муниципальног</w:t>
      </w:r>
      <w:r w:rsidR="00D2504E" w:rsidRPr="00C07218">
        <w:rPr>
          <w:sz w:val="28"/>
          <w:szCs w:val="28"/>
        </w:rPr>
        <w:t xml:space="preserve">о образования </w:t>
      </w:r>
      <w:r w:rsidR="005E3666" w:rsidRPr="00C07218">
        <w:rPr>
          <w:sz w:val="28"/>
          <w:szCs w:val="28"/>
        </w:rPr>
        <w:t>Ефремовский муниципальный округ Тульской области</w:t>
      </w:r>
      <w:r w:rsidR="00D2504E" w:rsidRPr="00C07218">
        <w:rPr>
          <w:sz w:val="28"/>
          <w:szCs w:val="28"/>
        </w:rPr>
        <w:t>.</w:t>
      </w:r>
    </w:p>
    <w:p w:rsidR="00151F45" w:rsidRPr="00C07218" w:rsidRDefault="00102F53" w:rsidP="005E3666">
      <w:pPr>
        <w:pStyle w:val="1"/>
        <w:ind w:firstLine="708"/>
        <w:jc w:val="both"/>
        <w:rPr>
          <w:sz w:val="28"/>
          <w:szCs w:val="28"/>
        </w:rPr>
      </w:pPr>
      <w:r w:rsidRPr="00C07218">
        <w:rPr>
          <w:sz w:val="28"/>
          <w:szCs w:val="28"/>
        </w:rPr>
        <w:t>4</w:t>
      </w:r>
      <w:r w:rsidR="00D2504E" w:rsidRPr="00C07218">
        <w:rPr>
          <w:sz w:val="28"/>
          <w:szCs w:val="28"/>
        </w:rPr>
        <w:t xml:space="preserve">. Постановление вступает в силу со дня официального </w:t>
      </w:r>
      <w:r w:rsidR="00D2504E" w:rsidRPr="00C07218">
        <w:rPr>
          <w:sz w:val="28"/>
          <w:szCs w:val="28"/>
        </w:rPr>
        <w:lastRenderedPageBreak/>
        <w:t>обнародования.</w:t>
      </w:r>
    </w:p>
    <w:p w:rsidR="008A66C0" w:rsidRPr="00C07218" w:rsidRDefault="008A66C0" w:rsidP="008A66C0">
      <w:pPr>
        <w:pStyle w:val="1"/>
        <w:ind w:firstLine="0"/>
        <w:jc w:val="both"/>
        <w:rPr>
          <w:sz w:val="28"/>
          <w:szCs w:val="28"/>
        </w:rPr>
      </w:pPr>
    </w:p>
    <w:p w:rsidR="005E3666" w:rsidRPr="00C07218" w:rsidRDefault="005E3666" w:rsidP="005E3666">
      <w:pPr>
        <w:pStyle w:val="a5"/>
        <w:rPr>
          <w:sz w:val="28"/>
          <w:szCs w:val="28"/>
        </w:rPr>
      </w:pPr>
      <w:r w:rsidRPr="00C07218">
        <w:rPr>
          <w:sz w:val="28"/>
          <w:szCs w:val="28"/>
        </w:rPr>
        <w:t xml:space="preserve">       </w:t>
      </w:r>
      <w:r w:rsidR="008A66C0" w:rsidRPr="00C07218">
        <w:rPr>
          <w:sz w:val="28"/>
          <w:szCs w:val="28"/>
        </w:rPr>
        <w:t>Глава администрации</w:t>
      </w:r>
      <w:r w:rsidR="008A66C0" w:rsidRPr="00C07218">
        <w:rPr>
          <w:sz w:val="28"/>
          <w:szCs w:val="28"/>
        </w:rPr>
        <w:t xml:space="preserve"> </w:t>
      </w:r>
      <w:r w:rsidR="008A66C0" w:rsidRPr="00C07218">
        <w:rPr>
          <w:sz w:val="28"/>
          <w:szCs w:val="28"/>
        </w:rPr>
        <w:br/>
        <w:t>муниципального образования</w:t>
      </w:r>
      <w:r w:rsidR="008A66C0" w:rsidRPr="00C07218">
        <w:rPr>
          <w:sz w:val="28"/>
          <w:szCs w:val="28"/>
        </w:rPr>
        <w:br/>
      </w:r>
      <w:r w:rsidRPr="00C07218">
        <w:rPr>
          <w:sz w:val="28"/>
          <w:szCs w:val="28"/>
        </w:rPr>
        <w:t xml:space="preserve">Ефремовский муниципальный </w:t>
      </w:r>
    </w:p>
    <w:p w:rsidR="008A66C0" w:rsidRPr="00C07218" w:rsidRDefault="005E3666" w:rsidP="005E3666">
      <w:pPr>
        <w:pStyle w:val="a5"/>
        <w:rPr>
          <w:sz w:val="28"/>
          <w:szCs w:val="28"/>
        </w:rPr>
      </w:pPr>
      <w:r w:rsidRPr="00C07218">
        <w:rPr>
          <w:sz w:val="28"/>
          <w:szCs w:val="28"/>
        </w:rPr>
        <w:t xml:space="preserve">      округ Тульской области</w:t>
      </w:r>
      <w:r w:rsidRPr="00C07218">
        <w:rPr>
          <w:sz w:val="28"/>
          <w:szCs w:val="28"/>
        </w:rPr>
        <w:tab/>
      </w:r>
      <w:r w:rsidRPr="00C07218">
        <w:rPr>
          <w:sz w:val="28"/>
          <w:szCs w:val="28"/>
        </w:rPr>
        <w:tab/>
      </w:r>
      <w:r w:rsidRPr="00C07218">
        <w:rPr>
          <w:sz w:val="28"/>
          <w:szCs w:val="28"/>
        </w:rPr>
        <w:tab/>
      </w:r>
      <w:r w:rsidRPr="00C07218">
        <w:rPr>
          <w:sz w:val="28"/>
          <w:szCs w:val="28"/>
        </w:rPr>
        <w:tab/>
      </w:r>
      <w:r w:rsidRPr="00C07218">
        <w:rPr>
          <w:sz w:val="28"/>
          <w:szCs w:val="28"/>
        </w:rPr>
        <w:tab/>
      </w:r>
      <w:r w:rsidRPr="00C07218">
        <w:rPr>
          <w:sz w:val="28"/>
          <w:szCs w:val="28"/>
        </w:rPr>
        <w:tab/>
        <w:t>С.Н. Давыдова</w:t>
      </w:r>
    </w:p>
    <w:p w:rsidR="008A66C0" w:rsidRPr="00C07218" w:rsidRDefault="008A66C0" w:rsidP="008A66C0">
      <w:pPr>
        <w:pStyle w:val="1"/>
        <w:ind w:firstLine="0"/>
        <w:jc w:val="both"/>
        <w:rPr>
          <w:sz w:val="28"/>
          <w:szCs w:val="28"/>
          <w:highlight w:val="yellow"/>
        </w:rPr>
      </w:pPr>
    </w:p>
    <w:p w:rsidR="00151F45" w:rsidRPr="00C07218" w:rsidRDefault="00151F45">
      <w:pPr>
        <w:framePr w:wrap="none" w:vAnchor="page" w:hAnchor="page" w:x="3727" w:y="894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1F45" w:rsidRPr="00C07218" w:rsidRDefault="00151F45" w:rsidP="004D198D">
      <w:pPr>
        <w:pStyle w:val="a7"/>
        <w:rPr>
          <w:sz w:val="28"/>
          <w:szCs w:val="28"/>
          <w:highlight w:val="yellow"/>
        </w:rPr>
      </w:pP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  <w:sectPr w:rsidR="00151F45" w:rsidRPr="008A66C0" w:rsidSect="008A66C0">
          <w:pgSz w:w="11900" w:h="16840"/>
          <w:pgMar w:top="1135" w:right="1127" w:bottom="1134" w:left="1701" w:header="0" w:footer="6" w:gutter="0"/>
          <w:cols w:space="720"/>
          <w:noEndnote/>
          <w:docGrid w:linePitch="360"/>
        </w:sectPr>
      </w:pP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3666" w:rsidRDefault="00D2504E" w:rsidP="005E3666">
      <w:pPr>
        <w:pStyle w:val="1"/>
        <w:spacing w:line="257" w:lineRule="auto"/>
        <w:ind w:left="3940" w:firstLine="0"/>
        <w:jc w:val="right"/>
        <w:rPr>
          <w:sz w:val="24"/>
          <w:szCs w:val="28"/>
        </w:rPr>
      </w:pPr>
      <w:r w:rsidRPr="005E3666">
        <w:rPr>
          <w:sz w:val="24"/>
          <w:szCs w:val="28"/>
        </w:rPr>
        <w:t>Приложение</w:t>
      </w:r>
      <w:r w:rsidR="000279B6">
        <w:rPr>
          <w:sz w:val="24"/>
          <w:szCs w:val="28"/>
        </w:rPr>
        <w:t xml:space="preserve"> </w:t>
      </w:r>
    </w:p>
    <w:p w:rsidR="005E3666" w:rsidRDefault="00D2504E" w:rsidP="005E3666">
      <w:pPr>
        <w:pStyle w:val="1"/>
        <w:spacing w:line="257" w:lineRule="auto"/>
        <w:ind w:left="3940" w:firstLine="0"/>
        <w:jc w:val="right"/>
        <w:rPr>
          <w:sz w:val="24"/>
          <w:szCs w:val="28"/>
        </w:rPr>
      </w:pPr>
      <w:r w:rsidRPr="005E3666">
        <w:rPr>
          <w:sz w:val="24"/>
          <w:szCs w:val="28"/>
        </w:rPr>
        <w:t>к постановлению администрации муниципа</w:t>
      </w:r>
      <w:r w:rsidRPr="005E3666">
        <w:rPr>
          <w:sz w:val="24"/>
          <w:szCs w:val="28"/>
        </w:rPr>
        <w:t xml:space="preserve">льного образования </w:t>
      </w:r>
    </w:p>
    <w:p w:rsidR="005E3666" w:rsidRDefault="005E3666" w:rsidP="005E3666">
      <w:pPr>
        <w:pStyle w:val="1"/>
        <w:spacing w:line="257" w:lineRule="auto"/>
        <w:ind w:left="3940"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Ефремовский муниципальный </w:t>
      </w:r>
    </w:p>
    <w:p w:rsidR="005E3666" w:rsidRDefault="005E3666" w:rsidP="005E3666">
      <w:pPr>
        <w:pStyle w:val="1"/>
        <w:spacing w:line="257" w:lineRule="auto"/>
        <w:ind w:left="3940" w:firstLine="0"/>
        <w:jc w:val="right"/>
        <w:rPr>
          <w:sz w:val="24"/>
          <w:szCs w:val="28"/>
        </w:rPr>
      </w:pPr>
      <w:r>
        <w:rPr>
          <w:sz w:val="24"/>
          <w:szCs w:val="28"/>
        </w:rPr>
        <w:t>округ Тульской области</w:t>
      </w:r>
    </w:p>
    <w:p w:rsidR="00151F45" w:rsidRPr="005E3666" w:rsidRDefault="00D2504E" w:rsidP="005E3666">
      <w:pPr>
        <w:pStyle w:val="1"/>
        <w:spacing w:line="257" w:lineRule="auto"/>
        <w:ind w:left="3940" w:firstLine="0"/>
        <w:jc w:val="right"/>
        <w:rPr>
          <w:sz w:val="24"/>
          <w:szCs w:val="28"/>
        </w:rPr>
      </w:pPr>
      <w:r w:rsidRPr="005E3666">
        <w:rPr>
          <w:sz w:val="24"/>
          <w:szCs w:val="28"/>
        </w:rPr>
        <w:t xml:space="preserve">от </w:t>
      </w:r>
      <w:r w:rsidR="005E3666" w:rsidRPr="005E3666">
        <w:rPr>
          <w:sz w:val="24"/>
          <w:szCs w:val="28"/>
        </w:rPr>
        <w:t>__________ № ___________</w:t>
      </w:r>
    </w:p>
    <w:p w:rsidR="00DB5FCC" w:rsidRDefault="00DB5FCC" w:rsidP="008A66C0">
      <w:pPr>
        <w:pStyle w:val="1"/>
        <w:spacing w:line="257" w:lineRule="auto"/>
        <w:ind w:firstLine="0"/>
        <w:jc w:val="center"/>
        <w:rPr>
          <w:b/>
          <w:bCs/>
          <w:sz w:val="28"/>
          <w:szCs w:val="28"/>
          <w:highlight w:val="yellow"/>
        </w:rPr>
      </w:pPr>
    </w:p>
    <w:p w:rsidR="00DB5FCC" w:rsidRDefault="00DB5FCC" w:rsidP="008A66C0">
      <w:pPr>
        <w:pStyle w:val="1"/>
        <w:spacing w:line="257" w:lineRule="auto"/>
        <w:ind w:firstLine="0"/>
        <w:jc w:val="center"/>
        <w:rPr>
          <w:b/>
          <w:bCs/>
          <w:sz w:val="28"/>
          <w:szCs w:val="28"/>
          <w:highlight w:val="yellow"/>
        </w:rPr>
      </w:pPr>
    </w:p>
    <w:p w:rsidR="00151F45" w:rsidRPr="00DB5FCC" w:rsidRDefault="00D2504E" w:rsidP="008A66C0">
      <w:pPr>
        <w:pStyle w:val="1"/>
        <w:spacing w:line="257" w:lineRule="auto"/>
        <w:ind w:firstLine="0"/>
        <w:jc w:val="center"/>
        <w:rPr>
          <w:sz w:val="28"/>
          <w:szCs w:val="28"/>
        </w:rPr>
      </w:pPr>
      <w:r w:rsidRPr="00DB5FCC">
        <w:rPr>
          <w:b/>
          <w:bCs/>
          <w:sz w:val="28"/>
          <w:szCs w:val="28"/>
        </w:rPr>
        <w:t>Положение</w:t>
      </w:r>
    </w:p>
    <w:p w:rsidR="00151F45" w:rsidRDefault="00D2504E" w:rsidP="008A66C0">
      <w:pPr>
        <w:pStyle w:val="1"/>
        <w:spacing w:line="257" w:lineRule="auto"/>
        <w:ind w:firstLine="0"/>
        <w:jc w:val="center"/>
        <w:rPr>
          <w:b/>
          <w:bCs/>
          <w:sz w:val="28"/>
          <w:szCs w:val="28"/>
        </w:rPr>
      </w:pPr>
      <w:r w:rsidRPr="00DB5FCC">
        <w:rPr>
          <w:b/>
          <w:bCs/>
          <w:sz w:val="28"/>
          <w:szCs w:val="28"/>
        </w:rPr>
        <w:t>о социально ориентированном проекте «Забота»</w:t>
      </w:r>
    </w:p>
    <w:p w:rsidR="00DB5FCC" w:rsidRDefault="00DB5FCC" w:rsidP="008A66C0">
      <w:pPr>
        <w:pStyle w:val="1"/>
        <w:spacing w:line="257" w:lineRule="auto"/>
        <w:ind w:firstLine="0"/>
        <w:jc w:val="center"/>
        <w:rPr>
          <w:b/>
          <w:bCs/>
          <w:sz w:val="28"/>
          <w:szCs w:val="28"/>
        </w:rPr>
      </w:pPr>
    </w:p>
    <w:p w:rsidR="00DB5FCC" w:rsidRPr="00DB5FCC" w:rsidRDefault="00DB5FCC" w:rsidP="008A66C0">
      <w:pPr>
        <w:pStyle w:val="1"/>
        <w:spacing w:line="257" w:lineRule="auto"/>
        <w:ind w:firstLine="0"/>
        <w:jc w:val="center"/>
        <w:rPr>
          <w:sz w:val="28"/>
          <w:szCs w:val="28"/>
        </w:rPr>
      </w:pPr>
    </w:p>
    <w:p w:rsidR="00151F45" w:rsidRPr="00DB5FCC" w:rsidRDefault="00D2504E" w:rsidP="00DB5FCC">
      <w:pPr>
        <w:pStyle w:val="11"/>
        <w:spacing w:after="60" w:line="252" w:lineRule="auto"/>
        <w:rPr>
          <w:sz w:val="28"/>
          <w:szCs w:val="28"/>
        </w:rPr>
      </w:pPr>
      <w:bookmarkStart w:id="4" w:name="bookmark4"/>
      <w:bookmarkStart w:id="5" w:name="bookmark5"/>
      <w:bookmarkStart w:id="6" w:name="bookmark6"/>
      <w:r w:rsidRPr="00DB5FCC">
        <w:rPr>
          <w:sz w:val="28"/>
          <w:szCs w:val="28"/>
        </w:rPr>
        <w:t>1. Общие положения</w:t>
      </w:r>
      <w:bookmarkEnd w:id="4"/>
      <w:bookmarkEnd w:id="5"/>
      <w:bookmarkEnd w:id="6"/>
    </w:p>
    <w:p w:rsidR="00151F45" w:rsidRPr="00DB5FCC" w:rsidRDefault="00DB5FCC" w:rsidP="00DB5FCC">
      <w:pPr>
        <w:pStyle w:val="1"/>
        <w:tabs>
          <w:tab w:val="left" w:pos="653"/>
        </w:tabs>
        <w:ind w:firstLine="0"/>
        <w:jc w:val="both"/>
        <w:rPr>
          <w:sz w:val="28"/>
          <w:szCs w:val="28"/>
        </w:rPr>
      </w:pPr>
      <w:bookmarkStart w:id="7" w:name="bookmark7"/>
      <w:bookmarkEnd w:id="7"/>
      <w:r w:rsidRPr="00DB5FCC">
        <w:rPr>
          <w:sz w:val="28"/>
          <w:szCs w:val="28"/>
        </w:rPr>
        <w:tab/>
        <w:t xml:space="preserve">1. </w:t>
      </w:r>
      <w:r w:rsidR="00D2504E" w:rsidRPr="00DB5FCC">
        <w:rPr>
          <w:sz w:val="28"/>
          <w:szCs w:val="28"/>
        </w:rPr>
        <w:t xml:space="preserve">Социально ориентированный проект «Забота» (далее - проект) реализуется при поддержке администрации муниципального образования </w:t>
      </w:r>
      <w:r w:rsidRPr="00DB5FCC">
        <w:rPr>
          <w:sz w:val="28"/>
          <w:szCs w:val="28"/>
        </w:rPr>
        <w:t>Ефремовский муниципальный округ Тульской области</w:t>
      </w:r>
      <w:r w:rsidR="00D2504E" w:rsidRPr="00DB5FCC">
        <w:rPr>
          <w:sz w:val="28"/>
          <w:szCs w:val="28"/>
        </w:rPr>
        <w:t>. Социально ориентированный проект реализуется в рамках развития социального предпринимательства и поддержки социально незащищенных категорий граждан.</w:t>
      </w:r>
    </w:p>
    <w:p w:rsidR="00151F45" w:rsidRPr="005E00E6" w:rsidRDefault="005E00E6" w:rsidP="005E00E6">
      <w:pPr>
        <w:pStyle w:val="1"/>
        <w:tabs>
          <w:tab w:val="left" w:pos="653"/>
        </w:tabs>
        <w:ind w:firstLine="0"/>
        <w:jc w:val="both"/>
        <w:rPr>
          <w:sz w:val="28"/>
          <w:szCs w:val="28"/>
        </w:rPr>
      </w:pPr>
      <w:bookmarkStart w:id="8" w:name="bookmark8"/>
      <w:bookmarkEnd w:id="8"/>
      <w:r w:rsidRPr="005E00E6">
        <w:rPr>
          <w:sz w:val="28"/>
          <w:szCs w:val="28"/>
        </w:rPr>
        <w:tab/>
        <w:t xml:space="preserve">2. </w:t>
      </w:r>
      <w:r w:rsidR="00D2504E" w:rsidRPr="005E00E6">
        <w:rPr>
          <w:sz w:val="28"/>
          <w:szCs w:val="28"/>
        </w:rPr>
        <w:t xml:space="preserve">Проект предполагает выпуск и распространение среди социально незащищенных категорий </w:t>
      </w:r>
      <w:r w:rsidRPr="005E00E6">
        <w:rPr>
          <w:sz w:val="28"/>
          <w:szCs w:val="28"/>
        </w:rPr>
        <w:t>граждан</w:t>
      </w:r>
      <w:r w:rsidR="00D2504E" w:rsidRPr="005E00E6">
        <w:rPr>
          <w:sz w:val="28"/>
          <w:szCs w:val="28"/>
        </w:rPr>
        <w:t xml:space="preserve"> </w:t>
      </w:r>
      <w:r w:rsidR="00D2504E" w:rsidRPr="005E00E6">
        <w:rPr>
          <w:sz w:val="28"/>
          <w:szCs w:val="28"/>
        </w:rPr>
        <w:t xml:space="preserve">муниципального образования </w:t>
      </w:r>
      <w:r w:rsidRPr="005E00E6">
        <w:rPr>
          <w:sz w:val="28"/>
          <w:szCs w:val="28"/>
        </w:rPr>
        <w:t>Ефремовский муниципальный округ Тульской области</w:t>
      </w:r>
      <w:r w:rsidR="00D2504E" w:rsidRPr="005E00E6">
        <w:rPr>
          <w:sz w:val="28"/>
          <w:szCs w:val="28"/>
        </w:rPr>
        <w:t xml:space="preserve"> единой дисконтной карты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</w:t>
      </w:r>
      <w:r w:rsidR="00D2504E" w:rsidRPr="005E00E6">
        <w:rPr>
          <w:sz w:val="28"/>
          <w:szCs w:val="28"/>
        </w:rPr>
        <w:t>оекта, а также проведение социально ориентированных общественных мероприятий, направленных на поддержку социально незащищенных категорий граждан.</w:t>
      </w:r>
    </w:p>
    <w:p w:rsidR="00151F45" w:rsidRPr="00666C37" w:rsidRDefault="004D198D" w:rsidP="004D198D">
      <w:pPr>
        <w:pStyle w:val="1"/>
        <w:tabs>
          <w:tab w:val="left" w:pos="653"/>
        </w:tabs>
        <w:ind w:firstLine="0"/>
        <w:jc w:val="both"/>
        <w:rPr>
          <w:sz w:val="28"/>
          <w:szCs w:val="28"/>
        </w:rPr>
      </w:pPr>
      <w:bookmarkStart w:id="9" w:name="bookmark9"/>
      <w:bookmarkEnd w:id="9"/>
      <w:r w:rsidRPr="000C6C15">
        <w:rPr>
          <w:sz w:val="28"/>
          <w:szCs w:val="28"/>
        </w:rPr>
        <w:tab/>
        <w:t xml:space="preserve">3. </w:t>
      </w:r>
      <w:r w:rsidR="00D2504E" w:rsidRPr="000C6C15">
        <w:rPr>
          <w:sz w:val="28"/>
          <w:szCs w:val="28"/>
        </w:rPr>
        <w:t xml:space="preserve">Проект реализуется на всей территории муниципального образования </w:t>
      </w:r>
      <w:r w:rsidR="000C6C15" w:rsidRPr="000C6C15">
        <w:rPr>
          <w:sz w:val="28"/>
          <w:szCs w:val="28"/>
        </w:rPr>
        <w:t>Ефремовский муниципальный округ Тульской области</w:t>
      </w:r>
      <w:r w:rsidR="00D2504E" w:rsidRPr="000C6C15">
        <w:rPr>
          <w:sz w:val="28"/>
          <w:szCs w:val="28"/>
        </w:rPr>
        <w:t xml:space="preserve"> и распространяет свое действие </w:t>
      </w:r>
      <w:r w:rsidR="00D2504E" w:rsidRPr="000C6C15">
        <w:rPr>
          <w:sz w:val="28"/>
          <w:szCs w:val="28"/>
        </w:rPr>
        <w:t xml:space="preserve">на всю территорию Тульской области </w:t>
      </w:r>
      <w:bookmarkStart w:id="10" w:name="_GoBack"/>
      <w:r w:rsidR="00D2504E" w:rsidRPr="00666C37">
        <w:rPr>
          <w:sz w:val="28"/>
          <w:szCs w:val="28"/>
        </w:rPr>
        <w:t>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</w:t>
      </w:r>
      <w:r w:rsidR="00D2504E" w:rsidRPr="00666C37">
        <w:rPr>
          <w:sz w:val="28"/>
          <w:szCs w:val="28"/>
        </w:rPr>
        <w:t>ного проекта «Забота» от 8 августа 2016 года.</w:t>
      </w:r>
    </w:p>
    <w:p w:rsidR="00151F45" w:rsidRPr="000C6C15" w:rsidRDefault="000C6C15" w:rsidP="000C6C15">
      <w:pPr>
        <w:pStyle w:val="1"/>
        <w:tabs>
          <w:tab w:val="left" w:pos="653"/>
        </w:tabs>
        <w:ind w:firstLine="0"/>
        <w:jc w:val="both"/>
        <w:rPr>
          <w:sz w:val="28"/>
          <w:szCs w:val="28"/>
        </w:rPr>
      </w:pPr>
      <w:bookmarkStart w:id="11" w:name="bookmark10"/>
      <w:bookmarkEnd w:id="11"/>
      <w:bookmarkEnd w:id="10"/>
      <w:r w:rsidRPr="000C6C15">
        <w:rPr>
          <w:sz w:val="28"/>
          <w:szCs w:val="28"/>
        </w:rPr>
        <w:tab/>
        <w:t xml:space="preserve">4. </w:t>
      </w:r>
      <w:r w:rsidR="00D2504E" w:rsidRPr="000C6C15">
        <w:rPr>
          <w:sz w:val="28"/>
          <w:szCs w:val="28"/>
        </w:rPr>
        <w:t>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151F45" w:rsidRPr="000C6C15" w:rsidRDefault="000C6C15" w:rsidP="000C6C15">
      <w:pPr>
        <w:pStyle w:val="1"/>
        <w:tabs>
          <w:tab w:val="left" w:pos="653"/>
        </w:tabs>
        <w:ind w:firstLine="0"/>
        <w:jc w:val="both"/>
        <w:rPr>
          <w:sz w:val="28"/>
          <w:szCs w:val="28"/>
        </w:rPr>
      </w:pPr>
      <w:bookmarkStart w:id="12" w:name="bookmark11"/>
      <w:bookmarkEnd w:id="12"/>
      <w:r w:rsidRPr="000C6C15">
        <w:rPr>
          <w:sz w:val="28"/>
          <w:szCs w:val="28"/>
        </w:rPr>
        <w:tab/>
        <w:t xml:space="preserve">5. </w:t>
      </w:r>
      <w:r w:rsidR="00D2504E" w:rsidRPr="000C6C15">
        <w:rPr>
          <w:sz w:val="28"/>
          <w:szCs w:val="28"/>
        </w:rPr>
        <w:t>Настоящее положение определяет цели и задачи проекта, порядок его реализации.</w:t>
      </w:r>
    </w:p>
    <w:p w:rsidR="00151F45" w:rsidRPr="000C6C15" w:rsidRDefault="000C6C15" w:rsidP="000C6C15">
      <w:pPr>
        <w:pStyle w:val="1"/>
        <w:tabs>
          <w:tab w:val="left" w:pos="690"/>
        </w:tabs>
        <w:ind w:firstLine="0"/>
        <w:jc w:val="both"/>
        <w:rPr>
          <w:sz w:val="28"/>
          <w:szCs w:val="28"/>
        </w:rPr>
      </w:pPr>
      <w:bookmarkStart w:id="13" w:name="bookmark12"/>
      <w:bookmarkEnd w:id="13"/>
      <w:r w:rsidRPr="000C6C15">
        <w:rPr>
          <w:sz w:val="28"/>
          <w:szCs w:val="28"/>
        </w:rPr>
        <w:tab/>
        <w:t xml:space="preserve">6. </w:t>
      </w:r>
      <w:r w:rsidR="00D2504E" w:rsidRPr="000C6C15">
        <w:rPr>
          <w:sz w:val="28"/>
          <w:szCs w:val="28"/>
        </w:rPr>
        <w:t>Осно</w:t>
      </w:r>
      <w:r w:rsidR="00D2504E" w:rsidRPr="000C6C15">
        <w:rPr>
          <w:sz w:val="28"/>
          <w:szCs w:val="28"/>
        </w:rPr>
        <w:t>вные термины и определения:</w:t>
      </w:r>
    </w:p>
    <w:p w:rsidR="00151F45" w:rsidRPr="0066465F" w:rsidRDefault="00D2504E" w:rsidP="0066465F">
      <w:pPr>
        <w:pStyle w:val="1"/>
        <w:ind w:firstLine="708"/>
        <w:jc w:val="both"/>
        <w:rPr>
          <w:sz w:val="28"/>
          <w:szCs w:val="28"/>
        </w:rPr>
      </w:pPr>
      <w:r w:rsidRPr="0066465F">
        <w:rPr>
          <w:sz w:val="28"/>
          <w:szCs w:val="28"/>
        </w:rPr>
        <w:t xml:space="preserve">Единая дисконтная карта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r w:rsidR="0066465F" w:rsidRPr="0066465F">
        <w:rPr>
          <w:sz w:val="28"/>
          <w:szCs w:val="28"/>
        </w:rPr>
        <w:t xml:space="preserve">Ефремовский </w:t>
      </w:r>
      <w:r w:rsidR="0066465F" w:rsidRPr="0066465F">
        <w:rPr>
          <w:sz w:val="28"/>
          <w:szCs w:val="28"/>
        </w:rPr>
        <w:lastRenderedPageBreak/>
        <w:t>муниципальный округ Тульской области</w:t>
      </w:r>
      <w:r w:rsidRPr="0066465F">
        <w:rPr>
          <w:sz w:val="28"/>
          <w:szCs w:val="28"/>
        </w:rPr>
        <w:t>, отнесенным к категориям граждан, опр</w:t>
      </w:r>
      <w:r w:rsidRPr="0066465F">
        <w:rPr>
          <w:sz w:val="28"/>
          <w:szCs w:val="28"/>
        </w:rPr>
        <w:t>еделенных в статье 19 положения. На лицевой стороне карты размещается текст: «Единая дисконтная карта. Забота. Дисконтная программа». На оборотной стороне социальной карты размещаются: магнитная полоса, номер социальной карты, телефон горячей линии и Ф.И.О</w:t>
      </w:r>
      <w:r w:rsidRPr="0066465F">
        <w:rPr>
          <w:sz w:val="28"/>
          <w:szCs w:val="28"/>
        </w:rPr>
        <w:t>. держателя.</w:t>
      </w:r>
    </w:p>
    <w:p w:rsidR="00151F45" w:rsidRPr="0066465F" w:rsidRDefault="00D2504E" w:rsidP="0066465F">
      <w:pPr>
        <w:pStyle w:val="1"/>
        <w:ind w:firstLine="708"/>
        <w:jc w:val="both"/>
        <w:rPr>
          <w:sz w:val="28"/>
          <w:szCs w:val="28"/>
        </w:rPr>
      </w:pPr>
      <w:r w:rsidRPr="0066465F">
        <w:rPr>
          <w:sz w:val="28"/>
          <w:szCs w:val="28"/>
        </w:rPr>
        <w:t>Держатель социальной карты - гражданин, получивший в бессрочное владение социальную карту.</w:t>
      </w:r>
    </w:p>
    <w:p w:rsidR="00151F45" w:rsidRPr="00D72006" w:rsidRDefault="00D2504E" w:rsidP="0066465F">
      <w:pPr>
        <w:pStyle w:val="1"/>
        <w:spacing w:line="259" w:lineRule="auto"/>
        <w:ind w:firstLine="708"/>
        <w:jc w:val="both"/>
        <w:rPr>
          <w:sz w:val="28"/>
          <w:szCs w:val="28"/>
        </w:rPr>
      </w:pPr>
      <w:r w:rsidRPr="00D72006">
        <w:rPr>
          <w:sz w:val="28"/>
          <w:szCs w:val="28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</w:t>
      </w:r>
      <w:r w:rsidRPr="00D72006">
        <w:rPr>
          <w:sz w:val="28"/>
          <w:szCs w:val="28"/>
        </w:rPr>
        <w:t xml:space="preserve">муниципального образования </w:t>
      </w:r>
      <w:r w:rsidR="00D72006" w:rsidRPr="00D72006">
        <w:rPr>
          <w:sz w:val="28"/>
          <w:szCs w:val="28"/>
        </w:rPr>
        <w:t>Ефремовский муниципальный округ Тульской области</w:t>
      </w:r>
      <w:r w:rsidRPr="00D72006">
        <w:rPr>
          <w:sz w:val="28"/>
          <w:szCs w:val="28"/>
        </w:rPr>
        <w:t>, а также иные организации и индивидуальные предприниматели, присоединившиеся к проекту</w:t>
      </w:r>
      <w:r w:rsidR="00A21F2D" w:rsidRPr="00D72006">
        <w:rPr>
          <w:sz w:val="28"/>
          <w:szCs w:val="28"/>
        </w:rPr>
        <w:t xml:space="preserve"> </w:t>
      </w:r>
      <w:r w:rsidRPr="00D72006">
        <w:rPr>
          <w:sz w:val="28"/>
          <w:szCs w:val="28"/>
        </w:rPr>
        <w:t>на территории Тульской области.</w:t>
      </w:r>
    </w:p>
    <w:p w:rsidR="00B566E3" w:rsidRDefault="00B566E3" w:rsidP="00B566E3">
      <w:pPr>
        <w:pStyle w:val="11"/>
        <w:tabs>
          <w:tab w:val="left" w:pos="274"/>
        </w:tabs>
        <w:spacing w:after="0" w:line="252" w:lineRule="auto"/>
        <w:jc w:val="both"/>
        <w:rPr>
          <w:sz w:val="28"/>
          <w:szCs w:val="28"/>
          <w:highlight w:val="yellow"/>
        </w:rPr>
      </w:pPr>
      <w:bookmarkStart w:id="14" w:name="bookmark15"/>
      <w:bookmarkStart w:id="15" w:name="bookmark16"/>
      <w:bookmarkEnd w:id="14"/>
    </w:p>
    <w:p w:rsidR="00B566E3" w:rsidRPr="00B566E3" w:rsidRDefault="00D2504E" w:rsidP="00B566E3">
      <w:pPr>
        <w:pStyle w:val="11"/>
        <w:tabs>
          <w:tab w:val="left" w:pos="274"/>
        </w:tabs>
        <w:spacing w:after="0" w:line="252" w:lineRule="auto"/>
        <w:rPr>
          <w:sz w:val="28"/>
          <w:szCs w:val="28"/>
        </w:rPr>
      </w:pPr>
      <w:r w:rsidRPr="00B566E3">
        <w:rPr>
          <w:sz w:val="28"/>
          <w:szCs w:val="28"/>
        </w:rPr>
        <w:t>Цели и порядок участия</w:t>
      </w:r>
      <w:bookmarkEnd w:id="15"/>
      <w:r w:rsidR="00B566E3" w:rsidRPr="00B566E3">
        <w:rPr>
          <w:sz w:val="28"/>
          <w:szCs w:val="28"/>
        </w:rPr>
        <w:t xml:space="preserve"> </w:t>
      </w:r>
      <w:bookmarkStart w:id="16" w:name="bookmark13"/>
      <w:bookmarkStart w:id="17" w:name="bookmark14"/>
      <w:bookmarkStart w:id="18" w:name="bookmark17"/>
      <w:r w:rsidRPr="00B566E3">
        <w:rPr>
          <w:sz w:val="28"/>
          <w:szCs w:val="28"/>
        </w:rPr>
        <w:t xml:space="preserve">в обеспечении действия </w:t>
      </w:r>
    </w:p>
    <w:p w:rsidR="00151F45" w:rsidRDefault="00D2504E" w:rsidP="00B566E3">
      <w:pPr>
        <w:pStyle w:val="11"/>
        <w:tabs>
          <w:tab w:val="left" w:pos="274"/>
        </w:tabs>
        <w:spacing w:after="0" w:line="252" w:lineRule="auto"/>
        <w:rPr>
          <w:sz w:val="28"/>
          <w:szCs w:val="28"/>
        </w:rPr>
      </w:pPr>
      <w:r w:rsidRPr="00B566E3">
        <w:rPr>
          <w:sz w:val="28"/>
          <w:szCs w:val="28"/>
        </w:rPr>
        <w:t xml:space="preserve">Единой дисконтной карты </w:t>
      </w:r>
      <w:r w:rsidRPr="00B566E3">
        <w:rPr>
          <w:sz w:val="28"/>
          <w:szCs w:val="28"/>
        </w:rPr>
        <w:t>«Забота»</w:t>
      </w:r>
      <w:bookmarkEnd w:id="16"/>
      <w:bookmarkEnd w:id="17"/>
      <w:bookmarkEnd w:id="18"/>
    </w:p>
    <w:p w:rsidR="00B566E3" w:rsidRPr="00B566E3" w:rsidRDefault="00B566E3" w:rsidP="00B566E3">
      <w:pPr>
        <w:pStyle w:val="11"/>
        <w:tabs>
          <w:tab w:val="left" w:pos="274"/>
        </w:tabs>
        <w:spacing w:after="0" w:line="252" w:lineRule="auto"/>
        <w:rPr>
          <w:sz w:val="28"/>
          <w:szCs w:val="28"/>
        </w:rPr>
      </w:pPr>
    </w:p>
    <w:p w:rsidR="00151F45" w:rsidRPr="00414954" w:rsidRDefault="00B566E3" w:rsidP="00B566E3">
      <w:pPr>
        <w:pStyle w:val="1"/>
        <w:tabs>
          <w:tab w:val="left" w:pos="691"/>
        </w:tabs>
        <w:ind w:firstLine="0"/>
        <w:jc w:val="both"/>
        <w:rPr>
          <w:sz w:val="28"/>
          <w:szCs w:val="28"/>
        </w:rPr>
      </w:pPr>
      <w:bookmarkStart w:id="19" w:name="bookmark18"/>
      <w:bookmarkEnd w:id="19"/>
      <w:r w:rsidRPr="00414954">
        <w:rPr>
          <w:sz w:val="28"/>
          <w:szCs w:val="28"/>
        </w:rPr>
        <w:tab/>
        <w:t xml:space="preserve">7. </w:t>
      </w:r>
      <w:r w:rsidR="00D2504E" w:rsidRPr="00414954">
        <w:rPr>
          <w:sz w:val="28"/>
          <w:szCs w:val="28"/>
        </w:rPr>
        <w:t>Цели Проекта:</w:t>
      </w:r>
    </w:p>
    <w:p w:rsidR="00151F45" w:rsidRPr="00414954" w:rsidRDefault="00D2504E" w:rsidP="00414954">
      <w:pPr>
        <w:pStyle w:val="1"/>
        <w:ind w:firstLine="708"/>
        <w:jc w:val="both"/>
        <w:rPr>
          <w:sz w:val="28"/>
          <w:szCs w:val="28"/>
        </w:rPr>
      </w:pPr>
      <w:r w:rsidRPr="00414954">
        <w:rPr>
          <w:sz w:val="28"/>
          <w:szCs w:val="28"/>
        </w:rPr>
        <w:t>сохранение общественной стабильности и снижение социальной напряженности в условиях роста цен;</w:t>
      </w:r>
    </w:p>
    <w:p w:rsidR="00151F45" w:rsidRPr="008A66C0" w:rsidRDefault="00D2504E" w:rsidP="00414954">
      <w:pPr>
        <w:pStyle w:val="1"/>
        <w:ind w:firstLine="708"/>
        <w:jc w:val="both"/>
        <w:rPr>
          <w:sz w:val="28"/>
          <w:szCs w:val="28"/>
          <w:highlight w:val="yellow"/>
        </w:rPr>
      </w:pPr>
      <w:r w:rsidRPr="00414954">
        <w:rPr>
          <w:sz w:val="28"/>
          <w:szCs w:val="28"/>
        </w:rPr>
        <w:t>оказание социальной поддержки отдельным категориям граждан</w:t>
      </w:r>
      <w:r w:rsidRPr="008A66C0">
        <w:rPr>
          <w:sz w:val="28"/>
          <w:szCs w:val="28"/>
          <w:highlight w:val="yellow"/>
        </w:rPr>
        <w:t xml:space="preserve"> </w:t>
      </w:r>
      <w:r w:rsidR="00414954" w:rsidRPr="00D72006">
        <w:rPr>
          <w:sz w:val="28"/>
          <w:szCs w:val="28"/>
        </w:rPr>
        <w:t>муниципального образования Ефремовский муниципальный округ Тульской области</w:t>
      </w:r>
      <w:r w:rsidRPr="00414954">
        <w:rPr>
          <w:sz w:val="28"/>
          <w:szCs w:val="28"/>
        </w:rPr>
        <w:t>;</w:t>
      </w:r>
    </w:p>
    <w:p w:rsidR="00151F45" w:rsidRPr="00414954" w:rsidRDefault="00D2504E" w:rsidP="00414954">
      <w:pPr>
        <w:pStyle w:val="1"/>
        <w:ind w:firstLine="708"/>
        <w:jc w:val="both"/>
        <w:rPr>
          <w:sz w:val="28"/>
          <w:szCs w:val="28"/>
        </w:rPr>
      </w:pPr>
      <w:r w:rsidRPr="00414954">
        <w:rPr>
          <w:sz w:val="28"/>
          <w:szCs w:val="28"/>
        </w:rPr>
        <w:t>предоставление адресной системы скидо</w:t>
      </w:r>
      <w:r w:rsidRPr="00414954">
        <w:rPr>
          <w:sz w:val="28"/>
          <w:szCs w:val="28"/>
        </w:rPr>
        <w:t>к на товары и услуги участников проекта.</w:t>
      </w:r>
    </w:p>
    <w:p w:rsidR="00151F45" w:rsidRPr="00414954" w:rsidRDefault="00414954" w:rsidP="00414954">
      <w:pPr>
        <w:pStyle w:val="1"/>
        <w:tabs>
          <w:tab w:val="left" w:pos="710"/>
        </w:tabs>
        <w:ind w:firstLine="0"/>
        <w:jc w:val="both"/>
        <w:rPr>
          <w:sz w:val="28"/>
          <w:szCs w:val="28"/>
        </w:rPr>
      </w:pPr>
      <w:bookmarkStart w:id="20" w:name="bookmark19"/>
      <w:bookmarkEnd w:id="20"/>
      <w:r w:rsidRPr="00414954">
        <w:rPr>
          <w:sz w:val="28"/>
          <w:szCs w:val="28"/>
        </w:rPr>
        <w:tab/>
        <w:t xml:space="preserve">8. </w:t>
      </w:r>
      <w:r w:rsidR="00D2504E" w:rsidRPr="00414954">
        <w:rPr>
          <w:sz w:val="28"/>
          <w:szCs w:val="28"/>
        </w:rPr>
        <w:t>Участие в обеспечении действия карты является добровольным.</w:t>
      </w:r>
    </w:p>
    <w:p w:rsidR="00151F45" w:rsidRPr="009E7B5E" w:rsidRDefault="00414954" w:rsidP="00414954">
      <w:pPr>
        <w:pStyle w:val="1"/>
        <w:tabs>
          <w:tab w:val="left" w:pos="691"/>
        </w:tabs>
        <w:ind w:firstLine="0"/>
        <w:jc w:val="both"/>
        <w:rPr>
          <w:sz w:val="28"/>
          <w:szCs w:val="28"/>
        </w:rPr>
      </w:pPr>
      <w:bookmarkStart w:id="21" w:name="bookmark20"/>
      <w:bookmarkEnd w:id="21"/>
      <w:r w:rsidRPr="009E7B5E">
        <w:rPr>
          <w:sz w:val="28"/>
          <w:szCs w:val="28"/>
        </w:rPr>
        <w:tab/>
        <w:t xml:space="preserve">9. </w:t>
      </w:r>
      <w:r w:rsidR="00D2504E" w:rsidRPr="009E7B5E">
        <w:rPr>
          <w:sz w:val="28"/>
          <w:szCs w:val="28"/>
        </w:rPr>
        <w:t xml:space="preserve">Перечень участников проекта и размер предоставляемых скидок публикуется на официальном сайте муниципального образования </w:t>
      </w:r>
      <w:r w:rsidRPr="009E7B5E">
        <w:rPr>
          <w:sz w:val="28"/>
          <w:szCs w:val="28"/>
        </w:rPr>
        <w:t>Ефремовский муниципальный округ Тульской области</w:t>
      </w:r>
      <w:r w:rsidR="009E7B5E" w:rsidRPr="009E7B5E">
        <w:rPr>
          <w:sz w:val="28"/>
          <w:szCs w:val="28"/>
        </w:rPr>
        <w:t xml:space="preserve"> (https://efremovskij-r71.gosweb.gosuslugi.ru)</w:t>
      </w:r>
      <w:r w:rsidR="00D2504E" w:rsidRPr="009E7B5E">
        <w:rPr>
          <w:sz w:val="28"/>
          <w:szCs w:val="28"/>
        </w:rPr>
        <w:t xml:space="preserve"> в разделе «Проект «За</w:t>
      </w:r>
      <w:r w:rsidR="00D2504E" w:rsidRPr="009E7B5E">
        <w:rPr>
          <w:sz w:val="28"/>
          <w:szCs w:val="28"/>
        </w:rPr>
        <w:t>бота».</w:t>
      </w:r>
    </w:p>
    <w:p w:rsidR="00151F45" w:rsidRPr="009F64E8" w:rsidRDefault="009F64E8" w:rsidP="009F64E8">
      <w:pPr>
        <w:pStyle w:val="1"/>
        <w:tabs>
          <w:tab w:val="left" w:pos="745"/>
        </w:tabs>
        <w:ind w:firstLine="0"/>
        <w:jc w:val="both"/>
        <w:rPr>
          <w:sz w:val="28"/>
          <w:szCs w:val="28"/>
        </w:rPr>
      </w:pPr>
      <w:bookmarkStart w:id="22" w:name="bookmark21"/>
      <w:bookmarkEnd w:id="22"/>
      <w:r w:rsidRPr="009F64E8">
        <w:rPr>
          <w:sz w:val="28"/>
          <w:szCs w:val="28"/>
        </w:rPr>
        <w:tab/>
        <w:t xml:space="preserve">10. </w:t>
      </w:r>
      <w:r w:rsidR="00D2504E" w:rsidRPr="009F64E8">
        <w:rPr>
          <w:sz w:val="28"/>
          <w:szCs w:val="28"/>
        </w:rPr>
        <w:t>Участники проекта имеют специальные стикеры, расположенные на дверях, стенах или кассах организаций, и</w:t>
      </w:r>
      <w:r w:rsidR="00D2504E" w:rsidRPr="009F64E8">
        <w:rPr>
          <w:sz w:val="28"/>
          <w:szCs w:val="28"/>
        </w:rPr>
        <w:t xml:space="preserve"> размещают информацию о размере скидок по карте в местах реализации ими товаров (работ, услуг).</w:t>
      </w:r>
    </w:p>
    <w:p w:rsidR="00151F45" w:rsidRPr="009F64E8" w:rsidRDefault="009F64E8" w:rsidP="009F64E8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23" w:name="bookmark22"/>
      <w:bookmarkEnd w:id="23"/>
      <w:r w:rsidRPr="009F64E8">
        <w:rPr>
          <w:sz w:val="28"/>
          <w:szCs w:val="28"/>
        </w:rPr>
        <w:tab/>
        <w:t xml:space="preserve">11. </w:t>
      </w:r>
      <w:r w:rsidR="00D2504E" w:rsidRPr="009F64E8">
        <w:rPr>
          <w:sz w:val="28"/>
          <w:szCs w:val="28"/>
        </w:rPr>
        <w:t xml:space="preserve">Размер скидки определяется и согласовывается </w:t>
      </w:r>
      <w:r w:rsidR="00D2504E" w:rsidRPr="009F64E8">
        <w:rPr>
          <w:sz w:val="28"/>
          <w:szCs w:val="28"/>
        </w:rPr>
        <w:t>отдельно для каждого участника.</w:t>
      </w:r>
    </w:p>
    <w:p w:rsidR="00151F45" w:rsidRPr="009F64E8" w:rsidRDefault="009F64E8" w:rsidP="009F64E8">
      <w:pPr>
        <w:pStyle w:val="1"/>
        <w:tabs>
          <w:tab w:val="left" w:pos="745"/>
        </w:tabs>
        <w:ind w:firstLine="0"/>
        <w:jc w:val="both"/>
        <w:rPr>
          <w:sz w:val="28"/>
          <w:szCs w:val="28"/>
        </w:rPr>
      </w:pPr>
      <w:bookmarkStart w:id="24" w:name="bookmark23"/>
      <w:bookmarkEnd w:id="24"/>
      <w:r w:rsidRPr="009F64E8">
        <w:rPr>
          <w:sz w:val="28"/>
          <w:szCs w:val="28"/>
        </w:rPr>
        <w:tab/>
        <w:t xml:space="preserve">12. </w:t>
      </w:r>
      <w:r w:rsidR="00D2504E" w:rsidRPr="009F64E8">
        <w:rPr>
          <w:sz w:val="28"/>
          <w:szCs w:val="28"/>
        </w:rPr>
        <w:t xml:space="preserve">Для участия в обеспечении действия карты участник направляет в администрацию муниципального образования </w:t>
      </w:r>
      <w:r w:rsidRPr="009F64E8">
        <w:rPr>
          <w:sz w:val="28"/>
          <w:szCs w:val="28"/>
        </w:rPr>
        <w:t>Ефремовский муниципальный округ Тульской области</w:t>
      </w:r>
      <w:r w:rsidR="00D2504E" w:rsidRPr="009F64E8">
        <w:rPr>
          <w:sz w:val="28"/>
          <w:szCs w:val="28"/>
        </w:rPr>
        <w:t xml:space="preserve"> уведомление, в котором фиксируются условия участия в реализации проекта (приложение 1).</w:t>
      </w:r>
    </w:p>
    <w:p w:rsidR="00151F45" w:rsidRPr="009F64E8" w:rsidRDefault="009F64E8" w:rsidP="009F64E8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25" w:name="bookmark24"/>
      <w:bookmarkEnd w:id="25"/>
      <w:r w:rsidRPr="009F64E8">
        <w:rPr>
          <w:sz w:val="28"/>
          <w:szCs w:val="28"/>
        </w:rPr>
        <w:tab/>
        <w:t xml:space="preserve">13. </w:t>
      </w:r>
      <w:r w:rsidR="00D2504E" w:rsidRPr="009F64E8">
        <w:rPr>
          <w:sz w:val="28"/>
          <w:szCs w:val="28"/>
        </w:rPr>
        <w:t>Участник предостав</w:t>
      </w:r>
      <w:r w:rsidR="00D2504E" w:rsidRPr="009F64E8">
        <w:rPr>
          <w:sz w:val="28"/>
          <w:szCs w:val="28"/>
        </w:rPr>
        <w:t>ляет скидки владельцам карты с даты и на условиях, указанных в уведомлении.</w:t>
      </w:r>
    </w:p>
    <w:p w:rsidR="00151F45" w:rsidRPr="009F64E8" w:rsidRDefault="009F64E8" w:rsidP="009F64E8">
      <w:pPr>
        <w:pStyle w:val="1"/>
        <w:tabs>
          <w:tab w:val="left" w:pos="754"/>
        </w:tabs>
        <w:ind w:firstLine="0"/>
        <w:jc w:val="both"/>
        <w:rPr>
          <w:sz w:val="28"/>
          <w:szCs w:val="28"/>
        </w:rPr>
      </w:pPr>
      <w:bookmarkStart w:id="26" w:name="bookmark25"/>
      <w:bookmarkEnd w:id="26"/>
      <w:r w:rsidRPr="009F64E8">
        <w:rPr>
          <w:sz w:val="28"/>
          <w:szCs w:val="28"/>
        </w:rPr>
        <w:tab/>
        <w:t xml:space="preserve">14. </w:t>
      </w:r>
      <w:r w:rsidR="00D2504E" w:rsidRPr="009F64E8">
        <w:rPr>
          <w:sz w:val="28"/>
          <w:szCs w:val="28"/>
        </w:rPr>
        <w:t xml:space="preserve">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</w:t>
      </w:r>
      <w:r w:rsidR="00D2504E" w:rsidRPr="009F64E8">
        <w:rPr>
          <w:sz w:val="28"/>
          <w:szCs w:val="28"/>
        </w:rPr>
        <w:lastRenderedPageBreak/>
        <w:t>нас</w:t>
      </w:r>
      <w:r w:rsidR="00D2504E" w:rsidRPr="009F64E8">
        <w:rPr>
          <w:sz w:val="28"/>
          <w:szCs w:val="28"/>
        </w:rPr>
        <w:t xml:space="preserve">еления муниципального образования </w:t>
      </w:r>
      <w:r w:rsidRPr="009F64E8">
        <w:rPr>
          <w:sz w:val="28"/>
          <w:szCs w:val="28"/>
        </w:rPr>
        <w:t>Ефремовский муниципальный округ Тульской области</w:t>
      </w:r>
      <w:r w:rsidR="00D2504E" w:rsidRPr="009F64E8">
        <w:rPr>
          <w:sz w:val="28"/>
          <w:szCs w:val="28"/>
        </w:rPr>
        <w:t>.</w:t>
      </w:r>
    </w:p>
    <w:p w:rsidR="00151F45" w:rsidRPr="009F64E8" w:rsidRDefault="009F64E8" w:rsidP="009F64E8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27" w:name="bookmark26"/>
      <w:bookmarkEnd w:id="27"/>
      <w:r w:rsidRPr="009F64E8">
        <w:rPr>
          <w:sz w:val="28"/>
          <w:szCs w:val="28"/>
        </w:rPr>
        <w:tab/>
        <w:t xml:space="preserve">15. </w:t>
      </w:r>
      <w:r w:rsidR="00D2504E" w:rsidRPr="009F64E8">
        <w:rPr>
          <w:sz w:val="28"/>
          <w:szCs w:val="28"/>
        </w:rPr>
        <w:t>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151F45" w:rsidRPr="009F64E8" w:rsidRDefault="009F64E8" w:rsidP="009F64E8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28" w:name="bookmark27"/>
      <w:bookmarkEnd w:id="28"/>
      <w:r w:rsidRPr="009F64E8">
        <w:rPr>
          <w:sz w:val="28"/>
          <w:szCs w:val="28"/>
        </w:rPr>
        <w:tab/>
        <w:t xml:space="preserve">16. </w:t>
      </w:r>
      <w:r w:rsidR="00D2504E" w:rsidRPr="009F64E8">
        <w:rPr>
          <w:sz w:val="28"/>
          <w:szCs w:val="28"/>
        </w:rPr>
        <w:t>Участник проекта имеет право отказать в предоставлении скидки в следующих случаях</w:t>
      </w:r>
      <w:r w:rsidR="00D2504E" w:rsidRPr="009F64E8">
        <w:rPr>
          <w:sz w:val="28"/>
          <w:szCs w:val="28"/>
        </w:rPr>
        <w:t>:</w:t>
      </w:r>
    </w:p>
    <w:p w:rsidR="00151F45" w:rsidRPr="009F64E8" w:rsidRDefault="00D2504E" w:rsidP="008A66C0">
      <w:pPr>
        <w:pStyle w:val="1"/>
        <w:ind w:firstLine="440"/>
        <w:jc w:val="both"/>
        <w:rPr>
          <w:sz w:val="28"/>
          <w:szCs w:val="28"/>
        </w:rPr>
      </w:pPr>
      <w:r w:rsidRPr="009F64E8">
        <w:rPr>
          <w:sz w:val="28"/>
          <w:szCs w:val="28"/>
        </w:rPr>
        <w:t>если карта не была предъявлена до начала расчета;</w:t>
      </w:r>
    </w:p>
    <w:p w:rsidR="00151F45" w:rsidRPr="009F64E8" w:rsidRDefault="00D2504E" w:rsidP="008A66C0">
      <w:pPr>
        <w:pStyle w:val="1"/>
        <w:ind w:firstLine="440"/>
        <w:jc w:val="both"/>
        <w:rPr>
          <w:sz w:val="28"/>
          <w:szCs w:val="28"/>
        </w:rPr>
      </w:pPr>
      <w:r w:rsidRPr="009F64E8">
        <w:rPr>
          <w:sz w:val="28"/>
          <w:szCs w:val="28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151F45" w:rsidRPr="009F64E8" w:rsidRDefault="00D2504E" w:rsidP="008A66C0">
      <w:pPr>
        <w:pStyle w:val="1"/>
        <w:ind w:firstLine="440"/>
        <w:jc w:val="both"/>
        <w:rPr>
          <w:sz w:val="28"/>
          <w:szCs w:val="28"/>
        </w:rPr>
      </w:pPr>
      <w:r w:rsidRPr="009F64E8">
        <w:rPr>
          <w:sz w:val="28"/>
          <w:szCs w:val="28"/>
        </w:rPr>
        <w:t>карта предъявлена без удостоверения (справки).</w:t>
      </w:r>
    </w:p>
    <w:p w:rsidR="00151F45" w:rsidRPr="009F64E8" w:rsidRDefault="009F64E8" w:rsidP="009F64E8">
      <w:pPr>
        <w:pStyle w:val="1"/>
        <w:tabs>
          <w:tab w:val="left" w:pos="888"/>
        </w:tabs>
        <w:ind w:firstLine="0"/>
        <w:jc w:val="both"/>
        <w:rPr>
          <w:sz w:val="28"/>
          <w:szCs w:val="28"/>
        </w:rPr>
      </w:pPr>
      <w:bookmarkStart w:id="29" w:name="bookmark28"/>
      <w:bookmarkEnd w:id="29"/>
      <w:r w:rsidRPr="009F64E8">
        <w:rPr>
          <w:sz w:val="28"/>
          <w:szCs w:val="28"/>
        </w:rPr>
        <w:tab/>
        <w:t xml:space="preserve">17. </w:t>
      </w:r>
      <w:r w:rsidR="00D2504E" w:rsidRPr="009F64E8">
        <w:rPr>
          <w:sz w:val="28"/>
          <w:szCs w:val="28"/>
        </w:rPr>
        <w:t>Участник проекта обязуется информировать адм</w:t>
      </w:r>
      <w:r w:rsidR="00D2504E" w:rsidRPr="009F64E8">
        <w:rPr>
          <w:sz w:val="28"/>
          <w:szCs w:val="28"/>
        </w:rPr>
        <w:t xml:space="preserve">инистрацию муниципального образования </w:t>
      </w:r>
      <w:r w:rsidRPr="009F64E8">
        <w:rPr>
          <w:sz w:val="28"/>
          <w:szCs w:val="28"/>
        </w:rPr>
        <w:t xml:space="preserve">Ефремовский муниципальный округ Тульской области </w:t>
      </w:r>
      <w:r w:rsidR="00D2504E" w:rsidRPr="009F64E8">
        <w:rPr>
          <w:sz w:val="28"/>
          <w:szCs w:val="28"/>
        </w:rPr>
        <w:t>об изменении адресного перечня объектов, где предоставляется скидка пользователям карты «Забота», а также изменении времени предоставления, условий и размера скидки.</w:t>
      </w:r>
    </w:p>
    <w:p w:rsidR="00151F45" w:rsidRPr="009F64E8" w:rsidRDefault="009F64E8" w:rsidP="009F64E8">
      <w:pPr>
        <w:pStyle w:val="1"/>
        <w:tabs>
          <w:tab w:val="left" w:pos="888"/>
        </w:tabs>
        <w:ind w:firstLine="0"/>
        <w:jc w:val="both"/>
        <w:rPr>
          <w:sz w:val="28"/>
          <w:szCs w:val="28"/>
        </w:rPr>
      </w:pPr>
      <w:bookmarkStart w:id="30" w:name="bookmark29"/>
      <w:bookmarkEnd w:id="30"/>
      <w:r w:rsidRPr="009F64E8">
        <w:rPr>
          <w:sz w:val="28"/>
          <w:szCs w:val="28"/>
        </w:rPr>
        <w:tab/>
        <w:t xml:space="preserve">18. </w:t>
      </w:r>
      <w:r w:rsidR="00D2504E" w:rsidRPr="009F64E8">
        <w:rPr>
          <w:sz w:val="28"/>
          <w:szCs w:val="28"/>
        </w:rPr>
        <w:t>Участник проекта обязуется информирова</w:t>
      </w:r>
      <w:r w:rsidR="00D2504E" w:rsidRPr="009F64E8">
        <w:rPr>
          <w:sz w:val="28"/>
          <w:szCs w:val="28"/>
        </w:rPr>
        <w:t xml:space="preserve">ть администрацию муниципального образования </w:t>
      </w:r>
      <w:r w:rsidRPr="009F64E8">
        <w:rPr>
          <w:sz w:val="28"/>
          <w:szCs w:val="28"/>
        </w:rPr>
        <w:t xml:space="preserve">Ефремовский муниципальный округ Тульской области </w:t>
      </w:r>
      <w:r w:rsidR="00D2504E" w:rsidRPr="009F64E8">
        <w:rPr>
          <w:sz w:val="28"/>
          <w:szCs w:val="28"/>
        </w:rPr>
        <w:t>о прекращении участия в реализации Проекта не позднее, чем за 15 дней до дня расторжения.</w:t>
      </w:r>
    </w:p>
    <w:p w:rsidR="009F64E8" w:rsidRDefault="009F64E8" w:rsidP="009F64E8">
      <w:pPr>
        <w:pStyle w:val="1"/>
        <w:tabs>
          <w:tab w:val="left" w:pos="274"/>
        </w:tabs>
        <w:spacing w:line="240" w:lineRule="auto"/>
        <w:ind w:firstLine="0"/>
        <w:jc w:val="both"/>
        <w:rPr>
          <w:b/>
          <w:bCs/>
          <w:sz w:val="28"/>
          <w:szCs w:val="28"/>
          <w:highlight w:val="yellow"/>
        </w:rPr>
      </w:pPr>
      <w:bookmarkStart w:id="31" w:name="bookmark30"/>
      <w:bookmarkEnd w:id="31"/>
    </w:p>
    <w:p w:rsidR="00151F45" w:rsidRPr="0023074F" w:rsidRDefault="009F64E8" w:rsidP="009F64E8">
      <w:pPr>
        <w:pStyle w:val="1"/>
        <w:tabs>
          <w:tab w:val="left" w:pos="274"/>
        </w:tabs>
        <w:spacing w:line="240" w:lineRule="auto"/>
        <w:ind w:firstLine="0"/>
        <w:jc w:val="center"/>
        <w:rPr>
          <w:sz w:val="28"/>
          <w:szCs w:val="28"/>
        </w:rPr>
      </w:pPr>
      <w:r w:rsidRPr="0023074F">
        <w:rPr>
          <w:b/>
          <w:bCs/>
          <w:sz w:val="28"/>
          <w:szCs w:val="28"/>
        </w:rPr>
        <w:t xml:space="preserve">3. </w:t>
      </w:r>
      <w:r w:rsidR="00D2504E" w:rsidRPr="0023074F">
        <w:rPr>
          <w:b/>
          <w:bCs/>
          <w:sz w:val="28"/>
          <w:szCs w:val="28"/>
        </w:rPr>
        <w:t>Держатели Единой дисконтной карты «Забота»</w:t>
      </w:r>
    </w:p>
    <w:p w:rsidR="00151F45" w:rsidRPr="0023074F" w:rsidRDefault="0023074F" w:rsidP="0023074F">
      <w:pPr>
        <w:pStyle w:val="1"/>
        <w:tabs>
          <w:tab w:val="left" w:pos="745"/>
        </w:tabs>
        <w:spacing w:line="264" w:lineRule="auto"/>
        <w:ind w:firstLine="0"/>
        <w:jc w:val="both"/>
        <w:rPr>
          <w:sz w:val="28"/>
          <w:szCs w:val="28"/>
        </w:rPr>
      </w:pPr>
      <w:bookmarkStart w:id="32" w:name="bookmark31"/>
      <w:bookmarkEnd w:id="32"/>
      <w:r w:rsidRPr="0023074F">
        <w:rPr>
          <w:rFonts w:eastAsia="Tahoma"/>
          <w:sz w:val="28"/>
          <w:szCs w:val="28"/>
        </w:rPr>
        <w:tab/>
        <w:t xml:space="preserve">19. </w:t>
      </w:r>
      <w:r w:rsidR="00D2504E" w:rsidRPr="0023074F">
        <w:rPr>
          <w:sz w:val="28"/>
          <w:szCs w:val="28"/>
        </w:rPr>
        <w:t xml:space="preserve">Право на получение карты имеют следующие </w:t>
      </w:r>
      <w:r w:rsidR="00D2504E" w:rsidRPr="0023074F">
        <w:rPr>
          <w:sz w:val="28"/>
          <w:szCs w:val="28"/>
        </w:rPr>
        <w:t>категории г</w:t>
      </w:r>
      <w:r w:rsidRPr="0023074F">
        <w:rPr>
          <w:sz w:val="28"/>
          <w:szCs w:val="28"/>
        </w:rPr>
        <w:t xml:space="preserve">раждан, </w:t>
      </w:r>
      <w:r w:rsidR="00D2504E" w:rsidRPr="0023074F">
        <w:rPr>
          <w:sz w:val="28"/>
          <w:szCs w:val="28"/>
        </w:rPr>
        <w:t>зарегистрированны</w:t>
      </w:r>
      <w:r w:rsidRPr="0023074F">
        <w:rPr>
          <w:sz w:val="28"/>
          <w:szCs w:val="28"/>
        </w:rPr>
        <w:t>е</w:t>
      </w:r>
      <w:r w:rsidR="00D2504E" w:rsidRPr="0023074F">
        <w:rPr>
          <w:sz w:val="28"/>
          <w:szCs w:val="28"/>
        </w:rPr>
        <w:t xml:space="preserve"> на территории муниципального образования </w:t>
      </w:r>
      <w:r w:rsidRPr="0023074F">
        <w:rPr>
          <w:sz w:val="28"/>
          <w:szCs w:val="28"/>
        </w:rPr>
        <w:t>Ефремовский муниципальный округ Тульской области</w:t>
      </w:r>
      <w:r w:rsidR="00D2504E" w:rsidRPr="0023074F">
        <w:rPr>
          <w:sz w:val="28"/>
          <w:szCs w:val="28"/>
        </w:rPr>
        <w:t>:</w:t>
      </w:r>
    </w:p>
    <w:p w:rsidR="00151F45" w:rsidRPr="0023074F" w:rsidRDefault="00D2504E" w:rsidP="008A66C0">
      <w:pPr>
        <w:pStyle w:val="1"/>
        <w:spacing w:line="264" w:lineRule="auto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пенсионеры по старости, выслуге лет и инвалидности;</w:t>
      </w:r>
    </w:p>
    <w:p w:rsidR="00151F45" w:rsidRPr="0023074F" w:rsidRDefault="00D2504E" w:rsidP="008A66C0">
      <w:pPr>
        <w:pStyle w:val="1"/>
        <w:spacing w:line="264" w:lineRule="auto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участники Великой Отечественной войны;</w:t>
      </w:r>
    </w:p>
    <w:p w:rsidR="00151F45" w:rsidRPr="0023074F" w:rsidRDefault="00D2504E" w:rsidP="008A66C0">
      <w:pPr>
        <w:pStyle w:val="1"/>
        <w:spacing w:line="264" w:lineRule="auto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инвалиды Великой Отечественной войны;</w:t>
      </w:r>
    </w:p>
    <w:p w:rsidR="00151F45" w:rsidRPr="0023074F" w:rsidRDefault="00D2504E" w:rsidP="008A66C0">
      <w:pPr>
        <w:pStyle w:val="1"/>
        <w:spacing w:line="264" w:lineRule="auto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труженики тыла и вдовы погибших участн</w:t>
      </w:r>
      <w:r w:rsidRPr="0023074F">
        <w:rPr>
          <w:sz w:val="28"/>
          <w:szCs w:val="28"/>
        </w:rPr>
        <w:t>иков Великой Отечественной войны;</w:t>
      </w:r>
    </w:p>
    <w:p w:rsidR="00151F45" w:rsidRPr="0023074F" w:rsidRDefault="00D2504E" w:rsidP="008A66C0">
      <w:pPr>
        <w:pStyle w:val="1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жители блокадного Ленинграда;</w:t>
      </w:r>
    </w:p>
    <w:p w:rsidR="00151F45" w:rsidRPr="0023074F" w:rsidRDefault="00D2504E" w:rsidP="008A66C0">
      <w:pPr>
        <w:pStyle w:val="1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бывшие узники фашистских концлагерей;</w:t>
      </w:r>
    </w:p>
    <w:p w:rsidR="00151F45" w:rsidRPr="0023074F" w:rsidRDefault="00D2504E" w:rsidP="008A66C0">
      <w:pPr>
        <w:pStyle w:val="1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жертвы политических репрессий;</w:t>
      </w:r>
    </w:p>
    <w:p w:rsidR="00151F45" w:rsidRPr="0023074F" w:rsidRDefault="00D2504E" w:rsidP="008A66C0">
      <w:pPr>
        <w:pStyle w:val="1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многодетные семьи;</w:t>
      </w:r>
    </w:p>
    <w:p w:rsidR="00151F45" w:rsidRPr="0023074F" w:rsidRDefault="00D2504E" w:rsidP="008A66C0">
      <w:pPr>
        <w:pStyle w:val="1"/>
        <w:jc w:val="both"/>
        <w:rPr>
          <w:sz w:val="28"/>
          <w:szCs w:val="28"/>
        </w:rPr>
      </w:pPr>
      <w:r w:rsidRPr="0023074F">
        <w:rPr>
          <w:sz w:val="28"/>
          <w:szCs w:val="28"/>
        </w:rPr>
        <w:t>семьи, имеющие детей с ограниченными возможностями;</w:t>
      </w:r>
    </w:p>
    <w:p w:rsidR="00151F45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инвалиды I, II, III группы;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ветераны боевых действий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ветераны труда;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опекунские семьи;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приемные семьи;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семьи, потерявшие кормильца;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женщины, достигшие возраста 55 лет;</w:t>
      </w:r>
    </w:p>
    <w:p w:rsidR="0023074F" w:rsidRPr="00890CB6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мужчины, достигшие возраста 60 лет;</w:t>
      </w:r>
    </w:p>
    <w:p w:rsidR="0023074F" w:rsidRDefault="0023074F" w:rsidP="00890CB6">
      <w:pPr>
        <w:pStyle w:val="1"/>
        <w:jc w:val="both"/>
        <w:rPr>
          <w:sz w:val="28"/>
          <w:szCs w:val="28"/>
        </w:rPr>
      </w:pPr>
      <w:r w:rsidRPr="00890CB6">
        <w:rPr>
          <w:sz w:val="28"/>
          <w:szCs w:val="28"/>
        </w:rPr>
        <w:t>граждан</w:t>
      </w:r>
      <w:r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>, проходящи</w:t>
      </w:r>
      <w:r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 xml:space="preserve"> (проходивши</w:t>
      </w:r>
      <w:r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>) военную службу по контракту (в том числе военнослужащи</w:t>
      </w:r>
      <w:r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>, лица, проходящи</w:t>
      </w:r>
      <w:r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 xml:space="preserve"> службу в войсках </w:t>
      </w:r>
      <w:r w:rsidRPr="00890CB6">
        <w:rPr>
          <w:sz w:val="28"/>
          <w:szCs w:val="28"/>
        </w:rPr>
        <w:lastRenderedPageBreak/>
        <w:t>национальной гвардии Российской Федерации и имеющи</w:t>
      </w:r>
      <w:r w:rsidR="00890CB6"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 xml:space="preserve"> специальное звание полиции) либо заключивши</w:t>
      </w:r>
      <w:r w:rsidR="00890CB6"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</w:t>
      </w:r>
      <w:r w:rsidR="00890CB6"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 xml:space="preserve"> (принимавши</w:t>
      </w:r>
      <w:r w:rsidR="00890CB6"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>) участие в специальной военной операции, проводимой с 24 февраля 2022 года, сотрудник</w:t>
      </w:r>
      <w:r w:rsidR="00890CB6" w:rsidRPr="00890CB6">
        <w:rPr>
          <w:sz w:val="28"/>
          <w:szCs w:val="28"/>
        </w:rPr>
        <w:t>и</w:t>
      </w:r>
      <w:r w:rsidRPr="00890CB6">
        <w:rPr>
          <w:sz w:val="28"/>
          <w:szCs w:val="28"/>
        </w:rPr>
        <w:t xml:space="preserve"> (служащи</w:t>
      </w:r>
      <w:r w:rsidR="00890CB6" w:rsidRPr="00890CB6">
        <w:rPr>
          <w:sz w:val="28"/>
          <w:szCs w:val="28"/>
        </w:rPr>
        <w:t>е</w:t>
      </w:r>
      <w:r w:rsidRPr="00890CB6">
        <w:rPr>
          <w:sz w:val="28"/>
          <w:szCs w:val="28"/>
        </w:rPr>
        <w:t>, работник</w:t>
      </w:r>
      <w:r w:rsidR="00890CB6" w:rsidRPr="00890CB6">
        <w:rPr>
          <w:sz w:val="28"/>
          <w:szCs w:val="28"/>
        </w:rPr>
        <w:t>и</w:t>
      </w:r>
      <w:r w:rsidRPr="00890CB6">
        <w:rPr>
          <w:sz w:val="28"/>
          <w:szCs w:val="28"/>
        </w:rPr>
        <w:t>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</w:t>
      </w:r>
      <w:r w:rsidR="00890CB6">
        <w:rPr>
          <w:sz w:val="28"/>
          <w:szCs w:val="28"/>
        </w:rPr>
        <w:t>бу по мобилизации (далее – участники СВО), а также члены их семей.</w:t>
      </w:r>
    </w:p>
    <w:p w:rsidR="00890CB6" w:rsidRPr="00890CB6" w:rsidRDefault="00890CB6" w:rsidP="00366D6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членам семьи гражданина, принимающего (принимавшего) участие в специальное военной операции, относится его супруга (супруг) и дети, а также проживающие совместно с ним родители.</w:t>
      </w:r>
    </w:p>
    <w:p w:rsidR="00151F45" w:rsidRPr="00366D62" w:rsidRDefault="00366D62" w:rsidP="00366D62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33" w:name="bookmark32"/>
      <w:bookmarkEnd w:id="33"/>
      <w:r w:rsidRPr="00366D62">
        <w:rPr>
          <w:sz w:val="28"/>
          <w:szCs w:val="28"/>
        </w:rPr>
        <w:tab/>
        <w:t>20.</w:t>
      </w:r>
      <w:r w:rsidRPr="00366D62">
        <w:rPr>
          <w:sz w:val="28"/>
          <w:szCs w:val="28"/>
        </w:rPr>
        <w:tab/>
      </w:r>
      <w:r w:rsidR="00D2504E" w:rsidRPr="00366D62">
        <w:rPr>
          <w:sz w:val="28"/>
          <w:szCs w:val="28"/>
        </w:rPr>
        <w:t xml:space="preserve">Карта не является </w:t>
      </w:r>
      <w:r w:rsidR="00D2504E" w:rsidRPr="00366D62">
        <w:rPr>
          <w:sz w:val="28"/>
          <w:szCs w:val="28"/>
        </w:rPr>
        <w:t>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151F45" w:rsidRPr="00366D62" w:rsidRDefault="00366D62" w:rsidP="00366D62">
      <w:pPr>
        <w:pStyle w:val="1"/>
        <w:tabs>
          <w:tab w:val="left" w:pos="869"/>
        </w:tabs>
        <w:ind w:firstLine="0"/>
        <w:jc w:val="both"/>
        <w:rPr>
          <w:sz w:val="28"/>
          <w:szCs w:val="28"/>
        </w:rPr>
      </w:pPr>
      <w:bookmarkStart w:id="34" w:name="bookmark33"/>
      <w:bookmarkEnd w:id="34"/>
      <w:r w:rsidRPr="00366D62">
        <w:rPr>
          <w:sz w:val="28"/>
          <w:szCs w:val="28"/>
        </w:rPr>
        <w:tab/>
        <w:t xml:space="preserve">21. </w:t>
      </w:r>
      <w:r w:rsidR="00D2504E" w:rsidRPr="00366D62">
        <w:rPr>
          <w:sz w:val="28"/>
          <w:szCs w:val="28"/>
        </w:rPr>
        <w:t>Карта выдается в отделениях города Ефремова ГБУ ТО «Многофункциональный центр предоставления государственных и мун</w:t>
      </w:r>
      <w:r w:rsidR="00D2504E" w:rsidRPr="00366D62">
        <w:rPr>
          <w:sz w:val="28"/>
          <w:szCs w:val="28"/>
        </w:rPr>
        <w:t xml:space="preserve">иципальных услуг населению», других пунктах выдачи, определенных администрацией муниципального образования </w:t>
      </w:r>
      <w:r w:rsidRPr="00366D62">
        <w:rPr>
          <w:sz w:val="28"/>
          <w:szCs w:val="28"/>
        </w:rPr>
        <w:t>Ефремовский муниципальный округ Тульской области</w:t>
      </w:r>
      <w:r w:rsidR="00D2504E" w:rsidRPr="00366D62">
        <w:rPr>
          <w:sz w:val="28"/>
          <w:szCs w:val="28"/>
        </w:rPr>
        <w:t>. При необходимости выдача карт осуществляется с привлечением волонтеров (далее - организации и лица, привлеченные для выдачи карт).</w:t>
      </w:r>
    </w:p>
    <w:p w:rsidR="00151F45" w:rsidRPr="00366D62" w:rsidRDefault="00366D62" w:rsidP="00366D62">
      <w:pPr>
        <w:pStyle w:val="1"/>
        <w:tabs>
          <w:tab w:val="left" w:pos="745"/>
        </w:tabs>
        <w:ind w:firstLine="0"/>
        <w:jc w:val="both"/>
        <w:rPr>
          <w:sz w:val="28"/>
          <w:szCs w:val="28"/>
        </w:rPr>
      </w:pPr>
      <w:bookmarkStart w:id="35" w:name="bookmark34"/>
      <w:bookmarkEnd w:id="35"/>
      <w:r w:rsidRPr="00366D62">
        <w:rPr>
          <w:sz w:val="28"/>
          <w:szCs w:val="28"/>
        </w:rPr>
        <w:tab/>
        <w:t xml:space="preserve">22. </w:t>
      </w:r>
      <w:r w:rsidR="00D2504E" w:rsidRPr="00366D62">
        <w:rPr>
          <w:sz w:val="28"/>
          <w:szCs w:val="28"/>
        </w:rPr>
        <w:t>Для</w:t>
      </w:r>
      <w:r w:rsidR="00D2504E" w:rsidRPr="00366D62">
        <w:rPr>
          <w:sz w:val="28"/>
          <w:szCs w:val="28"/>
        </w:rPr>
        <w:t xml:space="preserve">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карту, она может быть выдана его представителю по доверенности, о</w:t>
      </w:r>
      <w:r w:rsidR="00D2504E" w:rsidRPr="00366D62">
        <w:rPr>
          <w:sz w:val="28"/>
          <w:szCs w:val="28"/>
        </w:rPr>
        <w:t>формленной в простой письменной форме, с представлением документов, подтверждающих отнесение к одной из категорий, определенных пунктом 19 положения.</w:t>
      </w:r>
    </w:p>
    <w:p w:rsidR="00151F45" w:rsidRPr="00366D62" w:rsidRDefault="00366D62" w:rsidP="00366D62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36" w:name="bookmark35"/>
      <w:bookmarkEnd w:id="36"/>
      <w:r w:rsidRPr="00366D62">
        <w:rPr>
          <w:sz w:val="28"/>
          <w:szCs w:val="28"/>
        </w:rPr>
        <w:tab/>
        <w:t xml:space="preserve">23. </w:t>
      </w:r>
      <w:r w:rsidR="00D2504E" w:rsidRPr="00366D62">
        <w:rPr>
          <w:sz w:val="28"/>
          <w:szCs w:val="28"/>
        </w:rPr>
        <w:t>Организации и лица, привлеченные для выдачи карт, ведут учет выданных карт в ведомости выдачи карты на бум</w:t>
      </w:r>
      <w:r w:rsidR="00D2504E" w:rsidRPr="00366D62">
        <w:rPr>
          <w:sz w:val="28"/>
          <w:szCs w:val="28"/>
        </w:rPr>
        <w:t>ажном носителе и в электронном виде по форме согласно приложению 2, общий учет и ведение реестра, базы данных пользователей карты.</w:t>
      </w:r>
    </w:p>
    <w:p w:rsidR="00151F45" w:rsidRPr="00BD7DB4" w:rsidRDefault="00366D62" w:rsidP="00366D62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37" w:name="bookmark36"/>
      <w:bookmarkEnd w:id="37"/>
      <w:r w:rsidRPr="00BD7DB4">
        <w:rPr>
          <w:sz w:val="28"/>
          <w:szCs w:val="28"/>
        </w:rPr>
        <w:tab/>
        <w:t xml:space="preserve">24. </w:t>
      </w:r>
      <w:r w:rsidR="00D2504E" w:rsidRPr="00BD7DB4">
        <w:rPr>
          <w:sz w:val="28"/>
          <w:szCs w:val="28"/>
        </w:rPr>
        <w:t xml:space="preserve">В целях консультативной поддержки держателей карты в администрации муниципального образования </w:t>
      </w:r>
      <w:r w:rsidR="0037129A" w:rsidRPr="00BD7DB4">
        <w:rPr>
          <w:sz w:val="28"/>
          <w:szCs w:val="28"/>
        </w:rPr>
        <w:t xml:space="preserve">Ефремовский </w:t>
      </w:r>
      <w:r w:rsidR="0037129A" w:rsidRPr="00BD7DB4">
        <w:rPr>
          <w:sz w:val="28"/>
          <w:szCs w:val="28"/>
        </w:rPr>
        <w:lastRenderedPageBreak/>
        <w:t>муниципальный округ Тульской области</w:t>
      </w:r>
      <w:r w:rsidR="00D2504E" w:rsidRPr="00BD7DB4">
        <w:rPr>
          <w:sz w:val="28"/>
          <w:szCs w:val="28"/>
        </w:rPr>
        <w:t xml:space="preserve"> организуется рабо</w:t>
      </w:r>
      <w:r w:rsidR="00D2504E" w:rsidRPr="00BD7DB4">
        <w:rPr>
          <w:sz w:val="28"/>
          <w:szCs w:val="28"/>
        </w:rPr>
        <w:t>та телефона «горячей линии».</w:t>
      </w:r>
    </w:p>
    <w:p w:rsidR="00151F45" w:rsidRPr="00BD7DB4" w:rsidRDefault="00BD7DB4" w:rsidP="00BD7DB4">
      <w:pPr>
        <w:pStyle w:val="1"/>
        <w:tabs>
          <w:tab w:val="left" w:pos="754"/>
        </w:tabs>
        <w:ind w:firstLine="0"/>
        <w:jc w:val="both"/>
        <w:rPr>
          <w:sz w:val="28"/>
          <w:szCs w:val="28"/>
        </w:rPr>
      </w:pPr>
      <w:bookmarkStart w:id="38" w:name="bookmark37"/>
      <w:bookmarkEnd w:id="38"/>
      <w:r w:rsidRPr="00BD7DB4">
        <w:rPr>
          <w:sz w:val="28"/>
          <w:szCs w:val="28"/>
        </w:rPr>
        <w:tab/>
        <w:t xml:space="preserve">25. </w:t>
      </w:r>
      <w:r w:rsidR="00D2504E" w:rsidRPr="00BD7DB4">
        <w:rPr>
          <w:sz w:val="28"/>
          <w:szCs w:val="28"/>
        </w:rPr>
        <w:t>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151F45" w:rsidRPr="00BD7DB4" w:rsidRDefault="00BD7DB4" w:rsidP="00BD7DB4">
      <w:pPr>
        <w:pStyle w:val="1"/>
        <w:tabs>
          <w:tab w:val="left" w:pos="869"/>
        </w:tabs>
        <w:ind w:firstLine="0"/>
        <w:jc w:val="both"/>
        <w:rPr>
          <w:sz w:val="28"/>
          <w:szCs w:val="28"/>
        </w:rPr>
      </w:pPr>
      <w:bookmarkStart w:id="39" w:name="bookmark38"/>
      <w:bookmarkEnd w:id="39"/>
      <w:r w:rsidRPr="00BD7DB4">
        <w:rPr>
          <w:sz w:val="28"/>
          <w:szCs w:val="28"/>
        </w:rPr>
        <w:tab/>
        <w:t xml:space="preserve">26. </w:t>
      </w:r>
      <w:r w:rsidR="00D2504E" w:rsidRPr="00BD7DB4">
        <w:rPr>
          <w:sz w:val="28"/>
          <w:szCs w:val="28"/>
        </w:rPr>
        <w:t>Замена карты производится в случае ее порчи (лом, размаг</w:t>
      </w:r>
      <w:r w:rsidR="00D2504E" w:rsidRPr="00BD7DB4">
        <w:rPr>
          <w:sz w:val="28"/>
          <w:szCs w:val="28"/>
        </w:rPr>
        <w:t>ничивание и т.п.) по заявлению держателя карты, в порядке, предусмотренном пунктом 22 положения.</w:t>
      </w:r>
    </w:p>
    <w:p w:rsidR="00151F45" w:rsidRPr="00BD7DB4" w:rsidRDefault="00BD7DB4" w:rsidP="00BD7DB4">
      <w:pPr>
        <w:pStyle w:val="1"/>
        <w:tabs>
          <w:tab w:val="left" w:pos="750"/>
        </w:tabs>
        <w:ind w:firstLine="0"/>
        <w:jc w:val="both"/>
        <w:rPr>
          <w:sz w:val="28"/>
          <w:szCs w:val="28"/>
        </w:rPr>
      </w:pPr>
      <w:bookmarkStart w:id="40" w:name="bookmark39"/>
      <w:bookmarkEnd w:id="40"/>
      <w:r w:rsidRPr="00BD7DB4">
        <w:rPr>
          <w:sz w:val="28"/>
          <w:szCs w:val="28"/>
        </w:rPr>
        <w:tab/>
        <w:t xml:space="preserve">27. </w:t>
      </w:r>
      <w:r w:rsidR="00D2504E" w:rsidRPr="00BD7DB4">
        <w:rPr>
          <w:sz w:val="28"/>
          <w:szCs w:val="28"/>
        </w:rPr>
        <w:t>В случае,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151F45" w:rsidRPr="00BD7DB4" w:rsidRDefault="00BD7DB4" w:rsidP="00BD7DB4">
      <w:pPr>
        <w:pStyle w:val="1"/>
        <w:tabs>
          <w:tab w:val="left" w:pos="745"/>
        </w:tabs>
        <w:ind w:firstLine="0"/>
        <w:jc w:val="both"/>
        <w:rPr>
          <w:sz w:val="28"/>
          <w:szCs w:val="28"/>
        </w:rPr>
      </w:pPr>
      <w:bookmarkStart w:id="41" w:name="bookmark40"/>
      <w:bookmarkEnd w:id="41"/>
      <w:r w:rsidRPr="00BD7DB4">
        <w:rPr>
          <w:sz w:val="28"/>
          <w:szCs w:val="28"/>
        </w:rPr>
        <w:tab/>
        <w:t xml:space="preserve">28. </w:t>
      </w:r>
      <w:r w:rsidR="00D2504E" w:rsidRPr="00BD7DB4">
        <w:rPr>
          <w:sz w:val="28"/>
          <w:szCs w:val="28"/>
        </w:rPr>
        <w:t>В многодетных се</w:t>
      </w:r>
      <w:r w:rsidR="00D2504E" w:rsidRPr="00BD7DB4">
        <w:rPr>
          <w:sz w:val="28"/>
          <w:szCs w:val="28"/>
        </w:rPr>
        <w:t>мьях, семьях, имеющих детей с ограниченными возможностями, право на получение карты имеет один из родителей.</w:t>
      </w: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1F45" w:rsidRDefault="00BD7DB4" w:rsidP="00BD7DB4">
      <w:pPr>
        <w:pStyle w:val="1"/>
        <w:tabs>
          <w:tab w:val="left" w:pos="740"/>
        </w:tabs>
        <w:ind w:firstLine="0"/>
        <w:jc w:val="both"/>
        <w:rPr>
          <w:sz w:val="28"/>
          <w:szCs w:val="28"/>
        </w:rPr>
      </w:pPr>
      <w:bookmarkStart w:id="42" w:name="bookmark41"/>
      <w:bookmarkEnd w:id="42"/>
      <w:r w:rsidRPr="00BD7DB4">
        <w:rPr>
          <w:sz w:val="28"/>
          <w:szCs w:val="28"/>
        </w:rPr>
        <w:tab/>
        <w:t xml:space="preserve">29. </w:t>
      </w:r>
      <w:r w:rsidR="00D2504E" w:rsidRPr="00BD7DB4">
        <w:rPr>
          <w:sz w:val="28"/>
          <w:szCs w:val="28"/>
        </w:rPr>
        <w:t>Пользователь карты обязан обеспечивать ее сохранность и не допускать ее утраты и порчи.</w:t>
      </w:r>
    </w:p>
    <w:p w:rsidR="00BD7DB4" w:rsidRDefault="00BD7DB4" w:rsidP="00BD7DB4">
      <w:pPr>
        <w:pStyle w:val="11"/>
        <w:tabs>
          <w:tab w:val="left" w:pos="270"/>
        </w:tabs>
        <w:spacing w:after="80" w:line="240" w:lineRule="auto"/>
        <w:jc w:val="left"/>
        <w:rPr>
          <w:b w:val="0"/>
          <w:bCs w:val="0"/>
          <w:sz w:val="28"/>
          <w:szCs w:val="28"/>
        </w:rPr>
      </w:pPr>
      <w:bookmarkStart w:id="43" w:name="bookmark44"/>
      <w:bookmarkStart w:id="44" w:name="bookmark42"/>
      <w:bookmarkStart w:id="45" w:name="bookmark43"/>
      <w:bookmarkStart w:id="46" w:name="bookmark45"/>
      <w:bookmarkEnd w:id="43"/>
    </w:p>
    <w:p w:rsidR="00151F45" w:rsidRPr="008A66C0" w:rsidRDefault="00BD7DB4" w:rsidP="00BD7DB4">
      <w:pPr>
        <w:pStyle w:val="11"/>
        <w:tabs>
          <w:tab w:val="left" w:pos="270"/>
        </w:tabs>
        <w:spacing w:after="80" w:line="240" w:lineRule="auto"/>
        <w:rPr>
          <w:sz w:val="28"/>
          <w:szCs w:val="28"/>
          <w:highlight w:val="yellow"/>
        </w:rPr>
      </w:pPr>
      <w:r w:rsidRPr="00BD7DB4">
        <w:rPr>
          <w:sz w:val="28"/>
          <w:szCs w:val="28"/>
        </w:rPr>
        <w:t>4.</w:t>
      </w:r>
      <w:r w:rsidRPr="00BD7DB4">
        <w:rPr>
          <w:b w:val="0"/>
          <w:bCs w:val="0"/>
          <w:sz w:val="28"/>
          <w:szCs w:val="28"/>
        </w:rPr>
        <w:t xml:space="preserve"> </w:t>
      </w:r>
      <w:r w:rsidR="00D2504E" w:rsidRPr="00BD7DB4">
        <w:rPr>
          <w:sz w:val="28"/>
          <w:szCs w:val="28"/>
        </w:rPr>
        <w:t xml:space="preserve">Порядок получения скидки, </w:t>
      </w:r>
      <w:r w:rsidR="00D2504E" w:rsidRPr="00BD7DB4">
        <w:rPr>
          <w:sz w:val="28"/>
          <w:szCs w:val="28"/>
        </w:rPr>
        <w:t>обеспечение реализации проекта</w:t>
      </w:r>
      <w:bookmarkEnd w:id="44"/>
      <w:bookmarkEnd w:id="45"/>
      <w:bookmarkEnd w:id="46"/>
    </w:p>
    <w:p w:rsidR="00151F45" w:rsidRPr="0058021C" w:rsidRDefault="0058021C" w:rsidP="0058021C">
      <w:pPr>
        <w:pStyle w:val="1"/>
        <w:tabs>
          <w:tab w:val="left" w:pos="745"/>
        </w:tabs>
        <w:spacing w:line="240" w:lineRule="auto"/>
        <w:ind w:firstLine="0"/>
        <w:jc w:val="both"/>
        <w:rPr>
          <w:sz w:val="28"/>
          <w:szCs w:val="28"/>
        </w:rPr>
      </w:pPr>
      <w:bookmarkStart w:id="47" w:name="bookmark46"/>
      <w:bookmarkEnd w:id="47"/>
      <w:r w:rsidRPr="0058021C">
        <w:rPr>
          <w:sz w:val="28"/>
          <w:szCs w:val="28"/>
        </w:rPr>
        <w:tab/>
        <w:t xml:space="preserve">30. </w:t>
      </w:r>
      <w:r w:rsidR="00D2504E" w:rsidRPr="0058021C">
        <w:rPr>
          <w:sz w:val="28"/>
          <w:szCs w:val="28"/>
        </w:rPr>
        <w:t>Для получения скидки по карте «Забота»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</w:t>
      </w:r>
      <w:r w:rsidR="00D2504E" w:rsidRPr="0058021C">
        <w:rPr>
          <w:sz w:val="28"/>
          <w:szCs w:val="28"/>
        </w:rPr>
        <w:t>ному работнику, обслуживающему гражданина. При использовании карты иным лицом, не предусмотренным настоящим положением, карта подлежит изъятию.</w:t>
      </w:r>
    </w:p>
    <w:p w:rsidR="00151F45" w:rsidRPr="0058021C" w:rsidRDefault="0058021C" w:rsidP="0058021C">
      <w:pPr>
        <w:pStyle w:val="1"/>
        <w:tabs>
          <w:tab w:val="left" w:pos="745"/>
        </w:tabs>
        <w:spacing w:line="240" w:lineRule="auto"/>
        <w:ind w:firstLine="0"/>
        <w:jc w:val="both"/>
        <w:rPr>
          <w:sz w:val="28"/>
          <w:szCs w:val="28"/>
        </w:rPr>
      </w:pPr>
      <w:bookmarkStart w:id="48" w:name="bookmark47"/>
      <w:bookmarkEnd w:id="48"/>
      <w:r w:rsidRPr="0058021C">
        <w:rPr>
          <w:sz w:val="28"/>
          <w:szCs w:val="28"/>
        </w:rPr>
        <w:tab/>
        <w:t xml:space="preserve">31. </w:t>
      </w:r>
      <w:r w:rsidR="00D2504E" w:rsidRPr="0058021C">
        <w:rPr>
          <w:sz w:val="28"/>
          <w:szCs w:val="28"/>
        </w:rPr>
        <w:t>Организация и проведение социально ориентированных общественных мероприятий, разработка информационных материало</w:t>
      </w:r>
      <w:r w:rsidR="00D2504E" w:rsidRPr="0058021C">
        <w:rPr>
          <w:sz w:val="28"/>
          <w:szCs w:val="28"/>
        </w:rPr>
        <w:t>в проекта, взаимодействие со средствами массовой информации, инициативными группами граждан и общественными организациями осуществляется рабочей группой проекта.</w:t>
      </w:r>
    </w:p>
    <w:p w:rsidR="00151F45" w:rsidRPr="0058021C" w:rsidRDefault="0058021C" w:rsidP="0058021C">
      <w:pPr>
        <w:pStyle w:val="1"/>
        <w:tabs>
          <w:tab w:val="left" w:pos="745"/>
        </w:tabs>
        <w:spacing w:line="240" w:lineRule="auto"/>
        <w:ind w:firstLine="0"/>
        <w:jc w:val="both"/>
        <w:rPr>
          <w:sz w:val="28"/>
          <w:szCs w:val="28"/>
        </w:rPr>
      </w:pPr>
      <w:bookmarkStart w:id="49" w:name="bookmark48"/>
      <w:bookmarkEnd w:id="49"/>
      <w:r w:rsidRPr="0058021C">
        <w:rPr>
          <w:sz w:val="28"/>
          <w:szCs w:val="28"/>
        </w:rPr>
        <w:tab/>
        <w:t xml:space="preserve">32. </w:t>
      </w:r>
      <w:r w:rsidR="00D2504E" w:rsidRPr="0058021C">
        <w:rPr>
          <w:sz w:val="28"/>
          <w:szCs w:val="28"/>
        </w:rPr>
        <w:t xml:space="preserve">В целях развития проекта, получения новых возможностей и перспектив в его реализации возможно </w:t>
      </w:r>
      <w:r w:rsidR="00D2504E" w:rsidRPr="0058021C">
        <w:rPr>
          <w:sz w:val="28"/>
          <w:szCs w:val="28"/>
        </w:rPr>
        <w:t>заключение соглашений о взаимодействии с организациями всех форм собственности.</w:t>
      </w: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  <w:sectPr w:rsidR="00151F45" w:rsidRPr="008A66C0" w:rsidSect="008A66C0">
          <w:pgSz w:w="11900" w:h="16840"/>
          <w:pgMar w:top="357" w:right="1127" w:bottom="1134" w:left="1701" w:header="0" w:footer="6" w:gutter="0"/>
          <w:cols w:space="720"/>
          <w:noEndnote/>
          <w:docGrid w:linePitch="360"/>
        </w:sectPr>
      </w:pP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021C" w:rsidRDefault="00D2504E" w:rsidP="0058021C">
      <w:pPr>
        <w:pStyle w:val="1"/>
        <w:spacing w:line="240" w:lineRule="auto"/>
        <w:ind w:left="3880" w:firstLine="0"/>
        <w:jc w:val="right"/>
        <w:rPr>
          <w:color w:val="604546"/>
          <w:sz w:val="24"/>
          <w:szCs w:val="28"/>
        </w:rPr>
      </w:pPr>
      <w:r w:rsidRPr="0058021C">
        <w:rPr>
          <w:sz w:val="24"/>
          <w:szCs w:val="28"/>
        </w:rPr>
        <w:t xml:space="preserve">Приложение </w:t>
      </w:r>
      <w:r w:rsidR="000279B6">
        <w:rPr>
          <w:sz w:val="24"/>
          <w:szCs w:val="28"/>
        </w:rPr>
        <w:t xml:space="preserve">№ </w:t>
      </w:r>
      <w:r w:rsidRPr="0058021C">
        <w:rPr>
          <w:color w:val="604546"/>
          <w:sz w:val="24"/>
          <w:szCs w:val="28"/>
        </w:rPr>
        <w:t>1</w:t>
      </w:r>
    </w:p>
    <w:p w:rsidR="0058021C" w:rsidRDefault="00D2504E" w:rsidP="0058021C">
      <w:pPr>
        <w:pStyle w:val="1"/>
        <w:spacing w:line="240" w:lineRule="auto"/>
        <w:ind w:left="3880" w:firstLine="0"/>
        <w:jc w:val="right"/>
        <w:rPr>
          <w:sz w:val="24"/>
          <w:szCs w:val="28"/>
        </w:rPr>
      </w:pPr>
      <w:r w:rsidRPr="0058021C">
        <w:rPr>
          <w:color w:val="604546"/>
          <w:sz w:val="24"/>
          <w:szCs w:val="28"/>
        </w:rPr>
        <w:t xml:space="preserve"> </w:t>
      </w:r>
      <w:r w:rsidRPr="0058021C">
        <w:rPr>
          <w:sz w:val="24"/>
          <w:szCs w:val="28"/>
        </w:rPr>
        <w:t xml:space="preserve">к Положению о социально </w:t>
      </w:r>
    </w:p>
    <w:p w:rsidR="00151F45" w:rsidRDefault="00D2504E" w:rsidP="0058021C">
      <w:pPr>
        <w:pStyle w:val="1"/>
        <w:spacing w:line="240" w:lineRule="auto"/>
        <w:ind w:left="3880" w:firstLine="0"/>
        <w:jc w:val="right"/>
        <w:rPr>
          <w:sz w:val="24"/>
          <w:szCs w:val="28"/>
        </w:rPr>
      </w:pPr>
      <w:r w:rsidRPr="0058021C">
        <w:rPr>
          <w:sz w:val="24"/>
          <w:szCs w:val="28"/>
        </w:rPr>
        <w:t>ориентированном проекте «Забота»</w:t>
      </w:r>
      <w:r w:rsidR="0058021C">
        <w:rPr>
          <w:sz w:val="24"/>
          <w:szCs w:val="28"/>
        </w:rPr>
        <w:t xml:space="preserve"> </w:t>
      </w:r>
    </w:p>
    <w:p w:rsidR="0058021C" w:rsidRPr="0058021C" w:rsidRDefault="0058021C" w:rsidP="0058021C">
      <w:pPr>
        <w:pStyle w:val="1"/>
        <w:spacing w:line="240" w:lineRule="auto"/>
        <w:ind w:left="3880" w:firstLine="0"/>
        <w:jc w:val="right"/>
        <w:rPr>
          <w:sz w:val="24"/>
          <w:szCs w:val="28"/>
        </w:rPr>
      </w:pPr>
    </w:p>
    <w:p w:rsidR="00151F45" w:rsidRPr="0058021C" w:rsidRDefault="00D2504E" w:rsidP="008A66C0">
      <w:pPr>
        <w:pStyle w:val="1"/>
        <w:spacing w:after="220" w:line="254" w:lineRule="auto"/>
        <w:ind w:firstLine="0"/>
        <w:jc w:val="both"/>
        <w:rPr>
          <w:sz w:val="28"/>
          <w:szCs w:val="28"/>
        </w:rPr>
      </w:pPr>
      <w:r w:rsidRPr="0058021C">
        <w:rPr>
          <w:sz w:val="28"/>
          <w:szCs w:val="28"/>
        </w:rPr>
        <w:t>НА БЛАНКЕ ПРЕДПРИЯТИЯ</w:t>
      </w:r>
    </w:p>
    <w:p w:rsidR="00151F45" w:rsidRPr="0058021C" w:rsidRDefault="00D2504E" w:rsidP="008A66C0">
      <w:pPr>
        <w:pStyle w:val="1"/>
        <w:spacing w:line="254" w:lineRule="auto"/>
        <w:ind w:firstLine="0"/>
        <w:jc w:val="both"/>
        <w:rPr>
          <w:sz w:val="28"/>
          <w:szCs w:val="28"/>
        </w:rPr>
      </w:pPr>
      <w:r w:rsidRPr="0058021C">
        <w:rPr>
          <w:sz w:val="28"/>
          <w:szCs w:val="28"/>
        </w:rPr>
        <w:t>Главе администрации муниципального</w:t>
      </w:r>
    </w:p>
    <w:p w:rsidR="0058021C" w:rsidRPr="0058021C" w:rsidRDefault="00D2504E" w:rsidP="0058021C">
      <w:pPr>
        <w:pStyle w:val="1"/>
        <w:spacing w:line="254" w:lineRule="auto"/>
        <w:ind w:firstLine="0"/>
        <w:jc w:val="both"/>
        <w:rPr>
          <w:sz w:val="28"/>
          <w:szCs w:val="28"/>
        </w:rPr>
      </w:pPr>
      <w:r w:rsidRPr="0058021C">
        <w:rPr>
          <w:sz w:val="28"/>
          <w:szCs w:val="28"/>
        </w:rPr>
        <w:t xml:space="preserve">образования </w:t>
      </w:r>
      <w:r w:rsidR="0058021C" w:rsidRPr="0058021C">
        <w:rPr>
          <w:sz w:val="28"/>
          <w:szCs w:val="28"/>
        </w:rPr>
        <w:t xml:space="preserve">Ефремовский муниципальный </w:t>
      </w:r>
    </w:p>
    <w:p w:rsidR="00151F45" w:rsidRPr="0058021C" w:rsidRDefault="0058021C" w:rsidP="0058021C">
      <w:pPr>
        <w:pStyle w:val="1"/>
        <w:spacing w:line="254" w:lineRule="auto"/>
        <w:ind w:firstLine="0"/>
        <w:jc w:val="both"/>
        <w:rPr>
          <w:sz w:val="28"/>
          <w:szCs w:val="28"/>
        </w:rPr>
      </w:pPr>
      <w:r w:rsidRPr="0058021C">
        <w:rPr>
          <w:sz w:val="28"/>
          <w:szCs w:val="28"/>
        </w:rPr>
        <w:t>округ Тульской области</w:t>
      </w:r>
    </w:p>
    <w:p w:rsidR="0058021C" w:rsidRPr="008A66C0" w:rsidRDefault="0058021C" w:rsidP="0058021C">
      <w:pPr>
        <w:pStyle w:val="1"/>
        <w:spacing w:line="254" w:lineRule="auto"/>
        <w:ind w:firstLine="0"/>
        <w:jc w:val="both"/>
        <w:rPr>
          <w:sz w:val="28"/>
          <w:szCs w:val="28"/>
          <w:highlight w:val="yellow"/>
        </w:rPr>
      </w:pPr>
    </w:p>
    <w:p w:rsidR="0058021C" w:rsidRDefault="00D2504E" w:rsidP="0058021C">
      <w:pPr>
        <w:pStyle w:val="1"/>
        <w:spacing w:line="254" w:lineRule="auto"/>
        <w:ind w:firstLine="708"/>
        <w:jc w:val="both"/>
        <w:rPr>
          <w:sz w:val="28"/>
          <w:szCs w:val="28"/>
        </w:rPr>
      </w:pPr>
      <w:r w:rsidRPr="0058021C">
        <w:rPr>
          <w:sz w:val="28"/>
          <w:szCs w:val="28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держателям Единой дисконтной карты «Забота» (пенсионеры, инвалиды, дети с ограниченными возможностями, мн</w:t>
      </w:r>
      <w:r w:rsidRPr="0058021C">
        <w:rPr>
          <w:sz w:val="28"/>
          <w:szCs w:val="28"/>
        </w:rPr>
        <w:t>огодетные семьи</w:t>
      </w:r>
      <w:r w:rsidR="0058021C" w:rsidRPr="0058021C">
        <w:rPr>
          <w:sz w:val="28"/>
          <w:szCs w:val="28"/>
        </w:rPr>
        <w:t xml:space="preserve"> и др</w:t>
      </w:r>
      <w:r w:rsidRPr="0058021C">
        <w:rPr>
          <w:sz w:val="28"/>
          <w:szCs w:val="28"/>
        </w:rPr>
        <w:t>).</w:t>
      </w:r>
      <w:bookmarkStart w:id="50" w:name="bookmark49"/>
      <w:bookmarkEnd w:id="50"/>
    </w:p>
    <w:p w:rsidR="00151F45" w:rsidRPr="0058021C" w:rsidRDefault="0058021C" w:rsidP="0058021C">
      <w:pPr>
        <w:pStyle w:val="1"/>
        <w:spacing w:line="254" w:lineRule="auto"/>
        <w:ind w:firstLine="708"/>
        <w:jc w:val="both"/>
        <w:rPr>
          <w:sz w:val="28"/>
          <w:szCs w:val="28"/>
        </w:rPr>
      </w:pPr>
      <w:r w:rsidRPr="0058021C">
        <w:rPr>
          <w:sz w:val="28"/>
          <w:szCs w:val="28"/>
        </w:rPr>
        <w:t xml:space="preserve">1. </w:t>
      </w:r>
      <w:r w:rsidR="00D2504E" w:rsidRPr="0058021C">
        <w:rPr>
          <w:sz w:val="28"/>
          <w:szCs w:val="28"/>
        </w:rPr>
        <w:t>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151F45" w:rsidRPr="0058021C" w:rsidRDefault="0058021C" w:rsidP="0058021C">
      <w:pPr>
        <w:pStyle w:val="1"/>
        <w:tabs>
          <w:tab w:val="left" w:pos="674"/>
        </w:tabs>
        <w:spacing w:line="254" w:lineRule="auto"/>
        <w:ind w:firstLine="0"/>
        <w:rPr>
          <w:sz w:val="28"/>
          <w:szCs w:val="28"/>
        </w:rPr>
      </w:pPr>
      <w:bookmarkStart w:id="51" w:name="bookmark50"/>
      <w:bookmarkEnd w:id="51"/>
      <w:r w:rsidRPr="0058021C">
        <w:rPr>
          <w:sz w:val="28"/>
          <w:szCs w:val="28"/>
        </w:rPr>
        <w:tab/>
        <w:t xml:space="preserve">2. </w:t>
      </w:r>
      <w:r w:rsidR="00D2504E" w:rsidRPr="0058021C">
        <w:rPr>
          <w:sz w:val="28"/>
          <w:szCs w:val="28"/>
        </w:rPr>
        <w:t>Идентификационный номер налогоплательщика (ИНН):</w:t>
      </w:r>
    </w:p>
    <w:p w:rsidR="00151F45" w:rsidRPr="0058021C" w:rsidRDefault="0058021C" w:rsidP="0058021C">
      <w:pPr>
        <w:pStyle w:val="1"/>
        <w:tabs>
          <w:tab w:val="left" w:pos="674"/>
        </w:tabs>
        <w:spacing w:line="254" w:lineRule="auto"/>
        <w:ind w:firstLine="0"/>
        <w:rPr>
          <w:sz w:val="28"/>
          <w:szCs w:val="28"/>
        </w:rPr>
      </w:pPr>
      <w:bookmarkStart w:id="52" w:name="bookmark51"/>
      <w:bookmarkEnd w:id="52"/>
      <w:r w:rsidRPr="0058021C">
        <w:rPr>
          <w:sz w:val="28"/>
          <w:szCs w:val="28"/>
        </w:rPr>
        <w:tab/>
        <w:t xml:space="preserve">3. </w:t>
      </w:r>
      <w:r w:rsidR="00D2504E" w:rsidRPr="0058021C">
        <w:rPr>
          <w:sz w:val="28"/>
          <w:szCs w:val="28"/>
        </w:rPr>
        <w:t xml:space="preserve">Ф.И.О. руководителя </w:t>
      </w:r>
      <w:r w:rsidR="00D2504E" w:rsidRPr="0058021C">
        <w:rPr>
          <w:sz w:val="28"/>
          <w:szCs w:val="28"/>
        </w:rPr>
        <w:t>предприятия, контактный телефон:</w:t>
      </w:r>
    </w:p>
    <w:p w:rsidR="00AA64B6" w:rsidRDefault="0058021C" w:rsidP="0058021C">
      <w:pPr>
        <w:pStyle w:val="1"/>
        <w:tabs>
          <w:tab w:val="left" w:pos="653"/>
        </w:tabs>
        <w:spacing w:line="254" w:lineRule="auto"/>
        <w:ind w:firstLine="0"/>
        <w:jc w:val="both"/>
        <w:rPr>
          <w:sz w:val="28"/>
          <w:szCs w:val="28"/>
        </w:rPr>
      </w:pPr>
      <w:bookmarkStart w:id="53" w:name="bookmark52"/>
      <w:bookmarkEnd w:id="53"/>
      <w:r w:rsidRPr="0058021C">
        <w:rPr>
          <w:sz w:val="28"/>
          <w:szCs w:val="28"/>
        </w:rPr>
        <w:tab/>
        <w:t xml:space="preserve">4. </w:t>
      </w:r>
      <w:r w:rsidR="00D2504E" w:rsidRPr="0058021C">
        <w:rPr>
          <w:sz w:val="28"/>
          <w:szCs w:val="28"/>
        </w:rPr>
        <w:t xml:space="preserve">Фактический адрес размещения предприятия (торговли, быстрого </w:t>
      </w:r>
    </w:p>
    <w:p w:rsidR="00151F45" w:rsidRPr="00AA64B6" w:rsidRDefault="00D2504E" w:rsidP="0058021C">
      <w:pPr>
        <w:pStyle w:val="1"/>
        <w:tabs>
          <w:tab w:val="left" w:pos="653"/>
        </w:tabs>
        <w:spacing w:line="254" w:lineRule="auto"/>
        <w:ind w:firstLine="0"/>
        <w:jc w:val="both"/>
        <w:rPr>
          <w:sz w:val="28"/>
          <w:szCs w:val="28"/>
        </w:rPr>
      </w:pPr>
      <w:r w:rsidRPr="00AA64B6">
        <w:rPr>
          <w:sz w:val="28"/>
          <w:szCs w:val="28"/>
        </w:rPr>
        <w:t>обслуживания населения, общественного питания, аптеки и пр.):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1693"/>
        <w:gridCol w:w="2847"/>
        <w:gridCol w:w="1691"/>
        <w:gridCol w:w="2082"/>
      </w:tblGrid>
      <w:tr w:rsidR="00151F45" w:rsidRPr="00AA64B6" w:rsidTr="00AA64B6">
        <w:tblPrEx>
          <w:tblCellMar>
            <w:top w:w="0" w:type="dxa"/>
            <w:bottom w:w="0" w:type="dxa"/>
          </w:tblCellMar>
        </w:tblPrEx>
        <w:trPr>
          <w:trHeight w:hRule="exact" w:val="140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D2504E" w:rsidP="00AA64B6">
            <w:pPr>
              <w:pStyle w:val="a9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№</w:t>
            </w:r>
            <w:r w:rsidRPr="00AA64B6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D2504E" w:rsidP="00AA64B6">
            <w:pPr>
              <w:pStyle w:val="a9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Адрес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F45" w:rsidRPr="00AA64B6" w:rsidRDefault="00D2504E" w:rsidP="00AA64B6">
            <w:pPr>
              <w:pStyle w:val="a9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Название предприятия (сети предприятий)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D2504E" w:rsidP="00AA64B6">
            <w:pPr>
              <w:pStyle w:val="a9"/>
              <w:spacing w:before="100" w:line="254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Профиль деятельности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AA64B6" w:rsidRDefault="00D2504E" w:rsidP="00AA64B6">
            <w:pPr>
              <w:pStyle w:val="a9"/>
              <w:spacing w:before="100" w:line="240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Режим работы предприятия</w:t>
            </w:r>
          </w:p>
        </w:tc>
      </w:tr>
      <w:tr w:rsidR="00151F45" w:rsidRPr="00AA64B6" w:rsidTr="00AA64B6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F45" w:rsidRPr="00AA64B6" w:rsidRDefault="00D2504E" w:rsidP="008A66C0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45" w:rsidRPr="00AA64B6" w:rsidTr="00AA64B6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F45" w:rsidRPr="00AA64B6" w:rsidRDefault="00D2504E" w:rsidP="008A66C0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AA64B6"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45" w:rsidRPr="00AA64B6" w:rsidTr="00AA64B6">
        <w:tblPrEx>
          <w:tblCellMar>
            <w:top w:w="0" w:type="dxa"/>
            <w:bottom w:w="0" w:type="dxa"/>
          </w:tblCellMar>
        </w:tblPrEx>
        <w:trPr>
          <w:trHeight w:hRule="exact" w:val="37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AA64B6" w:rsidRDefault="00AA64B6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B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AA64B6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4B6" w:rsidRDefault="00AA64B6" w:rsidP="00AA64B6">
      <w:pPr>
        <w:pStyle w:val="1"/>
        <w:tabs>
          <w:tab w:val="left" w:pos="653"/>
        </w:tabs>
        <w:spacing w:line="254" w:lineRule="auto"/>
        <w:ind w:firstLine="0"/>
        <w:jc w:val="both"/>
        <w:rPr>
          <w:sz w:val="28"/>
          <w:szCs w:val="28"/>
          <w:highlight w:val="yellow"/>
        </w:rPr>
      </w:pPr>
      <w:bookmarkStart w:id="54" w:name="bookmark53"/>
      <w:bookmarkEnd w:id="54"/>
    </w:p>
    <w:p w:rsidR="00151F45" w:rsidRPr="00C43E77" w:rsidRDefault="00AA64B6" w:rsidP="00AA64B6">
      <w:pPr>
        <w:pStyle w:val="1"/>
        <w:tabs>
          <w:tab w:val="left" w:pos="653"/>
        </w:tabs>
        <w:spacing w:line="254" w:lineRule="auto"/>
        <w:ind w:firstLine="0"/>
        <w:jc w:val="both"/>
        <w:rPr>
          <w:sz w:val="28"/>
          <w:szCs w:val="28"/>
        </w:rPr>
      </w:pPr>
      <w:r w:rsidRPr="00C43E77">
        <w:rPr>
          <w:sz w:val="28"/>
          <w:szCs w:val="28"/>
        </w:rPr>
        <w:tab/>
        <w:t xml:space="preserve">5. </w:t>
      </w:r>
      <w:r w:rsidR="00D2504E" w:rsidRPr="00C43E77">
        <w:rPr>
          <w:sz w:val="28"/>
          <w:szCs w:val="28"/>
        </w:rPr>
        <w:t>Ассортимент (перечень) товаров (групп товаров), предлагаемый держателям карты со скидкой, размер предоставляемой скидки: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2863"/>
        <w:gridCol w:w="2596"/>
        <w:gridCol w:w="2863"/>
      </w:tblGrid>
      <w:tr w:rsidR="00151F45" w:rsidRPr="00C43E77" w:rsidTr="00C43E77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C43E77" w:rsidRDefault="00D2504E" w:rsidP="00C43E77">
            <w:pPr>
              <w:pStyle w:val="a9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C43E77">
              <w:rPr>
                <w:sz w:val="28"/>
                <w:szCs w:val="28"/>
              </w:rPr>
              <w:t>№</w:t>
            </w:r>
            <w:r w:rsidRPr="00C43E7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C43E77" w:rsidRDefault="00D2504E" w:rsidP="008A66C0">
            <w:pPr>
              <w:pStyle w:val="a9"/>
              <w:spacing w:before="80" w:line="240" w:lineRule="auto"/>
              <w:ind w:firstLine="0"/>
              <w:rPr>
                <w:sz w:val="28"/>
                <w:szCs w:val="28"/>
              </w:rPr>
            </w:pPr>
            <w:r w:rsidRPr="00C43E77">
              <w:rPr>
                <w:sz w:val="28"/>
                <w:szCs w:val="28"/>
              </w:rPr>
              <w:t>Наименование товара (группы товаров)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F45" w:rsidRPr="00C43E77" w:rsidRDefault="00D2504E" w:rsidP="008A66C0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C43E77">
              <w:rPr>
                <w:sz w:val="28"/>
                <w:szCs w:val="28"/>
              </w:rPr>
              <w:t>Размер предоставляемой скидки, %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C43E77" w:rsidRDefault="00D2504E" w:rsidP="008A66C0">
            <w:pPr>
              <w:pStyle w:val="a9"/>
              <w:spacing w:before="80" w:line="254" w:lineRule="auto"/>
              <w:ind w:firstLine="0"/>
              <w:rPr>
                <w:sz w:val="28"/>
                <w:szCs w:val="28"/>
              </w:rPr>
            </w:pPr>
            <w:r w:rsidRPr="00C43E77">
              <w:rPr>
                <w:sz w:val="28"/>
                <w:szCs w:val="28"/>
              </w:rPr>
              <w:t xml:space="preserve">Дни недели и время предоставления </w:t>
            </w:r>
            <w:r w:rsidRPr="00C43E77">
              <w:rPr>
                <w:sz w:val="28"/>
                <w:szCs w:val="28"/>
              </w:rPr>
              <w:t>скидки</w:t>
            </w:r>
          </w:p>
        </w:tc>
      </w:tr>
      <w:tr w:rsidR="00151F45" w:rsidRPr="00C43E77" w:rsidTr="00C43E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F45" w:rsidRPr="00C43E77" w:rsidRDefault="00D2504E" w:rsidP="008A66C0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C43E77"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45" w:rsidRPr="00C43E77" w:rsidTr="00C43E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F45" w:rsidRPr="00C43E77" w:rsidRDefault="00D2504E" w:rsidP="008A66C0">
            <w:pPr>
              <w:pStyle w:val="a9"/>
              <w:spacing w:line="240" w:lineRule="auto"/>
              <w:ind w:firstLine="0"/>
              <w:rPr>
                <w:sz w:val="28"/>
                <w:szCs w:val="28"/>
              </w:rPr>
            </w:pPr>
            <w:r w:rsidRPr="00C43E77">
              <w:rPr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45" w:rsidRPr="00C43E77" w:rsidTr="00C43E77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C43E77" w:rsidRDefault="00C43E77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E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45" w:rsidRPr="00C43E77" w:rsidRDefault="00151F4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6C0" w:rsidRPr="00264668" w:rsidRDefault="00C43E77" w:rsidP="00C43E77">
      <w:pPr>
        <w:pStyle w:val="1"/>
        <w:tabs>
          <w:tab w:val="left" w:pos="648"/>
        </w:tabs>
        <w:spacing w:line="240" w:lineRule="auto"/>
        <w:ind w:firstLine="0"/>
        <w:jc w:val="both"/>
        <w:rPr>
          <w:sz w:val="28"/>
          <w:szCs w:val="28"/>
        </w:rPr>
      </w:pPr>
      <w:bookmarkStart w:id="55" w:name="bookmark54"/>
      <w:bookmarkEnd w:id="55"/>
      <w:r w:rsidRPr="00264668">
        <w:rPr>
          <w:sz w:val="28"/>
          <w:szCs w:val="28"/>
        </w:rPr>
        <w:tab/>
        <w:t xml:space="preserve">6. </w:t>
      </w:r>
      <w:r w:rsidR="00D2504E" w:rsidRPr="00264668">
        <w:rPr>
          <w:sz w:val="28"/>
          <w:szCs w:val="28"/>
        </w:rPr>
        <w:t>Ф.И.О. сотрудника предприятия, назначенного ответственным за участие в проекте «Единая дисконтная карта «Забота»», его должность, контактный</w:t>
      </w:r>
      <w:r w:rsidR="008A66C0" w:rsidRPr="00264668">
        <w:rPr>
          <w:sz w:val="28"/>
          <w:szCs w:val="28"/>
        </w:rPr>
        <w:t xml:space="preserve"> т</w:t>
      </w:r>
      <w:r w:rsidR="008A66C0" w:rsidRPr="00264668">
        <w:rPr>
          <w:sz w:val="28"/>
          <w:szCs w:val="28"/>
        </w:rPr>
        <w:t>елефон</w:t>
      </w:r>
      <w:r w:rsidR="00264668" w:rsidRPr="00264668">
        <w:rPr>
          <w:sz w:val="28"/>
          <w:szCs w:val="28"/>
        </w:rPr>
        <w:t>.</w:t>
      </w:r>
    </w:p>
    <w:p w:rsidR="008A66C0" w:rsidRPr="00264668" w:rsidRDefault="008A66C0" w:rsidP="00264668">
      <w:pPr>
        <w:pStyle w:val="1"/>
        <w:spacing w:line="240" w:lineRule="auto"/>
        <w:ind w:firstLine="708"/>
        <w:jc w:val="both"/>
        <w:rPr>
          <w:sz w:val="28"/>
          <w:szCs w:val="28"/>
        </w:rPr>
      </w:pPr>
      <w:r w:rsidRPr="00264668">
        <w:rPr>
          <w:sz w:val="28"/>
          <w:szCs w:val="28"/>
        </w:rPr>
        <w:t xml:space="preserve">При организации работы в предприятии обязуюсь своевременно информировать о товарах надлежащего качества со скидкой для держателей </w:t>
      </w:r>
      <w:r w:rsidRPr="00264668">
        <w:rPr>
          <w:sz w:val="28"/>
          <w:szCs w:val="28"/>
        </w:rPr>
        <w:lastRenderedPageBreak/>
        <w:t>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8A66C0" w:rsidRDefault="008A66C0" w:rsidP="00264668">
      <w:pPr>
        <w:pStyle w:val="1"/>
        <w:spacing w:after="260" w:line="216" w:lineRule="auto"/>
        <w:ind w:firstLine="708"/>
        <w:jc w:val="both"/>
        <w:rPr>
          <w:sz w:val="28"/>
          <w:szCs w:val="28"/>
        </w:rPr>
      </w:pPr>
      <w:r w:rsidRPr="00264668">
        <w:rPr>
          <w:sz w:val="28"/>
          <w:szCs w:val="28"/>
        </w:rPr>
        <w:t>Даю согласие на обработку, хранение и передачу персональных данных, указанных мной в анкете.</w:t>
      </w:r>
    </w:p>
    <w:p w:rsidR="00264668" w:rsidRDefault="00264668" w:rsidP="00264668">
      <w:pPr>
        <w:pStyle w:val="1"/>
        <w:spacing w:after="260" w:line="216" w:lineRule="auto"/>
        <w:ind w:firstLine="0"/>
        <w:jc w:val="both"/>
        <w:rPr>
          <w:sz w:val="28"/>
          <w:szCs w:val="28"/>
        </w:rPr>
      </w:pPr>
    </w:p>
    <w:p w:rsidR="00264668" w:rsidRPr="00264668" w:rsidRDefault="00264668" w:rsidP="00264668">
      <w:pPr>
        <w:pStyle w:val="1"/>
        <w:spacing w:after="260" w:line="21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Подпись, печать</w:t>
      </w: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  <w:sectPr w:rsidR="00151F45" w:rsidRPr="008A66C0" w:rsidSect="0058021C">
          <w:pgSz w:w="11900" w:h="16840"/>
          <w:pgMar w:top="993" w:right="1127" w:bottom="1134" w:left="1701" w:header="0" w:footer="6" w:gutter="0"/>
          <w:cols w:space="720"/>
          <w:noEndnote/>
          <w:docGrid w:linePitch="360"/>
        </w:sectPr>
      </w:pPr>
    </w:p>
    <w:p w:rsidR="00151F45" w:rsidRPr="008A66C0" w:rsidRDefault="00151F45">
      <w:pPr>
        <w:spacing w:line="1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1F45" w:rsidRPr="008A66C0" w:rsidRDefault="00151F45">
      <w:pPr>
        <w:pStyle w:val="a9"/>
        <w:framePr w:w="619" w:h="1147" w:hRule="exact" w:wrap="none" w:vAnchor="page" w:hAnchor="page" w:x="9478" w:y="9778"/>
        <w:spacing w:line="230" w:lineRule="auto"/>
        <w:ind w:firstLine="0"/>
        <w:jc w:val="both"/>
        <w:rPr>
          <w:sz w:val="28"/>
          <w:szCs w:val="28"/>
          <w:highlight w:val="yellow"/>
        </w:rPr>
      </w:pPr>
    </w:p>
    <w:p w:rsidR="000279B6" w:rsidRDefault="000279B6" w:rsidP="000279B6">
      <w:pPr>
        <w:pStyle w:val="1"/>
        <w:spacing w:line="240" w:lineRule="auto"/>
        <w:ind w:left="3880" w:firstLine="0"/>
        <w:jc w:val="right"/>
        <w:rPr>
          <w:color w:val="604546"/>
          <w:sz w:val="24"/>
          <w:szCs w:val="28"/>
        </w:rPr>
      </w:pPr>
      <w:r w:rsidRPr="0058021C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 xml:space="preserve">№ </w:t>
      </w:r>
      <w:r>
        <w:rPr>
          <w:sz w:val="24"/>
          <w:szCs w:val="28"/>
        </w:rPr>
        <w:t>2</w:t>
      </w:r>
    </w:p>
    <w:p w:rsidR="000279B6" w:rsidRDefault="000279B6" w:rsidP="000279B6">
      <w:pPr>
        <w:pStyle w:val="1"/>
        <w:spacing w:line="240" w:lineRule="auto"/>
        <w:ind w:left="3880" w:firstLine="0"/>
        <w:jc w:val="right"/>
        <w:rPr>
          <w:sz w:val="24"/>
          <w:szCs w:val="28"/>
        </w:rPr>
      </w:pPr>
      <w:r w:rsidRPr="0058021C">
        <w:rPr>
          <w:color w:val="604546"/>
          <w:sz w:val="24"/>
          <w:szCs w:val="28"/>
        </w:rPr>
        <w:t xml:space="preserve"> </w:t>
      </w:r>
      <w:r w:rsidRPr="0058021C">
        <w:rPr>
          <w:sz w:val="24"/>
          <w:szCs w:val="28"/>
        </w:rPr>
        <w:t xml:space="preserve">к Положению о социально </w:t>
      </w:r>
    </w:p>
    <w:p w:rsidR="000279B6" w:rsidRDefault="000279B6" w:rsidP="000279B6">
      <w:pPr>
        <w:pStyle w:val="ab"/>
        <w:spacing w:line="240" w:lineRule="auto"/>
        <w:jc w:val="right"/>
        <w:rPr>
          <w:sz w:val="24"/>
          <w:szCs w:val="28"/>
        </w:rPr>
      </w:pPr>
      <w:r w:rsidRPr="0058021C">
        <w:rPr>
          <w:sz w:val="24"/>
          <w:szCs w:val="28"/>
        </w:rPr>
        <w:t>ориентированном проекте «Забота»</w:t>
      </w:r>
    </w:p>
    <w:p w:rsidR="00151F45" w:rsidRDefault="000279B6" w:rsidP="000279B6">
      <w:pPr>
        <w:pStyle w:val="ab"/>
        <w:spacing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1"/>
        <w:gridCol w:w="1620"/>
        <w:gridCol w:w="1005"/>
        <w:gridCol w:w="2479"/>
        <w:gridCol w:w="966"/>
        <w:gridCol w:w="1058"/>
        <w:gridCol w:w="1373"/>
      </w:tblGrid>
      <w:tr w:rsidR="000279B6" w:rsidRPr="000279B6" w:rsidTr="00901FCE">
        <w:tc>
          <w:tcPr>
            <w:tcW w:w="9062" w:type="dxa"/>
            <w:gridSpan w:val="7"/>
          </w:tcPr>
          <w:p w:rsidR="000279B6" w:rsidRPr="000279B6" w:rsidRDefault="000279B6" w:rsidP="000279B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Ведомость выдачи дисконтных карт</w:t>
            </w:r>
          </w:p>
          <w:p w:rsidR="000279B6" w:rsidRPr="000279B6" w:rsidRDefault="000279B6" w:rsidP="000279B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 xml:space="preserve">Территориальный округ _________________________________________ </w:t>
            </w:r>
          </w:p>
          <w:p w:rsidR="000279B6" w:rsidRPr="000279B6" w:rsidRDefault="000279B6" w:rsidP="000279B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279B6" w:rsidRPr="000279B6" w:rsidTr="000279B6">
        <w:tc>
          <w:tcPr>
            <w:tcW w:w="561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№ п/п</w:t>
            </w:r>
          </w:p>
        </w:tc>
        <w:tc>
          <w:tcPr>
            <w:tcW w:w="1620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ФИО (полностью) получателя</w:t>
            </w:r>
          </w:p>
        </w:tc>
        <w:tc>
          <w:tcPr>
            <w:tcW w:w="1005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№ карты</w:t>
            </w:r>
          </w:p>
        </w:tc>
        <w:tc>
          <w:tcPr>
            <w:tcW w:w="2479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966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адрес</w:t>
            </w:r>
          </w:p>
        </w:tc>
        <w:tc>
          <w:tcPr>
            <w:tcW w:w="1058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телефон</w:t>
            </w:r>
          </w:p>
        </w:tc>
        <w:tc>
          <w:tcPr>
            <w:tcW w:w="1373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  <w:r w:rsidRPr="000279B6">
              <w:rPr>
                <w:sz w:val="24"/>
                <w:szCs w:val="24"/>
              </w:rPr>
              <w:t>Подпись получателя</w:t>
            </w:r>
          </w:p>
        </w:tc>
      </w:tr>
      <w:tr w:rsidR="000279B6" w:rsidRPr="000279B6" w:rsidTr="000279B6">
        <w:tc>
          <w:tcPr>
            <w:tcW w:w="561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0279B6" w:rsidRPr="000279B6" w:rsidRDefault="000279B6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2B3032" w:rsidRPr="000279B6" w:rsidTr="000279B6">
        <w:tc>
          <w:tcPr>
            <w:tcW w:w="561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2B3032" w:rsidRPr="000279B6" w:rsidRDefault="002B3032" w:rsidP="000279B6">
            <w:pPr>
              <w:pStyle w:val="ab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2B3032" w:rsidRDefault="002B3032" w:rsidP="000279B6">
      <w:pPr>
        <w:pStyle w:val="ab"/>
        <w:spacing w:line="240" w:lineRule="auto"/>
        <w:jc w:val="right"/>
        <w:rPr>
          <w:sz w:val="28"/>
          <w:szCs w:val="28"/>
        </w:rPr>
      </w:pPr>
    </w:p>
    <w:p w:rsidR="000279B6" w:rsidRPr="002B3032" w:rsidRDefault="002B3032" w:rsidP="002B3032">
      <w:pPr>
        <w:pStyle w:val="ab"/>
        <w:spacing w:line="240" w:lineRule="auto"/>
        <w:rPr>
          <w:sz w:val="24"/>
          <w:szCs w:val="24"/>
        </w:rPr>
      </w:pPr>
      <w:r w:rsidRPr="002B3032">
        <w:rPr>
          <w:sz w:val="24"/>
          <w:szCs w:val="24"/>
        </w:rPr>
        <w:t>Подлинность информации, внесенной в ведомость, удостоверяю.</w:t>
      </w:r>
    </w:p>
    <w:p w:rsidR="002B3032" w:rsidRPr="002B3032" w:rsidRDefault="002B3032" w:rsidP="002B3032">
      <w:pPr>
        <w:pStyle w:val="ab"/>
        <w:spacing w:line="240" w:lineRule="auto"/>
        <w:rPr>
          <w:sz w:val="24"/>
          <w:szCs w:val="24"/>
        </w:rPr>
      </w:pPr>
    </w:p>
    <w:p w:rsidR="002B3032" w:rsidRPr="002B3032" w:rsidRDefault="002B3032" w:rsidP="002B3032">
      <w:pPr>
        <w:pStyle w:val="ab"/>
        <w:spacing w:line="240" w:lineRule="auto"/>
        <w:rPr>
          <w:sz w:val="24"/>
          <w:szCs w:val="24"/>
        </w:rPr>
      </w:pPr>
      <w:r w:rsidRPr="002B3032">
        <w:rPr>
          <w:sz w:val="24"/>
          <w:szCs w:val="24"/>
        </w:rPr>
        <w:t>________________________</w:t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  <w:t xml:space="preserve">______________ </w:t>
      </w:r>
    </w:p>
    <w:p w:rsidR="002B3032" w:rsidRPr="002B3032" w:rsidRDefault="002B3032" w:rsidP="002B3032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B3032">
        <w:rPr>
          <w:sz w:val="24"/>
          <w:szCs w:val="24"/>
        </w:rPr>
        <w:t>ФИО</w:t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 w:rsidRPr="002B303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2B3032">
        <w:rPr>
          <w:sz w:val="24"/>
          <w:szCs w:val="24"/>
        </w:rPr>
        <w:t>подпись</w:t>
      </w:r>
    </w:p>
    <w:sectPr w:rsidR="002B3032" w:rsidRPr="002B3032" w:rsidSect="000279B6">
      <w:pgSz w:w="11900" w:h="16840"/>
      <w:pgMar w:top="709" w:right="112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4E" w:rsidRDefault="00D2504E">
      <w:r>
        <w:separator/>
      </w:r>
    </w:p>
  </w:endnote>
  <w:endnote w:type="continuationSeparator" w:id="0">
    <w:p w:rsidR="00D2504E" w:rsidRDefault="00D2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4E" w:rsidRDefault="00D2504E"/>
  </w:footnote>
  <w:footnote w:type="continuationSeparator" w:id="0">
    <w:p w:rsidR="00D2504E" w:rsidRDefault="00D25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EC6"/>
    <w:multiLevelType w:val="multilevel"/>
    <w:tmpl w:val="FB742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66A7C"/>
    <w:multiLevelType w:val="multilevel"/>
    <w:tmpl w:val="E09C8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83D7C"/>
    <w:multiLevelType w:val="multilevel"/>
    <w:tmpl w:val="1CF08ED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D20FA"/>
    <w:multiLevelType w:val="multilevel"/>
    <w:tmpl w:val="B45CBD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22501"/>
    <w:multiLevelType w:val="multilevel"/>
    <w:tmpl w:val="A336D9E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05441"/>
    <w:multiLevelType w:val="multilevel"/>
    <w:tmpl w:val="1F18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E16227"/>
    <w:multiLevelType w:val="multilevel"/>
    <w:tmpl w:val="6AB2BA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45"/>
    <w:rsid w:val="000279B6"/>
    <w:rsid w:val="000C6C15"/>
    <w:rsid w:val="00102F53"/>
    <w:rsid w:val="00151F45"/>
    <w:rsid w:val="0023074F"/>
    <w:rsid w:val="00264668"/>
    <w:rsid w:val="002B3032"/>
    <w:rsid w:val="00366D62"/>
    <w:rsid w:val="0037129A"/>
    <w:rsid w:val="003C2C9C"/>
    <w:rsid w:val="003E51D1"/>
    <w:rsid w:val="00414954"/>
    <w:rsid w:val="004D198D"/>
    <w:rsid w:val="0058021C"/>
    <w:rsid w:val="005E00E6"/>
    <w:rsid w:val="005E3666"/>
    <w:rsid w:val="0066465F"/>
    <w:rsid w:val="00666C37"/>
    <w:rsid w:val="00890CB6"/>
    <w:rsid w:val="008A66C0"/>
    <w:rsid w:val="009E7B5E"/>
    <w:rsid w:val="009F64E8"/>
    <w:rsid w:val="00A21F2D"/>
    <w:rsid w:val="00AA64B6"/>
    <w:rsid w:val="00B566E3"/>
    <w:rsid w:val="00BD7DB4"/>
    <w:rsid w:val="00C07218"/>
    <w:rsid w:val="00C43E77"/>
    <w:rsid w:val="00D2504E"/>
    <w:rsid w:val="00D72006"/>
    <w:rsid w:val="00D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0CD4"/>
  <w15:docId w15:val="{02E08638-D116-4A80-B6F5-CB77E8A5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40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Подпись к таблице"/>
    <w:basedOn w:val="a"/>
    <w:link w:val="aa"/>
    <w:pPr>
      <w:spacing w:line="18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A21F2D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table" w:styleId="ac">
    <w:name w:val="Table Grid"/>
    <w:basedOn w:val="a1"/>
    <w:uiPriority w:val="39"/>
    <w:rsid w:val="0002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66C37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6C37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Кайсын</dc:creator>
  <cp:lastModifiedBy>тьбю.123</cp:lastModifiedBy>
  <cp:revision>36</cp:revision>
  <cp:lastPrinted>2025-07-25T12:23:00Z</cp:lastPrinted>
  <dcterms:created xsi:type="dcterms:W3CDTF">2025-07-25T09:13:00Z</dcterms:created>
  <dcterms:modified xsi:type="dcterms:W3CDTF">2025-07-25T12:25:00Z</dcterms:modified>
</cp:coreProperties>
</file>